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F3DE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32B6EC" wp14:editId="48A0364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59F4D" w14:textId="77777777" w:rsidR="005C41AC" w:rsidRPr="005C41AC" w:rsidRDefault="005C41AC" w:rsidP="005C41AC">
      <w:pPr>
        <w:jc w:val="center"/>
        <w:rPr>
          <w:szCs w:val="24"/>
        </w:rPr>
      </w:pPr>
    </w:p>
    <w:p w14:paraId="32DD408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D00BF06" w14:textId="77777777" w:rsidR="005C41AC" w:rsidRPr="005C41AC" w:rsidRDefault="005C41AC" w:rsidP="00571BF3">
      <w:pPr>
        <w:keepNext/>
        <w:jc w:val="center"/>
        <w:outlineLvl w:val="1"/>
      </w:pPr>
    </w:p>
    <w:p w14:paraId="50AD366D" w14:textId="77777777" w:rsidR="005C41AC" w:rsidRPr="005C41AC" w:rsidRDefault="005C41AC" w:rsidP="00571BF3">
      <w:pPr>
        <w:keepNext/>
        <w:jc w:val="center"/>
        <w:outlineLvl w:val="1"/>
      </w:pPr>
    </w:p>
    <w:p w14:paraId="200DC72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EA802A" w14:textId="77777777" w:rsidR="003E5D62" w:rsidRDefault="003E5D62" w:rsidP="003E5D62">
      <w:pPr>
        <w:jc w:val="center"/>
        <w:rPr>
          <w:b/>
          <w:lang w:eastAsia="lt-LT"/>
        </w:rPr>
      </w:pPr>
      <w:r>
        <w:rPr>
          <w:b/>
        </w:rPr>
        <w:t>DĖL PAVEDIMO SAVIVALDYBĖS MERO PAVADUOTOJUI LAIKINAI EITI PANEVĖŽIO MIESTO SAVIVALDYBĖS MERO PAREIGAS</w:t>
      </w:r>
    </w:p>
    <w:p w14:paraId="7C43C47D" w14:textId="77777777" w:rsidR="003E5D62" w:rsidRDefault="003E5D62" w:rsidP="003E58F0">
      <w:pPr>
        <w:jc w:val="center"/>
      </w:pPr>
    </w:p>
    <w:p w14:paraId="3D376DC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vasario 19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TSP-87</w:t>
      </w:r>
      <w:r>
        <w:fldChar w:fldCharType="end"/>
      </w:r>
      <w:bookmarkEnd w:id="2"/>
    </w:p>
    <w:p w14:paraId="127A6C2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D93718C" w14:textId="77777777" w:rsidR="0062551B" w:rsidRDefault="0062551B" w:rsidP="00571BF3">
      <w:pPr>
        <w:jc w:val="both"/>
      </w:pPr>
    </w:p>
    <w:p w14:paraId="1C780B36" w14:textId="77777777" w:rsidR="0062551B" w:rsidRPr="00A562AA" w:rsidRDefault="0062551B" w:rsidP="005C41AC">
      <w:pPr>
        <w:ind w:firstLine="851"/>
        <w:jc w:val="both"/>
      </w:pPr>
    </w:p>
    <w:p w14:paraId="4452DA21" w14:textId="3AC1D676" w:rsidR="00AD78A5" w:rsidRDefault="00AD78A5" w:rsidP="00AD78A5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16 straipsnio 2 dalies </w:t>
      </w:r>
      <w:r>
        <w:rPr>
          <w:szCs w:val="24"/>
        </w:rPr>
        <w:br/>
        <w:t xml:space="preserve">2 punktu, 20 straipsnio 8 dalimi, Valstybės politikų ir valstybės pareigūnų darbo apmokėjimo įstatymo 2 straipsnio 1 dalies 6 punktu, 3 straipsnio 1 dalimi, 4 straipsnio 1 ir 2 dalimis, 5 straipsniu, Panevėžio miesto savivaldybės tarybos veiklos reglamento, patvirtinto Panevėžio miesto savivaldybės tarybos 2015 m. kovo 26 d. sprendimu Nr. 1-44, 110 punktu, Panevėžio apylinkės teismo Panevėžio rūmų 2020 m. vasario </w:t>
      </w:r>
      <w:r w:rsidR="00031EFC">
        <w:rPr>
          <w:szCs w:val="24"/>
        </w:rPr>
        <w:t>19</w:t>
      </w:r>
      <w:r>
        <w:rPr>
          <w:szCs w:val="24"/>
        </w:rPr>
        <w:t xml:space="preserve"> d. nutartimi, Panevėžio miesto savivaldybės taryba</w:t>
      </w:r>
      <w:r w:rsidR="00224DE8">
        <w:rPr>
          <w:szCs w:val="24"/>
        </w:rPr>
        <w:br/>
      </w:r>
      <w:r>
        <w:rPr>
          <w:szCs w:val="24"/>
        </w:rPr>
        <w:t>n u s p r e n d ž i a:</w:t>
      </w:r>
    </w:p>
    <w:p w14:paraId="3986F0B7" w14:textId="4F70857A" w:rsidR="00AD78A5" w:rsidRPr="004317AC" w:rsidRDefault="00AD78A5" w:rsidP="00AD78A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317AC">
        <w:rPr>
          <w:szCs w:val="24"/>
        </w:rPr>
        <w:t xml:space="preserve">Pavesti Panevėžio miesto savivaldybės mero pavaduotojui </w:t>
      </w:r>
      <w:r>
        <w:rPr>
          <w:szCs w:val="24"/>
        </w:rPr>
        <w:t xml:space="preserve">Deividui </w:t>
      </w:r>
      <w:proofErr w:type="spellStart"/>
      <w:r>
        <w:rPr>
          <w:szCs w:val="24"/>
        </w:rPr>
        <w:t>Labanavičiui</w:t>
      </w:r>
      <w:proofErr w:type="spellEnd"/>
      <w:r w:rsidRPr="004317AC">
        <w:rPr>
          <w:szCs w:val="24"/>
        </w:rPr>
        <w:t xml:space="preserve"> laikinai </w:t>
      </w:r>
      <w:r w:rsidR="00224DE8" w:rsidRPr="004317AC">
        <w:rPr>
          <w:szCs w:val="24"/>
        </w:rPr>
        <w:t xml:space="preserve">nuo 2020 m. </w:t>
      </w:r>
      <w:r w:rsidR="00224DE8">
        <w:rPr>
          <w:szCs w:val="24"/>
        </w:rPr>
        <w:t>vasario 21</w:t>
      </w:r>
      <w:r w:rsidR="00224DE8" w:rsidRPr="004317AC">
        <w:rPr>
          <w:szCs w:val="24"/>
        </w:rPr>
        <w:t xml:space="preserve"> d. </w:t>
      </w:r>
      <w:r w:rsidRPr="004317AC">
        <w:rPr>
          <w:szCs w:val="24"/>
        </w:rPr>
        <w:t xml:space="preserve">iki 2020 m. </w:t>
      </w:r>
      <w:r w:rsidRPr="00031EFC">
        <w:rPr>
          <w:szCs w:val="24"/>
        </w:rPr>
        <w:t xml:space="preserve">balandžio 20 </w:t>
      </w:r>
      <w:r w:rsidRPr="004317AC">
        <w:rPr>
          <w:szCs w:val="24"/>
        </w:rPr>
        <w:t>d. arba kol bus priimtas sprendimas dėl Ryčio Mykolo Račkausko nušalinimo eiti Panevėžio miesto savivaldybės mero pareigas.</w:t>
      </w:r>
    </w:p>
    <w:p w14:paraId="08CD7653" w14:textId="77777777" w:rsidR="00AD78A5" w:rsidRPr="004317AC" w:rsidRDefault="00AD78A5" w:rsidP="00AD78A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317AC">
        <w:rPr>
          <w:szCs w:val="24"/>
        </w:rPr>
        <w:t>Nustatyti laikinai einančiam Savivaldybės mero pareigas</w:t>
      </w:r>
      <w:r>
        <w:rPr>
          <w:szCs w:val="24"/>
        </w:rPr>
        <w:t xml:space="preserve"> Deividui </w:t>
      </w:r>
      <w:proofErr w:type="spellStart"/>
      <w:r>
        <w:rPr>
          <w:szCs w:val="24"/>
        </w:rPr>
        <w:t>Labanavičiui</w:t>
      </w:r>
      <w:proofErr w:type="spellEnd"/>
      <w:r w:rsidRPr="004317AC">
        <w:rPr>
          <w:szCs w:val="24"/>
        </w:rPr>
        <w:t xml:space="preserve"> pareiginės algos koeficientą – 18,6 (priedas už tarnybos Lietuvos valstybei stažą apskaičiuojamas ir mokamas teisės aktų nustatyta tvarka).</w:t>
      </w:r>
    </w:p>
    <w:p w14:paraId="4D40F976" w14:textId="77777777" w:rsidR="00AD78A5" w:rsidRDefault="00AD78A5" w:rsidP="00AD78A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50AEFD42" w14:textId="77777777" w:rsidR="0062551B" w:rsidRDefault="0062551B" w:rsidP="002D0B3C">
      <w:pPr>
        <w:jc w:val="both"/>
        <w:rPr>
          <w:szCs w:val="24"/>
        </w:rPr>
      </w:pPr>
    </w:p>
    <w:p w14:paraId="64369B33" w14:textId="77777777" w:rsidR="005C41AC" w:rsidRPr="00A562AA" w:rsidRDefault="005C41AC" w:rsidP="002D0B3C">
      <w:pPr>
        <w:jc w:val="both"/>
        <w:rPr>
          <w:szCs w:val="24"/>
        </w:rPr>
      </w:pPr>
    </w:p>
    <w:p w14:paraId="1DECE5A5" w14:textId="046F7CB8" w:rsidR="0062551B" w:rsidRDefault="00224DE8" w:rsidP="002D0B3C">
      <w:pPr>
        <w:jc w:val="both"/>
        <w:rPr>
          <w:szCs w:val="24"/>
        </w:rPr>
      </w:pPr>
      <w:r>
        <w:rPr>
          <w:szCs w:val="24"/>
        </w:rPr>
        <w:t>Savivaldybės mero pavaduotojas,</w:t>
      </w:r>
    </w:p>
    <w:p w14:paraId="44105E15" w14:textId="2A4CE222" w:rsidR="00224DE8" w:rsidRDefault="00224DE8" w:rsidP="002D0B3C">
      <w:pPr>
        <w:jc w:val="both"/>
        <w:rPr>
          <w:szCs w:val="24"/>
        </w:rPr>
      </w:pPr>
      <w:r>
        <w:rPr>
          <w:szCs w:val="24"/>
        </w:rPr>
        <w:t>laikinai einantis Savivaldybės mero pareigas                                                    Valdemaras Jakštas</w:t>
      </w:r>
    </w:p>
    <w:sectPr w:rsidR="00224DE8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6CDAB" w14:textId="77777777" w:rsidR="00312A5C" w:rsidRDefault="00312A5C">
      <w:r>
        <w:separator/>
      </w:r>
    </w:p>
  </w:endnote>
  <w:endnote w:type="continuationSeparator" w:id="0">
    <w:p w14:paraId="5FD33FD6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15618" w14:textId="77777777" w:rsidR="0062551B" w:rsidRDefault="0062551B" w:rsidP="00BE4566">
    <w:pPr>
      <w:tabs>
        <w:tab w:val="left" w:pos="8445"/>
      </w:tabs>
    </w:pPr>
    <w:r>
      <w:tab/>
    </w:r>
  </w:p>
  <w:p w14:paraId="57B0C204" w14:textId="77777777" w:rsidR="0062551B" w:rsidRDefault="0062551B"/>
  <w:p w14:paraId="330FF17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265A3" w14:textId="77777777" w:rsidR="0062551B" w:rsidRDefault="0062551B" w:rsidP="00DD20B8">
    <w:pPr>
      <w:pStyle w:val="Porat"/>
    </w:pPr>
  </w:p>
  <w:p w14:paraId="1862016C" w14:textId="77777777" w:rsidR="0062551B" w:rsidRDefault="0062551B" w:rsidP="00DD20B8">
    <w:pPr>
      <w:pStyle w:val="Porat"/>
    </w:pPr>
  </w:p>
  <w:p w14:paraId="02DD5299" w14:textId="77777777" w:rsidR="0062551B" w:rsidRDefault="0062551B" w:rsidP="00DD20B8">
    <w:pPr>
      <w:pStyle w:val="Porat"/>
    </w:pPr>
  </w:p>
  <w:p w14:paraId="7FB65A3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486BB" w14:textId="77777777" w:rsidR="00312A5C" w:rsidRDefault="00312A5C">
      <w:r>
        <w:separator/>
      </w:r>
    </w:p>
  </w:footnote>
  <w:footnote w:type="continuationSeparator" w:id="0">
    <w:p w14:paraId="5016A3FA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7ED51" w14:textId="77777777" w:rsidR="0062551B" w:rsidRDefault="0062551B">
    <w:pPr>
      <w:pStyle w:val="Antrats"/>
      <w:jc w:val="center"/>
    </w:pPr>
  </w:p>
  <w:p w14:paraId="1758149F" w14:textId="77777777" w:rsidR="0062551B" w:rsidRDefault="0062551B">
    <w:pPr>
      <w:pStyle w:val="Antrats"/>
      <w:jc w:val="center"/>
    </w:pPr>
  </w:p>
  <w:p w14:paraId="291BC33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91D22A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52B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EFC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24DE8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E5D62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5CBA"/>
    <w:rsid w:val="00AD778C"/>
    <w:rsid w:val="00AD78A5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5569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D7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215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2020-02-19T14:20:00Z</cp:lastPrinted>
  <dcterms:created xsi:type="dcterms:W3CDTF">2020-02-19T15:01:00Z</dcterms:created>
  <dcterms:modified xsi:type="dcterms:W3CDTF">2020-02-19T15:01:00Z</dcterms:modified>
</cp:coreProperties>
</file>