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B3646" w14:textId="77777777" w:rsidR="005C41AC" w:rsidRPr="005C41AC" w:rsidRDefault="001D3CB6" w:rsidP="0043356A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434AFD4" wp14:editId="544A4F3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DDA26" w14:textId="77777777" w:rsidR="005C41AC" w:rsidRPr="005C41AC" w:rsidRDefault="005C41AC" w:rsidP="0043356A">
      <w:pPr>
        <w:jc w:val="center"/>
        <w:rPr>
          <w:szCs w:val="24"/>
        </w:rPr>
      </w:pPr>
    </w:p>
    <w:p w14:paraId="7466988D" w14:textId="77777777" w:rsidR="0062551B" w:rsidRPr="00A562AA" w:rsidRDefault="0062551B" w:rsidP="0043356A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17684A0" w14:textId="77777777" w:rsidR="005C41AC" w:rsidRPr="005C41AC" w:rsidRDefault="005C41AC" w:rsidP="0043356A">
      <w:pPr>
        <w:keepNext/>
        <w:jc w:val="center"/>
        <w:outlineLvl w:val="1"/>
      </w:pPr>
    </w:p>
    <w:p w14:paraId="0ACAA354" w14:textId="77777777" w:rsidR="0062551B" w:rsidRPr="00A562AA" w:rsidRDefault="00A11511" w:rsidP="0043356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475A445" w14:textId="7B8DA8E4" w:rsidR="0062551B" w:rsidRDefault="006166E9" w:rsidP="0043356A">
      <w:pPr>
        <w:jc w:val="center"/>
      </w:pPr>
      <w:r w:rsidRPr="006166E9">
        <w:rPr>
          <w:b/>
        </w:rPr>
        <w:t>DĖL SAVIVALDYBĖS TARYBOS 2018 M. GRUODŽIO 20 D. SPRENDIMO NR. 1-379 „DĖL DARBO UŽMOKESČIO NUSTATYMO PANEVĖŽIO MIESTO SAVIVALDYBĖS KONTROLIEREI LAIMAI SKEIRYTEI“ PAKEITIMO</w:t>
      </w:r>
    </w:p>
    <w:p w14:paraId="04951F1B" w14:textId="77777777" w:rsidR="006166E9" w:rsidRDefault="006166E9" w:rsidP="0043356A">
      <w:pPr>
        <w:jc w:val="center"/>
        <w:rPr>
          <w:rStyle w:val="Style3"/>
        </w:rPr>
      </w:pPr>
    </w:p>
    <w:p w14:paraId="7FE99013" w14:textId="07A76324" w:rsidR="00D43EC3" w:rsidRDefault="00D43EC3" w:rsidP="0043356A">
      <w:pPr>
        <w:keepNext/>
        <w:jc w:val="center"/>
        <w:outlineLvl w:val="2"/>
        <w:rPr>
          <w:rStyle w:val="Style3"/>
        </w:rPr>
      </w:pPr>
      <w:r w:rsidRPr="00D43EC3">
        <w:rPr>
          <w:rStyle w:val="Style3"/>
        </w:rPr>
        <w:t xml:space="preserve">2019 m. sausio </w:t>
      </w:r>
      <w:r w:rsidR="0043356A">
        <w:rPr>
          <w:rStyle w:val="Style3"/>
        </w:rPr>
        <w:t>31</w:t>
      </w:r>
      <w:r w:rsidRPr="00D43EC3">
        <w:rPr>
          <w:rStyle w:val="Style3"/>
        </w:rPr>
        <w:t xml:space="preserve"> d. Nr. </w:t>
      </w:r>
      <w:r w:rsidR="0043356A">
        <w:rPr>
          <w:rStyle w:val="Style3"/>
        </w:rPr>
        <w:t>1</w:t>
      </w:r>
      <w:r w:rsidRPr="00D43EC3">
        <w:rPr>
          <w:rStyle w:val="Style3"/>
        </w:rPr>
        <w:t>-</w:t>
      </w:r>
      <w:r w:rsidR="008C2945">
        <w:rPr>
          <w:rStyle w:val="Style3"/>
        </w:rPr>
        <w:t>2</w:t>
      </w:r>
    </w:p>
    <w:p w14:paraId="7F7A8CE8" w14:textId="3E492F40" w:rsidR="0062551B" w:rsidRPr="00A562AA" w:rsidRDefault="0062551B" w:rsidP="0043356A">
      <w:pPr>
        <w:keepNext/>
        <w:jc w:val="center"/>
        <w:outlineLvl w:val="2"/>
        <w:rPr>
          <w:b/>
        </w:rPr>
      </w:pPr>
      <w:r w:rsidRPr="00A562AA">
        <w:t>Panevėžys</w:t>
      </w:r>
    </w:p>
    <w:p w14:paraId="1B7CAB6D" w14:textId="77777777" w:rsidR="0062551B" w:rsidRDefault="0062551B" w:rsidP="0043356A">
      <w:pPr>
        <w:jc w:val="center"/>
      </w:pPr>
    </w:p>
    <w:p w14:paraId="18C933EA" w14:textId="77777777" w:rsidR="0062551B" w:rsidRPr="00A562AA" w:rsidRDefault="0062551B" w:rsidP="0043356A">
      <w:pPr>
        <w:jc w:val="center"/>
      </w:pPr>
    </w:p>
    <w:p w14:paraId="076877A6" w14:textId="7CF9032E" w:rsidR="009676A3" w:rsidRDefault="009676A3" w:rsidP="003D4B6F">
      <w:pPr>
        <w:spacing w:line="360" w:lineRule="auto"/>
        <w:ind w:firstLine="851"/>
        <w:mirrorIndents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Lietuvos Respublikos vietos savivaldos įstatymo 16 straipsnio 2 dalies </w:t>
      </w:r>
      <w:r>
        <w:rPr>
          <w:szCs w:val="24"/>
        </w:rPr>
        <w:br/>
        <w:t xml:space="preserve">8 punktu, 18 straipsnio 1 dalimi, Valstybės tarnybos įstatymo 27 straipsnio 5 dalimi, 8 dalies 1 punktu ir atsižvelgdama į Savivaldybės kontrolierės Laimos Skeirytės tiesioginio vadovo 2019 m. sausio </w:t>
      </w:r>
      <w:r>
        <w:rPr>
          <w:szCs w:val="24"/>
        </w:rPr>
        <w:br/>
        <w:t>14 d. motyvuotą siūlymą valstybės tarnautojo kasmetinio tarnybinės veiklos vertinimo metu Nr. S-1, Panevėžio miesto savivaldybės taryba</w:t>
      </w:r>
      <w:r w:rsidR="003D4B6F">
        <w:rPr>
          <w:szCs w:val="24"/>
        </w:rPr>
        <w:t xml:space="preserve"> </w:t>
      </w:r>
      <w:r>
        <w:rPr>
          <w:szCs w:val="24"/>
        </w:rPr>
        <w:t xml:space="preserve"> n u s p r e n d ž i a:</w:t>
      </w:r>
    </w:p>
    <w:p w14:paraId="4DC2CC88" w14:textId="77777777" w:rsidR="009676A3" w:rsidRDefault="009676A3" w:rsidP="003D4B6F">
      <w:pPr>
        <w:spacing w:line="360" w:lineRule="auto"/>
        <w:ind w:firstLine="851"/>
        <w:mirrorIndents/>
        <w:jc w:val="both"/>
        <w:rPr>
          <w:szCs w:val="24"/>
        </w:rPr>
      </w:pPr>
      <w:r>
        <w:rPr>
          <w:szCs w:val="24"/>
        </w:rPr>
        <w:t>Pakeisti nuo 2019 m. vasario 1 d. Panevėžio miesto savivaldybės tarybos 2018 m. gruodžio 20 d. sprendimo Nr. 1-379 „Dėl darbo užmokesčio nustatymo Panevėžio miesto savivaldybės kontrolierei Laimai Skeirytei“ 1 punktą taip:</w:t>
      </w:r>
    </w:p>
    <w:p w14:paraId="452D6435" w14:textId="77777777" w:rsidR="009676A3" w:rsidRDefault="009676A3" w:rsidP="003D4B6F">
      <w:pPr>
        <w:spacing w:line="360" w:lineRule="auto"/>
        <w:ind w:firstLine="851"/>
        <w:mirrorIndents/>
        <w:jc w:val="both"/>
        <w:rPr>
          <w:szCs w:val="24"/>
        </w:rPr>
      </w:pPr>
      <w:r>
        <w:rPr>
          <w:szCs w:val="24"/>
        </w:rPr>
        <w:t>vietoj skaičiaus „14,55“ įrašyti skaičių „16,05“.</w:t>
      </w:r>
    </w:p>
    <w:p w14:paraId="796A272F" w14:textId="77777777" w:rsidR="009676A3" w:rsidRDefault="009676A3" w:rsidP="003D4B6F">
      <w:pPr>
        <w:spacing w:line="360" w:lineRule="auto"/>
        <w:ind w:firstLine="851"/>
        <w:mirrorIndents/>
        <w:jc w:val="both"/>
        <w:rPr>
          <w:szCs w:val="24"/>
        </w:rPr>
      </w:pPr>
      <w:r>
        <w:rPr>
          <w:szCs w:val="24"/>
        </w:rP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36D57762" w14:textId="77777777" w:rsidR="0062551B" w:rsidRDefault="0062551B" w:rsidP="003D4B6F">
      <w:pPr>
        <w:tabs>
          <w:tab w:val="left" w:pos="8165"/>
        </w:tabs>
        <w:jc w:val="both"/>
        <w:rPr>
          <w:szCs w:val="24"/>
        </w:rPr>
      </w:pPr>
    </w:p>
    <w:p w14:paraId="3651B7DB" w14:textId="77777777" w:rsidR="005C41AC" w:rsidRPr="00A562AA" w:rsidRDefault="005C41AC" w:rsidP="003D4B6F">
      <w:pPr>
        <w:tabs>
          <w:tab w:val="left" w:pos="8165"/>
        </w:tabs>
        <w:jc w:val="both"/>
        <w:rPr>
          <w:szCs w:val="24"/>
        </w:rPr>
      </w:pPr>
    </w:p>
    <w:p w14:paraId="78070A72" w14:textId="77777777" w:rsidR="0062551B" w:rsidRDefault="0062551B" w:rsidP="003D4B6F">
      <w:pPr>
        <w:tabs>
          <w:tab w:val="left" w:pos="8165"/>
        </w:tabs>
        <w:jc w:val="both"/>
        <w:rPr>
          <w:szCs w:val="24"/>
        </w:rPr>
      </w:pPr>
    </w:p>
    <w:p w14:paraId="4128B8F7" w14:textId="77777777" w:rsidR="001D3CB6" w:rsidRPr="004C2D15" w:rsidRDefault="001D3CB6" w:rsidP="003D4B6F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524CB7D1" w14:textId="75133E3F" w:rsidR="001D3CB6" w:rsidRPr="00A562AA" w:rsidRDefault="001D3CB6" w:rsidP="003D4B6F">
      <w:pPr>
        <w:tabs>
          <w:tab w:val="left" w:pos="8165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 w:rsidR="003D4B6F"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43356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A7B3C" w14:textId="77777777" w:rsidR="00B11D51" w:rsidRDefault="00B11D51">
      <w:r>
        <w:separator/>
      </w:r>
    </w:p>
  </w:endnote>
  <w:endnote w:type="continuationSeparator" w:id="0">
    <w:p w14:paraId="041DC357" w14:textId="77777777" w:rsidR="00B11D51" w:rsidRDefault="00B1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DFF08" w14:textId="77777777" w:rsidR="0062551B" w:rsidRDefault="0062551B" w:rsidP="00BE4566">
    <w:pPr>
      <w:tabs>
        <w:tab w:val="left" w:pos="8445"/>
      </w:tabs>
    </w:pPr>
    <w:r>
      <w:tab/>
    </w:r>
  </w:p>
  <w:p w14:paraId="256DAE19" w14:textId="77777777" w:rsidR="0062551B" w:rsidRDefault="0062551B"/>
  <w:p w14:paraId="7BBCC6E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CFDF2" w14:textId="77777777" w:rsidR="0062551B" w:rsidRDefault="0062551B" w:rsidP="00DD20B8">
    <w:pPr>
      <w:pStyle w:val="Porat"/>
    </w:pPr>
  </w:p>
  <w:p w14:paraId="7E270061" w14:textId="77777777" w:rsidR="0062551B" w:rsidRDefault="0062551B" w:rsidP="00DD20B8">
    <w:pPr>
      <w:pStyle w:val="Porat"/>
    </w:pPr>
  </w:p>
  <w:p w14:paraId="394696C7" w14:textId="77777777" w:rsidR="0062551B" w:rsidRDefault="0062551B" w:rsidP="00DD20B8">
    <w:pPr>
      <w:pStyle w:val="Porat"/>
    </w:pPr>
  </w:p>
  <w:p w14:paraId="64132EC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957CC" w14:textId="77777777" w:rsidR="00B11D51" w:rsidRDefault="00B11D51">
      <w:r>
        <w:separator/>
      </w:r>
    </w:p>
  </w:footnote>
  <w:footnote w:type="continuationSeparator" w:id="0">
    <w:p w14:paraId="72F17CA0" w14:textId="77777777" w:rsidR="00B11D51" w:rsidRDefault="00B11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61D60" w14:textId="77777777" w:rsidR="0062551B" w:rsidRDefault="0062551B">
    <w:pPr>
      <w:pStyle w:val="Antrats"/>
      <w:jc w:val="center"/>
    </w:pPr>
  </w:p>
  <w:p w14:paraId="7EB1AA70" w14:textId="77777777" w:rsidR="0062551B" w:rsidRDefault="0062551B">
    <w:pPr>
      <w:pStyle w:val="Antrats"/>
      <w:jc w:val="center"/>
    </w:pPr>
  </w:p>
  <w:p w14:paraId="00E47E3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8CB5481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C0F26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6865"/>
    <w:rsid w:val="002D0B3C"/>
    <w:rsid w:val="002D57F9"/>
    <w:rsid w:val="002D75F0"/>
    <w:rsid w:val="002D7E2D"/>
    <w:rsid w:val="002E2386"/>
    <w:rsid w:val="002E4357"/>
    <w:rsid w:val="002F7001"/>
    <w:rsid w:val="00303346"/>
    <w:rsid w:val="00325CF1"/>
    <w:rsid w:val="00337555"/>
    <w:rsid w:val="00355495"/>
    <w:rsid w:val="00355EE8"/>
    <w:rsid w:val="00392558"/>
    <w:rsid w:val="0039707D"/>
    <w:rsid w:val="003A3559"/>
    <w:rsid w:val="003D113C"/>
    <w:rsid w:val="003D4B6F"/>
    <w:rsid w:val="003D6535"/>
    <w:rsid w:val="003E58F0"/>
    <w:rsid w:val="003F3684"/>
    <w:rsid w:val="004014AB"/>
    <w:rsid w:val="004100D4"/>
    <w:rsid w:val="00420850"/>
    <w:rsid w:val="00421D43"/>
    <w:rsid w:val="0043356A"/>
    <w:rsid w:val="004376E8"/>
    <w:rsid w:val="004564CD"/>
    <w:rsid w:val="00464BB1"/>
    <w:rsid w:val="004664F8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8BC"/>
    <w:rsid w:val="0061401B"/>
    <w:rsid w:val="006166E9"/>
    <w:rsid w:val="006244B6"/>
    <w:rsid w:val="0062551B"/>
    <w:rsid w:val="00625C86"/>
    <w:rsid w:val="00630B08"/>
    <w:rsid w:val="00655408"/>
    <w:rsid w:val="00655E6A"/>
    <w:rsid w:val="006578E4"/>
    <w:rsid w:val="00662FB1"/>
    <w:rsid w:val="0068030A"/>
    <w:rsid w:val="006B0BC0"/>
    <w:rsid w:val="006D107B"/>
    <w:rsid w:val="006D6344"/>
    <w:rsid w:val="006D7A59"/>
    <w:rsid w:val="00701945"/>
    <w:rsid w:val="00707039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C2945"/>
    <w:rsid w:val="008D7F28"/>
    <w:rsid w:val="008F1635"/>
    <w:rsid w:val="008F62A9"/>
    <w:rsid w:val="009111D4"/>
    <w:rsid w:val="00916D5D"/>
    <w:rsid w:val="00931ACB"/>
    <w:rsid w:val="00942B11"/>
    <w:rsid w:val="00956EFA"/>
    <w:rsid w:val="009676A3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0F04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1D51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496B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3EC3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3DDC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18B5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177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2020-01-16T15:02:00Z</dcterms:created>
  <dcterms:modified xsi:type="dcterms:W3CDTF">2020-01-16T15:02:00Z</dcterms:modified>
</cp:coreProperties>
</file>