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5EC11D5A" w:rsidR="00E46881" w:rsidRPr="002D4888" w:rsidRDefault="00B82862" w:rsidP="00E46881">
      <w:pPr>
        <w:pStyle w:val="Antrats"/>
        <w:tabs>
          <w:tab w:val="clear" w:pos="4320"/>
          <w:tab w:val="clear" w:pos="8640"/>
          <w:tab w:val="left" w:pos="5103"/>
        </w:tabs>
        <w:jc w:val="center"/>
        <w:rPr>
          <w:b/>
          <w:caps/>
          <w:szCs w:val="22"/>
        </w:rPr>
      </w:pPr>
      <w:r>
        <w:rPr>
          <w:b/>
          <w:caps/>
          <w:szCs w:val="22"/>
        </w:rPr>
        <w:t>DĖL PATALPŲ PERDAVIMO PAGAL</w:t>
      </w:r>
      <w:r w:rsidRPr="00B82862">
        <w:rPr>
          <w:b/>
          <w:caps/>
          <w:szCs w:val="22"/>
        </w:rPr>
        <w:t xml:space="preserve"> PANAUDOS SUTARTĮ</w:t>
      </w:r>
      <w:r w:rsidR="00E432FF">
        <w:rPr>
          <w:b/>
          <w:caps/>
          <w:szCs w:val="22"/>
        </w:rPr>
        <w:t xml:space="preserve"> PANEVĖŽIO MIES</w:t>
      </w:r>
      <w:r w:rsidR="00B25F6C">
        <w:rPr>
          <w:b/>
          <w:caps/>
          <w:szCs w:val="22"/>
        </w:rPr>
        <w:t>TO IR RAJONO TAUTODAILININKŲ ASOCIA</w:t>
      </w:r>
      <w:r w:rsidR="00E432FF">
        <w:rPr>
          <w:b/>
          <w:caps/>
          <w:szCs w:val="22"/>
        </w:rPr>
        <w:t>CIJAI „PANTAUTODAILĖ“</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lapkričio 12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TSP-485</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4704D28A" w14:textId="3FBDF67C"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8C2A8A">
        <w:rPr>
          <w:szCs w:val="24"/>
        </w:rPr>
        <w:t xml:space="preserve">Valstybės ir savivaldybių turto valdymo, naudojimo ir disponavimo juo įstatymo </w:t>
      </w:r>
      <w:r w:rsidR="00F967F4">
        <w:rPr>
          <w:szCs w:val="24"/>
        </w:rPr>
        <w:br/>
      </w:r>
      <w:r w:rsidR="008C2A8A">
        <w:rPr>
          <w:szCs w:val="24"/>
        </w:rPr>
        <w:t>14 straipsniu, Panevėžio miesto savivaldybės turto perdavimo panaudos pagrindais laikinai neatlygintinai valdyti ir naudotis tvarkos aprašu, patvirtintu Panevėžio miesto savivaldybės tarybos 2016 m. gruodžio 29 d. sprendimu Nr. 1-447,</w:t>
      </w:r>
      <w:r w:rsidRPr="004E1BCB">
        <w:rPr>
          <w:szCs w:val="24"/>
        </w:rPr>
        <w:t xml:space="preserve"> </w:t>
      </w:r>
      <w:r>
        <w:rPr>
          <w:szCs w:val="24"/>
        </w:rPr>
        <w:t xml:space="preserve">ir atsižvelgdama į </w:t>
      </w:r>
      <w:r w:rsidR="00A413FA">
        <w:rPr>
          <w:szCs w:val="24"/>
        </w:rPr>
        <w:t xml:space="preserve">Panevėžio </w:t>
      </w:r>
      <w:r w:rsidR="00E432FF">
        <w:rPr>
          <w:szCs w:val="24"/>
        </w:rPr>
        <w:t>miesto ir rajono tautodailininkų asociacijos</w:t>
      </w:r>
      <w:r>
        <w:rPr>
          <w:szCs w:val="24"/>
        </w:rPr>
        <w:t xml:space="preserve"> </w:t>
      </w:r>
      <w:r w:rsidR="00E432FF">
        <w:rPr>
          <w:szCs w:val="24"/>
        </w:rPr>
        <w:t>„</w:t>
      </w:r>
      <w:proofErr w:type="spellStart"/>
      <w:r w:rsidR="00E432FF">
        <w:rPr>
          <w:szCs w:val="24"/>
        </w:rPr>
        <w:t>Pantautodailė</w:t>
      </w:r>
      <w:proofErr w:type="spellEnd"/>
      <w:r w:rsidR="00E432FF">
        <w:rPr>
          <w:szCs w:val="24"/>
        </w:rPr>
        <w:t xml:space="preserve">“ </w:t>
      </w:r>
      <w:r w:rsidR="00915DB6">
        <w:rPr>
          <w:szCs w:val="24"/>
        </w:rPr>
        <w:t xml:space="preserve">2019 m. </w:t>
      </w:r>
      <w:r w:rsidR="00A413FA">
        <w:rPr>
          <w:szCs w:val="24"/>
        </w:rPr>
        <w:t xml:space="preserve">spalio </w:t>
      </w:r>
      <w:r w:rsidR="00E432FF">
        <w:rPr>
          <w:szCs w:val="24"/>
        </w:rPr>
        <w:t>24</w:t>
      </w:r>
      <w:r w:rsidR="00A413FA">
        <w:rPr>
          <w:szCs w:val="24"/>
        </w:rPr>
        <w:t xml:space="preserve"> </w:t>
      </w:r>
      <w:r w:rsidR="00F10C99">
        <w:rPr>
          <w:szCs w:val="24"/>
        </w:rPr>
        <w:t xml:space="preserve">d. </w:t>
      </w:r>
      <w:r w:rsidR="00683362">
        <w:rPr>
          <w:szCs w:val="24"/>
        </w:rPr>
        <w:t xml:space="preserve">raštą </w:t>
      </w:r>
      <w:r w:rsidR="00A413FA">
        <w:rPr>
          <w:szCs w:val="24"/>
        </w:rPr>
        <w:t xml:space="preserve">„Dėl </w:t>
      </w:r>
      <w:r w:rsidR="00E432FF">
        <w:rPr>
          <w:szCs w:val="24"/>
        </w:rPr>
        <w:t>patalpų suteikimo panaudos pagrindu</w:t>
      </w:r>
      <w:r w:rsidR="00A413FA">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211CB4A9" w:rsidR="00E46881" w:rsidRDefault="008C2A8A" w:rsidP="008D7609">
      <w:pPr>
        <w:pStyle w:val="Sraopastraipa"/>
        <w:numPr>
          <w:ilvl w:val="0"/>
          <w:numId w:val="3"/>
        </w:numPr>
        <w:spacing w:line="360" w:lineRule="auto"/>
        <w:ind w:left="0" w:firstLine="851"/>
        <w:jc w:val="both"/>
        <w:rPr>
          <w:szCs w:val="24"/>
        </w:rPr>
      </w:pPr>
      <w:r>
        <w:rPr>
          <w:szCs w:val="24"/>
        </w:rPr>
        <w:t xml:space="preserve">Perduoti </w:t>
      </w:r>
      <w:r w:rsidR="00E432FF">
        <w:rPr>
          <w:szCs w:val="24"/>
        </w:rPr>
        <w:t>Panevėžio miesto ir rajono tautodailininkų asociacijai „</w:t>
      </w:r>
      <w:proofErr w:type="spellStart"/>
      <w:r w:rsidR="00E432FF">
        <w:rPr>
          <w:szCs w:val="24"/>
        </w:rPr>
        <w:t>Pantautodailė</w:t>
      </w:r>
      <w:proofErr w:type="spellEnd"/>
      <w:r w:rsidR="00E432FF">
        <w:rPr>
          <w:szCs w:val="24"/>
        </w:rPr>
        <w:t>“</w:t>
      </w:r>
      <w:r w:rsidR="007B18B5">
        <w:rPr>
          <w:szCs w:val="24"/>
        </w:rPr>
        <w:t xml:space="preserve"> </w:t>
      </w:r>
      <w:r>
        <w:rPr>
          <w:szCs w:val="24"/>
        </w:rPr>
        <w:t xml:space="preserve">(kodas </w:t>
      </w:r>
      <w:r w:rsidR="00E432FF">
        <w:rPr>
          <w:szCs w:val="24"/>
        </w:rPr>
        <w:t>305254895</w:t>
      </w:r>
      <w:r>
        <w:rPr>
          <w:szCs w:val="24"/>
        </w:rPr>
        <w:t xml:space="preserve">) iki </w:t>
      </w:r>
      <w:r w:rsidR="00E432FF">
        <w:rPr>
          <w:szCs w:val="24"/>
        </w:rPr>
        <w:t>2024</w:t>
      </w:r>
      <w:r>
        <w:rPr>
          <w:szCs w:val="24"/>
        </w:rPr>
        <w:t xml:space="preserve"> </w:t>
      </w:r>
      <w:r w:rsidR="00312D7F">
        <w:rPr>
          <w:szCs w:val="24"/>
        </w:rPr>
        <w:t xml:space="preserve">m. </w:t>
      </w:r>
      <w:r w:rsidR="00E432FF">
        <w:rPr>
          <w:szCs w:val="24"/>
        </w:rPr>
        <w:t>lapkričio</w:t>
      </w:r>
      <w:r>
        <w:rPr>
          <w:szCs w:val="24"/>
        </w:rPr>
        <w:t xml:space="preserve"> 1 d. laikinai neatlygintinai valdyti ir naudoti pagal panaudos sutartį Savivaldybe</w:t>
      </w:r>
      <w:r w:rsidR="001D1E06">
        <w:rPr>
          <w:szCs w:val="24"/>
        </w:rPr>
        <w:t>i nuosavybės teise priklausa</w:t>
      </w:r>
      <w:r w:rsidR="00C53516">
        <w:rPr>
          <w:szCs w:val="24"/>
        </w:rPr>
        <w:t>nči</w:t>
      </w:r>
      <w:r w:rsidR="00D74E91">
        <w:rPr>
          <w:szCs w:val="24"/>
        </w:rPr>
        <w:t>as</w:t>
      </w:r>
      <w:r w:rsidR="007B18B5">
        <w:rPr>
          <w:szCs w:val="24"/>
        </w:rPr>
        <w:t xml:space="preserve"> </w:t>
      </w:r>
      <w:r w:rsidR="00EA2FA6">
        <w:rPr>
          <w:szCs w:val="24"/>
        </w:rPr>
        <w:t xml:space="preserve">ir </w:t>
      </w:r>
      <w:r w:rsidR="007B18B5">
        <w:rPr>
          <w:szCs w:val="24"/>
        </w:rPr>
        <w:t xml:space="preserve">šiuo metu </w:t>
      </w:r>
      <w:r w:rsidR="00683362">
        <w:rPr>
          <w:szCs w:val="24"/>
        </w:rPr>
        <w:t>Savivaldybės administracijos</w:t>
      </w:r>
      <w:r w:rsidR="007B18B5">
        <w:rPr>
          <w:szCs w:val="24"/>
        </w:rPr>
        <w:t xml:space="preserve"> patikėjimo teise valdom</w:t>
      </w:r>
      <w:r w:rsidR="00941580">
        <w:rPr>
          <w:szCs w:val="24"/>
        </w:rPr>
        <w:t>as</w:t>
      </w:r>
      <w:r w:rsidR="007B18B5">
        <w:rPr>
          <w:szCs w:val="24"/>
        </w:rPr>
        <w:t xml:space="preserve"> </w:t>
      </w:r>
      <w:r w:rsidR="00941580">
        <w:rPr>
          <w:szCs w:val="24"/>
        </w:rPr>
        <w:t>61,10 kv. m negyvenamąsias patalpas (Nekilnojamojo daikto kadastro duomenų byloje Nr. 23485/6596 pagrindinė patalpa pažymėta indeksu 2-17 (50,92 kv. m) su 10,18 kv. m bendro naudojimo patalpomis (pažymėtomis indeksais 2-11, 2-13, 2-14), esančias Taikos al. 11, Panevėžyje, kurių įsigijimo vertė – 4 931,38 Eur, likutinė vertė 2019 m. spalio 31 d. – 2 274,14 Eur</w:t>
      </w:r>
      <w:r w:rsidR="00941580" w:rsidRPr="008D7609">
        <w:rPr>
          <w:szCs w:val="24"/>
        </w:rPr>
        <w:t>.</w:t>
      </w:r>
      <w:r w:rsidR="00CA0042">
        <w:rPr>
          <w:szCs w:val="24"/>
        </w:rPr>
        <w:t xml:space="preserve"> Turtas skirtas asociacijos</w:t>
      </w:r>
      <w:r w:rsidR="00CA0042" w:rsidRPr="00767A25">
        <w:rPr>
          <w:szCs w:val="24"/>
        </w:rPr>
        <w:t xml:space="preserve"> veiklai vykdyti</w:t>
      </w:r>
      <w:r w:rsidR="00CA0042">
        <w:rPr>
          <w:szCs w:val="24"/>
        </w:rPr>
        <w:t>.</w:t>
      </w:r>
    </w:p>
    <w:p w14:paraId="1FB2AD6C" w14:textId="36705F71" w:rsidR="008C2A8A" w:rsidRPr="008D7609"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7C7FE101" w14:textId="4ED7C20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7E851" w14:textId="77777777" w:rsidR="007266D8" w:rsidRDefault="007266D8">
      <w:r>
        <w:separator/>
      </w:r>
    </w:p>
  </w:endnote>
  <w:endnote w:type="continuationSeparator" w:id="0">
    <w:p w14:paraId="45F82A40" w14:textId="77777777" w:rsidR="007266D8" w:rsidRDefault="0072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D0C95" w14:textId="77777777" w:rsidR="007266D8" w:rsidRDefault="007266D8">
      <w:r>
        <w:separator/>
      </w:r>
    </w:p>
  </w:footnote>
  <w:footnote w:type="continuationSeparator" w:id="0">
    <w:p w14:paraId="492CC3DF" w14:textId="77777777" w:rsidR="007266D8" w:rsidRDefault="00726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941580">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56E0D"/>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A85"/>
    <w:rsid w:val="005E0C2D"/>
    <w:rsid w:val="005F44E3"/>
    <w:rsid w:val="005F6353"/>
    <w:rsid w:val="00605F6E"/>
    <w:rsid w:val="0060717D"/>
    <w:rsid w:val="00610021"/>
    <w:rsid w:val="00611EE0"/>
    <w:rsid w:val="006128BC"/>
    <w:rsid w:val="0061401B"/>
    <w:rsid w:val="006244B6"/>
    <w:rsid w:val="0062551B"/>
    <w:rsid w:val="00625C86"/>
    <w:rsid w:val="00630B08"/>
    <w:rsid w:val="00632289"/>
    <w:rsid w:val="00651F0D"/>
    <w:rsid w:val="00655408"/>
    <w:rsid w:val="00655E6A"/>
    <w:rsid w:val="00662FB1"/>
    <w:rsid w:val="00676915"/>
    <w:rsid w:val="0068030A"/>
    <w:rsid w:val="0068182A"/>
    <w:rsid w:val="00683362"/>
    <w:rsid w:val="00686EB4"/>
    <w:rsid w:val="006B0BC0"/>
    <w:rsid w:val="006D107B"/>
    <w:rsid w:val="006D6344"/>
    <w:rsid w:val="006D7A59"/>
    <w:rsid w:val="00701945"/>
    <w:rsid w:val="007129E5"/>
    <w:rsid w:val="007266D8"/>
    <w:rsid w:val="00740946"/>
    <w:rsid w:val="00743B7D"/>
    <w:rsid w:val="007452C6"/>
    <w:rsid w:val="00763D4F"/>
    <w:rsid w:val="00776A64"/>
    <w:rsid w:val="00780E8C"/>
    <w:rsid w:val="00785145"/>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66AF6"/>
    <w:rsid w:val="00976276"/>
    <w:rsid w:val="00983960"/>
    <w:rsid w:val="0099046B"/>
    <w:rsid w:val="00990645"/>
    <w:rsid w:val="009A4733"/>
    <w:rsid w:val="009B542B"/>
    <w:rsid w:val="009C167E"/>
    <w:rsid w:val="009C3C68"/>
    <w:rsid w:val="009C48B9"/>
    <w:rsid w:val="009C55DF"/>
    <w:rsid w:val="009D1163"/>
    <w:rsid w:val="009D4140"/>
    <w:rsid w:val="009E5C02"/>
    <w:rsid w:val="009F5E68"/>
    <w:rsid w:val="00A0004E"/>
    <w:rsid w:val="00A11511"/>
    <w:rsid w:val="00A135AE"/>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74E91"/>
    <w:rsid w:val="00DB5818"/>
    <w:rsid w:val="00DC1CCA"/>
    <w:rsid w:val="00DC75E0"/>
    <w:rsid w:val="00DD20B8"/>
    <w:rsid w:val="00DE0D95"/>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F0681D"/>
    <w:rsid w:val="00F10C99"/>
    <w:rsid w:val="00F43577"/>
    <w:rsid w:val="00F47074"/>
    <w:rsid w:val="00F51B6C"/>
    <w:rsid w:val="00F72639"/>
    <w:rsid w:val="00F83894"/>
    <w:rsid w:val="00F86B18"/>
    <w:rsid w:val="00F9348D"/>
    <w:rsid w:val="00F967F4"/>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FF9D1-E19A-4756-9585-444190E5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277</Words>
  <Characters>2009</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2019-11-12T13:37:00Z</dcterms:created>
  <dcterms:modified xsi:type="dcterms:W3CDTF">2019-11-12T13:37:00Z</dcterms:modified>
</cp:coreProperties>
</file>