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00A8E" w14:textId="77777777" w:rsidR="004E67F4" w:rsidRDefault="004E67F4" w:rsidP="004E67F4">
      <w:pPr>
        <w:jc w:val="center"/>
        <w:rPr>
          <w:b/>
          <w:sz w:val="24"/>
          <w:szCs w:val="24"/>
        </w:rPr>
      </w:pPr>
      <w:bookmarkStart w:id="0" w:name="_GoBack"/>
      <w:bookmarkEnd w:id="0"/>
      <w:r w:rsidRPr="00B32970">
        <w:rPr>
          <w:b/>
          <w:sz w:val="24"/>
          <w:szCs w:val="24"/>
        </w:rPr>
        <w:t>AIŠKINAMASIS RAŠTAS</w:t>
      </w:r>
    </w:p>
    <w:p w14:paraId="00A00A8F" w14:textId="77777777" w:rsidR="004E67F4" w:rsidRDefault="004E67F4" w:rsidP="004E67F4">
      <w:pPr>
        <w:jc w:val="center"/>
        <w:rPr>
          <w:b/>
          <w:sz w:val="24"/>
          <w:szCs w:val="24"/>
        </w:rPr>
      </w:pPr>
    </w:p>
    <w:p w14:paraId="00A00A90" w14:textId="77777777" w:rsidR="004E67F4" w:rsidRDefault="004E67F4" w:rsidP="004E67F4">
      <w:pPr>
        <w:pStyle w:val="Antrat2"/>
      </w:pPr>
      <w:r>
        <w:t>SPRENDIMAS</w:t>
      </w:r>
    </w:p>
    <w:p w14:paraId="00A00A91" w14:textId="77777777" w:rsidR="004E67F4" w:rsidRPr="004E67F4" w:rsidRDefault="004E67F4" w:rsidP="004E67F4">
      <w:pPr>
        <w:pStyle w:val="Antrat1"/>
        <w:jc w:val="center"/>
        <w:rPr>
          <w:rFonts w:ascii="Times New Roman" w:hAnsi="Times New Roman" w:cs="Times New Roman"/>
          <w:b/>
          <w:color w:val="auto"/>
          <w:sz w:val="24"/>
          <w:szCs w:val="24"/>
        </w:rPr>
      </w:pPr>
      <w:r w:rsidRPr="004E67F4">
        <w:rPr>
          <w:rFonts w:ascii="Times New Roman" w:hAnsi="Times New Roman" w:cs="Times New Roman"/>
          <w:b/>
          <w:color w:val="auto"/>
          <w:sz w:val="24"/>
          <w:szCs w:val="24"/>
        </w:rPr>
        <w:t>DĖL SAVIVALDYBĖS TARYBOS 2019 M. RUGPJŪČIO 22 D. SPRENDIMO NR. 1-311 „DĖL SAVIVALDYBĖS BŪSTO IŠNUOMOJIMO“ PAKEITIMO</w:t>
      </w:r>
    </w:p>
    <w:p w14:paraId="00A00A92" w14:textId="77777777" w:rsidR="004E67F4" w:rsidRPr="00B32970" w:rsidRDefault="004E67F4" w:rsidP="004E67F4">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 xml:space="preserve">spalio 28 </w:t>
      </w:r>
      <w:r w:rsidRPr="00B32970">
        <w:rPr>
          <w:sz w:val="24"/>
          <w:szCs w:val="24"/>
        </w:rPr>
        <w:t>d.</w:t>
      </w:r>
    </w:p>
    <w:p w14:paraId="00A00A93" w14:textId="77777777" w:rsidR="004E67F4" w:rsidRPr="00B32970" w:rsidRDefault="004E67F4" w:rsidP="004E67F4">
      <w:pPr>
        <w:jc w:val="center"/>
        <w:rPr>
          <w:sz w:val="24"/>
          <w:szCs w:val="24"/>
        </w:rPr>
      </w:pPr>
      <w:r w:rsidRPr="00B32970">
        <w:rPr>
          <w:sz w:val="24"/>
          <w:szCs w:val="24"/>
        </w:rPr>
        <w:t>Panevėžys</w:t>
      </w:r>
    </w:p>
    <w:p w14:paraId="00A00A94" w14:textId="77777777" w:rsidR="004E67F4" w:rsidRDefault="004E67F4" w:rsidP="004E67F4">
      <w:pPr>
        <w:spacing w:line="360" w:lineRule="auto"/>
        <w:jc w:val="both"/>
      </w:pPr>
      <w:r>
        <w:tab/>
      </w:r>
    </w:p>
    <w:p w14:paraId="00A00A95" w14:textId="77777777" w:rsidR="004E67F4" w:rsidRDefault="004E67F4" w:rsidP="004E67F4">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00A00A96" w14:textId="77777777" w:rsidR="004E67F4" w:rsidRDefault="004E67F4" w:rsidP="004E67F4">
      <w:pPr>
        <w:ind w:firstLine="720"/>
        <w:jc w:val="both"/>
        <w:rPr>
          <w:sz w:val="24"/>
          <w:szCs w:val="24"/>
        </w:rPr>
      </w:pPr>
      <w:r>
        <w:rPr>
          <w:sz w:val="24"/>
          <w:szCs w:val="24"/>
        </w:rPr>
        <w:t xml:space="preserve">2019-08-22 Tarybos sprendimu Nr. 1-311 buvo išnuomotas savivaldybės būstas Panevėžio Lėlių vežimo teatro aktoriams. 2019-10-15 </w:t>
      </w:r>
      <w:r w:rsidRPr="00513CCF">
        <w:rPr>
          <w:sz w:val="24"/>
          <w:szCs w:val="24"/>
        </w:rPr>
        <w:t xml:space="preserve">Savivaldybė gavo </w:t>
      </w:r>
      <w:r>
        <w:rPr>
          <w:sz w:val="24"/>
          <w:szCs w:val="24"/>
        </w:rPr>
        <w:t xml:space="preserve">Panevėžio Lėlių vežimo teatro prašymą, pakeisti Savivaldybės būsto nuomos sutartį, įrašant į sutartį dar du aktorius. Į minėtą teatrą yra atvykę dar 2 ukrainiečiai aktoriai, kurie norėtų gyventi kartu su savo kolegomis, todėl reikia keisti anksčiau minėtą Tarybos sprendimą. </w:t>
      </w:r>
    </w:p>
    <w:p w14:paraId="00A00A97" w14:textId="77777777" w:rsidR="004E67F4" w:rsidRPr="00377E8F" w:rsidRDefault="004E67F4" w:rsidP="004E67F4">
      <w:pPr>
        <w:ind w:firstLine="720"/>
        <w:jc w:val="both"/>
        <w:rPr>
          <w:b/>
          <w:sz w:val="24"/>
          <w:szCs w:val="24"/>
        </w:rPr>
      </w:pPr>
    </w:p>
    <w:p w14:paraId="00A00A98" w14:textId="77777777" w:rsidR="004E67F4" w:rsidRPr="00B32970" w:rsidRDefault="004E67F4" w:rsidP="004E67F4">
      <w:pPr>
        <w:ind w:firstLine="858"/>
        <w:jc w:val="both"/>
        <w:rPr>
          <w:b/>
          <w:sz w:val="24"/>
          <w:szCs w:val="24"/>
        </w:rPr>
      </w:pPr>
      <w:r w:rsidRPr="00B32970">
        <w:rPr>
          <w:b/>
          <w:sz w:val="24"/>
          <w:szCs w:val="24"/>
        </w:rPr>
        <w:t>2. Kaip šiuo metu sprendžiami projekte aptarti klausimai.</w:t>
      </w:r>
    </w:p>
    <w:p w14:paraId="00A00A99" w14:textId="77777777" w:rsidR="004E67F4" w:rsidRPr="007B5902" w:rsidRDefault="004E67F4" w:rsidP="004E67F4">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0A00A9A" w14:textId="77777777" w:rsidR="004E67F4" w:rsidRPr="007B5902" w:rsidRDefault="004E67F4" w:rsidP="004E67F4">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00A00A9B" w14:textId="77777777" w:rsidR="004E67F4" w:rsidRPr="00513CCF" w:rsidRDefault="004E67F4" w:rsidP="004E67F4">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00A00A9C" w14:textId="77777777" w:rsidR="004E67F4" w:rsidRPr="00952449" w:rsidRDefault="004E67F4" w:rsidP="004E67F4">
      <w:pPr>
        <w:pStyle w:val="Betarp"/>
        <w:tabs>
          <w:tab w:val="left" w:pos="851"/>
        </w:tabs>
        <w:spacing w:before="0" w:beforeAutospacing="0" w:after="0" w:afterAutospacing="0"/>
        <w:jc w:val="both"/>
      </w:pPr>
    </w:p>
    <w:p w14:paraId="00A00A9D" w14:textId="77777777" w:rsidR="004E67F4" w:rsidRDefault="004E67F4" w:rsidP="004E67F4">
      <w:pPr>
        <w:ind w:firstLine="780"/>
        <w:jc w:val="both"/>
        <w:rPr>
          <w:b/>
          <w:sz w:val="24"/>
          <w:szCs w:val="24"/>
        </w:rPr>
      </w:pPr>
      <w:r w:rsidRPr="00B32970">
        <w:rPr>
          <w:b/>
          <w:sz w:val="24"/>
          <w:szCs w:val="24"/>
        </w:rPr>
        <w:t>3. Sprendimo priėmimo būtinumo pagrindimas.</w:t>
      </w:r>
    </w:p>
    <w:p w14:paraId="00A00A9E" w14:textId="77777777" w:rsidR="004E67F4" w:rsidRDefault="004E67F4" w:rsidP="004E67F4">
      <w:pPr>
        <w:ind w:firstLine="720"/>
        <w:jc w:val="both"/>
        <w:rPr>
          <w:sz w:val="24"/>
          <w:szCs w:val="24"/>
        </w:rPr>
      </w:pPr>
      <w:r>
        <w:rPr>
          <w:sz w:val="24"/>
          <w:szCs w:val="24"/>
        </w:rPr>
        <w:t>Tarybai priėmus sprendimą, bus įgyvendintos Įstatymo nuostatos.</w:t>
      </w:r>
    </w:p>
    <w:p w14:paraId="00A00A9F" w14:textId="77777777" w:rsidR="004E67F4" w:rsidRPr="007435B8" w:rsidRDefault="004E67F4" w:rsidP="004E67F4">
      <w:pPr>
        <w:ind w:firstLine="720"/>
        <w:jc w:val="both"/>
        <w:rPr>
          <w:sz w:val="24"/>
          <w:szCs w:val="24"/>
        </w:rPr>
      </w:pPr>
    </w:p>
    <w:p w14:paraId="00A00AA0" w14:textId="77777777" w:rsidR="004E67F4" w:rsidRDefault="004E67F4" w:rsidP="004E67F4">
      <w:pPr>
        <w:ind w:firstLine="720"/>
        <w:jc w:val="both"/>
        <w:rPr>
          <w:b/>
          <w:sz w:val="24"/>
          <w:szCs w:val="24"/>
        </w:rPr>
      </w:pPr>
      <w:r w:rsidRPr="00B32970">
        <w:rPr>
          <w:b/>
          <w:sz w:val="24"/>
          <w:szCs w:val="24"/>
        </w:rPr>
        <w:t>4. Skaičiavimai, išlaidų sąmatos, finansavimo šaltiniai.</w:t>
      </w:r>
    </w:p>
    <w:p w14:paraId="00A00AA1" w14:textId="77777777" w:rsidR="004E67F4" w:rsidRPr="001E2F4B" w:rsidRDefault="004E67F4" w:rsidP="004E67F4">
      <w:pPr>
        <w:ind w:firstLine="720"/>
        <w:jc w:val="both"/>
        <w:rPr>
          <w:sz w:val="24"/>
          <w:szCs w:val="24"/>
        </w:rPr>
      </w:pPr>
      <w:r w:rsidRPr="001E2F4B">
        <w:rPr>
          <w:sz w:val="24"/>
          <w:szCs w:val="24"/>
        </w:rPr>
        <w:t>Savivaldybė išlaidų neturės</w:t>
      </w:r>
      <w:r>
        <w:rPr>
          <w:sz w:val="24"/>
          <w:szCs w:val="24"/>
        </w:rPr>
        <w:t>.</w:t>
      </w:r>
    </w:p>
    <w:p w14:paraId="00A00AA2" w14:textId="77777777" w:rsidR="004E67F4" w:rsidRPr="00B32970" w:rsidRDefault="004E67F4" w:rsidP="004E67F4">
      <w:pPr>
        <w:jc w:val="both"/>
        <w:rPr>
          <w:sz w:val="24"/>
          <w:szCs w:val="24"/>
        </w:rPr>
      </w:pPr>
      <w:r w:rsidRPr="00B32970">
        <w:rPr>
          <w:sz w:val="24"/>
          <w:szCs w:val="24"/>
        </w:rPr>
        <w:tab/>
      </w:r>
      <w:r w:rsidRPr="00B32970">
        <w:rPr>
          <w:sz w:val="24"/>
          <w:szCs w:val="24"/>
        </w:rPr>
        <w:tab/>
      </w:r>
    </w:p>
    <w:p w14:paraId="00A00AA3" w14:textId="77777777" w:rsidR="004E67F4" w:rsidRPr="00B32970" w:rsidRDefault="004E67F4" w:rsidP="004E67F4">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0A00AA4" w14:textId="77777777" w:rsidR="004E67F4" w:rsidRDefault="004E67F4" w:rsidP="004E67F4">
      <w:pPr>
        <w:ind w:firstLine="720"/>
        <w:jc w:val="both"/>
        <w:rPr>
          <w:sz w:val="24"/>
          <w:szCs w:val="24"/>
        </w:rPr>
      </w:pPr>
      <w:r w:rsidRPr="00B32970">
        <w:rPr>
          <w:sz w:val="24"/>
          <w:szCs w:val="24"/>
        </w:rPr>
        <w:t>Neigiamų pasekmių nenumatoma.</w:t>
      </w:r>
    </w:p>
    <w:p w14:paraId="00A00AA5" w14:textId="77777777" w:rsidR="004E67F4" w:rsidRPr="00B32970" w:rsidRDefault="004E67F4" w:rsidP="004E67F4">
      <w:pPr>
        <w:jc w:val="both"/>
        <w:rPr>
          <w:sz w:val="24"/>
          <w:szCs w:val="24"/>
        </w:rPr>
      </w:pPr>
    </w:p>
    <w:p w14:paraId="00A00AA6" w14:textId="77777777" w:rsidR="004E67F4" w:rsidRPr="00B32970" w:rsidRDefault="004E67F4" w:rsidP="004E67F4">
      <w:pPr>
        <w:tabs>
          <w:tab w:val="left" w:pos="780"/>
        </w:tabs>
        <w:jc w:val="both"/>
        <w:rPr>
          <w:b/>
          <w:sz w:val="24"/>
          <w:szCs w:val="24"/>
        </w:rPr>
      </w:pPr>
      <w:r>
        <w:rPr>
          <w:sz w:val="24"/>
          <w:szCs w:val="24"/>
        </w:rPr>
        <w:tab/>
      </w:r>
      <w:r w:rsidRPr="00B32970">
        <w:rPr>
          <w:b/>
          <w:sz w:val="24"/>
          <w:szCs w:val="24"/>
        </w:rPr>
        <w:t>6. Kieno iniciatyva parengtas sprendimo projektas.</w:t>
      </w:r>
    </w:p>
    <w:p w14:paraId="00A00AA7" w14:textId="77777777" w:rsidR="004E67F4" w:rsidRDefault="004E67F4" w:rsidP="004E67F4">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0A00AA8" w14:textId="77777777" w:rsidR="004E67F4" w:rsidRDefault="004E67F4" w:rsidP="004E67F4">
      <w:pPr>
        <w:tabs>
          <w:tab w:val="left" w:pos="851"/>
        </w:tabs>
        <w:jc w:val="both"/>
        <w:rPr>
          <w:b/>
          <w:sz w:val="24"/>
          <w:szCs w:val="24"/>
        </w:rPr>
      </w:pPr>
      <w:r w:rsidRPr="00B32970">
        <w:rPr>
          <w:sz w:val="24"/>
          <w:szCs w:val="24"/>
        </w:rPr>
        <w:tab/>
      </w:r>
      <w:r w:rsidRPr="00B32970">
        <w:rPr>
          <w:b/>
          <w:sz w:val="24"/>
          <w:szCs w:val="24"/>
        </w:rPr>
        <w:t>7. Sprendimo projektas suderintas su:</w:t>
      </w:r>
    </w:p>
    <w:p w14:paraId="00A00AA9" w14:textId="77777777" w:rsidR="004E67F4" w:rsidRDefault="004E67F4" w:rsidP="004E67F4">
      <w:pPr>
        <w:tabs>
          <w:tab w:val="left" w:pos="851"/>
        </w:tabs>
        <w:jc w:val="both"/>
        <w:rPr>
          <w:sz w:val="24"/>
          <w:szCs w:val="24"/>
        </w:rPr>
      </w:pPr>
      <w:r>
        <w:rPr>
          <w:sz w:val="24"/>
          <w:szCs w:val="24"/>
        </w:rPr>
        <w:t>Tarybos sekretoriumi Mantu Navaruckiu</w:t>
      </w:r>
      <w:r w:rsidRPr="00B32970">
        <w:rPr>
          <w:sz w:val="24"/>
          <w:szCs w:val="24"/>
        </w:rPr>
        <w:t xml:space="preserve">, </w:t>
      </w:r>
      <w:r w:rsidRPr="00984974">
        <w:rPr>
          <w:sz w:val="24"/>
          <w:szCs w:val="24"/>
        </w:rPr>
        <w:t>Mero pavaduotoj</w:t>
      </w:r>
      <w:r>
        <w:rPr>
          <w:sz w:val="24"/>
          <w:szCs w:val="24"/>
        </w:rPr>
        <w:t>u Valdemaru Jakštu, Administracijos direktorium Tomu Jukna, Administracijos direktoriaus pavaduotoja Žibute Gaiveniene, Teisės ir viešosios tvarkos skyriaus vyr. specialiste  Justina Meškauskiene,</w:t>
      </w:r>
      <w:r w:rsidRPr="00B32970">
        <w:rPr>
          <w:sz w:val="24"/>
          <w:szCs w:val="24"/>
        </w:rPr>
        <w:t xml:space="preserve"> </w:t>
      </w:r>
      <w:r>
        <w:rPr>
          <w:sz w:val="24"/>
          <w:szCs w:val="24"/>
        </w:rPr>
        <w:t>Miesto infrastruktūros skyriaus vedėju Daliumi Vadluga, Dokumentų valdymo poskyrio vyr.</w:t>
      </w:r>
      <w:r w:rsidRPr="00B32970">
        <w:rPr>
          <w:sz w:val="24"/>
          <w:szCs w:val="24"/>
        </w:rPr>
        <w:t xml:space="preserve"> specialiste </w:t>
      </w:r>
      <w:r>
        <w:rPr>
          <w:sz w:val="24"/>
          <w:szCs w:val="24"/>
        </w:rPr>
        <w:t>Loreta Vasilevičiene.</w:t>
      </w:r>
    </w:p>
    <w:p w14:paraId="00A00AAA" w14:textId="77777777" w:rsidR="004E67F4" w:rsidRDefault="004E67F4" w:rsidP="004E67F4">
      <w:pPr>
        <w:jc w:val="both"/>
        <w:rPr>
          <w:sz w:val="24"/>
          <w:szCs w:val="24"/>
        </w:rPr>
      </w:pPr>
    </w:p>
    <w:p w14:paraId="00A00AAB" w14:textId="77777777" w:rsidR="004E67F4" w:rsidRPr="009E79FE" w:rsidRDefault="004E67F4" w:rsidP="004E67F4">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00A00AAC" w14:textId="77777777" w:rsidR="004E67F4" w:rsidRDefault="004E67F4" w:rsidP="004E67F4">
      <w:pPr>
        <w:jc w:val="both"/>
      </w:pPr>
    </w:p>
    <w:p w14:paraId="00A00AAD" w14:textId="77777777" w:rsidR="004E67F4" w:rsidRPr="00984974" w:rsidRDefault="004E67F4" w:rsidP="004E67F4">
      <w:pPr>
        <w:tabs>
          <w:tab w:val="left" w:pos="851"/>
        </w:tabs>
        <w:jc w:val="both"/>
        <w:rPr>
          <w:sz w:val="24"/>
          <w:szCs w:val="24"/>
        </w:rPr>
      </w:pPr>
    </w:p>
    <w:p w14:paraId="00A00AAE" w14:textId="77777777" w:rsidR="004E67F4" w:rsidRDefault="004E67F4" w:rsidP="004E67F4">
      <w:pPr>
        <w:jc w:val="both"/>
        <w:rPr>
          <w:sz w:val="24"/>
          <w:szCs w:val="24"/>
        </w:rPr>
      </w:pPr>
      <w:r>
        <w:rPr>
          <w:sz w:val="24"/>
          <w:szCs w:val="24"/>
        </w:rPr>
        <w:t>Miesto infrastruktūros skyriaus</w:t>
      </w:r>
    </w:p>
    <w:p w14:paraId="00A00AAF" w14:textId="77777777" w:rsidR="004E67F4" w:rsidRDefault="004E67F4" w:rsidP="004E67F4">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0A00AB0" w14:textId="77777777" w:rsidR="004E67F4" w:rsidRDefault="004E67F4" w:rsidP="004E67F4"/>
    <w:p w14:paraId="00A00AB1" w14:textId="77777777" w:rsidR="004E67F4" w:rsidRDefault="004E67F4" w:rsidP="004E67F4"/>
    <w:p w14:paraId="00A00AB2" w14:textId="77777777" w:rsidR="004E67F4" w:rsidRDefault="004E67F4" w:rsidP="004E67F4"/>
    <w:p w14:paraId="00A00AB3" w14:textId="77777777" w:rsidR="004E67F4" w:rsidRDefault="004E67F4" w:rsidP="004E67F4"/>
    <w:p w14:paraId="00A00AB4"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7F4"/>
    <w:rsid w:val="00236D06"/>
    <w:rsid w:val="0037357A"/>
    <w:rsid w:val="004E67F4"/>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00A8E"/>
  <w15:chartTrackingRefBased/>
  <w15:docId w15:val="{77CFA8C2-E96E-4B16-92C2-A4AE46B4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67F4"/>
    <w:rPr>
      <w:rFonts w:eastAsia="Times New Roman" w:cs="Times New Roman"/>
      <w:sz w:val="20"/>
      <w:szCs w:val="20"/>
    </w:rPr>
  </w:style>
  <w:style w:type="paragraph" w:styleId="Antrat1">
    <w:name w:val="heading 1"/>
    <w:basedOn w:val="prastasis"/>
    <w:next w:val="prastasis"/>
    <w:link w:val="Antrat1Diagrama"/>
    <w:uiPriority w:val="9"/>
    <w:qFormat/>
    <w:rsid w:val="004E67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4E67F4"/>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E67F4"/>
    <w:rPr>
      <w:rFonts w:eastAsia="Times New Roman" w:cs="Times New Roman"/>
      <w:b/>
      <w:szCs w:val="20"/>
    </w:rPr>
  </w:style>
  <w:style w:type="paragraph" w:styleId="Betarp">
    <w:name w:val="No Spacing"/>
    <w:basedOn w:val="prastasis"/>
    <w:uiPriority w:val="1"/>
    <w:qFormat/>
    <w:rsid w:val="004E67F4"/>
    <w:pPr>
      <w:spacing w:before="100" w:beforeAutospacing="1" w:after="100" w:afterAutospacing="1"/>
    </w:pPr>
    <w:rPr>
      <w:sz w:val="24"/>
      <w:szCs w:val="24"/>
      <w:lang w:eastAsia="lt-LT"/>
    </w:rPr>
  </w:style>
  <w:style w:type="character" w:customStyle="1" w:styleId="Antrat1Diagrama">
    <w:name w:val="Antraštė 1 Diagrama"/>
    <w:basedOn w:val="Numatytasispastraiposriftas"/>
    <w:link w:val="Antrat1"/>
    <w:uiPriority w:val="9"/>
    <w:rsid w:val="004E67F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1507</Words>
  <Characters>859</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2019-11-04T08:21:00Z</dcterms:created>
  <dcterms:modified xsi:type="dcterms:W3CDTF">2019-11-04T08:21:00Z</dcterms:modified>
</cp:coreProperties>
</file>