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0EDA0" w14:textId="77777777" w:rsidR="00AE0075" w:rsidRDefault="00AE0075" w:rsidP="00AC3440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6E80EDA1" w14:textId="77777777" w:rsidR="00AC3440" w:rsidRPr="00AC3440" w:rsidRDefault="00AC3440" w:rsidP="00AC3440">
      <w:pPr>
        <w:spacing w:before="100" w:beforeAutospacing="1" w:after="0"/>
        <w:rPr>
          <w:rFonts w:ascii="Times New Roman" w:hAnsi="Times New Roman"/>
          <w:b/>
          <w:sz w:val="24"/>
          <w:szCs w:val="24"/>
          <w:lang w:eastAsia="lt-LT"/>
        </w:rPr>
      </w:pPr>
    </w:p>
    <w:p w14:paraId="6E80EDA2" w14:textId="77777777" w:rsidR="00560A5B" w:rsidRPr="00560A5B" w:rsidRDefault="00560A5B" w:rsidP="00560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560A5B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r w:rsidRPr="00560A5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PANEVĖŽIO MIESTO SAVIVALDYBĖS KULTŪROS IR MENO TARYBOS PATVIRTINIMO IR SAVIVALDYBĖS TARYBOS 2015 M. LAPKRIČIO 26 D. SPRENDIMO NR. 1-300 PRIPAŽINIMO NETEKUSIU GALIOS</w:t>
      </w:r>
    </w:p>
    <w:p w14:paraId="6E80EDA3" w14:textId="77777777" w:rsidR="00AE0075" w:rsidRDefault="00AE0075" w:rsidP="00AE007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E80EDA4" w14:textId="77777777" w:rsidR="00AE0075" w:rsidRDefault="00560A5B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2959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59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295988">
        <w:rPr>
          <w:rFonts w:ascii="Times New Roman" w:hAnsi="Times New Roman" w:cs="Times New Roman"/>
          <w:sz w:val="24"/>
          <w:szCs w:val="24"/>
        </w:rPr>
        <w:t>1</w:t>
      </w:r>
      <w:r w:rsidR="008D261A">
        <w:rPr>
          <w:rFonts w:ascii="Times New Roman" w:hAnsi="Times New Roman" w:cs="Times New Roman"/>
          <w:sz w:val="24"/>
          <w:szCs w:val="24"/>
        </w:rPr>
        <w:t>7</w:t>
      </w:r>
    </w:p>
    <w:p w14:paraId="6E80EDA5" w14:textId="77777777"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14:paraId="6E80EDA6" w14:textId="77777777" w:rsidR="00AE0075" w:rsidRDefault="00AE0075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0EDA7" w14:textId="77777777" w:rsidR="00C042C6" w:rsidRDefault="00C042C6" w:rsidP="00AE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0EDA8" w14:textId="77777777" w:rsidR="00D63753" w:rsidRPr="00D63753" w:rsidRDefault="00AE0075" w:rsidP="002C3133">
      <w:pPr>
        <w:pStyle w:val="Pagrindinistekstas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42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Problemos esmė: </w:t>
      </w:r>
    </w:p>
    <w:p w14:paraId="6E80EDA9" w14:textId="77777777" w:rsidR="004A3AF2" w:rsidRPr="002218C6" w:rsidRDefault="00D63753" w:rsidP="00453D38">
      <w:pPr>
        <w:pStyle w:val="Pagrindinistekstas"/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AE0075" w:rsidRPr="00CE42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Vadovaudamasi</w:t>
      </w:r>
      <w:r w:rsidR="00AE0075" w:rsidRPr="00CE4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075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LR vietos savivaldos įstatymo 16 straipsnio 2 dalies 6 punktu,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E0075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Panevėžio miesto savivaldybės taryba 2015 m. rugsėjo 24 d. sprendimu Nr. 1-249 </w:t>
      </w:r>
      <w:r w:rsidR="00AE0075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įsteigė </w:t>
      </w:r>
      <w:bookmarkStart w:id="1" w:name="_Hlk22214089"/>
      <w:r w:rsidR="00AE0075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Kultūros ir meno tarybą </w:t>
      </w:r>
      <w:bookmarkEnd w:id="1"/>
      <w:r w:rsidR="00AE0075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bei patvirtino jos nuostatus.</w:t>
      </w:r>
      <w:r w:rsidR="004A3AF2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2019 m. rugsėjo 26 d</w:t>
      </w:r>
      <w:r w:rsidR="00453D38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sprendimu Nr. 1-338 </w:t>
      </w:r>
      <w:r w:rsidR="007805BE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Tarybos posėdyje patvirtintas Kultūros ir meno tarybos nuostatų aprašo 10 punkto keitimas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C5AF9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D261A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Šiame punkte nurodoma, kad Kultūros ir meno tarybą sudaro 9 nariai,</w:t>
      </w:r>
      <w:r w:rsidR="002218C6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D261A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kuriuos 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tvirtina Savivaldybės taryba savo kadencijos laikotarpiui. Į Kultūros ir meno tarybą 6 atstovus deleguoja miesto meno kūrėjų asociacijos (kūrėjų, atlikėjų, profesionalių atitinkamos srities vertintojų ir skleidėjų) ir 3 atstovus meras. </w:t>
      </w:r>
      <w:r w:rsidR="007805BE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Panevėžio miesto savivaldybės kultūros ir meno taryba yra visuomeniniais pagrindais prie Panevėžio miesto savivaldybės tarybos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805BE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veikiantis kolegialus patariamasis organas, turintis nuolatinės ekspertinės komisijos statusą, įsteigtas vadovaujantis Lietuvos Respublikos vietos savivaldos įstatymu ir Panevėžio miesto savivaldybės tarybos veiklos reglamentu.</w:t>
      </w:r>
    </w:p>
    <w:p w14:paraId="6E80EDAA" w14:textId="77777777" w:rsidR="002C3133" w:rsidRDefault="008D261A" w:rsidP="00810CF2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iekiant užtikrinti </w:t>
      </w:r>
      <w:r w:rsidR="00453D38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Kultūros ir meno tarybos</w:t>
      </w:r>
      <w:r w:rsidR="00537DE3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veiklą b</w:t>
      </w:r>
      <w:r w:rsidR="00004851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uvo kreiptasi į </w:t>
      </w:r>
      <w:r w:rsidR="0034035E" w:rsidRPr="002218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meno kūrėjų</w:t>
      </w:r>
      <w:r w:rsidR="00340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asociacijas</w:t>
      </w:r>
      <w:r w:rsidR="00175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dėl narių delegavimo į Kultūros ir meno tarybą.</w:t>
      </w:r>
      <w:r w:rsidR="00EE68EA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759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</w:t>
      </w:r>
      <w:r w:rsidR="00004851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auti raštiški atsakymai </w:t>
      </w:r>
      <w:r w:rsidR="002C31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 deleguotais asmenimis </w:t>
      </w:r>
      <w:r w:rsidR="00004851"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 Lietuvos teatro, muzikų, fotomenininkų sąjungų, Lietuvos dailininkų sąjungos Panevėžio skyriaus, Lietuvos architektų sąjungos Panevėžio skyriaus, Lietuvos tautodailininkų sąjungos Panevėžio bendrijos</w:t>
      </w:r>
      <w:r w:rsidR="002C31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(pridedama). </w:t>
      </w:r>
    </w:p>
    <w:p w14:paraId="6E80EDAB" w14:textId="77777777" w:rsidR="00810CF2" w:rsidRDefault="00CE4231" w:rsidP="00810CF2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Kultūros ir meno 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rybą 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yra deleguojami:</w:t>
      </w:r>
    </w:p>
    <w:p w14:paraId="6E80EDAC" w14:textId="77777777" w:rsidR="00810CF2" w:rsidRDefault="00CE4231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muzikų sąjunga deleguoja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Martyną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Bražą</w:t>
      </w:r>
      <w:proofErr w:type="spellEnd"/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E80EDAD" w14:textId="77777777" w:rsidR="00810CF2" w:rsidRDefault="00CE4231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dailininkų sąjungos Panevėžio skyrius deleguoja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Rūtą Povilaitytę-</w:t>
      </w:r>
      <w:proofErr w:type="spellStart"/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Grikevičienę</w:t>
      </w:r>
      <w:proofErr w:type="spellEnd"/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E80EDAE" w14:textId="77777777" w:rsidR="00810CF2" w:rsidRDefault="00CE4231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fotomenininkų sąjunga deleguoja Evaldą Ivanauską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80EDAF" w14:textId="77777777" w:rsidR="00810CF2" w:rsidRDefault="00CE4231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teatrų sąjunga</w:t>
      </w:r>
      <w:r w:rsidR="00560A5B"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deleguoja Rimantą  Teresą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560A5B"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80EDB0" w14:textId="77777777" w:rsidR="00810CF2" w:rsidRPr="00810CF2" w:rsidRDefault="00560A5B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Lietuvos architektų sąjungos Panevėžio skyrius deleguoja Arvydą Narkevičių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E80EDB1" w14:textId="77777777" w:rsidR="00004851" w:rsidRPr="00810CF2" w:rsidRDefault="00560A5B" w:rsidP="00810CF2">
      <w:pPr>
        <w:pStyle w:val="Pagrindinisteksta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Lietuvos tautodailininkų sąjungos Panevėžio bendrija </w:t>
      </w:r>
      <w:r w:rsidR="0081508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deleguoja Kęstutį Virgilijų Hen</w:t>
      </w:r>
      <w:r w:rsidRP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riką Vaičiūną.</w:t>
      </w:r>
    </w:p>
    <w:p w14:paraId="6E80EDB2" w14:textId="77777777" w:rsidR="00810CF2" w:rsidRDefault="00C042C6" w:rsidP="00EE68EA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Meras į Kultūros ir meno tarybą siūlo</w:t>
      </w:r>
      <w:r w:rsidR="00810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E80EDB3" w14:textId="77777777" w:rsidR="003213AE" w:rsidRDefault="0081508C" w:rsidP="0081508C">
      <w:pPr>
        <w:pStyle w:val="Pagrindinistekstas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25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3AE">
        <w:rPr>
          <w:rFonts w:ascii="Times New Roman" w:eastAsia="Times New Roman" w:hAnsi="Times New Roman" w:cs="Times New Roman"/>
          <w:sz w:val="24"/>
          <w:szCs w:val="24"/>
        </w:rPr>
        <w:t>Parodų kuratorių</w:t>
      </w:r>
      <w:r w:rsidR="00A02B77">
        <w:rPr>
          <w:rFonts w:ascii="Times New Roman" w:eastAsia="Times New Roman" w:hAnsi="Times New Roman" w:cs="Times New Roman"/>
          <w:sz w:val="24"/>
          <w:szCs w:val="24"/>
        </w:rPr>
        <w:t>, VšĮ A galerijos direktorių</w:t>
      </w:r>
      <w:r w:rsidR="003213AE" w:rsidRPr="00321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3AE">
        <w:rPr>
          <w:rFonts w:ascii="Times New Roman" w:eastAsia="Times New Roman" w:hAnsi="Times New Roman" w:cs="Times New Roman"/>
          <w:sz w:val="24"/>
          <w:szCs w:val="24"/>
        </w:rPr>
        <w:t xml:space="preserve">Albiną </w:t>
      </w:r>
      <w:proofErr w:type="spellStart"/>
      <w:r w:rsidR="003213AE">
        <w:rPr>
          <w:rFonts w:ascii="Times New Roman" w:eastAsia="Times New Roman" w:hAnsi="Times New Roman" w:cs="Times New Roman"/>
          <w:sz w:val="24"/>
          <w:szCs w:val="24"/>
        </w:rPr>
        <w:t>Vološkevičių</w:t>
      </w:r>
      <w:proofErr w:type="spellEnd"/>
      <w:r w:rsidR="003213AE">
        <w:rPr>
          <w:rFonts w:ascii="Times New Roman" w:eastAsia="Times New Roman" w:hAnsi="Times New Roman" w:cs="Times New Roman"/>
          <w:sz w:val="24"/>
          <w:szCs w:val="24"/>
        </w:rPr>
        <w:t>;</w:t>
      </w:r>
      <w:r w:rsidR="003213AE" w:rsidRPr="00321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80EDB4" w14:textId="77777777" w:rsidR="00C25573" w:rsidRDefault="0081508C" w:rsidP="00C25573">
      <w:pPr>
        <w:pStyle w:val="Pagrindinistekstas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25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08C">
        <w:rPr>
          <w:rFonts w:ascii="Times New Roman" w:eastAsia="Times New Roman" w:hAnsi="Times New Roman" w:cs="Times New Roman"/>
          <w:sz w:val="24"/>
          <w:szCs w:val="24"/>
        </w:rPr>
        <w:t>Choreografę Zitą Rimkuvienę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15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80EDB5" w14:textId="77777777" w:rsidR="003213AE" w:rsidRPr="0081508C" w:rsidRDefault="0081508C" w:rsidP="00C25573">
      <w:pPr>
        <w:pStyle w:val="Pagrindinistekstas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25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08C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13AE" w:rsidRPr="0081508C">
        <w:rPr>
          <w:rFonts w:ascii="Times New Roman" w:eastAsia="Times New Roman" w:hAnsi="Times New Roman" w:cs="Times New Roman"/>
          <w:sz w:val="24"/>
          <w:szCs w:val="24"/>
        </w:rPr>
        <w:t>otomenininką Algimantą Aleksandravičių.</w:t>
      </w:r>
    </w:p>
    <w:p w14:paraId="6E80EDB6" w14:textId="77777777" w:rsidR="00D63753" w:rsidRPr="00810CF2" w:rsidRDefault="00810CF2" w:rsidP="00810CF2">
      <w:pPr>
        <w:pStyle w:val="Pagrindinistekstas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0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2.</w:t>
      </w:r>
      <w:r w:rsidRPr="00810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0075" w:rsidRPr="00810C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Kaip šiuo metu yra sprendžiami projekte aptarti klausimai: </w:t>
      </w:r>
    </w:p>
    <w:p w14:paraId="6E80EDB7" w14:textId="77777777" w:rsidR="00AE0075" w:rsidRPr="00D63753" w:rsidRDefault="003458AA" w:rsidP="0034035E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D6375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Šiuo metu Kultūros ir meno taryba </w:t>
      </w:r>
      <w:r w:rsidR="007805BE" w:rsidRPr="00D6375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nevykdo veiklos</w:t>
      </w:r>
      <w:r w:rsidR="0034035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="0034035E" w:rsidRPr="0034035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nes Kultūros ir meno tarybos veikusios 2015-2019 m. kadencija baigėsi išrinkus naują Panevėžio miesto savivaldybės tarybą. </w:t>
      </w:r>
      <w:r w:rsidRPr="00D6375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6E80EDB8" w14:textId="77777777" w:rsidR="00AE0075" w:rsidRPr="00CE4231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CE4231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3. Kokių pozityvių rezultatų laukiama: </w:t>
      </w:r>
    </w:p>
    <w:p w14:paraId="6E80EDB9" w14:textId="77777777" w:rsidR="00D367A7" w:rsidRDefault="007805BE" w:rsidP="00C042C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lastRenderedPageBreak/>
        <w:t>Kultūros ir meno taryb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a</w:t>
      </w:r>
      <w:r w:rsidR="003B2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siek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s</w:t>
      </w:r>
      <w:r w:rsidR="003B2C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aktyvinti </w:t>
      </w:r>
      <w:r w:rsidR="00340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kultūros ir meno kūrėjų organizacijų</w:t>
      </w: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ir savivald</w:t>
      </w:r>
      <w:r w:rsidR="003403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ybės institucijų </w:t>
      </w: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bendradarbiavimą skatinant kultūros ir meno procesus, formuojant miesto kultūros politiką, informuojant visuomenę, priimant efektyvius sprendimus, 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t</w:t>
      </w: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ad šiuo sprendimu siekiama sutelkti vietos kultūros bendruomenę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,</w:t>
      </w: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įtraukti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ją</w:t>
      </w: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į miesto viešojo kultūrinio proceso valdymą</w:t>
      </w:r>
      <w:r w:rsidR="00353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, </w:t>
      </w:r>
      <w:r w:rsidRPr="00CE42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kad viešasis valdymas būtų ne tik skaidrus, bet ir atviras.</w:t>
      </w:r>
      <w:r w:rsidRPr="007805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</w:p>
    <w:p w14:paraId="6E80EDBA" w14:textId="77777777" w:rsidR="00453D38" w:rsidRPr="00C25573" w:rsidRDefault="00AE0075" w:rsidP="00C25573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573">
        <w:rPr>
          <w:rFonts w:ascii="Times New Roman" w:hAnsi="Times New Roman" w:cs="Times New Roman"/>
          <w:b/>
          <w:sz w:val="24"/>
          <w:szCs w:val="24"/>
        </w:rPr>
        <w:t>Sprendimui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</w:rPr>
        <w:t>įgyvendinti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</w:rPr>
        <w:t>reikalingos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</w:rPr>
        <w:t>lėšos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</w:rPr>
        <w:t>:</w:t>
      </w:r>
      <w:r w:rsidRPr="00C25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0EDBB" w14:textId="77777777" w:rsidR="00AE0075" w:rsidRPr="00453D38" w:rsidRDefault="00AE0075" w:rsidP="00C25573">
      <w:pPr>
        <w:pStyle w:val="Sraopastraipa"/>
        <w:spacing w:after="0"/>
        <w:ind w:left="9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proofErr w:type="spellStart"/>
      <w:r w:rsidRPr="00453D38">
        <w:rPr>
          <w:rFonts w:ascii="Times New Roman" w:hAnsi="Times New Roman" w:cs="Times New Roman"/>
          <w:bCs/>
          <w:sz w:val="24"/>
          <w:szCs w:val="24"/>
        </w:rPr>
        <w:t>Sprendimui</w:t>
      </w:r>
      <w:proofErr w:type="spellEnd"/>
      <w:r w:rsidRPr="00453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3D38">
        <w:rPr>
          <w:rFonts w:ascii="Times New Roman" w:hAnsi="Times New Roman" w:cs="Times New Roman"/>
          <w:bCs/>
          <w:sz w:val="24"/>
          <w:szCs w:val="24"/>
        </w:rPr>
        <w:t>įgyvendinti</w:t>
      </w:r>
      <w:proofErr w:type="spellEnd"/>
      <w:r w:rsidRPr="00453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3D38">
        <w:rPr>
          <w:rFonts w:ascii="Times New Roman" w:hAnsi="Times New Roman" w:cs="Times New Roman"/>
          <w:bCs/>
          <w:sz w:val="24"/>
          <w:szCs w:val="24"/>
        </w:rPr>
        <w:t>lėšos</w:t>
      </w:r>
      <w:proofErr w:type="spellEnd"/>
      <w:r w:rsidRPr="00453D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3D38">
        <w:rPr>
          <w:rFonts w:ascii="Times New Roman" w:hAnsi="Times New Roman" w:cs="Times New Roman"/>
          <w:bCs/>
          <w:sz w:val="24"/>
          <w:szCs w:val="24"/>
        </w:rPr>
        <w:t>nereikalingos</w:t>
      </w:r>
      <w:proofErr w:type="spellEnd"/>
      <w:r w:rsidRPr="00453D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80EDBC" w14:textId="77777777" w:rsidR="00D63753" w:rsidRPr="00C25573" w:rsidRDefault="00AE0075" w:rsidP="00C25573">
      <w:pPr>
        <w:pStyle w:val="Sraopastrai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25573">
        <w:rPr>
          <w:rFonts w:ascii="Times New Roman" w:hAnsi="Times New Roman" w:cs="Times New Roman"/>
          <w:b/>
          <w:sz w:val="24"/>
          <w:szCs w:val="24"/>
          <w:lang w:val="lt-LT"/>
        </w:rPr>
        <w:t>Galimos neigiamos pasekmės priėmus projektą, kokių priemonių reikia imtis, kad tokių pasekmių būtų išvengta:</w:t>
      </w:r>
    </w:p>
    <w:p w14:paraId="6E80EDBD" w14:textId="77777777" w:rsidR="00AE0075" w:rsidRDefault="00AE0075" w:rsidP="00C042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A43B0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34035E" w:rsidRPr="0034035E">
        <w:rPr>
          <w:rFonts w:ascii="Times New Roman" w:hAnsi="Times New Roman" w:cs="Times New Roman"/>
          <w:sz w:val="24"/>
          <w:szCs w:val="24"/>
          <w:lang w:val="lt-LT"/>
        </w:rPr>
        <w:t>Neigiamų pasekmių nebus.</w:t>
      </w:r>
    </w:p>
    <w:p w14:paraId="6E80EDBE" w14:textId="77777777" w:rsidR="00D63753" w:rsidRPr="00C25573" w:rsidRDefault="00AE0075" w:rsidP="00C25573">
      <w:pPr>
        <w:pStyle w:val="Sraopastraipa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Kieno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iniciatyva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parengtas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sprendimo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projektas</w:t>
      </w:r>
      <w:proofErr w:type="spellEnd"/>
      <w:r w:rsidRPr="00C25573"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</w:p>
    <w:p w14:paraId="6E80EDBF" w14:textId="77777777" w:rsidR="00AE0075" w:rsidRDefault="00AE0075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0F6E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231">
        <w:rPr>
          <w:rFonts w:ascii="Times New Roman" w:hAnsi="Times New Roman" w:cs="Times New Roman"/>
          <w:sz w:val="24"/>
          <w:szCs w:val="24"/>
        </w:rPr>
        <w:t>iniciatyva</w:t>
      </w:r>
      <w:proofErr w:type="spellEnd"/>
      <w:r w:rsidR="00CE4231">
        <w:rPr>
          <w:rFonts w:ascii="Times New Roman" w:hAnsi="Times New Roman" w:cs="Times New Roman"/>
          <w:sz w:val="24"/>
          <w:szCs w:val="24"/>
        </w:rPr>
        <w:t>.</w:t>
      </w:r>
    </w:p>
    <w:p w14:paraId="6E80EDC0" w14:textId="77777777"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E80EDC1" w14:textId="77777777" w:rsidR="00C042C6" w:rsidRDefault="00C042C6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E80EDC2" w14:textId="77777777" w:rsidR="00B73634" w:rsidRDefault="00B73634" w:rsidP="00C042C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E80EDC3" w14:textId="77777777" w:rsidR="001401FC" w:rsidRPr="00B73634" w:rsidRDefault="00B73634" w:rsidP="00B736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Vedėja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Čeponienė</w:t>
      </w:r>
      <w:proofErr w:type="spellEnd"/>
    </w:p>
    <w:sectPr w:rsidR="001401FC" w:rsidRPr="00B73634" w:rsidSect="00661A2B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63C0"/>
    <w:multiLevelType w:val="hybridMultilevel"/>
    <w:tmpl w:val="9604AA64"/>
    <w:lvl w:ilvl="0" w:tplc="7C1E22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2435C7"/>
    <w:multiLevelType w:val="hybridMultilevel"/>
    <w:tmpl w:val="48A44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6D2A"/>
    <w:multiLevelType w:val="hybridMultilevel"/>
    <w:tmpl w:val="F25C4748"/>
    <w:lvl w:ilvl="0" w:tplc="CE18F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E9B"/>
    <w:multiLevelType w:val="hybridMultilevel"/>
    <w:tmpl w:val="CFAA4DEE"/>
    <w:lvl w:ilvl="0" w:tplc="47C27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7905E4"/>
    <w:multiLevelType w:val="hybridMultilevel"/>
    <w:tmpl w:val="15165092"/>
    <w:lvl w:ilvl="0" w:tplc="D9B209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D491F"/>
    <w:multiLevelType w:val="hybridMultilevel"/>
    <w:tmpl w:val="34D66D2E"/>
    <w:lvl w:ilvl="0" w:tplc="274E43D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E4713A"/>
    <w:multiLevelType w:val="hybridMultilevel"/>
    <w:tmpl w:val="2432F480"/>
    <w:lvl w:ilvl="0" w:tplc="89A2B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1E4EE7"/>
    <w:multiLevelType w:val="hybridMultilevel"/>
    <w:tmpl w:val="DE2003BE"/>
    <w:lvl w:ilvl="0" w:tplc="DCAEC15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75"/>
    <w:rsid w:val="00004851"/>
    <w:rsid w:val="001401FC"/>
    <w:rsid w:val="001759E7"/>
    <w:rsid w:val="001C1F0E"/>
    <w:rsid w:val="00210F6E"/>
    <w:rsid w:val="002218C6"/>
    <w:rsid w:val="0025100A"/>
    <w:rsid w:val="00295988"/>
    <w:rsid w:val="002C3133"/>
    <w:rsid w:val="003213AE"/>
    <w:rsid w:val="0034035E"/>
    <w:rsid w:val="003458AA"/>
    <w:rsid w:val="003537C4"/>
    <w:rsid w:val="003B2C4B"/>
    <w:rsid w:val="003D1E29"/>
    <w:rsid w:val="00453D38"/>
    <w:rsid w:val="004A3AF2"/>
    <w:rsid w:val="004C4BDB"/>
    <w:rsid w:val="005117B0"/>
    <w:rsid w:val="00537DE3"/>
    <w:rsid w:val="00560A5B"/>
    <w:rsid w:val="00587650"/>
    <w:rsid w:val="006003E2"/>
    <w:rsid w:val="007805BE"/>
    <w:rsid w:val="00810CF2"/>
    <w:rsid w:val="0081508C"/>
    <w:rsid w:val="00834374"/>
    <w:rsid w:val="008D261A"/>
    <w:rsid w:val="008F3D1F"/>
    <w:rsid w:val="00A02B77"/>
    <w:rsid w:val="00AA43B0"/>
    <w:rsid w:val="00AC3440"/>
    <w:rsid w:val="00AE0075"/>
    <w:rsid w:val="00B73634"/>
    <w:rsid w:val="00BB51EF"/>
    <w:rsid w:val="00BC5AF9"/>
    <w:rsid w:val="00C042C6"/>
    <w:rsid w:val="00C25573"/>
    <w:rsid w:val="00C656A9"/>
    <w:rsid w:val="00CE4231"/>
    <w:rsid w:val="00D367A7"/>
    <w:rsid w:val="00D63753"/>
    <w:rsid w:val="00EE0B1E"/>
    <w:rsid w:val="00E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EDA0"/>
  <w15:docId w15:val="{F66C3A88-33C9-482A-9D79-8CF90B63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075"/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AE0075"/>
    <w:pPr>
      <w:spacing w:after="120"/>
    </w:pPr>
    <w:rPr>
      <w:rFonts w:ascii="Calibri" w:eastAsia="Calibri" w:hAnsi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2C6"/>
    <w:rPr>
      <w:rFonts w:ascii="Segoe UI" w:eastAsiaTheme="minorEastAsia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6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2150</Words>
  <Characters>1226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Daiva Breivienė</cp:lastModifiedBy>
  <cp:revision>2</cp:revision>
  <cp:lastPrinted>2019-10-22T06:27:00Z</cp:lastPrinted>
  <dcterms:created xsi:type="dcterms:W3CDTF">2019-10-22T08:26:00Z</dcterms:created>
  <dcterms:modified xsi:type="dcterms:W3CDTF">2019-10-22T08:26:00Z</dcterms:modified>
</cp:coreProperties>
</file>