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242A1B" w:rsidRPr="00E75DDD" w:rsidRDefault="00242A1B" w:rsidP="00242A1B">
      <w:pPr>
        <w:pStyle w:val="Antrat1"/>
      </w:pPr>
      <w:r w:rsidRPr="00E75DDD">
        <w:t>DĖL</w:t>
      </w:r>
      <w:r w:rsidRPr="00E75DDD">
        <w:rPr>
          <w:szCs w:val="24"/>
        </w:rPr>
        <w:t xml:space="preserve"> </w:t>
      </w:r>
      <w:r w:rsidR="00001E92" w:rsidRPr="00001E92">
        <w:rPr>
          <w:bCs/>
          <w:szCs w:val="24"/>
        </w:rPr>
        <w:t xml:space="preserve">SAVIVALDYBĖS TARYBOS </w:t>
      </w:r>
      <w:r w:rsidR="00001E92" w:rsidRPr="00001E92">
        <w:rPr>
          <w:bCs/>
        </w:rPr>
        <w:t>2016 M. KOVO 29 D. SPRENDIMO NR. 1-91 „DĖL VIEŠOSIOS ĮSTAIGOS PANEVĖŽIO FIZINĖS MEDICINOS IR REABILITACIJOS CENTRO ĮSTATŲ PATVIRTINIMO“ PRIPAŽINIMO NETEKUSIU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TSP-437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242A1B" w:rsidRDefault="00242A1B" w:rsidP="00242A1B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>18</w:t>
      </w:r>
      <w:r w:rsidRPr="00F37888">
        <w:rPr>
          <w:szCs w:val="24"/>
        </w:rPr>
        <w:t xml:space="preserve"> straipsni</w:t>
      </w:r>
      <w:r w:rsidR="00F147AE">
        <w:rPr>
          <w:szCs w:val="24"/>
        </w:rPr>
        <w:t>o</w:t>
      </w:r>
      <w:r>
        <w:rPr>
          <w:szCs w:val="24"/>
        </w:rPr>
        <w:t xml:space="preserve"> 1 dalimi</w:t>
      </w:r>
      <w:r w:rsidR="005C40D1">
        <w:rPr>
          <w:szCs w:val="24"/>
        </w:rPr>
        <w:t xml:space="preserve"> ir</w:t>
      </w:r>
      <w:r>
        <w:rPr>
          <w:szCs w:val="24"/>
        </w:rPr>
        <w:t xml:space="preserve"> </w:t>
      </w:r>
      <w:r w:rsidR="005C40D1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 papunkčiu,</w:t>
      </w:r>
      <w:r w:rsidR="005C40D1" w:rsidRPr="00036E29">
        <w:rPr>
          <w:szCs w:val="24"/>
        </w:rPr>
        <w:t xml:space="preserve"> </w:t>
      </w:r>
      <w:r w:rsidRPr="00036E29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242A1B" w:rsidRDefault="005C40D1" w:rsidP="00242A1B">
      <w:pPr>
        <w:spacing w:line="360" w:lineRule="auto"/>
        <w:ind w:firstLine="851"/>
        <w:jc w:val="both"/>
      </w:pPr>
      <w:r>
        <w:rPr>
          <w:szCs w:val="24"/>
        </w:rPr>
        <w:t xml:space="preserve">1. </w:t>
      </w:r>
      <w:r w:rsidR="00242A1B">
        <w:rPr>
          <w:szCs w:val="24"/>
        </w:rPr>
        <w:t xml:space="preserve">Pripažinti netekusiu galios </w:t>
      </w:r>
      <w:r w:rsidR="00242A1B" w:rsidRPr="00AC42B8">
        <w:t xml:space="preserve">Panevėžio miesto savivaldybės tarybos </w:t>
      </w:r>
      <w:r w:rsidR="00001E92">
        <w:t>2016 m. kovo 29 d.</w:t>
      </w:r>
      <w:r w:rsidR="00242A1B" w:rsidRPr="00AC42B8">
        <w:t xml:space="preserve"> sprendim</w:t>
      </w:r>
      <w:r w:rsidR="00242A1B">
        <w:t>ą</w:t>
      </w:r>
      <w:r w:rsidR="00242A1B" w:rsidRPr="00AC42B8">
        <w:t xml:space="preserve"> Nr. </w:t>
      </w:r>
      <w:r w:rsidR="00242A1B">
        <w:t>1-</w:t>
      </w:r>
      <w:r w:rsidR="00001E92">
        <w:t>91</w:t>
      </w:r>
      <w:r w:rsidR="00242A1B" w:rsidRPr="00AC42B8">
        <w:t xml:space="preserve"> „Dėl </w:t>
      </w:r>
      <w:r w:rsidR="00242A1B">
        <w:t xml:space="preserve">Viešosios įstaigos </w:t>
      </w:r>
      <w:r w:rsidR="00001E92">
        <w:t>Panevėžio fizinės medicinos ir reabilitacijos centro</w:t>
      </w:r>
      <w:r w:rsidR="00D75A92">
        <w:t xml:space="preserve"> </w:t>
      </w:r>
      <w:r w:rsidR="00242A1B">
        <w:t>įstatų patvirtinimo“.</w:t>
      </w:r>
    </w:p>
    <w:p w:rsidR="005C40D1" w:rsidRDefault="005C40D1" w:rsidP="00E46960">
      <w:pPr>
        <w:spacing w:line="360" w:lineRule="auto"/>
        <w:ind w:firstLine="851"/>
        <w:jc w:val="both"/>
      </w:pPr>
      <w:r>
        <w:t xml:space="preserve">2. </w:t>
      </w:r>
      <w:r w:rsidR="00E46960">
        <w:t xml:space="preserve">Nustatyti, kad šis sprendimas įsigalioja nuo įstatų, patvirtintų </w:t>
      </w:r>
      <w:r w:rsidR="00E46960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 nustatyta tvarka,</w:t>
      </w:r>
      <w:r w:rsidR="00E46960">
        <w:t xml:space="preserve"> įregistravimo Juridinių asmenų registre dienos.</w:t>
      </w:r>
    </w:p>
    <w:p w:rsidR="005C40D1" w:rsidRDefault="0020229A" w:rsidP="005C40D1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5C40D1" w:rsidRPr="00627ECF" w:rsidRDefault="005C40D1" w:rsidP="00242A1B">
      <w:pPr>
        <w:spacing w:line="360" w:lineRule="auto"/>
        <w:ind w:firstLine="851"/>
        <w:jc w:val="both"/>
        <w:rPr>
          <w:szCs w:val="24"/>
        </w:rPr>
      </w:pPr>
    </w:p>
    <w:p w:rsidR="00242A1B" w:rsidRPr="00A562AA" w:rsidRDefault="00242A1B" w:rsidP="00242A1B">
      <w:pPr>
        <w:jc w:val="both"/>
        <w:rPr>
          <w:szCs w:val="24"/>
        </w:rPr>
      </w:pPr>
    </w:p>
    <w:p w:rsidR="00242A1B" w:rsidRDefault="00242A1B" w:rsidP="00242A1B">
      <w:pPr>
        <w:jc w:val="both"/>
        <w:rPr>
          <w:szCs w:val="24"/>
        </w:rPr>
      </w:pPr>
    </w:p>
    <w:p w:rsidR="00242A1B" w:rsidRPr="00A562AA" w:rsidRDefault="00242A1B" w:rsidP="00242A1B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Rytis Mykolas Račkauskas</w:t>
      </w:r>
    </w:p>
    <w:sectPr w:rsidR="00242A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9D" w:rsidRDefault="00217C9D">
      <w:r>
        <w:separator/>
      </w:r>
    </w:p>
  </w:endnote>
  <w:endnote w:type="continuationSeparator" w:id="0">
    <w:p w:rsidR="00217C9D" w:rsidRDefault="0021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9D" w:rsidRDefault="00217C9D">
      <w:r>
        <w:separator/>
      </w:r>
    </w:p>
  </w:footnote>
  <w:footnote w:type="continuationSeparator" w:id="0">
    <w:p w:rsidR="00217C9D" w:rsidRDefault="00217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E92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0751"/>
    <w:rsid w:val="00153B94"/>
    <w:rsid w:val="001B1FE3"/>
    <w:rsid w:val="001D1AC1"/>
    <w:rsid w:val="001D3CB6"/>
    <w:rsid w:val="001E4DFD"/>
    <w:rsid w:val="001F7914"/>
    <w:rsid w:val="0020204A"/>
    <w:rsid w:val="0020229A"/>
    <w:rsid w:val="00206FC7"/>
    <w:rsid w:val="00217C9D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0D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E2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6E9E"/>
    <w:rsid w:val="00D625ED"/>
    <w:rsid w:val="00D679FC"/>
    <w:rsid w:val="00D75A92"/>
    <w:rsid w:val="00DB5818"/>
    <w:rsid w:val="00DC75E0"/>
    <w:rsid w:val="00DD20B8"/>
    <w:rsid w:val="00DE0D95"/>
    <w:rsid w:val="00E00B4D"/>
    <w:rsid w:val="00E21A77"/>
    <w:rsid w:val="00E34BFA"/>
    <w:rsid w:val="00E34F99"/>
    <w:rsid w:val="00E429EE"/>
    <w:rsid w:val="00E46960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47AE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BD75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C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207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2019-10-17T10:11:00Z</dcterms:created>
  <dcterms:modified xsi:type="dcterms:W3CDTF">2019-10-17T10:11:00Z</dcterms:modified>
</cp:coreProperties>
</file>