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8BC9B" w14:textId="77777777" w:rsidR="003F4877" w:rsidRDefault="003F4877" w:rsidP="003F4877">
      <w:pPr>
        <w:jc w:val="center"/>
        <w:rPr>
          <w:b/>
        </w:rPr>
      </w:pPr>
      <w:bookmarkStart w:id="0" w:name="_GoBack"/>
      <w:bookmarkEnd w:id="0"/>
      <w:r w:rsidRPr="003209BE">
        <w:rPr>
          <w:b/>
        </w:rPr>
        <w:t>AIŠKINAMASIS RAŠTAS</w:t>
      </w:r>
    </w:p>
    <w:p w14:paraId="7938BC9C" w14:textId="77777777" w:rsidR="00AC538D" w:rsidRDefault="00AC538D" w:rsidP="003F4877">
      <w:pPr>
        <w:jc w:val="center"/>
        <w:rPr>
          <w:b/>
        </w:rPr>
      </w:pPr>
    </w:p>
    <w:p w14:paraId="7938BC9D" w14:textId="77777777" w:rsidR="00AC538D" w:rsidRPr="00712A99" w:rsidRDefault="00AC538D" w:rsidP="00AC538D">
      <w:pPr>
        <w:pStyle w:val="Bodytext3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712A99">
        <w:rPr>
          <w:rFonts w:ascii="Times New Roman" w:hAnsi="Times New Roman" w:cs="Times New Roman"/>
          <w:sz w:val="24"/>
          <w:szCs w:val="24"/>
        </w:rPr>
        <w:t xml:space="preserve">DĖL </w:t>
      </w:r>
      <w:r w:rsidRPr="00712A99">
        <w:rPr>
          <w:rFonts w:ascii="Times New Roman" w:hAnsi="Times New Roman" w:cs="Times New Roman"/>
          <w:caps/>
          <w:sz w:val="24"/>
          <w:szCs w:val="24"/>
        </w:rPr>
        <w:t xml:space="preserve">Leidimo vykdyti </w:t>
      </w:r>
      <w:r>
        <w:rPr>
          <w:rFonts w:ascii="Times New Roman" w:hAnsi="Times New Roman" w:cs="Times New Roman"/>
          <w:caps/>
          <w:sz w:val="24"/>
          <w:szCs w:val="24"/>
        </w:rPr>
        <w:t xml:space="preserve">PANEVĖŽIO MIESTO GATVIŲ </w:t>
      </w:r>
      <w:r w:rsidRPr="003247C6">
        <w:rPr>
          <w:rFonts w:ascii="Times New Roman" w:hAnsi="Times New Roman" w:cs="Times New Roman"/>
          <w:caps/>
          <w:sz w:val="24"/>
          <w:szCs w:val="24"/>
        </w:rPr>
        <w:t>asfaltbetonio dangos paprastojo remonto (</w:t>
      </w:r>
      <w:r>
        <w:rPr>
          <w:rFonts w:ascii="Times New Roman" w:hAnsi="Times New Roman" w:cs="Times New Roman"/>
          <w:caps/>
          <w:sz w:val="24"/>
          <w:szCs w:val="24"/>
        </w:rPr>
        <w:t>ištisinio dangos atnaujinimo</w:t>
      </w:r>
      <w:r w:rsidRPr="003247C6">
        <w:rPr>
          <w:rFonts w:ascii="Times New Roman" w:hAnsi="Times New Roman" w:cs="Times New Roman"/>
          <w:caps/>
          <w:sz w:val="24"/>
          <w:szCs w:val="24"/>
        </w:rPr>
        <w:t>) DARBŲ</w:t>
      </w:r>
      <w:r w:rsidRPr="009E5E83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12021">
        <w:rPr>
          <w:rFonts w:ascii="Times New Roman" w:hAnsi="Times New Roman" w:cs="Times New Roman"/>
          <w:caps/>
          <w:sz w:val="24"/>
          <w:szCs w:val="24"/>
        </w:rPr>
        <w:t>viešĄJĮ pirkimĄ</w:t>
      </w:r>
      <w:r>
        <w:rPr>
          <w:rFonts w:ascii="Times New Roman" w:hAnsi="Times New Roman" w:cs="Times New Roman"/>
          <w:caps/>
          <w:sz w:val="24"/>
          <w:szCs w:val="24"/>
        </w:rPr>
        <w:t>, numatant finansavimą,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Pr="000B4A1D">
        <w:rPr>
          <w:rFonts w:ascii="Times New Roman" w:hAnsi="Times New Roman" w:cs="Times New Roman"/>
          <w:sz w:val="24"/>
          <w:szCs w:val="24"/>
        </w:rPr>
        <w:t>ADMINISTRACIJOS DIREKTORIUI PASIRAŠYTI SUTART</w:t>
      </w:r>
      <w:r>
        <w:rPr>
          <w:rFonts w:ascii="Times New Roman" w:hAnsi="Times New Roman" w:cs="Times New Roman"/>
          <w:sz w:val="24"/>
          <w:szCs w:val="24"/>
        </w:rPr>
        <w:t>Į</w:t>
      </w:r>
    </w:p>
    <w:p w14:paraId="7938BC9E" w14:textId="77777777" w:rsidR="009242A7" w:rsidRPr="00E17815" w:rsidRDefault="009242A7" w:rsidP="003F4877">
      <w:pPr>
        <w:jc w:val="center"/>
        <w:rPr>
          <w:b/>
        </w:rPr>
      </w:pPr>
    </w:p>
    <w:p w14:paraId="7938BC9F" w14:textId="77777777" w:rsidR="00BF332A" w:rsidRPr="009259BE" w:rsidRDefault="000B7258" w:rsidP="00DF7660">
      <w:pPr>
        <w:jc w:val="center"/>
      </w:pPr>
      <w:r>
        <w:t>201</w:t>
      </w:r>
      <w:r w:rsidR="00AC538D">
        <w:t>9</w:t>
      </w:r>
      <w:r w:rsidR="00B00764" w:rsidRPr="00B00764">
        <w:t xml:space="preserve"> m.</w:t>
      </w:r>
      <w:r w:rsidR="009B66E8">
        <w:t xml:space="preserve"> </w:t>
      </w:r>
      <w:r w:rsidR="00C12021">
        <w:t xml:space="preserve">rugsėjo </w:t>
      </w:r>
      <w:r w:rsidR="00C12021" w:rsidRPr="00C12021">
        <w:t>10</w:t>
      </w:r>
      <w:r w:rsidR="008F4AE0">
        <w:t xml:space="preserve"> </w:t>
      </w:r>
      <w:r w:rsidR="00B00764" w:rsidRPr="00B00764">
        <w:t>d.</w:t>
      </w:r>
    </w:p>
    <w:p w14:paraId="7938BCA0" w14:textId="77777777" w:rsidR="00CB65A4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14:paraId="7938BCA1" w14:textId="77777777" w:rsidR="00F82CD3" w:rsidRPr="00E11633" w:rsidRDefault="00F82CD3" w:rsidP="00456EB4">
      <w:pPr>
        <w:pStyle w:val="Sraopastraipa"/>
        <w:numPr>
          <w:ilvl w:val="0"/>
          <w:numId w:val="1"/>
        </w:numPr>
        <w:tabs>
          <w:tab w:val="left" w:pos="0"/>
        </w:tabs>
        <w:jc w:val="both"/>
      </w:pPr>
      <w:r w:rsidRPr="00E11633">
        <w:rPr>
          <w:b/>
        </w:rPr>
        <w:t>Problemos esmė</w:t>
      </w:r>
      <w:r w:rsidR="00984C00" w:rsidRPr="00E11633">
        <w:t>.</w:t>
      </w:r>
    </w:p>
    <w:p w14:paraId="7938BCA2" w14:textId="77777777" w:rsidR="00877CA0" w:rsidRPr="00E11633" w:rsidRDefault="00C94155" w:rsidP="00456EB4">
      <w:pPr>
        <w:pStyle w:val="Sraopastraipa"/>
        <w:tabs>
          <w:tab w:val="left" w:pos="0"/>
        </w:tabs>
        <w:ind w:left="0" w:firstLine="709"/>
        <w:jc w:val="both"/>
      </w:pPr>
      <w:r w:rsidRPr="00E11633">
        <w:t>Daugelis Panevėžio miesto gatvių įrengta daugiau kaip prieš 20 metų, jų būklė šiai dienai - kritinė. Kad gatvės būtų saugiai pravažiuojamos kasmet išleidžiama daug lėšų gatvių įdaužų remontui, kas tik laikinai pagerina dangos būklę, taip neracionaliai naudojamos valstybės ir Savivaldybės biudžetų lėšos. Todėl atsižvelgiant į gatvių būklę, padėtį miesto gatvių tinkle, eksploatavimo patirtį ir gyventojų skundus, P</w:t>
      </w:r>
      <w:r w:rsidR="007871C2" w:rsidRPr="00E11633">
        <w:t xml:space="preserve">anevėžio miesto savivaldybė </w:t>
      </w:r>
      <w:r w:rsidR="007871C2" w:rsidRPr="00C12021">
        <w:t>2020</w:t>
      </w:r>
      <w:r w:rsidR="00AC538D" w:rsidRPr="00C12021">
        <w:t>-202</w:t>
      </w:r>
      <w:r w:rsidR="00550ACF" w:rsidRPr="00C12021">
        <w:t>2</w:t>
      </w:r>
      <w:r w:rsidRPr="00E11633">
        <w:t xml:space="preserve"> metais numato </w:t>
      </w:r>
      <w:r w:rsidR="00AC538D" w:rsidRPr="00E11633">
        <w:t>atlikti Panevėžio miesto gatvių asfaltbetonio dangos paprastojo remonto (ištisinio dangos atnaujinimo) darbus.</w:t>
      </w:r>
    </w:p>
    <w:p w14:paraId="7938BCA3" w14:textId="77777777" w:rsidR="00CB4D70" w:rsidRPr="00E11633" w:rsidRDefault="00CB4D70" w:rsidP="00456EB4">
      <w:pPr>
        <w:pStyle w:val="Sraopastraipa"/>
        <w:numPr>
          <w:ilvl w:val="0"/>
          <w:numId w:val="1"/>
        </w:numPr>
        <w:jc w:val="both"/>
        <w:rPr>
          <w:b/>
        </w:rPr>
      </w:pPr>
      <w:r w:rsidRPr="00E11633">
        <w:rPr>
          <w:b/>
        </w:rPr>
        <w:t>Problemos sprendimas.</w:t>
      </w:r>
    </w:p>
    <w:p w14:paraId="7938BCA4" w14:textId="77777777" w:rsidR="00E11633" w:rsidRPr="00E11633" w:rsidRDefault="00C12021" w:rsidP="00456EB4">
      <w:pPr>
        <w:ind w:firstLine="851"/>
        <w:jc w:val="both"/>
      </w:pPr>
      <w:r>
        <w:t>Šiuo metu T</w:t>
      </w:r>
      <w:r w:rsidR="00E11633" w:rsidRPr="00E11633">
        <w:t xml:space="preserve">arybai teikiamas sprendimo projektas dėl leidimo </w:t>
      </w:r>
      <w:r w:rsidR="00AC538D" w:rsidRPr="00E11633">
        <w:t xml:space="preserve">vykdyti Panevėžio miesto gatvių asfaltbetonio dangos paprastojo remonto (ištisinio dangos atnaujinimo) darbų viešąjį pirkimą, Savivaldybės administracijos direktoriui pasirašyti darbų viešojo pirkimo sutartį bei numatyti </w:t>
      </w:r>
      <w:r w:rsidR="00550ACF" w:rsidRPr="00C12021">
        <w:t>2020–2022</w:t>
      </w:r>
      <w:r w:rsidR="00AC538D" w:rsidRPr="00C12021">
        <w:t xml:space="preserve"> m.</w:t>
      </w:r>
      <w:r w:rsidR="00AC538D" w:rsidRPr="00E11633">
        <w:t xml:space="preserve"> finansavimą iš Kelių priežiūros ir plėtros programos, savivaldybės biudžeto ar </w:t>
      </w:r>
      <w:r w:rsidR="00E11633" w:rsidRPr="00E11633">
        <w:t>kitų finansavimo šaltinių</w:t>
      </w:r>
    </w:p>
    <w:p w14:paraId="7938BCA5" w14:textId="77777777" w:rsidR="00CE7001" w:rsidRDefault="00111C19" w:rsidP="00456EB4">
      <w:pPr>
        <w:pStyle w:val="Sraopastraipa"/>
        <w:numPr>
          <w:ilvl w:val="0"/>
          <w:numId w:val="1"/>
        </w:numPr>
        <w:jc w:val="both"/>
      </w:pPr>
      <w:r w:rsidRPr="00E11633">
        <w:rPr>
          <w:b/>
        </w:rPr>
        <w:t>Sprendimo priėmimo būtinumo pagrindimas, kokių pozityvių rezultatų laukiama:</w:t>
      </w:r>
      <w:r w:rsidRPr="00E11633">
        <w:t xml:space="preserve"> </w:t>
      </w:r>
    </w:p>
    <w:p w14:paraId="7938BCA6" w14:textId="77777777" w:rsidR="00E11633" w:rsidRPr="004E52A4" w:rsidRDefault="00E11633" w:rsidP="00456EB4">
      <w:pPr>
        <w:ind w:firstLine="851"/>
        <w:jc w:val="both"/>
      </w:pPr>
      <w:r>
        <w:t xml:space="preserve">Įvertinus viešojo pirkimo procedūrų vykdymo trukmę ir galimybę pradėti gatvių remonto </w:t>
      </w:r>
      <w:r w:rsidR="00BD10A2">
        <w:t xml:space="preserve">darbus, </w:t>
      </w:r>
      <w:r>
        <w:t xml:space="preserve">lėšos apmokėjimui bus reikalingos </w:t>
      </w:r>
      <w:r w:rsidRPr="00C12021">
        <w:t>2020 -</w:t>
      </w:r>
      <w:r w:rsidR="00550ACF" w:rsidRPr="00C12021">
        <w:t xml:space="preserve"> 2022</w:t>
      </w:r>
      <w:r w:rsidRPr="00C12021">
        <w:t xml:space="preserve"> metais.</w:t>
      </w:r>
      <w:r w:rsidRPr="00FB2B73">
        <w:t xml:space="preserve"> Vadovaujantis Panevėžio miesto savivaldybės sutarčių pasirašymo tvarkos aprašo, patvirtinto Tarybos 2014 m. gegužės</w:t>
      </w:r>
      <w:r>
        <w:t xml:space="preserve"> 29 d. </w:t>
      </w:r>
      <w:r w:rsidRPr="00FB2B73">
        <w:t xml:space="preserve">sprendimu Nr.1-154, </w:t>
      </w:r>
      <w:r>
        <w:t>punkto</w:t>
      </w:r>
      <w:r w:rsidRPr="00FB2B73">
        <w:t xml:space="preserve"> „5. Be išankstinio Tarybos pritarimo negali būti sudaromos Sutartys dėl:</w:t>
      </w:r>
      <w:r>
        <w:t xml:space="preserve"> ...&gt;“</w:t>
      </w:r>
      <w:r w:rsidRPr="00FB2B73">
        <w:t xml:space="preserve"> papunkčiu „5.10. viešųjų pirkimų, kuriose prisiimami ateinančių metų finansiniai įsipareigojimai (numatant finansavimo šaltinį)“, </w:t>
      </w:r>
      <w:r>
        <w:t xml:space="preserve">todėl </w:t>
      </w:r>
      <w:r w:rsidRPr="00FB2B73">
        <w:t>reikalingas Tarybos pritarimas.</w:t>
      </w:r>
      <w:r>
        <w:t xml:space="preserve"> </w:t>
      </w:r>
      <w:r w:rsidRPr="00D12A01">
        <w:t>Tarybai priėmus sprendimą ir Savivaldybės administracijai įvykdžius v</w:t>
      </w:r>
      <w:r w:rsidR="00BD10A2">
        <w:t>iešojo</w:t>
      </w:r>
      <w:r w:rsidRPr="00D12A01">
        <w:t xml:space="preserve"> </w:t>
      </w:r>
      <w:r w:rsidR="00BD10A2">
        <w:t>pirkimo</w:t>
      </w:r>
      <w:r w:rsidRPr="00D12A01">
        <w:t xml:space="preserve"> procedūras, bus </w:t>
      </w:r>
      <w:r w:rsidR="00BD10A2">
        <w:t>atlikti miesto gatvių paprastojo remonto (</w:t>
      </w:r>
      <w:r w:rsidR="00BD10A2" w:rsidRPr="00E11633">
        <w:t>ištisinio dangos atnaujinimo</w:t>
      </w:r>
      <w:r w:rsidR="00BD10A2">
        <w:t xml:space="preserve">) darbai, </w:t>
      </w:r>
      <w:r w:rsidR="00BD10A2" w:rsidRPr="00E11633">
        <w:t>taip pager</w:t>
      </w:r>
      <w:r w:rsidR="00BD10A2">
        <w:t>inant</w:t>
      </w:r>
      <w:r w:rsidR="00BD10A2" w:rsidRPr="00E11633">
        <w:t xml:space="preserve"> miesto infrastruktūros objektų būklę bei miesto architektūrinį bei urbanistinį veidą.</w:t>
      </w:r>
    </w:p>
    <w:p w14:paraId="7938BCA7" w14:textId="77777777" w:rsidR="00111C19" w:rsidRPr="00E11633" w:rsidRDefault="00240F61" w:rsidP="00456EB4">
      <w:pPr>
        <w:pStyle w:val="Sraopastraipa"/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E11633">
        <w:rPr>
          <w:b/>
        </w:rPr>
        <w:t>Skaičiavimai, iš</w:t>
      </w:r>
      <w:r w:rsidR="0041549B" w:rsidRPr="00E11633">
        <w:rPr>
          <w:b/>
        </w:rPr>
        <w:t>l</w:t>
      </w:r>
      <w:r w:rsidRPr="00E11633">
        <w:rPr>
          <w:b/>
        </w:rPr>
        <w:t>aidų sąmatos, finansavimo šaltiniai.</w:t>
      </w:r>
    </w:p>
    <w:p w14:paraId="7938BCA8" w14:textId="77777777" w:rsidR="00852064" w:rsidRPr="00E11633" w:rsidRDefault="00E4177D" w:rsidP="00C12021">
      <w:pPr>
        <w:tabs>
          <w:tab w:val="left" w:pos="0"/>
        </w:tabs>
        <w:ind w:firstLine="851"/>
        <w:jc w:val="both"/>
      </w:pPr>
      <w:r w:rsidRPr="00C12021">
        <w:t xml:space="preserve">Panevėžio miesto gatvių paprastojo remonto (ištisinio dangos atnaujinimo) darbų per tris metus </w:t>
      </w:r>
      <w:r w:rsidR="00C12021">
        <w:t>planuojama</w:t>
      </w:r>
      <w:r w:rsidRPr="00C12021">
        <w:t xml:space="preserve"> atlikti už </w:t>
      </w:r>
      <w:r w:rsidR="007871C2" w:rsidRPr="00C12021">
        <w:t>6</w:t>
      </w:r>
      <w:r w:rsidR="00744A5C" w:rsidRPr="00C12021">
        <w:t xml:space="preserve"> mln. Eur</w:t>
      </w:r>
      <w:r w:rsidRPr="00C12021">
        <w:t xml:space="preserve">. </w:t>
      </w:r>
      <w:r w:rsidR="006938CF">
        <w:t>Pagal preliminarius paskaičiavimus u</w:t>
      </w:r>
      <w:r w:rsidRPr="00C12021">
        <w:t>ž šią sumą</w:t>
      </w:r>
      <w:r w:rsidR="00535383">
        <w:t xml:space="preserve"> planuojama</w:t>
      </w:r>
      <w:r w:rsidR="004E6B4B" w:rsidRPr="00C12021">
        <w:t xml:space="preserve"> sutvarkyti apie 40</w:t>
      </w:r>
      <w:r w:rsidR="00744A5C" w:rsidRPr="00C12021">
        <w:t xml:space="preserve"> km. asfaltuotų miesto gatvių. Šiam gatvių remontui </w:t>
      </w:r>
      <w:r w:rsidR="00C12021" w:rsidRPr="00C12021">
        <w:t xml:space="preserve">lėšas numatoma skirti 2020-2022 metais iš </w:t>
      </w:r>
      <w:r w:rsidR="00744A5C" w:rsidRPr="00C12021">
        <w:t>Kelių priežiūros ir plėtros programos</w:t>
      </w:r>
      <w:r w:rsidR="00C12021" w:rsidRPr="00C12021">
        <w:t>, savivaldybės biudžeto ar kitų finansavimo</w:t>
      </w:r>
      <w:r w:rsidR="004E6B4B" w:rsidRPr="00C12021">
        <w:t xml:space="preserve"> </w:t>
      </w:r>
      <w:r w:rsidR="00985053" w:rsidRPr="00C12021">
        <w:t>šaltinių</w:t>
      </w:r>
      <w:r w:rsidR="00744A5C" w:rsidRPr="00C12021">
        <w:t>.</w:t>
      </w:r>
      <w:r w:rsidR="00985053" w:rsidRPr="00C12021">
        <w:t xml:space="preserve"> </w:t>
      </w:r>
      <w:r w:rsidR="00852064" w:rsidRPr="00C12021">
        <w:rPr>
          <w:rStyle w:val="normal1"/>
          <w:color w:val="000000"/>
        </w:rPr>
        <w:t xml:space="preserve">Tik įvykdžius </w:t>
      </w:r>
      <w:r w:rsidR="00C12021" w:rsidRPr="00E11633">
        <w:t xml:space="preserve">Panevėžio miesto gatvių asfaltbetonio dangos paprastojo remonto (ištisinio dangos atnaujinimo) </w:t>
      </w:r>
      <w:r w:rsidR="00C12021">
        <w:t xml:space="preserve">darbų </w:t>
      </w:r>
      <w:r w:rsidR="00852064" w:rsidRPr="00C12021">
        <w:rPr>
          <w:rStyle w:val="normal1"/>
          <w:color w:val="000000"/>
        </w:rPr>
        <w:t xml:space="preserve">viešąjį pirkimą bus žinoma tiksli </w:t>
      </w:r>
      <w:r w:rsidR="00985053" w:rsidRPr="00C12021">
        <w:rPr>
          <w:rStyle w:val="normal1"/>
          <w:color w:val="000000"/>
        </w:rPr>
        <w:t>gatvių remonto</w:t>
      </w:r>
      <w:r w:rsidR="00852064" w:rsidRPr="00C12021">
        <w:rPr>
          <w:rStyle w:val="normal1"/>
          <w:color w:val="000000"/>
        </w:rPr>
        <w:t xml:space="preserve"> darbų kaina.</w:t>
      </w:r>
    </w:p>
    <w:p w14:paraId="7938BCA9" w14:textId="77777777" w:rsidR="00456EB4" w:rsidRDefault="00111C19" w:rsidP="00E4177D">
      <w:pPr>
        <w:ind w:firstLine="851"/>
        <w:jc w:val="both"/>
      </w:pPr>
      <w:r w:rsidRPr="00E11633">
        <w:rPr>
          <w:b/>
        </w:rPr>
        <w:t xml:space="preserve">5. </w:t>
      </w:r>
      <w:r w:rsidR="00CF5836" w:rsidRPr="00E11633">
        <w:rPr>
          <w:b/>
        </w:rPr>
        <w:t>Galimos neigiamos pasekmės priėmus sprendimą, kokių priemonių reikėtų imtis, kad tokių pasekmių būtų išvengta</w:t>
      </w:r>
      <w:r w:rsidR="00456EB4">
        <w:t>.</w:t>
      </w:r>
      <w:r w:rsidR="00985053" w:rsidRPr="00E11633">
        <w:t xml:space="preserve"> </w:t>
      </w:r>
    </w:p>
    <w:p w14:paraId="7938BCAA" w14:textId="77777777" w:rsidR="00CF5836" w:rsidRPr="00E11633" w:rsidRDefault="00456EB4" w:rsidP="00456EB4">
      <w:pPr>
        <w:ind w:firstLine="851"/>
        <w:jc w:val="both"/>
      </w:pPr>
      <w:r>
        <w:t>Neigiamų pasekmių nenumatoma.</w:t>
      </w:r>
    </w:p>
    <w:p w14:paraId="7938BCAB" w14:textId="77777777" w:rsidR="00503A17" w:rsidRDefault="00985053" w:rsidP="00456EB4">
      <w:pPr>
        <w:ind w:firstLine="851"/>
        <w:jc w:val="both"/>
        <w:rPr>
          <w:lang w:val="sv-SE"/>
        </w:rPr>
      </w:pPr>
      <w:r w:rsidRPr="00E11633">
        <w:rPr>
          <w:b/>
          <w:lang w:val="sv-SE"/>
        </w:rPr>
        <w:t>6. Kieno iniciatyva parengtas sprendimo projektas</w:t>
      </w:r>
      <w:r w:rsidR="00456EB4">
        <w:rPr>
          <w:lang w:val="sv-SE"/>
        </w:rPr>
        <w:t>.</w:t>
      </w:r>
      <w:r w:rsidRPr="00E11633">
        <w:rPr>
          <w:lang w:val="sv-SE"/>
        </w:rPr>
        <w:t xml:space="preserve"> </w:t>
      </w:r>
    </w:p>
    <w:p w14:paraId="7938BCAC" w14:textId="77777777" w:rsidR="00456EB4" w:rsidRDefault="00456EB4" w:rsidP="00456EB4">
      <w:pPr>
        <w:ind w:firstLine="851"/>
        <w:jc w:val="both"/>
      </w:pPr>
      <w:r w:rsidRPr="00C25BD0">
        <w:t>Panevėžio miesto savivaldybės administracijos.</w:t>
      </w:r>
    </w:p>
    <w:p w14:paraId="7938BCAD" w14:textId="77777777" w:rsidR="00456EB4" w:rsidRPr="00E11633" w:rsidRDefault="00456EB4" w:rsidP="00456EB4">
      <w:pPr>
        <w:ind w:firstLine="709"/>
        <w:jc w:val="both"/>
      </w:pPr>
    </w:p>
    <w:p w14:paraId="7938BCAE" w14:textId="77777777" w:rsidR="00503A17" w:rsidRPr="00E11633" w:rsidRDefault="00503A17" w:rsidP="00456EB4"/>
    <w:p w14:paraId="7938BCAF" w14:textId="77777777" w:rsidR="00503A17" w:rsidRPr="00E11633" w:rsidRDefault="003D5B6D" w:rsidP="00456EB4">
      <w:r>
        <w:t>`</w:t>
      </w:r>
    </w:p>
    <w:p w14:paraId="7938BCB0" w14:textId="77777777" w:rsidR="00214113" w:rsidRPr="00E11633" w:rsidRDefault="00503A17" w:rsidP="00456EB4">
      <w:r w:rsidRPr="00E11633">
        <w:t xml:space="preserve">Miesto infrastruktūros skyriaus </w:t>
      </w:r>
      <w:r w:rsidR="007871C2" w:rsidRPr="00E11633">
        <w:t>vedėjas</w:t>
      </w:r>
      <w:r w:rsidRPr="00E11633">
        <w:tab/>
        <w:t xml:space="preserve">                   </w:t>
      </w:r>
      <w:r w:rsidR="007871C2" w:rsidRPr="00E11633">
        <w:t xml:space="preserve">                                          Dalius Vadluga</w:t>
      </w:r>
    </w:p>
    <w:sectPr w:rsidR="00214113" w:rsidRPr="00E11633" w:rsidSect="00214113">
      <w:headerReference w:type="even" r:id="rId8"/>
      <w:headerReference w:type="default" r:id="rId9"/>
      <w:pgSz w:w="11906" w:h="16838"/>
      <w:pgMar w:top="851" w:right="567" w:bottom="709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8BCB3" w14:textId="77777777" w:rsidR="00D20AC6" w:rsidRDefault="00D20AC6">
      <w:r>
        <w:separator/>
      </w:r>
    </w:p>
  </w:endnote>
  <w:endnote w:type="continuationSeparator" w:id="0">
    <w:p w14:paraId="7938BCB4" w14:textId="77777777" w:rsidR="00D20AC6" w:rsidRDefault="00D2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8BCB1" w14:textId="77777777" w:rsidR="00D20AC6" w:rsidRDefault="00D20AC6">
      <w:r>
        <w:separator/>
      </w:r>
    </w:p>
  </w:footnote>
  <w:footnote w:type="continuationSeparator" w:id="0">
    <w:p w14:paraId="7938BCB2" w14:textId="77777777" w:rsidR="00D20AC6" w:rsidRDefault="00D20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8BCB5" w14:textId="77777777" w:rsidR="00AB7355" w:rsidRDefault="002C5477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38BCB6" w14:textId="77777777" w:rsidR="00AB7355" w:rsidRDefault="00AB735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8BCB7" w14:textId="77777777" w:rsidR="00AB7355" w:rsidRDefault="002C5477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6EB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938BCB8" w14:textId="77777777" w:rsidR="00AB7355" w:rsidRDefault="00AB735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A"/>
    <w:rsid w:val="00012BCC"/>
    <w:rsid w:val="00027FCA"/>
    <w:rsid w:val="0003590E"/>
    <w:rsid w:val="00041F1B"/>
    <w:rsid w:val="00044587"/>
    <w:rsid w:val="00045B7A"/>
    <w:rsid w:val="000632E4"/>
    <w:rsid w:val="00066324"/>
    <w:rsid w:val="00070CF6"/>
    <w:rsid w:val="00074F2E"/>
    <w:rsid w:val="00095274"/>
    <w:rsid w:val="000B0B3A"/>
    <w:rsid w:val="000B6EE7"/>
    <w:rsid w:val="000B7258"/>
    <w:rsid w:val="000D72AA"/>
    <w:rsid w:val="000F0887"/>
    <w:rsid w:val="0010412D"/>
    <w:rsid w:val="00107CBB"/>
    <w:rsid w:val="00107E00"/>
    <w:rsid w:val="00111C19"/>
    <w:rsid w:val="001170DA"/>
    <w:rsid w:val="001306D6"/>
    <w:rsid w:val="001354EE"/>
    <w:rsid w:val="00147527"/>
    <w:rsid w:val="00166319"/>
    <w:rsid w:val="0017158D"/>
    <w:rsid w:val="001744AD"/>
    <w:rsid w:val="00176D02"/>
    <w:rsid w:val="00180534"/>
    <w:rsid w:val="001829EA"/>
    <w:rsid w:val="0019263E"/>
    <w:rsid w:val="001A1F5A"/>
    <w:rsid w:val="001B2DFB"/>
    <w:rsid w:val="001C6A15"/>
    <w:rsid w:val="001D034B"/>
    <w:rsid w:val="001E7342"/>
    <w:rsid w:val="001F3C4D"/>
    <w:rsid w:val="00203258"/>
    <w:rsid w:val="0020344C"/>
    <w:rsid w:val="00207B14"/>
    <w:rsid w:val="00214113"/>
    <w:rsid w:val="0021427B"/>
    <w:rsid w:val="00217F37"/>
    <w:rsid w:val="00233556"/>
    <w:rsid w:val="00240F61"/>
    <w:rsid w:val="0024764E"/>
    <w:rsid w:val="0025038E"/>
    <w:rsid w:val="002505A2"/>
    <w:rsid w:val="00260F4E"/>
    <w:rsid w:val="0026511C"/>
    <w:rsid w:val="00272658"/>
    <w:rsid w:val="00280B93"/>
    <w:rsid w:val="0029044E"/>
    <w:rsid w:val="0029261F"/>
    <w:rsid w:val="002B2530"/>
    <w:rsid w:val="002B7008"/>
    <w:rsid w:val="002B7878"/>
    <w:rsid w:val="002C5477"/>
    <w:rsid w:val="002C7FF2"/>
    <w:rsid w:val="002E3F5E"/>
    <w:rsid w:val="002F0218"/>
    <w:rsid w:val="002F227D"/>
    <w:rsid w:val="002F352F"/>
    <w:rsid w:val="00301FDA"/>
    <w:rsid w:val="00302649"/>
    <w:rsid w:val="00306754"/>
    <w:rsid w:val="00307E63"/>
    <w:rsid w:val="003151CA"/>
    <w:rsid w:val="00316A37"/>
    <w:rsid w:val="003209BE"/>
    <w:rsid w:val="00331281"/>
    <w:rsid w:val="0033686C"/>
    <w:rsid w:val="0034236A"/>
    <w:rsid w:val="003625FD"/>
    <w:rsid w:val="003647F1"/>
    <w:rsid w:val="00375BA5"/>
    <w:rsid w:val="00377E51"/>
    <w:rsid w:val="0038189A"/>
    <w:rsid w:val="00396F9C"/>
    <w:rsid w:val="003B6A8B"/>
    <w:rsid w:val="003C5670"/>
    <w:rsid w:val="003D2E1B"/>
    <w:rsid w:val="003D5B6D"/>
    <w:rsid w:val="003E3FD6"/>
    <w:rsid w:val="003E4B73"/>
    <w:rsid w:val="003F4877"/>
    <w:rsid w:val="00401F86"/>
    <w:rsid w:val="00411A00"/>
    <w:rsid w:val="00412DD5"/>
    <w:rsid w:val="00414492"/>
    <w:rsid w:val="00414EB6"/>
    <w:rsid w:val="0041549B"/>
    <w:rsid w:val="00420B97"/>
    <w:rsid w:val="0042490B"/>
    <w:rsid w:val="00432C62"/>
    <w:rsid w:val="00433ABB"/>
    <w:rsid w:val="00454AFA"/>
    <w:rsid w:val="00456EB4"/>
    <w:rsid w:val="00471FFE"/>
    <w:rsid w:val="00472AC4"/>
    <w:rsid w:val="004739B5"/>
    <w:rsid w:val="00477982"/>
    <w:rsid w:val="00495D51"/>
    <w:rsid w:val="004B1C7A"/>
    <w:rsid w:val="004B4D63"/>
    <w:rsid w:val="004D17BB"/>
    <w:rsid w:val="004E179C"/>
    <w:rsid w:val="004E6B4B"/>
    <w:rsid w:val="004F4303"/>
    <w:rsid w:val="00503A17"/>
    <w:rsid w:val="00517970"/>
    <w:rsid w:val="00531136"/>
    <w:rsid w:val="00535383"/>
    <w:rsid w:val="005368EE"/>
    <w:rsid w:val="00536AB9"/>
    <w:rsid w:val="005466AF"/>
    <w:rsid w:val="00550ACF"/>
    <w:rsid w:val="005563DC"/>
    <w:rsid w:val="00567B18"/>
    <w:rsid w:val="005703CA"/>
    <w:rsid w:val="00576091"/>
    <w:rsid w:val="005835F5"/>
    <w:rsid w:val="00587966"/>
    <w:rsid w:val="00593794"/>
    <w:rsid w:val="005B08DB"/>
    <w:rsid w:val="005C1781"/>
    <w:rsid w:val="005C317F"/>
    <w:rsid w:val="005F4355"/>
    <w:rsid w:val="005F652C"/>
    <w:rsid w:val="006051E3"/>
    <w:rsid w:val="00612389"/>
    <w:rsid w:val="006135D4"/>
    <w:rsid w:val="006353D9"/>
    <w:rsid w:val="00641EE2"/>
    <w:rsid w:val="006454D2"/>
    <w:rsid w:val="0068579B"/>
    <w:rsid w:val="00685C7D"/>
    <w:rsid w:val="00690803"/>
    <w:rsid w:val="006938CF"/>
    <w:rsid w:val="006943B9"/>
    <w:rsid w:val="006D45A0"/>
    <w:rsid w:val="006E22C8"/>
    <w:rsid w:val="006F7B9B"/>
    <w:rsid w:val="00703564"/>
    <w:rsid w:val="00706D81"/>
    <w:rsid w:val="0071311F"/>
    <w:rsid w:val="007224B9"/>
    <w:rsid w:val="00744A5C"/>
    <w:rsid w:val="007456D3"/>
    <w:rsid w:val="0075548B"/>
    <w:rsid w:val="007654F3"/>
    <w:rsid w:val="007709B0"/>
    <w:rsid w:val="00772273"/>
    <w:rsid w:val="00784BBF"/>
    <w:rsid w:val="007871C2"/>
    <w:rsid w:val="00792F0D"/>
    <w:rsid w:val="00796E68"/>
    <w:rsid w:val="007A3CF8"/>
    <w:rsid w:val="007A49F4"/>
    <w:rsid w:val="007D3076"/>
    <w:rsid w:val="007D62F2"/>
    <w:rsid w:val="007E2AD0"/>
    <w:rsid w:val="007E5CAB"/>
    <w:rsid w:val="007E7880"/>
    <w:rsid w:val="007F1438"/>
    <w:rsid w:val="007F797B"/>
    <w:rsid w:val="007F7D10"/>
    <w:rsid w:val="008353E0"/>
    <w:rsid w:val="00837BE6"/>
    <w:rsid w:val="008519E1"/>
    <w:rsid w:val="00852064"/>
    <w:rsid w:val="008546AD"/>
    <w:rsid w:val="00855AB9"/>
    <w:rsid w:val="00862976"/>
    <w:rsid w:val="00877CA0"/>
    <w:rsid w:val="008B6F2B"/>
    <w:rsid w:val="008C333D"/>
    <w:rsid w:val="008C5655"/>
    <w:rsid w:val="008D6053"/>
    <w:rsid w:val="008D6E16"/>
    <w:rsid w:val="008E22BB"/>
    <w:rsid w:val="008E5752"/>
    <w:rsid w:val="008F4AE0"/>
    <w:rsid w:val="00903F0A"/>
    <w:rsid w:val="0092032E"/>
    <w:rsid w:val="009231C3"/>
    <w:rsid w:val="009242A7"/>
    <w:rsid w:val="0092516C"/>
    <w:rsid w:val="009259BE"/>
    <w:rsid w:val="00932A3E"/>
    <w:rsid w:val="00932BC3"/>
    <w:rsid w:val="009359A4"/>
    <w:rsid w:val="00937E28"/>
    <w:rsid w:val="00945241"/>
    <w:rsid w:val="00954DB2"/>
    <w:rsid w:val="00963F74"/>
    <w:rsid w:val="009670AA"/>
    <w:rsid w:val="00972D06"/>
    <w:rsid w:val="0097602B"/>
    <w:rsid w:val="00984C00"/>
    <w:rsid w:val="00985053"/>
    <w:rsid w:val="00992D8E"/>
    <w:rsid w:val="0099457F"/>
    <w:rsid w:val="009946C0"/>
    <w:rsid w:val="00994C9C"/>
    <w:rsid w:val="009B3F3B"/>
    <w:rsid w:val="009B66E8"/>
    <w:rsid w:val="009C020E"/>
    <w:rsid w:val="009E205E"/>
    <w:rsid w:val="009E438C"/>
    <w:rsid w:val="009E442C"/>
    <w:rsid w:val="009E68F6"/>
    <w:rsid w:val="009F1EBA"/>
    <w:rsid w:val="00A03DAB"/>
    <w:rsid w:val="00A14D89"/>
    <w:rsid w:val="00A214A8"/>
    <w:rsid w:val="00A21FA8"/>
    <w:rsid w:val="00A31DF8"/>
    <w:rsid w:val="00A376E1"/>
    <w:rsid w:val="00A37CA4"/>
    <w:rsid w:val="00A44326"/>
    <w:rsid w:val="00A61E9E"/>
    <w:rsid w:val="00A66275"/>
    <w:rsid w:val="00A70676"/>
    <w:rsid w:val="00A72D3C"/>
    <w:rsid w:val="00A7379C"/>
    <w:rsid w:val="00A75D56"/>
    <w:rsid w:val="00A857DF"/>
    <w:rsid w:val="00A8603E"/>
    <w:rsid w:val="00A92B1B"/>
    <w:rsid w:val="00AA04D6"/>
    <w:rsid w:val="00AA72C9"/>
    <w:rsid w:val="00AB06F0"/>
    <w:rsid w:val="00AB25D4"/>
    <w:rsid w:val="00AB322F"/>
    <w:rsid w:val="00AB4A73"/>
    <w:rsid w:val="00AB7355"/>
    <w:rsid w:val="00AC1CE3"/>
    <w:rsid w:val="00AC538D"/>
    <w:rsid w:val="00AC5B9C"/>
    <w:rsid w:val="00AC6D03"/>
    <w:rsid w:val="00AD423A"/>
    <w:rsid w:val="00AD485A"/>
    <w:rsid w:val="00AE34AE"/>
    <w:rsid w:val="00AF35D8"/>
    <w:rsid w:val="00AF66ED"/>
    <w:rsid w:val="00B00764"/>
    <w:rsid w:val="00B01C55"/>
    <w:rsid w:val="00B15E9F"/>
    <w:rsid w:val="00B23619"/>
    <w:rsid w:val="00B300E1"/>
    <w:rsid w:val="00B31CDB"/>
    <w:rsid w:val="00B35B55"/>
    <w:rsid w:val="00B35FCB"/>
    <w:rsid w:val="00B46A5E"/>
    <w:rsid w:val="00B569FC"/>
    <w:rsid w:val="00B93BD4"/>
    <w:rsid w:val="00BB5E1D"/>
    <w:rsid w:val="00BD10A2"/>
    <w:rsid w:val="00BD1166"/>
    <w:rsid w:val="00BD32CF"/>
    <w:rsid w:val="00BE193B"/>
    <w:rsid w:val="00BF332A"/>
    <w:rsid w:val="00C12021"/>
    <w:rsid w:val="00C12528"/>
    <w:rsid w:val="00C1323E"/>
    <w:rsid w:val="00C20C59"/>
    <w:rsid w:val="00C24CA3"/>
    <w:rsid w:val="00C33107"/>
    <w:rsid w:val="00C4604E"/>
    <w:rsid w:val="00C525AE"/>
    <w:rsid w:val="00C6185B"/>
    <w:rsid w:val="00C62306"/>
    <w:rsid w:val="00C66793"/>
    <w:rsid w:val="00C76AE8"/>
    <w:rsid w:val="00C80F66"/>
    <w:rsid w:val="00C81CA3"/>
    <w:rsid w:val="00C94155"/>
    <w:rsid w:val="00CB4D70"/>
    <w:rsid w:val="00CB65A4"/>
    <w:rsid w:val="00CB6CBC"/>
    <w:rsid w:val="00CC3490"/>
    <w:rsid w:val="00CD3EAC"/>
    <w:rsid w:val="00CE7001"/>
    <w:rsid w:val="00CF2632"/>
    <w:rsid w:val="00CF5836"/>
    <w:rsid w:val="00D03632"/>
    <w:rsid w:val="00D20AC6"/>
    <w:rsid w:val="00D23680"/>
    <w:rsid w:val="00D327CF"/>
    <w:rsid w:val="00D56302"/>
    <w:rsid w:val="00D61096"/>
    <w:rsid w:val="00D754B6"/>
    <w:rsid w:val="00D87506"/>
    <w:rsid w:val="00D900CF"/>
    <w:rsid w:val="00DA2620"/>
    <w:rsid w:val="00DB03E8"/>
    <w:rsid w:val="00DB0D5B"/>
    <w:rsid w:val="00DB4A2F"/>
    <w:rsid w:val="00DB4A96"/>
    <w:rsid w:val="00DD2F5E"/>
    <w:rsid w:val="00DD430D"/>
    <w:rsid w:val="00DF7660"/>
    <w:rsid w:val="00DF7E10"/>
    <w:rsid w:val="00E01E67"/>
    <w:rsid w:val="00E03EF1"/>
    <w:rsid w:val="00E040D8"/>
    <w:rsid w:val="00E11633"/>
    <w:rsid w:val="00E14B4E"/>
    <w:rsid w:val="00E17815"/>
    <w:rsid w:val="00E31C85"/>
    <w:rsid w:val="00E4177D"/>
    <w:rsid w:val="00E45DF9"/>
    <w:rsid w:val="00E51923"/>
    <w:rsid w:val="00E606D1"/>
    <w:rsid w:val="00E607B9"/>
    <w:rsid w:val="00E608F3"/>
    <w:rsid w:val="00E7697F"/>
    <w:rsid w:val="00E868EC"/>
    <w:rsid w:val="00E87C0D"/>
    <w:rsid w:val="00E90C76"/>
    <w:rsid w:val="00E93997"/>
    <w:rsid w:val="00EA4C86"/>
    <w:rsid w:val="00EA5CF3"/>
    <w:rsid w:val="00EA64F7"/>
    <w:rsid w:val="00EA6AD1"/>
    <w:rsid w:val="00EB21B0"/>
    <w:rsid w:val="00EC0C85"/>
    <w:rsid w:val="00ED1487"/>
    <w:rsid w:val="00ED24DC"/>
    <w:rsid w:val="00ED3DE1"/>
    <w:rsid w:val="00ED7796"/>
    <w:rsid w:val="00EF1A9C"/>
    <w:rsid w:val="00EF6989"/>
    <w:rsid w:val="00F0266C"/>
    <w:rsid w:val="00F16AEB"/>
    <w:rsid w:val="00F2115B"/>
    <w:rsid w:val="00F24567"/>
    <w:rsid w:val="00F32F6C"/>
    <w:rsid w:val="00F41ED4"/>
    <w:rsid w:val="00F42A4A"/>
    <w:rsid w:val="00F50480"/>
    <w:rsid w:val="00F67DBC"/>
    <w:rsid w:val="00F82684"/>
    <w:rsid w:val="00F82CD3"/>
    <w:rsid w:val="00F830A8"/>
    <w:rsid w:val="00F86316"/>
    <w:rsid w:val="00F8769E"/>
    <w:rsid w:val="00FA4903"/>
    <w:rsid w:val="00FB688E"/>
    <w:rsid w:val="00FC7A3B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8BC9B"/>
  <w15:docId w15:val="{D9DCEBEB-61A6-427E-815B-03981A85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7FC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D034B"/>
    <w:pPr>
      <w:spacing w:after="120"/>
      <w:ind w:left="283"/>
    </w:pPr>
    <w:rPr>
      <w:sz w:val="20"/>
      <w:szCs w:val="20"/>
    </w:rPr>
  </w:style>
  <w:style w:type="table" w:styleId="Lentelstinklelis">
    <w:name w:val="Table Grid"/>
    <w:basedOn w:val="prastojilente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F5836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C1323E"/>
    <w:pPr>
      <w:spacing w:before="100" w:beforeAutospacing="1" w:after="100" w:afterAutospacing="1"/>
    </w:pPr>
  </w:style>
  <w:style w:type="paragraph" w:styleId="Antrats">
    <w:name w:val="header"/>
    <w:basedOn w:val="prastasis"/>
    <w:rsid w:val="00AB735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B7355"/>
  </w:style>
  <w:style w:type="character" w:styleId="Grietas">
    <w:name w:val="Strong"/>
    <w:uiPriority w:val="99"/>
    <w:qFormat/>
    <w:rsid w:val="00C33107"/>
    <w:rPr>
      <w:rFonts w:cs="Times New Roman"/>
      <w:b/>
      <w:bCs/>
    </w:rPr>
  </w:style>
  <w:style w:type="character" w:styleId="Emfaz">
    <w:name w:val="Emphasis"/>
    <w:uiPriority w:val="99"/>
    <w:qFormat/>
    <w:rsid w:val="00C33107"/>
    <w:rPr>
      <w:rFonts w:cs="Times New Roman"/>
      <w:i/>
      <w:iCs/>
    </w:rPr>
  </w:style>
  <w:style w:type="paragraph" w:styleId="Sraopastraipa">
    <w:name w:val="List Paragraph"/>
    <w:basedOn w:val="prastasis"/>
    <w:uiPriority w:val="34"/>
    <w:qFormat/>
    <w:rsid w:val="009242A7"/>
    <w:pPr>
      <w:ind w:left="720"/>
      <w:contextualSpacing/>
    </w:pPr>
  </w:style>
  <w:style w:type="character" w:customStyle="1" w:styleId="normal1">
    <w:name w:val="normal1"/>
    <w:rsid w:val="00C94155"/>
    <w:rPr>
      <w:b w:val="0"/>
      <w:bCs w:val="0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877CA0"/>
    <w:pPr>
      <w:spacing w:after="120" w:line="360" w:lineRule="auto"/>
      <w:ind w:firstLine="720"/>
      <w:jc w:val="both"/>
    </w:pPr>
    <w:rPr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877CA0"/>
    <w:rPr>
      <w:sz w:val="24"/>
      <w:szCs w:val="24"/>
      <w:lang w:eastAsia="en-US"/>
    </w:rPr>
  </w:style>
  <w:style w:type="character" w:customStyle="1" w:styleId="Bodytext3">
    <w:name w:val="Body text (3)_"/>
    <w:basedOn w:val="Numatytasispastraiposriftas"/>
    <w:link w:val="Bodytext30"/>
    <w:rsid w:val="00AC538D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AC538D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83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E671E-A3A2-4725-8746-59410B5E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2779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Arvydas2</dc:creator>
  <cp:keywords/>
  <cp:lastModifiedBy>Daiva Breivienė</cp:lastModifiedBy>
  <cp:revision>2</cp:revision>
  <cp:lastPrinted>2019-09-10T08:40:00Z</cp:lastPrinted>
  <dcterms:created xsi:type="dcterms:W3CDTF">2019-09-13T06:57:00Z</dcterms:created>
  <dcterms:modified xsi:type="dcterms:W3CDTF">2019-09-13T06:57:00Z</dcterms:modified>
</cp:coreProperties>
</file>