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3E0" w:rsidRDefault="00E413E0" w:rsidP="00E515DD">
      <w:pPr>
        <w:tabs>
          <w:tab w:val="left" w:pos="0"/>
        </w:tabs>
        <w:spacing w:line="276" w:lineRule="auto"/>
        <w:jc w:val="center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3 priedas</w:t>
      </w:r>
    </w:p>
    <w:p w:rsidR="00E515DD" w:rsidRDefault="00E413E0" w:rsidP="00E515DD">
      <w:pPr>
        <w:tabs>
          <w:tab w:val="left" w:pos="0"/>
        </w:tabs>
        <w:spacing w:line="276" w:lineRule="auto"/>
        <w:jc w:val="center"/>
      </w:pPr>
      <w:r>
        <w:t>J. Basanavičiaus g., link Laisvės a. ir transporto priemonių stovėjimo aikštelės šalia namų Nr. 6, Nr. 6A iki Savanorių a. namo Nr. 3</w:t>
      </w: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467D1E" w:rsidP="00467D1E">
      <w:pPr>
        <w:tabs>
          <w:tab w:val="left" w:pos="0"/>
        </w:tabs>
        <w:spacing w:line="276" w:lineRule="auto"/>
        <w:jc w:val="center"/>
      </w:pPr>
      <w:r>
        <w:rPr>
          <w:noProof/>
        </w:rPr>
        <w:drawing>
          <wp:inline distT="0" distB="0" distL="0" distR="0">
            <wp:extent cx="7110506" cy="5332749"/>
            <wp:effectExtent l="0" t="0" r="0" b="127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423" cy="533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467D1E" w:rsidP="00467D1E">
      <w:pPr>
        <w:tabs>
          <w:tab w:val="left" w:pos="0"/>
        </w:tabs>
        <w:spacing w:line="276" w:lineRule="auto"/>
        <w:jc w:val="center"/>
      </w:pPr>
      <w:r>
        <w:rPr>
          <w:noProof/>
        </w:rPr>
        <w:drawing>
          <wp:inline distT="0" distB="0" distL="0" distR="0" wp14:anchorId="5E7AE6DA" wp14:editId="2BF72159">
            <wp:extent cx="8639701" cy="5875506"/>
            <wp:effectExtent l="0" t="0" r="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772" cy="587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5DD" w:rsidRDefault="00E515DD" w:rsidP="00467D1E">
      <w:pPr>
        <w:tabs>
          <w:tab w:val="left" w:pos="0"/>
        </w:tabs>
        <w:spacing w:line="276" w:lineRule="auto"/>
        <w:jc w:val="center"/>
      </w:pP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467D1E" w:rsidP="00467D1E">
      <w:pPr>
        <w:tabs>
          <w:tab w:val="left" w:pos="0"/>
        </w:tabs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8287966" cy="6215822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708" cy="621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E515DD" w:rsidP="00E515DD">
      <w:pPr>
        <w:tabs>
          <w:tab w:val="left" w:pos="0"/>
        </w:tabs>
        <w:spacing w:line="276" w:lineRule="auto"/>
        <w:jc w:val="center"/>
      </w:pPr>
      <w:r>
        <w:lastRenderedPageBreak/>
        <w:t>Transporto priemonių stovėjimo aikštelė M. Tiškevičiaus gatvėje</w:t>
      </w:r>
      <w:r w:rsidR="00467D1E">
        <w:t xml:space="preserve"> nuo Smėlynės g. iki Šv. Jokūbo g.</w:t>
      </w:r>
    </w:p>
    <w:p w:rsidR="00E515DD" w:rsidRDefault="0053407F" w:rsidP="00E515DD">
      <w:pPr>
        <w:tabs>
          <w:tab w:val="left" w:pos="0"/>
        </w:tabs>
        <w:spacing w:line="276" w:lineRule="auto"/>
        <w:jc w:val="center"/>
      </w:pPr>
      <w:r>
        <w:rPr>
          <w:noProof/>
        </w:rPr>
        <w:drawing>
          <wp:inline distT="0" distB="0" distL="0" distR="0">
            <wp:extent cx="7850222" cy="5887522"/>
            <wp:effectExtent l="0" t="0" r="0" b="0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048" cy="588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F7" w:rsidRDefault="006D62F7" w:rsidP="00E515DD">
      <w:pPr>
        <w:tabs>
          <w:tab w:val="left" w:pos="0"/>
        </w:tabs>
        <w:spacing w:line="276" w:lineRule="auto"/>
        <w:jc w:val="center"/>
        <w:rPr>
          <w:noProof/>
        </w:rPr>
      </w:pPr>
    </w:p>
    <w:p w:rsidR="0053407F" w:rsidRDefault="0053407F" w:rsidP="00E515DD">
      <w:pPr>
        <w:tabs>
          <w:tab w:val="left" w:pos="0"/>
        </w:tabs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7548664" cy="5661359"/>
            <wp:effectExtent l="0" t="0" r="0" b="0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90" cy="566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07F" w:rsidRDefault="0053407F" w:rsidP="00E515DD">
      <w:pPr>
        <w:tabs>
          <w:tab w:val="left" w:pos="0"/>
        </w:tabs>
        <w:spacing w:line="276" w:lineRule="auto"/>
        <w:jc w:val="center"/>
      </w:pPr>
    </w:p>
    <w:p w:rsidR="0053407F" w:rsidRDefault="0053407F" w:rsidP="00E515DD">
      <w:pPr>
        <w:tabs>
          <w:tab w:val="left" w:pos="0"/>
        </w:tabs>
        <w:spacing w:line="276" w:lineRule="auto"/>
        <w:jc w:val="center"/>
      </w:pPr>
    </w:p>
    <w:p w:rsidR="0053407F" w:rsidRDefault="0053407F" w:rsidP="00E515DD">
      <w:pPr>
        <w:tabs>
          <w:tab w:val="left" w:pos="0"/>
        </w:tabs>
        <w:spacing w:line="276" w:lineRule="auto"/>
        <w:jc w:val="center"/>
      </w:pPr>
    </w:p>
    <w:p w:rsidR="0053407F" w:rsidRDefault="0053407F" w:rsidP="00E515DD">
      <w:pPr>
        <w:tabs>
          <w:tab w:val="left" w:pos="0"/>
        </w:tabs>
        <w:spacing w:line="276" w:lineRule="auto"/>
        <w:jc w:val="center"/>
      </w:pPr>
    </w:p>
    <w:p w:rsidR="0053407F" w:rsidRDefault="0053407F" w:rsidP="00E515DD">
      <w:pPr>
        <w:tabs>
          <w:tab w:val="left" w:pos="0"/>
        </w:tabs>
        <w:spacing w:line="276" w:lineRule="auto"/>
        <w:jc w:val="center"/>
      </w:pPr>
      <w:r>
        <w:lastRenderedPageBreak/>
        <w:t>Transporto priemonių stovėjimo aikštelė Dariaus ir Girėno gatvėje nuo Klaipėdos g. iki Statybininkų g.</w:t>
      </w:r>
    </w:p>
    <w:p w:rsidR="0053407F" w:rsidRDefault="0053407F" w:rsidP="00E515DD">
      <w:pPr>
        <w:tabs>
          <w:tab w:val="left" w:pos="0"/>
        </w:tabs>
        <w:spacing w:line="276" w:lineRule="auto"/>
        <w:jc w:val="center"/>
      </w:pPr>
      <w:r>
        <w:rPr>
          <w:noProof/>
        </w:rPr>
        <w:drawing>
          <wp:inline distT="0" distB="0" distL="0" distR="0">
            <wp:extent cx="7830766" cy="5872931"/>
            <wp:effectExtent l="0" t="0" r="0" b="0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308" cy="587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407F" w:rsidSect="003C402B">
      <w:pgSz w:w="16838" w:h="11906" w:orient="landscape" w:code="9"/>
      <w:pgMar w:top="1134" w:right="1134" w:bottom="567" w:left="1134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DD"/>
    <w:rsid w:val="002267A2"/>
    <w:rsid w:val="00334092"/>
    <w:rsid w:val="00467D1E"/>
    <w:rsid w:val="0053407F"/>
    <w:rsid w:val="006D62F7"/>
    <w:rsid w:val="007C25FB"/>
    <w:rsid w:val="008C171B"/>
    <w:rsid w:val="008C6041"/>
    <w:rsid w:val="009B4214"/>
    <w:rsid w:val="009F0FA5"/>
    <w:rsid w:val="00B12874"/>
    <w:rsid w:val="00C97089"/>
    <w:rsid w:val="00D54F9E"/>
    <w:rsid w:val="00D910E9"/>
    <w:rsid w:val="00E413E0"/>
    <w:rsid w:val="00E5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07E1"/>
  <w15:chartTrackingRefBased/>
  <w15:docId w15:val="{339F8211-8938-429F-B1BE-B33B6318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15DD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377</Words>
  <Characters>216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Urbonavičienė</dc:creator>
  <cp:keywords/>
  <dc:description/>
  <cp:lastModifiedBy>Daiva Breivienė</cp:lastModifiedBy>
  <cp:revision>2</cp:revision>
  <dcterms:created xsi:type="dcterms:W3CDTF">2019-06-07T12:12:00Z</dcterms:created>
  <dcterms:modified xsi:type="dcterms:W3CDTF">2019-06-07T12:12:00Z</dcterms:modified>
</cp:coreProperties>
</file>