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63C71" w14:textId="77777777" w:rsidR="003F3523" w:rsidRDefault="003F3523" w:rsidP="003F3523">
      <w:pPr>
        <w:jc w:val="center"/>
        <w:rPr>
          <w:b/>
          <w:sz w:val="24"/>
          <w:szCs w:val="24"/>
        </w:rPr>
      </w:pPr>
      <w:bookmarkStart w:id="0" w:name="_GoBack"/>
      <w:bookmarkEnd w:id="0"/>
      <w:r w:rsidRPr="00B32970">
        <w:rPr>
          <w:b/>
          <w:sz w:val="24"/>
          <w:szCs w:val="24"/>
        </w:rPr>
        <w:t>AIŠKINAMASIS RAŠTAS</w:t>
      </w:r>
    </w:p>
    <w:p w14:paraId="2D763C72" w14:textId="77777777" w:rsidR="003F3523" w:rsidRDefault="003F3523" w:rsidP="003F3523">
      <w:pPr>
        <w:jc w:val="center"/>
        <w:rPr>
          <w:b/>
          <w:sz w:val="24"/>
          <w:szCs w:val="24"/>
        </w:rPr>
      </w:pPr>
    </w:p>
    <w:p w14:paraId="2D763C73" w14:textId="77777777" w:rsidR="003F3523" w:rsidRDefault="003F3523" w:rsidP="003F3523">
      <w:pPr>
        <w:pStyle w:val="Antrat2"/>
      </w:pPr>
      <w:r>
        <w:t>SPRENDIMAS</w:t>
      </w:r>
    </w:p>
    <w:p w14:paraId="2D763C74" w14:textId="77777777" w:rsidR="003F3523" w:rsidRPr="00E66E57" w:rsidRDefault="003F3523" w:rsidP="003F3523">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2D763C75" w14:textId="77777777" w:rsidR="003F3523" w:rsidRPr="00B32970" w:rsidRDefault="003F3523" w:rsidP="003F3523">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 xml:space="preserve">gegužės 14 </w:t>
      </w:r>
      <w:r w:rsidRPr="00B32970">
        <w:rPr>
          <w:sz w:val="24"/>
          <w:szCs w:val="24"/>
        </w:rPr>
        <w:t>d.</w:t>
      </w:r>
    </w:p>
    <w:p w14:paraId="2D763C76" w14:textId="77777777" w:rsidR="003F3523" w:rsidRPr="00B32970" w:rsidRDefault="003F3523" w:rsidP="003F3523">
      <w:pPr>
        <w:jc w:val="center"/>
        <w:rPr>
          <w:sz w:val="24"/>
          <w:szCs w:val="24"/>
        </w:rPr>
      </w:pPr>
      <w:r w:rsidRPr="00B32970">
        <w:rPr>
          <w:sz w:val="24"/>
          <w:szCs w:val="24"/>
        </w:rPr>
        <w:t>Panevėžys</w:t>
      </w:r>
    </w:p>
    <w:p w14:paraId="2D763C77" w14:textId="77777777" w:rsidR="003F3523" w:rsidRDefault="003F3523" w:rsidP="003F3523">
      <w:pPr>
        <w:spacing w:line="360" w:lineRule="auto"/>
        <w:jc w:val="both"/>
      </w:pPr>
      <w:r>
        <w:tab/>
      </w:r>
    </w:p>
    <w:p w14:paraId="2D763C78" w14:textId="77777777" w:rsidR="003F3523" w:rsidRDefault="003F3523" w:rsidP="003F3523">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2D763C79" w14:textId="77777777" w:rsidR="003F3523" w:rsidRPr="00513CCF" w:rsidRDefault="003F3523" w:rsidP="003F3523">
      <w:pPr>
        <w:ind w:firstLine="720"/>
        <w:jc w:val="both"/>
        <w:rPr>
          <w:sz w:val="24"/>
          <w:szCs w:val="24"/>
        </w:rPr>
      </w:pPr>
      <w:r>
        <w:rPr>
          <w:sz w:val="24"/>
          <w:szCs w:val="24"/>
        </w:rPr>
        <w:t xml:space="preserve">2019-02-22 </w:t>
      </w:r>
      <w:r w:rsidRPr="00513CCF">
        <w:rPr>
          <w:sz w:val="24"/>
          <w:szCs w:val="24"/>
        </w:rPr>
        <w:t xml:space="preserve"> Savivaldybė gavo </w:t>
      </w:r>
      <w:r>
        <w:rPr>
          <w:sz w:val="24"/>
          <w:szCs w:val="24"/>
        </w:rPr>
        <w:t>Panevėžio muzikinio teatro prašymą, suteikti savivaldybės būstą teatre dirbančiam dirigentui M. B. Savavaldybė turi laisvą 2</w:t>
      </w:r>
      <w:r w:rsidRPr="00513CCF">
        <w:rPr>
          <w:sz w:val="24"/>
          <w:szCs w:val="24"/>
        </w:rPr>
        <w:t xml:space="preserve"> kambari</w:t>
      </w:r>
      <w:r>
        <w:rPr>
          <w:sz w:val="24"/>
          <w:szCs w:val="24"/>
        </w:rPr>
        <w:t>ų</w:t>
      </w:r>
      <w:r w:rsidRPr="00513CCF">
        <w:rPr>
          <w:sz w:val="24"/>
          <w:szCs w:val="24"/>
        </w:rPr>
        <w:t xml:space="preserve">, </w:t>
      </w:r>
      <w:r>
        <w:rPr>
          <w:sz w:val="24"/>
          <w:szCs w:val="24"/>
        </w:rPr>
        <w:t>50,16</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Molainių g. 100-5, todėl siūloma jį skirti.</w:t>
      </w:r>
    </w:p>
    <w:p w14:paraId="2D763C7A" w14:textId="77777777" w:rsidR="003F3523" w:rsidRPr="00377E8F" w:rsidRDefault="003F3523" w:rsidP="003F3523">
      <w:pPr>
        <w:ind w:firstLine="720"/>
        <w:jc w:val="both"/>
        <w:rPr>
          <w:b/>
          <w:sz w:val="24"/>
          <w:szCs w:val="24"/>
        </w:rPr>
      </w:pPr>
    </w:p>
    <w:p w14:paraId="2D763C7B" w14:textId="77777777" w:rsidR="003F3523" w:rsidRPr="00B32970" w:rsidRDefault="003F3523" w:rsidP="003F3523">
      <w:pPr>
        <w:ind w:firstLine="858"/>
        <w:jc w:val="both"/>
        <w:rPr>
          <w:b/>
          <w:sz w:val="24"/>
          <w:szCs w:val="24"/>
        </w:rPr>
      </w:pPr>
      <w:r w:rsidRPr="00B32970">
        <w:rPr>
          <w:b/>
          <w:sz w:val="24"/>
          <w:szCs w:val="24"/>
        </w:rPr>
        <w:t>2. Kaip šiuo metu sprendžiami projekte aptarti klausimai.</w:t>
      </w:r>
    </w:p>
    <w:p w14:paraId="2D763C7C" w14:textId="77777777" w:rsidR="003F3523" w:rsidRPr="007B5902" w:rsidRDefault="003F3523" w:rsidP="003F3523">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2D763C7D" w14:textId="77777777" w:rsidR="003F3523" w:rsidRPr="007B5902" w:rsidRDefault="003F3523" w:rsidP="003F3523">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2D763C7E" w14:textId="77777777" w:rsidR="003F3523" w:rsidRPr="00513CCF" w:rsidRDefault="003F3523" w:rsidP="003F3523">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2D763C7F" w14:textId="77777777" w:rsidR="003F3523" w:rsidRPr="00952449" w:rsidRDefault="003F3523" w:rsidP="003F3523">
      <w:pPr>
        <w:pStyle w:val="Betarp"/>
        <w:tabs>
          <w:tab w:val="left" w:pos="851"/>
        </w:tabs>
        <w:spacing w:before="0" w:beforeAutospacing="0" w:after="0" w:afterAutospacing="0"/>
        <w:jc w:val="both"/>
      </w:pPr>
    </w:p>
    <w:p w14:paraId="2D763C80" w14:textId="77777777" w:rsidR="003F3523" w:rsidRDefault="003F3523" w:rsidP="003F3523">
      <w:pPr>
        <w:ind w:firstLine="780"/>
        <w:jc w:val="both"/>
        <w:rPr>
          <w:b/>
          <w:sz w:val="24"/>
          <w:szCs w:val="24"/>
        </w:rPr>
      </w:pPr>
      <w:r w:rsidRPr="00B32970">
        <w:rPr>
          <w:b/>
          <w:sz w:val="24"/>
          <w:szCs w:val="24"/>
        </w:rPr>
        <w:t>3. Sprendimo priėmimo būtinumo pagrindimas.</w:t>
      </w:r>
    </w:p>
    <w:p w14:paraId="2D763C81" w14:textId="77777777" w:rsidR="003F3523" w:rsidRDefault="003F3523" w:rsidP="003F3523">
      <w:pPr>
        <w:ind w:firstLine="720"/>
        <w:jc w:val="both"/>
        <w:rPr>
          <w:sz w:val="24"/>
          <w:szCs w:val="24"/>
        </w:rPr>
      </w:pPr>
      <w:r>
        <w:rPr>
          <w:sz w:val="24"/>
          <w:szCs w:val="24"/>
        </w:rPr>
        <w:t>Tarybai priėmus sprendimą, bus įgyvendintos Įstatymo nuostatos.</w:t>
      </w:r>
    </w:p>
    <w:p w14:paraId="2D763C82" w14:textId="77777777" w:rsidR="003F3523" w:rsidRPr="007435B8" w:rsidRDefault="003F3523" w:rsidP="003F3523">
      <w:pPr>
        <w:ind w:firstLine="720"/>
        <w:jc w:val="both"/>
        <w:rPr>
          <w:sz w:val="24"/>
          <w:szCs w:val="24"/>
        </w:rPr>
      </w:pPr>
    </w:p>
    <w:p w14:paraId="2D763C83" w14:textId="77777777" w:rsidR="003F3523" w:rsidRDefault="003F3523" w:rsidP="003F3523">
      <w:pPr>
        <w:ind w:firstLine="720"/>
        <w:jc w:val="both"/>
        <w:rPr>
          <w:b/>
          <w:sz w:val="24"/>
          <w:szCs w:val="24"/>
        </w:rPr>
      </w:pPr>
      <w:r w:rsidRPr="00B32970">
        <w:rPr>
          <w:b/>
          <w:sz w:val="24"/>
          <w:szCs w:val="24"/>
        </w:rPr>
        <w:t>4. Skaičiavimai, išlaidų sąmatos, finansavimo šaltiniai.</w:t>
      </w:r>
    </w:p>
    <w:p w14:paraId="2D763C84" w14:textId="77777777" w:rsidR="003F3523" w:rsidRPr="001E2F4B" w:rsidRDefault="003F3523" w:rsidP="003F3523">
      <w:pPr>
        <w:ind w:firstLine="720"/>
        <w:jc w:val="both"/>
        <w:rPr>
          <w:sz w:val="24"/>
          <w:szCs w:val="24"/>
        </w:rPr>
      </w:pPr>
      <w:r w:rsidRPr="001E2F4B">
        <w:rPr>
          <w:sz w:val="24"/>
          <w:szCs w:val="24"/>
        </w:rPr>
        <w:t>Savivaldybė išlaidų neturės</w:t>
      </w:r>
      <w:r>
        <w:rPr>
          <w:sz w:val="24"/>
          <w:szCs w:val="24"/>
        </w:rPr>
        <w:t>.</w:t>
      </w:r>
    </w:p>
    <w:p w14:paraId="2D763C85" w14:textId="77777777" w:rsidR="003F3523" w:rsidRPr="00B32970" w:rsidRDefault="003F3523" w:rsidP="003F3523">
      <w:pPr>
        <w:jc w:val="both"/>
        <w:rPr>
          <w:sz w:val="24"/>
          <w:szCs w:val="24"/>
        </w:rPr>
      </w:pPr>
      <w:r w:rsidRPr="00B32970">
        <w:rPr>
          <w:sz w:val="24"/>
          <w:szCs w:val="24"/>
        </w:rPr>
        <w:tab/>
      </w:r>
      <w:r w:rsidRPr="00B32970">
        <w:rPr>
          <w:sz w:val="24"/>
          <w:szCs w:val="24"/>
        </w:rPr>
        <w:tab/>
      </w:r>
    </w:p>
    <w:p w14:paraId="2D763C86" w14:textId="77777777" w:rsidR="003F3523" w:rsidRPr="00B32970" w:rsidRDefault="003F3523" w:rsidP="003F3523">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2D763C87" w14:textId="77777777" w:rsidR="003F3523" w:rsidRDefault="003F3523" w:rsidP="003F3523">
      <w:pPr>
        <w:ind w:firstLine="720"/>
        <w:jc w:val="both"/>
        <w:rPr>
          <w:sz w:val="24"/>
          <w:szCs w:val="24"/>
        </w:rPr>
      </w:pPr>
      <w:r w:rsidRPr="00B32970">
        <w:rPr>
          <w:sz w:val="24"/>
          <w:szCs w:val="24"/>
        </w:rPr>
        <w:t>Neigiamų pasekmių nenumatoma.</w:t>
      </w:r>
    </w:p>
    <w:p w14:paraId="2D763C88" w14:textId="77777777" w:rsidR="003F3523" w:rsidRPr="00B32970" w:rsidRDefault="003F3523" w:rsidP="003F3523">
      <w:pPr>
        <w:jc w:val="both"/>
        <w:rPr>
          <w:sz w:val="24"/>
          <w:szCs w:val="24"/>
        </w:rPr>
      </w:pPr>
    </w:p>
    <w:p w14:paraId="2D763C89" w14:textId="77777777" w:rsidR="003F3523" w:rsidRPr="00B32970" w:rsidRDefault="003F3523" w:rsidP="003F3523">
      <w:pPr>
        <w:tabs>
          <w:tab w:val="left" w:pos="780"/>
        </w:tabs>
        <w:jc w:val="both"/>
        <w:rPr>
          <w:b/>
          <w:sz w:val="24"/>
          <w:szCs w:val="24"/>
        </w:rPr>
      </w:pPr>
      <w:r>
        <w:rPr>
          <w:sz w:val="24"/>
          <w:szCs w:val="24"/>
        </w:rPr>
        <w:tab/>
      </w:r>
      <w:r w:rsidRPr="00B32970">
        <w:rPr>
          <w:b/>
          <w:sz w:val="24"/>
          <w:szCs w:val="24"/>
        </w:rPr>
        <w:t>6. Kieno iniciatyva parengtas sprendimo projektas.</w:t>
      </w:r>
    </w:p>
    <w:p w14:paraId="2D763C8A" w14:textId="77777777" w:rsidR="003F3523" w:rsidRDefault="003F3523" w:rsidP="003F3523">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2D763C8B" w14:textId="77777777" w:rsidR="003F3523" w:rsidRDefault="003F3523" w:rsidP="003F3523">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Pr>
          <w:sz w:val="24"/>
          <w:szCs w:val="24"/>
        </w:rPr>
        <w:t>laikinai einančiu Administracijos direktoriaus pareigas Tomu Jukna,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2D763C8C" w14:textId="77777777" w:rsidR="003F3523" w:rsidRDefault="003F3523" w:rsidP="003F3523">
      <w:pPr>
        <w:jc w:val="both"/>
        <w:rPr>
          <w:sz w:val="24"/>
          <w:szCs w:val="24"/>
        </w:rPr>
      </w:pPr>
    </w:p>
    <w:p w14:paraId="2D763C8D" w14:textId="77777777" w:rsidR="003F3523" w:rsidRPr="009E79FE" w:rsidRDefault="003F3523" w:rsidP="003F3523">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2D763C8E" w14:textId="77777777" w:rsidR="003F3523" w:rsidRDefault="003F3523" w:rsidP="003F3523">
      <w:pPr>
        <w:jc w:val="both"/>
      </w:pPr>
    </w:p>
    <w:p w14:paraId="2D763C8F" w14:textId="77777777" w:rsidR="003F3523" w:rsidRPr="00984974" w:rsidRDefault="003F3523" w:rsidP="003F3523">
      <w:pPr>
        <w:tabs>
          <w:tab w:val="left" w:pos="851"/>
        </w:tabs>
        <w:jc w:val="both"/>
        <w:rPr>
          <w:sz w:val="24"/>
          <w:szCs w:val="24"/>
        </w:rPr>
      </w:pPr>
    </w:p>
    <w:p w14:paraId="2D763C90" w14:textId="77777777" w:rsidR="003F3523" w:rsidRDefault="003F3523" w:rsidP="003F3523">
      <w:pPr>
        <w:jc w:val="both"/>
        <w:rPr>
          <w:sz w:val="24"/>
          <w:szCs w:val="24"/>
        </w:rPr>
      </w:pPr>
      <w:r>
        <w:rPr>
          <w:sz w:val="24"/>
          <w:szCs w:val="24"/>
        </w:rPr>
        <w:t>Miesto infrastruktūros skyriaus</w:t>
      </w:r>
    </w:p>
    <w:p w14:paraId="2D763C91" w14:textId="77777777" w:rsidR="003F3523" w:rsidRDefault="003F3523" w:rsidP="003F3523">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2D763C92" w14:textId="77777777" w:rsidR="003F3523" w:rsidRDefault="003F3523" w:rsidP="003F3523"/>
    <w:p w14:paraId="2D763C93" w14:textId="77777777" w:rsidR="003F3523" w:rsidRPr="009E79FE" w:rsidRDefault="003F3523" w:rsidP="003F3523">
      <w:pPr>
        <w:tabs>
          <w:tab w:val="left" w:pos="709"/>
        </w:tabs>
        <w:jc w:val="both"/>
        <w:rPr>
          <w:sz w:val="24"/>
          <w:szCs w:val="24"/>
        </w:rPr>
      </w:pPr>
    </w:p>
    <w:p w14:paraId="2D763C94" w14:textId="77777777" w:rsidR="003F3523" w:rsidRDefault="003F3523" w:rsidP="003F3523">
      <w:pPr>
        <w:jc w:val="both"/>
      </w:pPr>
    </w:p>
    <w:p w14:paraId="2D763C95" w14:textId="77777777" w:rsidR="003F3523" w:rsidRDefault="003F3523" w:rsidP="003F3523">
      <w:pPr>
        <w:jc w:val="both"/>
      </w:pPr>
    </w:p>
    <w:p w14:paraId="2D763C96" w14:textId="77777777" w:rsidR="003F3523" w:rsidRDefault="003F3523" w:rsidP="003F3523"/>
    <w:p w14:paraId="2D763C97" w14:textId="77777777" w:rsidR="003F3523" w:rsidRDefault="003F3523" w:rsidP="003F3523"/>
    <w:p w14:paraId="2D763C98" w14:textId="77777777" w:rsidR="003F3523" w:rsidRDefault="003F3523" w:rsidP="003F3523"/>
    <w:p w14:paraId="2D763C99" w14:textId="77777777" w:rsidR="003F3523" w:rsidRDefault="003F3523" w:rsidP="003F3523"/>
    <w:p w14:paraId="2D763C9A" w14:textId="77777777" w:rsidR="003F3523" w:rsidRDefault="003F3523" w:rsidP="003F3523"/>
    <w:p w14:paraId="2D763C9B"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523"/>
    <w:rsid w:val="0037357A"/>
    <w:rsid w:val="003C4384"/>
    <w:rsid w:val="003F3523"/>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3C71"/>
  <w15:chartTrackingRefBased/>
  <w15:docId w15:val="{C0D72233-B728-46E1-A15A-D9E277CD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3523"/>
    <w:rPr>
      <w:rFonts w:eastAsia="Times New Roman" w:cs="Times New Roman"/>
      <w:sz w:val="20"/>
      <w:szCs w:val="20"/>
    </w:rPr>
  </w:style>
  <w:style w:type="paragraph" w:styleId="Antrat2">
    <w:name w:val="heading 2"/>
    <w:basedOn w:val="prastasis"/>
    <w:next w:val="prastasis"/>
    <w:link w:val="Antrat2Diagrama"/>
    <w:qFormat/>
    <w:rsid w:val="003F3523"/>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F3523"/>
    <w:rPr>
      <w:rFonts w:eastAsia="Times New Roman" w:cs="Times New Roman"/>
      <w:b/>
      <w:szCs w:val="20"/>
    </w:rPr>
  </w:style>
  <w:style w:type="paragraph" w:styleId="Betarp">
    <w:name w:val="No Spacing"/>
    <w:basedOn w:val="prastasis"/>
    <w:uiPriority w:val="1"/>
    <w:qFormat/>
    <w:rsid w:val="003F3523"/>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1298</Words>
  <Characters>740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2019-05-15T11:06:00Z</dcterms:created>
  <dcterms:modified xsi:type="dcterms:W3CDTF">2019-05-15T11:06:00Z</dcterms:modified>
</cp:coreProperties>
</file>