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7CCA4721" w:rsidR="00E46881" w:rsidRPr="002D4888" w:rsidRDefault="00E46881" w:rsidP="00E46881">
      <w:pPr>
        <w:pStyle w:val="Antrats"/>
        <w:tabs>
          <w:tab w:val="clear" w:pos="4320"/>
          <w:tab w:val="clear" w:pos="8640"/>
          <w:tab w:val="left" w:pos="5103"/>
        </w:tabs>
        <w:jc w:val="center"/>
        <w:rPr>
          <w:b/>
          <w:caps/>
          <w:szCs w:val="22"/>
        </w:rPr>
      </w:pPr>
      <w:bookmarkStart w:id="0" w:name="_GoBack"/>
      <w:r w:rsidRPr="002D4888">
        <w:rPr>
          <w:b/>
          <w:caps/>
          <w:szCs w:val="22"/>
        </w:rPr>
        <w:t xml:space="preserve">DĖL </w:t>
      </w:r>
      <w:r>
        <w:rPr>
          <w:b/>
          <w:caps/>
          <w:szCs w:val="22"/>
        </w:rPr>
        <w:t xml:space="preserve">leidimo rekonstruoti nekilnojamąjį turtą, esantį </w:t>
      </w:r>
      <w:r w:rsidR="00F26991">
        <w:rPr>
          <w:b/>
          <w:caps/>
          <w:szCs w:val="22"/>
        </w:rPr>
        <w:t>DARIAUS IR GIRĖNO</w:t>
      </w:r>
      <w:r>
        <w:rPr>
          <w:b/>
          <w:caps/>
          <w:szCs w:val="22"/>
        </w:rPr>
        <w:t xml:space="preserve"> g. </w:t>
      </w:r>
      <w:r w:rsidR="00F26991">
        <w:rPr>
          <w:b/>
          <w:caps/>
          <w:szCs w:val="22"/>
        </w:rPr>
        <w:t>17</w:t>
      </w:r>
      <w:r>
        <w:rPr>
          <w:b/>
          <w:caps/>
          <w:szCs w:val="22"/>
        </w:rPr>
        <w:t>, panevėžyje</w:t>
      </w:r>
      <w:bookmarkEnd w:id="0"/>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TSP-180</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17945F14"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55782B">
        <w:rPr>
          <w:szCs w:val="24"/>
        </w:rPr>
        <w:t>Taika</w:t>
      </w:r>
      <w:r>
        <w:rPr>
          <w:szCs w:val="24"/>
        </w:rPr>
        <w:t xml:space="preserve">“ </w:t>
      </w:r>
      <w:r w:rsidR="00915DB6">
        <w:rPr>
          <w:szCs w:val="24"/>
        </w:rPr>
        <w:t xml:space="preserve">2019 m. </w:t>
      </w:r>
      <w:r w:rsidR="005D3A85">
        <w:rPr>
          <w:szCs w:val="24"/>
        </w:rPr>
        <w:t xml:space="preserve">balandžio </w:t>
      </w:r>
      <w:r w:rsidR="00F26991">
        <w:rPr>
          <w:szCs w:val="24"/>
        </w:rPr>
        <w:t>11 d. raštą Nr. DV-4.4-10-37</w:t>
      </w:r>
      <w:r>
        <w:rPr>
          <w:szCs w:val="24"/>
        </w:rPr>
        <w:t xml:space="preserve"> „Dėl </w:t>
      </w:r>
      <w:r w:rsidR="00A12D21">
        <w:rPr>
          <w:szCs w:val="24"/>
        </w:rPr>
        <w:t>Panevėžio lopšelio-darželio „Taika“ tvoros</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196B66EB"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A12D21">
        <w:rPr>
          <w:szCs w:val="24"/>
        </w:rPr>
        <w:t>Taika</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A12D21">
        <w:rPr>
          <w:szCs w:val="24"/>
        </w:rPr>
        <w:t>Taika</w:t>
      </w:r>
      <w:r w:rsidRPr="008D7609">
        <w:rPr>
          <w:szCs w:val="24"/>
        </w:rPr>
        <w:t xml:space="preserve">“ (kodas </w:t>
      </w:r>
      <w:r w:rsidR="00A12D21">
        <w:rPr>
          <w:szCs w:val="24"/>
        </w:rPr>
        <w:t>290417440</w:t>
      </w:r>
      <w:r w:rsidRPr="008D7609">
        <w:rPr>
          <w:szCs w:val="24"/>
        </w:rPr>
        <w:t xml:space="preserve">) patikėjimo teise valdomą ilgalaikį materialųjį nekilnojamąjį turtą – </w:t>
      </w:r>
      <w:r w:rsidR="00915DB6">
        <w:rPr>
          <w:szCs w:val="24"/>
        </w:rPr>
        <w:t>kiemo aptvėr</w:t>
      </w:r>
      <w:r w:rsidR="00A12D21">
        <w:rPr>
          <w:szCs w:val="24"/>
        </w:rPr>
        <w:t>imą (unikalus Nr. 2798-2002-3130</w:t>
      </w:r>
      <w:r w:rsidRPr="008D7609">
        <w:rPr>
          <w:szCs w:val="24"/>
        </w:rPr>
        <w:t xml:space="preserve">), esantį </w:t>
      </w:r>
      <w:r w:rsidR="00A12D21">
        <w:rPr>
          <w:szCs w:val="24"/>
        </w:rPr>
        <w:t>Dariaus ir Girėno</w:t>
      </w:r>
      <w:r w:rsidRPr="008D7609">
        <w:rPr>
          <w:szCs w:val="24"/>
        </w:rPr>
        <w:t xml:space="preserve"> g. </w:t>
      </w:r>
      <w:r w:rsidR="00A12D21">
        <w:rPr>
          <w:szCs w:val="24"/>
        </w:rPr>
        <w:t>17</w:t>
      </w:r>
      <w:r w:rsidRPr="008D7609">
        <w:rPr>
          <w:szCs w:val="24"/>
        </w:rPr>
        <w:t>, Panevėžyje.</w:t>
      </w:r>
    </w:p>
    <w:p w14:paraId="34C9AB4B" w14:textId="75D221E2"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A12D21">
        <w:rPr>
          <w:szCs w:val="24"/>
        </w:rPr>
        <w:t>Taika</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E038D" w14:textId="77777777" w:rsidR="00E651D3" w:rsidRDefault="00E651D3">
      <w:r>
        <w:separator/>
      </w:r>
    </w:p>
  </w:endnote>
  <w:endnote w:type="continuationSeparator" w:id="0">
    <w:p w14:paraId="2EC9E7E1" w14:textId="77777777" w:rsidR="00E651D3" w:rsidRDefault="00E6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492F6" w14:textId="77777777" w:rsidR="00E651D3" w:rsidRDefault="00E651D3">
      <w:r>
        <w:separator/>
      </w:r>
    </w:p>
  </w:footnote>
  <w:footnote w:type="continuationSeparator" w:id="0">
    <w:p w14:paraId="5418A3CE" w14:textId="77777777" w:rsidR="00E651D3" w:rsidRDefault="00E65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D6E9D"/>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5782B"/>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2D21"/>
    <w:rsid w:val="00A135AE"/>
    <w:rsid w:val="00A3474A"/>
    <w:rsid w:val="00A36213"/>
    <w:rsid w:val="00A37460"/>
    <w:rsid w:val="00A562AA"/>
    <w:rsid w:val="00A57683"/>
    <w:rsid w:val="00A623BB"/>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1B74"/>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651D3"/>
    <w:rsid w:val="00E73C7C"/>
    <w:rsid w:val="00E81C99"/>
    <w:rsid w:val="00E874D4"/>
    <w:rsid w:val="00E9055A"/>
    <w:rsid w:val="00E9091E"/>
    <w:rsid w:val="00E94693"/>
    <w:rsid w:val="00E94E7A"/>
    <w:rsid w:val="00EA2453"/>
    <w:rsid w:val="00EA6A5E"/>
    <w:rsid w:val="00EB01E1"/>
    <w:rsid w:val="00EC4E26"/>
    <w:rsid w:val="00ED6339"/>
    <w:rsid w:val="00F0681D"/>
    <w:rsid w:val="00F26991"/>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75A6-9A9C-4FA3-B805-7E24FB06C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173</Words>
  <Characters>1332</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2019-05-08T11:21:00Z</dcterms:created>
  <dcterms:modified xsi:type="dcterms:W3CDTF">2019-05-08T11:21:00Z</dcterms:modified>
</cp:coreProperties>
</file>