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24154" w14:textId="5BAF2F42" w:rsidR="005C0C52" w:rsidRPr="005C41AC" w:rsidRDefault="00FB5632" w:rsidP="005C0C52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B324168" wp14:editId="3D4358B7">
            <wp:extent cx="504825" cy="590550"/>
            <wp:effectExtent l="0" t="0" r="9525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24155" w14:textId="77777777" w:rsidR="005C0C52" w:rsidRPr="005C41AC" w:rsidRDefault="005C0C52" w:rsidP="005C0C52">
      <w:pPr>
        <w:jc w:val="center"/>
        <w:rPr>
          <w:szCs w:val="24"/>
        </w:rPr>
      </w:pPr>
    </w:p>
    <w:p w14:paraId="2B324156" w14:textId="77777777" w:rsidR="005C0C52" w:rsidRPr="00A562AA" w:rsidRDefault="005C0C52" w:rsidP="005C0C52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2B324157" w14:textId="77777777" w:rsidR="005C0C52" w:rsidRPr="005C41AC" w:rsidRDefault="005C0C52" w:rsidP="005C0C52">
      <w:pPr>
        <w:keepNext/>
        <w:jc w:val="center"/>
        <w:outlineLvl w:val="1"/>
      </w:pPr>
    </w:p>
    <w:p w14:paraId="2B324158" w14:textId="77777777" w:rsidR="005C0C52" w:rsidRPr="005C41AC" w:rsidRDefault="005C0C52" w:rsidP="005C0C52">
      <w:pPr>
        <w:keepNext/>
        <w:jc w:val="center"/>
        <w:outlineLvl w:val="1"/>
      </w:pPr>
    </w:p>
    <w:p w14:paraId="2B324159" w14:textId="77777777" w:rsidR="005C0C52" w:rsidRPr="00A562AA" w:rsidRDefault="005C0C52" w:rsidP="005C0C52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B32415A" w14:textId="77777777" w:rsidR="005C0C52" w:rsidRDefault="005C0C52" w:rsidP="005C0C52">
      <w:pPr>
        <w:jc w:val="center"/>
        <w:rPr>
          <w:b/>
          <w:caps/>
          <w:szCs w:val="24"/>
        </w:rPr>
      </w:pPr>
      <w:r w:rsidRPr="003B6611">
        <w:rPr>
          <w:b/>
          <w:caps/>
        </w:rPr>
        <w:t xml:space="preserve">dėl </w:t>
      </w:r>
      <w:r w:rsidRPr="003B6611">
        <w:rPr>
          <w:b/>
        </w:rPr>
        <w:t>GYVENTOJAMS TEIKIAMŲ MOKESČIŲ LENGVATŲ TVARKOS APRAŠO</w:t>
      </w:r>
      <w:r>
        <w:rPr>
          <w:b/>
        </w:rPr>
        <w:t>,</w:t>
      </w:r>
      <w:r w:rsidRPr="003B6611">
        <w:rPr>
          <w:b/>
          <w:caps/>
          <w:szCs w:val="24"/>
        </w:rPr>
        <w:t xml:space="preserve"> PATVIRTINto SAVIVALDYBĖS TARYBOS 2009 M. GEGUŽĖS 28 d. SPRENDIMu </w:t>
      </w:r>
    </w:p>
    <w:p w14:paraId="2B32415B" w14:textId="77777777" w:rsidR="005C0C52" w:rsidRPr="003B6611" w:rsidRDefault="005C0C52" w:rsidP="005C0C52">
      <w:pPr>
        <w:jc w:val="center"/>
        <w:rPr>
          <w:b/>
          <w:caps/>
          <w:szCs w:val="24"/>
        </w:rPr>
      </w:pPr>
      <w:r w:rsidRPr="003B6611">
        <w:rPr>
          <w:b/>
          <w:caps/>
          <w:szCs w:val="24"/>
        </w:rPr>
        <w:t xml:space="preserve">NR. 1-33-3, </w:t>
      </w:r>
      <w:r w:rsidRPr="003B6611">
        <w:rPr>
          <w:b/>
        </w:rPr>
        <w:t>PAKEITIMO</w:t>
      </w:r>
    </w:p>
    <w:p w14:paraId="2B32415C" w14:textId="77777777" w:rsidR="005C0C52" w:rsidRDefault="005C0C52" w:rsidP="005C0C52">
      <w:pPr>
        <w:jc w:val="center"/>
      </w:pPr>
    </w:p>
    <w:p w14:paraId="2B32415D" w14:textId="77777777" w:rsidR="005C0C52" w:rsidRPr="00A562AA" w:rsidRDefault="005C0C52" w:rsidP="005C0C52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gegužės 8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TSP-178</w:t>
      </w:r>
      <w:r>
        <w:fldChar w:fldCharType="end"/>
      </w:r>
      <w:bookmarkEnd w:id="2"/>
    </w:p>
    <w:p w14:paraId="2B32415E" w14:textId="77777777" w:rsidR="005C0C52" w:rsidRPr="00A562AA" w:rsidRDefault="005C0C52" w:rsidP="005C0C52">
      <w:pPr>
        <w:keepNext/>
        <w:jc w:val="center"/>
        <w:outlineLvl w:val="2"/>
        <w:rPr>
          <w:b/>
        </w:rPr>
      </w:pPr>
      <w:r w:rsidRPr="00A562AA">
        <w:t>Panevėžys</w:t>
      </w:r>
    </w:p>
    <w:p w14:paraId="2B32415F" w14:textId="77777777" w:rsidR="005C0C52" w:rsidRDefault="005C0C52" w:rsidP="005C0C52">
      <w:pPr>
        <w:jc w:val="both"/>
      </w:pPr>
    </w:p>
    <w:p w14:paraId="2B324160" w14:textId="77777777" w:rsidR="005C0C52" w:rsidRPr="00A562AA" w:rsidRDefault="005C0C52" w:rsidP="00E52EC5">
      <w:pPr>
        <w:jc w:val="both"/>
      </w:pPr>
    </w:p>
    <w:p w14:paraId="2B324161" w14:textId="199C5990" w:rsidR="005C0C52" w:rsidRPr="003B6611" w:rsidRDefault="005C0C52" w:rsidP="005C0C52">
      <w:pPr>
        <w:pStyle w:val="Pagrindinistekstas3"/>
        <w:ind w:firstLine="851"/>
      </w:pPr>
      <w:r w:rsidRPr="00A562AA">
        <w:rPr>
          <w:szCs w:val="24"/>
        </w:rPr>
        <w:t>Vadovaudamasi</w:t>
      </w:r>
      <w:r>
        <w:rPr>
          <w:szCs w:val="24"/>
        </w:rPr>
        <w:t xml:space="preserve"> </w:t>
      </w:r>
      <w:r w:rsidRPr="003B6611">
        <w:t xml:space="preserve">Lietuvos Respublikos vietos savivaldos įstatymo </w:t>
      </w:r>
      <w:r>
        <w:t>18 straipsnio 1</w:t>
      </w:r>
      <w:r w:rsidR="00E52EC5">
        <w:t xml:space="preserve"> </w:t>
      </w:r>
      <w:r>
        <w:t xml:space="preserve">dalimi, Panevėžio miesto savivaldybės taryba </w:t>
      </w:r>
      <w:r w:rsidRPr="003B6611">
        <w:t>n u s p r e n d ž i a:</w:t>
      </w:r>
    </w:p>
    <w:p w14:paraId="2B324162" w14:textId="77777777" w:rsidR="009C5CD1" w:rsidRPr="009C5CD1" w:rsidRDefault="005C0C52" w:rsidP="00D47A2D">
      <w:pPr>
        <w:tabs>
          <w:tab w:val="left" w:pos="8165"/>
        </w:tabs>
        <w:spacing w:line="360" w:lineRule="auto"/>
        <w:ind w:firstLine="851"/>
        <w:jc w:val="both"/>
        <w:rPr>
          <w:szCs w:val="24"/>
        </w:rPr>
      </w:pPr>
      <w:r w:rsidRPr="00662F3F">
        <w:rPr>
          <w:szCs w:val="24"/>
        </w:rPr>
        <w:t xml:space="preserve">Pakeisti </w:t>
      </w:r>
      <w:r w:rsidR="009C5CD1" w:rsidRPr="003B6611">
        <w:t xml:space="preserve">Gyventojams teikiamų mokesčių lengvatų </w:t>
      </w:r>
      <w:r w:rsidR="009C5CD1">
        <w:t>tvarkos aprašo,</w:t>
      </w:r>
      <w:r w:rsidR="009C5CD1" w:rsidRPr="009C5CD1">
        <w:t xml:space="preserve"> </w:t>
      </w:r>
      <w:r w:rsidR="009C5CD1">
        <w:t>patvirtinto</w:t>
      </w:r>
      <w:r w:rsidR="009C5CD1" w:rsidRPr="00662F3F">
        <w:rPr>
          <w:bCs/>
          <w:szCs w:val="24"/>
        </w:rPr>
        <w:t xml:space="preserve"> </w:t>
      </w:r>
      <w:r w:rsidR="009C5CD1" w:rsidRPr="009C5CD1">
        <w:rPr>
          <w:szCs w:val="24"/>
        </w:rPr>
        <w:t>Panevė</w:t>
      </w:r>
      <w:r w:rsidR="009C5CD1">
        <w:rPr>
          <w:szCs w:val="24"/>
        </w:rPr>
        <w:t xml:space="preserve">žio miesto savivaldybės tarybos </w:t>
      </w:r>
      <w:r w:rsidR="009C5CD1" w:rsidRPr="009C5CD1">
        <w:rPr>
          <w:szCs w:val="24"/>
        </w:rPr>
        <w:t>2009 m. gegužės 28 d. sprendimu Nr. 1-33-3</w:t>
      </w:r>
      <w:r w:rsidR="00D47A2D">
        <w:rPr>
          <w:szCs w:val="24"/>
        </w:rPr>
        <w:t xml:space="preserve"> </w:t>
      </w:r>
      <w:r w:rsidR="00D47A2D" w:rsidRPr="00D47A2D">
        <w:rPr>
          <w:szCs w:val="24"/>
        </w:rPr>
        <w:t>„</w:t>
      </w:r>
      <w:r w:rsidR="00D47A2D">
        <w:rPr>
          <w:bCs/>
          <w:color w:val="000000"/>
          <w:shd w:val="clear" w:color="auto" w:fill="FFFFFF"/>
        </w:rPr>
        <w:t>Dėl G</w:t>
      </w:r>
      <w:r w:rsidR="00D47A2D" w:rsidRPr="00D47A2D">
        <w:rPr>
          <w:bCs/>
          <w:color w:val="000000"/>
          <w:shd w:val="clear" w:color="auto" w:fill="FFFFFF"/>
        </w:rPr>
        <w:t xml:space="preserve">yventojams teikiamų mokesčių lengvatų </w:t>
      </w:r>
      <w:r w:rsidR="00D47A2D">
        <w:rPr>
          <w:bCs/>
          <w:color w:val="000000"/>
          <w:shd w:val="clear" w:color="auto" w:fill="FFFFFF"/>
        </w:rPr>
        <w:t>tvarkos aprašo patvirtinimo ir S</w:t>
      </w:r>
      <w:r w:rsidR="00D47A2D" w:rsidRPr="00D47A2D">
        <w:rPr>
          <w:bCs/>
          <w:color w:val="000000"/>
          <w:shd w:val="clear" w:color="auto" w:fill="FFFFFF"/>
        </w:rPr>
        <w:t xml:space="preserve">avivaldybės tarybos 2003 m. spalio </w:t>
      </w:r>
      <w:r w:rsidR="00085257">
        <w:rPr>
          <w:bCs/>
          <w:color w:val="000000"/>
          <w:shd w:val="clear" w:color="auto" w:fill="FFFFFF"/>
        </w:rPr>
        <w:br/>
      </w:r>
      <w:r w:rsidR="00D47A2D" w:rsidRPr="00D47A2D">
        <w:rPr>
          <w:bCs/>
          <w:color w:val="000000"/>
          <w:shd w:val="clear" w:color="auto" w:fill="FFFFFF"/>
        </w:rPr>
        <w:t xml:space="preserve">23 </w:t>
      </w:r>
      <w:r w:rsidR="00D47A2D">
        <w:rPr>
          <w:bCs/>
          <w:color w:val="000000"/>
          <w:shd w:val="clear" w:color="auto" w:fill="FFFFFF"/>
        </w:rPr>
        <w:t xml:space="preserve">d. sprendimo </w:t>
      </w:r>
      <w:hyperlink r:id="rId6" w:history="1">
        <w:r w:rsidR="00D47A2D">
          <w:rPr>
            <w:rStyle w:val="Hipersaitas"/>
            <w:bCs/>
            <w:color w:val="auto"/>
            <w:u w:val="none"/>
            <w:shd w:val="clear" w:color="auto" w:fill="FFFFFF"/>
          </w:rPr>
          <w:t>N</w:t>
        </w:r>
        <w:r w:rsidR="00D47A2D" w:rsidRPr="00D47A2D">
          <w:rPr>
            <w:rStyle w:val="Hipersaitas"/>
            <w:bCs/>
            <w:color w:val="auto"/>
            <w:u w:val="none"/>
            <w:shd w:val="clear" w:color="auto" w:fill="FFFFFF"/>
          </w:rPr>
          <w:t>r.</w:t>
        </w:r>
      </w:hyperlink>
      <w:bookmarkStart w:id="3" w:name="Nr"/>
      <w:r w:rsidR="00D47A2D">
        <w:rPr>
          <w:bCs/>
          <w:shd w:val="clear" w:color="auto" w:fill="FFFFFF"/>
        </w:rPr>
        <w:t xml:space="preserve"> </w:t>
      </w:r>
      <w:r w:rsidR="00D47A2D" w:rsidRPr="00D47A2D">
        <w:rPr>
          <w:bCs/>
          <w:color w:val="000000"/>
          <w:shd w:val="clear" w:color="auto" w:fill="FFFFFF"/>
        </w:rPr>
        <w:t>1-7-23 1 punkto pripažinimo netekusiu galios</w:t>
      </w:r>
      <w:bookmarkEnd w:id="3"/>
      <w:r w:rsidR="00D47A2D">
        <w:rPr>
          <w:bCs/>
          <w:color w:val="000000"/>
          <w:shd w:val="clear" w:color="auto" w:fill="FFFFFF"/>
        </w:rPr>
        <w:t>“</w:t>
      </w:r>
      <w:r w:rsidR="009C5CD1" w:rsidRPr="00D47A2D">
        <w:rPr>
          <w:szCs w:val="24"/>
        </w:rPr>
        <w:t xml:space="preserve"> (</w:t>
      </w:r>
      <w:r w:rsidR="009C5CD1" w:rsidRPr="009C5CD1">
        <w:rPr>
          <w:szCs w:val="24"/>
        </w:rPr>
        <w:t>Panevė</w:t>
      </w:r>
      <w:r w:rsidR="009C5CD1">
        <w:rPr>
          <w:szCs w:val="24"/>
        </w:rPr>
        <w:t xml:space="preserve">žio miesto savivaldybės tarybos </w:t>
      </w:r>
      <w:r w:rsidR="009C5CD1" w:rsidRPr="009C5CD1">
        <w:rPr>
          <w:szCs w:val="24"/>
        </w:rPr>
        <w:t>2019 m. v</w:t>
      </w:r>
      <w:r w:rsidR="009C5CD1">
        <w:rPr>
          <w:szCs w:val="24"/>
        </w:rPr>
        <w:t xml:space="preserve">asario 21 d. sprendimo Nr. 1-33 </w:t>
      </w:r>
      <w:r w:rsidR="009C5CD1" w:rsidRPr="009C5CD1">
        <w:rPr>
          <w:szCs w:val="24"/>
        </w:rPr>
        <w:t>redakcija)</w:t>
      </w:r>
      <w:r w:rsidR="00D47A2D">
        <w:rPr>
          <w:szCs w:val="24"/>
        </w:rPr>
        <w:t>, 6 ir 7 punktus ir juos išdėstyti taip:</w:t>
      </w:r>
    </w:p>
    <w:p w14:paraId="2B324163" w14:textId="77777777" w:rsidR="00CF5696" w:rsidRDefault="005C0C52" w:rsidP="00CF5696">
      <w:pPr>
        <w:pStyle w:val="Pagrindiniotekstotrauka2"/>
        <w:spacing w:line="360" w:lineRule="auto"/>
        <w:ind w:firstLine="851"/>
      </w:pPr>
      <w:r>
        <w:rPr>
          <w:szCs w:val="24"/>
        </w:rPr>
        <w:t>„6</w:t>
      </w:r>
      <w:r w:rsidRPr="00662F3F">
        <w:rPr>
          <w:szCs w:val="24"/>
        </w:rPr>
        <w:t xml:space="preserve">. </w:t>
      </w:r>
      <w:r w:rsidR="00CF5696" w:rsidRPr="003B6611">
        <w:t xml:space="preserve">Valstybinės žemės nuomos mokesčio lengvata gali būti taikoma tik tiems gyventojams, </w:t>
      </w:r>
      <w:r w:rsidR="00CF5696">
        <w:rPr>
          <w:szCs w:val="24"/>
        </w:rPr>
        <w:t xml:space="preserve">kurie atitinka Aprašo 4 punkte nurodytas </w:t>
      </w:r>
      <w:r w:rsidR="00CF5696">
        <w:t>lengvatų teikimo sąlyga</w:t>
      </w:r>
      <w:r w:rsidR="00CF5696" w:rsidRPr="00C05CDF">
        <w:t>s ir reikalavim</w:t>
      </w:r>
      <w:r w:rsidR="00E52EC5">
        <w:t>us</w:t>
      </w:r>
      <w:r w:rsidR="00CF5696" w:rsidRPr="00C05CDF">
        <w:t xml:space="preserve"> ir</w:t>
      </w:r>
      <w:r w:rsidR="00CF5696" w:rsidRPr="003B6611">
        <w:t xml:space="preserve"> yra sudarę valstybinės žemės nuomos sutartį su Nacionalinės žemės tarnybos prie Žemės ūkio ministerijos Panevėžio skyriumi (arba kita institucija, atsakinga už žemės nuomos sutarčių sudarymą).</w:t>
      </w:r>
    </w:p>
    <w:p w14:paraId="2B324164" w14:textId="77777777" w:rsidR="005C0C52" w:rsidRDefault="009C5CD1" w:rsidP="00CF5696">
      <w:pPr>
        <w:pStyle w:val="Pagrindiniotekstotrauka2"/>
        <w:spacing w:line="360" w:lineRule="auto"/>
        <w:ind w:firstLine="851"/>
        <w:rPr>
          <w:szCs w:val="24"/>
        </w:rPr>
      </w:pPr>
      <w:r>
        <w:rPr>
          <w:szCs w:val="24"/>
        </w:rPr>
        <w:t xml:space="preserve">7. </w:t>
      </w:r>
      <w:r w:rsidR="00CF5696" w:rsidRPr="003B6611">
        <w:rPr>
          <w:szCs w:val="24"/>
        </w:rPr>
        <w:t xml:space="preserve">Žemės ir valstybinės žemės nuomos mokesčio lengvata </w:t>
      </w:r>
      <w:r w:rsidR="00E52EC5">
        <w:rPr>
          <w:szCs w:val="24"/>
        </w:rPr>
        <w:t xml:space="preserve">gali </w:t>
      </w:r>
      <w:r w:rsidR="00CF5696" w:rsidRPr="003B6611">
        <w:rPr>
          <w:szCs w:val="24"/>
        </w:rPr>
        <w:t>būti taikoma</w:t>
      </w:r>
      <w:r w:rsidR="00CF5696">
        <w:rPr>
          <w:szCs w:val="24"/>
        </w:rPr>
        <w:t xml:space="preserve">, </w:t>
      </w:r>
      <w:r w:rsidR="00CF5696" w:rsidRPr="003B6611">
        <w:rPr>
          <w:szCs w:val="24"/>
        </w:rPr>
        <w:t xml:space="preserve">jei gyventojas </w:t>
      </w:r>
      <w:r w:rsidR="00CF5696" w:rsidRPr="003B6611">
        <w:t xml:space="preserve">atitinka </w:t>
      </w:r>
      <w:r w:rsidR="00CF5696">
        <w:rPr>
          <w:szCs w:val="24"/>
        </w:rPr>
        <w:t xml:space="preserve">Aprašo 4 punkte nurodytas </w:t>
      </w:r>
      <w:r w:rsidR="00CF5696">
        <w:t>lengvatų teikimo sąlyga</w:t>
      </w:r>
      <w:r w:rsidR="00CF5696" w:rsidRPr="00C05CDF">
        <w:t>s ir reikalavim</w:t>
      </w:r>
      <w:r w:rsidR="00CF5696">
        <w:t>us</w:t>
      </w:r>
      <w:r w:rsidR="00E52EC5">
        <w:t>,</w:t>
      </w:r>
      <w:r w:rsidR="00CF5696" w:rsidRPr="00C05CDF">
        <w:t xml:space="preserve"> </w:t>
      </w:r>
      <w:r w:rsidR="00CF5696" w:rsidRPr="003B6611">
        <w:t>ir</w:t>
      </w:r>
      <w:r w:rsidR="00CF5696">
        <w:rPr>
          <w:szCs w:val="24"/>
        </w:rPr>
        <w:t xml:space="preserve"> </w:t>
      </w:r>
      <w:r w:rsidR="00CF5696" w:rsidRPr="003B6611">
        <w:rPr>
          <w:szCs w:val="24"/>
        </w:rPr>
        <w:t xml:space="preserve">tik už vieną gyvenamųjų teritorijų žemės sklypą, kuriame yra gyventojo namų valda ir kuris yra </w:t>
      </w:r>
      <w:r w:rsidR="00E52EC5">
        <w:rPr>
          <w:szCs w:val="24"/>
        </w:rPr>
        <w:t xml:space="preserve">jo </w:t>
      </w:r>
      <w:r w:rsidR="00CF5696" w:rsidRPr="003B6611">
        <w:rPr>
          <w:szCs w:val="24"/>
        </w:rPr>
        <w:t>n</w:t>
      </w:r>
      <w:r w:rsidR="00E52EC5">
        <w:rPr>
          <w:szCs w:val="24"/>
        </w:rPr>
        <w:t xml:space="preserve">uolatinė (deklaruota) </w:t>
      </w:r>
      <w:r w:rsidR="00CF5696" w:rsidRPr="003B6611">
        <w:rPr>
          <w:szCs w:val="24"/>
        </w:rPr>
        <w:t>gyvenamoji vieta.</w:t>
      </w:r>
      <w:r w:rsidR="005C0C52">
        <w:rPr>
          <w:szCs w:val="24"/>
        </w:rPr>
        <w:t>“.</w:t>
      </w:r>
    </w:p>
    <w:p w14:paraId="2B324165" w14:textId="77777777" w:rsidR="005C0C52" w:rsidRDefault="005C0C52" w:rsidP="005C0C52">
      <w:pPr>
        <w:spacing w:line="360" w:lineRule="auto"/>
        <w:ind w:firstLine="851"/>
        <w:jc w:val="both"/>
        <w:rPr>
          <w:szCs w:val="24"/>
        </w:rPr>
      </w:pPr>
    </w:p>
    <w:p w14:paraId="2B324166" w14:textId="77777777" w:rsidR="005C0C52" w:rsidRDefault="005C0C52" w:rsidP="005C0C52">
      <w:pPr>
        <w:spacing w:line="360" w:lineRule="auto"/>
        <w:ind w:firstLine="851"/>
        <w:jc w:val="both"/>
        <w:rPr>
          <w:szCs w:val="24"/>
        </w:rPr>
      </w:pPr>
    </w:p>
    <w:p w14:paraId="2B324167" w14:textId="77777777" w:rsidR="00A85A0D" w:rsidRDefault="005C0C52" w:rsidP="009C5CD1">
      <w:pPr>
        <w:tabs>
          <w:tab w:val="left" w:pos="8165"/>
        </w:tabs>
        <w:jc w:val="both"/>
        <w:rPr>
          <w:szCs w:val="24"/>
        </w:rPr>
      </w:pPr>
      <w:r w:rsidRPr="004C2D15">
        <w:rPr>
          <w:szCs w:val="24"/>
        </w:rPr>
        <w:t>Savivaldybės mer</w:t>
      </w:r>
      <w:r>
        <w:rPr>
          <w:szCs w:val="24"/>
        </w:rPr>
        <w:t xml:space="preserve">as                                                   </w:t>
      </w:r>
      <w:r w:rsidR="009C5CD1">
        <w:rPr>
          <w:szCs w:val="24"/>
        </w:rPr>
        <w:t xml:space="preserve">                         </w:t>
      </w:r>
      <w:r>
        <w:rPr>
          <w:szCs w:val="24"/>
        </w:rPr>
        <w:t xml:space="preserve">      Rytis Mykolas Račkauskas</w:t>
      </w:r>
    </w:p>
    <w:sectPr w:rsidR="00A85A0D" w:rsidSect="00B976F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22ED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52"/>
    <w:rsid w:val="00085257"/>
    <w:rsid w:val="00590EAF"/>
    <w:rsid w:val="005C0C52"/>
    <w:rsid w:val="00870C5B"/>
    <w:rsid w:val="009C5CD1"/>
    <w:rsid w:val="009F25DE"/>
    <w:rsid w:val="00A85A0D"/>
    <w:rsid w:val="00B976F8"/>
    <w:rsid w:val="00CF5696"/>
    <w:rsid w:val="00D47A2D"/>
    <w:rsid w:val="00DE2AAB"/>
    <w:rsid w:val="00E05848"/>
    <w:rsid w:val="00E52EC5"/>
    <w:rsid w:val="00FB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324154"/>
  <w15:chartTrackingRefBased/>
  <w15:docId w15:val="{5CE7B536-964A-4DA7-B61B-89200719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5C0C52"/>
    <w:rPr>
      <w:rFonts w:ascii="Times New Roman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semiHidden/>
    <w:rsid w:val="005C0C52"/>
    <w:pPr>
      <w:ind w:firstLine="720"/>
      <w:jc w:val="both"/>
    </w:pPr>
    <w:rPr>
      <w:rFonts w:eastAsia="Times New Roman"/>
      <w:szCs w:val="20"/>
    </w:rPr>
  </w:style>
  <w:style w:type="character" w:customStyle="1" w:styleId="Pagrindiniotekstotrauka2Diagrama">
    <w:name w:val="Pagrindinio teksto įtrauka 2 Diagrama"/>
    <w:link w:val="Pagrindiniotekstotrauka2"/>
    <w:semiHidden/>
    <w:rsid w:val="005C0C52"/>
    <w:rPr>
      <w:rFonts w:eastAsia="Times New Roman"/>
      <w:sz w:val="24"/>
      <w:lang w:eastAsia="en-US"/>
    </w:rPr>
  </w:style>
  <w:style w:type="paragraph" w:styleId="Pagrindinistekstas3">
    <w:name w:val="Body Text 3"/>
    <w:basedOn w:val="prastasis"/>
    <w:link w:val="Pagrindinistekstas3Diagrama"/>
    <w:semiHidden/>
    <w:rsid w:val="005C0C52"/>
    <w:pPr>
      <w:spacing w:line="360" w:lineRule="auto"/>
      <w:jc w:val="both"/>
    </w:pPr>
    <w:rPr>
      <w:rFonts w:eastAsia="Times New Roman"/>
      <w:szCs w:val="20"/>
    </w:rPr>
  </w:style>
  <w:style w:type="character" w:customStyle="1" w:styleId="Pagrindinistekstas3Diagrama">
    <w:name w:val="Pagrindinis tekstas 3 Diagrama"/>
    <w:link w:val="Pagrindinistekstas3"/>
    <w:semiHidden/>
    <w:rsid w:val="005C0C52"/>
    <w:rPr>
      <w:rFonts w:eastAsia="Times New Roman"/>
      <w:sz w:val="24"/>
      <w:lang w:eastAsia="en-US"/>
    </w:rPr>
  </w:style>
  <w:style w:type="character" w:styleId="Hipersaitas">
    <w:name w:val="Hyperlink"/>
    <w:uiPriority w:val="99"/>
    <w:semiHidden/>
    <w:unhideWhenUsed/>
    <w:rsid w:val="00D47A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95.182.86.148/aktai/Default.aspx?Id=3&amp;DocId=2100899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642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Paškauskienė</dc:creator>
  <cp:lastModifiedBy>Daiva Breivienė</cp:lastModifiedBy>
  <cp:revision>2</cp:revision>
  <dcterms:created xsi:type="dcterms:W3CDTF">2019-05-08T11:06:00Z</dcterms:created>
  <dcterms:modified xsi:type="dcterms:W3CDTF">2019-05-08T11:06:00Z</dcterms:modified>
</cp:coreProperties>
</file>