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45493" w14:textId="77777777" w:rsidR="000033D3" w:rsidRPr="001878D8" w:rsidRDefault="006F23B9" w:rsidP="000033D3">
      <w:pPr>
        <w:rPr>
          <w:rFonts w:eastAsia="Times New Roman"/>
          <w:i w:val="0"/>
          <w:szCs w:val="24"/>
          <w:lang w:eastAsia="lt-LT"/>
        </w:rPr>
      </w:pPr>
      <w:bookmarkStart w:id="0" w:name="_GoBack"/>
      <w:bookmarkEnd w:id="0"/>
      <w:r w:rsidRPr="001878D8">
        <w:rPr>
          <w:noProof/>
          <w:lang w:eastAsia="lt-LT"/>
        </w:rPr>
        <w:drawing>
          <wp:inline distT="0" distB="0" distL="0" distR="0" wp14:anchorId="79C4564A" wp14:editId="79C4564B">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9C45494" w14:textId="77777777" w:rsidR="00112C38" w:rsidRPr="001878D8" w:rsidRDefault="00112C38" w:rsidP="000033D3">
      <w:pPr>
        <w:rPr>
          <w:rFonts w:eastAsia="Times New Roman"/>
          <w:i w:val="0"/>
          <w:szCs w:val="24"/>
          <w:lang w:eastAsia="lt-LT"/>
        </w:rPr>
      </w:pPr>
    </w:p>
    <w:p w14:paraId="79C45495" w14:textId="77777777" w:rsidR="000033D3" w:rsidRPr="001878D8" w:rsidRDefault="000033D3" w:rsidP="000033D3">
      <w:pPr>
        <w:rPr>
          <w:rFonts w:eastAsia="Times New Roman"/>
          <w:b w:val="0"/>
          <w:i w:val="0"/>
          <w:sz w:val="28"/>
          <w:lang w:eastAsia="lt-LT"/>
        </w:rPr>
      </w:pPr>
      <w:r w:rsidRPr="001878D8">
        <w:rPr>
          <w:rFonts w:eastAsia="Times New Roman"/>
          <w:bCs/>
          <w:i w:val="0"/>
          <w:sz w:val="28"/>
          <w:lang w:eastAsia="lt-LT"/>
        </w:rPr>
        <w:t>PANEVĖŽIO MIESTO SAVIVALDYBĖS TARYBA</w:t>
      </w:r>
    </w:p>
    <w:p w14:paraId="79C45496" w14:textId="77777777" w:rsidR="000033D3" w:rsidRPr="001878D8" w:rsidRDefault="000033D3" w:rsidP="000033D3">
      <w:pPr>
        <w:rPr>
          <w:rFonts w:eastAsia="Times New Roman"/>
          <w:bCs/>
          <w:i w:val="0"/>
          <w:spacing w:val="60"/>
          <w:szCs w:val="24"/>
          <w:lang w:eastAsia="lt-LT"/>
        </w:rPr>
      </w:pPr>
    </w:p>
    <w:p w14:paraId="79C45497" w14:textId="77777777" w:rsidR="000033D3" w:rsidRPr="001878D8" w:rsidRDefault="000033D3" w:rsidP="000033D3">
      <w:pPr>
        <w:rPr>
          <w:rFonts w:eastAsia="Times New Roman"/>
          <w:b w:val="0"/>
          <w:i w:val="0"/>
          <w:szCs w:val="24"/>
          <w:lang w:eastAsia="lt-LT"/>
        </w:rPr>
      </w:pPr>
      <w:bookmarkStart w:id="1" w:name="Forma"/>
      <w:r w:rsidRPr="001878D8">
        <w:rPr>
          <w:rFonts w:eastAsia="Times New Roman"/>
          <w:bCs/>
          <w:i w:val="0"/>
          <w:szCs w:val="24"/>
          <w:lang w:eastAsia="lt-LT"/>
        </w:rPr>
        <w:t>SPRENDIMAS</w:t>
      </w:r>
      <w:bookmarkEnd w:id="1"/>
    </w:p>
    <w:p w14:paraId="79C45498" w14:textId="77777777" w:rsidR="000033D3" w:rsidRPr="001878D8" w:rsidRDefault="000033D3" w:rsidP="000033D3">
      <w:pPr>
        <w:rPr>
          <w:rFonts w:eastAsia="Times New Roman"/>
          <w:b w:val="0"/>
          <w:i w:val="0"/>
          <w:szCs w:val="24"/>
          <w:lang w:eastAsia="lt-LT"/>
        </w:rPr>
      </w:pPr>
      <w:bookmarkStart w:id="2" w:name="Pavadinimas"/>
      <w:r w:rsidRPr="001878D8">
        <w:rPr>
          <w:rFonts w:eastAsia="Times New Roman"/>
          <w:bCs/>
          <w:i w:val="0"/>
          <w:szCs w:val="24"/>
          <w:lang w:eastAsia="lt-LT"/>
        </w:rPr>
        <w:t xml:space="preserve">DĖL </w:t>
      </w:r>
      <w:r w:rsidRPr="001878D8">
        <w:rPr>
          <w:rFonts w:eastAsia="Times New Roman"/>
          <w:i w:val="0"/>
          <w:szCs w:val="24"/>
          <w:lang w:eastAsia="lt-LT"/>
        </w:rPr>
        <w:t xml:space="preserve">PANEVĖŽIO </w:t>
      </w:r>
      <w:r w:rsidRPr="001878D8">
        <w:rPr>
          <w:rFonts w:eastAsia="Times New Roman"/>
          <w:i w:val="0"/>
          <w:caps/>
          <w:szCs w:val="24"/>
          <w:lang w:eastAsia="lt-LT"/>
        </w:rPr>
        <w:t>miesto</w:t>
      </w:r>
      <w:r w:rsidRPr="001878D8">
        <w:rPr>
          <w:rFonts w:eastAsia="Times New Roman"/>
          <w:i w:val="0"/>
          <w:szCs w:val="24"/>
          <w:lang w:eastAsia="lt-LT"/>
        </w:rPr>
        <w:t xml:space="preserve"> SAVIVALDYBĖS </w:t>
      </w:r>
      <w:r w:rsidRPr="001878D8">
        <w:rPr>
          <w:rFonts w:eastAsia="Times New Roman"/>
          <w:bCs/>
          <w:i w:val="0"/>
          <w:szCs w:val="24"/>
          <w:lang w:eastAsia="lt-LT"/>
        </w:rPr>
        <w:t>VISUOMENĖS SVEIKATOS RĖMIMO SPECIALIOSIOS PROGRAMOS PRIEMONIŲ VYKDYMO IR LĖŠŲ PANAUDOJIMO 201</w:t>
      </w:r>
      <w:r w:rsidR="00EF3907" w:rsidRPr="001878D8">
        <w:rPr>
          <w:rFonts w:eastAsia="Times New Roman"/>
          <w:bCs/>
          <w:i w:val="0"/>
          <w:szCs w:val="24"/>
          <w:lang w:eastAsia="lt-LT"/>
        </w:rPr>
        <w:t>8</w:t>
      </w:r>
      <w:r w:rsidR="0020008F" w:rsidRPr="001878D8">
        <w:rPr>
          <w:rFonts w:eastAsia="Times New Roman"/>
          <w:bCs/>
          <w:i w:val="0"/>
          <w:szCs w:val="24"/>
          <w:lang w:eastAsia="lt-LT"/>
        </w:rPr>
        <w:t xml:space="preserve"> </w:t>
      </w:r>
      <w:r w:rsidRPr="001878D8">
        <w:rPr>
          <w:rFonts w:eastAsia="Times New Roman"/>
          <w:bCs/>
          <w:i w:val="0"/>
          <w:szCs w:val="24"/>
          <w:lang w:eastAsia="lt-LT"/>
        </w:rPr>
        <w:t>METŲ ATASKAITOS PATVIRTINIMO</w:t>
      </w:r>
    </w:p>
    <w:bookmarkEnd w:id="2"/>
    <w:p w14:paraId="79C45499" w14:textId="77777777" w:rsidR="000033D3" w:rsidRPr="001878D8" w:rsidRDefault="000033D3" w:rsidP="000033D3">
      <w:pPr>
        <w:rPr>
          <w:rFonts w:eastAsia="Times New Roman"/>
          <w:b w:val="0"/>
          <w:i w:val="0"/>
          <w:szCs w:val="24"/>
          <w:lang w:eastAsia="lt-LT"/>
        </w:rPr>
      </w:pPr>
    </w:p>
    <w:p w14:paraId="79C4549A" w14:textId="77777777" w:rsidR="000033D3" w:rsidRPr="001878D8" w:rsidRDefault="000033D3" w:rsidP="000033D3">
      <w:pPr>
        <w:rPr>
          <w:rFonts w:eastAsia="Times New Roman"/>
          <w:b w:val="0"/>
          <w:i w:val="0"/>
          <w:szCs w:val="24"/>
          <w:lang w:eastAsia="lt-LT"/>
        </w:rPr>
      </w:pPr>
      <w:r w:rsidRPr="001878D8">
        <w:rPr>
          <w:rFonts w:eastAsia="Times New Roman"/>
          <w:b w:val="0"/>
          <w:i w:val="0"/>
          <w:szCs w:val="24"/>
          <w:lang w:eastAsia="lt-LT"/>
        </w:rPr>
        <w:t>201</w:t>
      </w:r>
      <w:r w:rsidR="00EF3907" w:rsidRPr="001878D8">
        <w:rPr>
          <w:rFonts w:eastAsia="Times New Roman"/>
          <w:b w:val="0"/>
          <w:i w:val="0"/>
          <w:szCs w:val="24"/>
          <w:lang w:eastAsia="lt-LT"/>
        </w:rPr>
        <w:t>9</w:t>
      </w:r>
      <w:r w:rsidR="00A737A0" w:rsidRPr="001878D8">
        <w:rPr>
          <w:rFonts w:eastAsia="Times New Roman"/>
          <w:b w:val="0"/>
          <w:i w:val="0"/>
          <w:szCs w:val="24"/>
          <w:lang w:eastAsia="lt-LT"/>
        </w:rPr>
        <w:t xml:space="preserve"> </w:t>
      </w:r>
      <w:r w:rsidRPr="001878D8">
        <w:rPr>
          <w:rFonts w:eastAsia="Times New Roman"/>
          <w:b w:val="0"/>
          <w:i w:val="0"/>
          <w:szCs w:val="24"/>
          <w:lang w:eastAsia="lt-LT"/>
        </w:rPr>
        <w:t xml:space="preserve">m. </w:t>
      </w:r>
      <w:r w:rsidR="00EF3907" w:rsidRPr="001878D8">
        <w:rPr>
          <w:rFonts w:eastAsia="Times New Roman"/>
          <w:b w:val="0"/>
          <w:i w:val="0"/>
          <w:szCs w:val="24"/>
          <w:lang w:eastAsia="lt-LT"/>
        </w:rPr>
        <w:t xml:space="preserve">           </w:t>
      </w:r>
      <w:r w:rsidRPr="001878D8">
        <w:rPr>
          <w:rFonts w:eastAsia="Times New Roman"/>
          <w:b w:val="0"/>
          <w:i w:val="0"/>
          <w:szCs w:val="24"/>
          <w:lang w:eastAsia="lt-LT"/>
        </w:rPr>
        <w:t>d. Nr.</w:t>
      </w:r>
      <w:bookmarkStart w:id="3" w:name="Nr"/>
      <w:r w:rsidRPr="001878D8">
        <w:rPr>
          <w:rFonts w:eastAsia="Times New Roman"/>
          <w:b w:val="0"/>
          <w:i w:val="0"/>
          <w:szCs w:val="24"/>
          <w:lang w:eastAsia="lt-LT"/>
        </w:rPr>
        <w:t xml:space="preserve"> </w:t>
      </w:r>
      <w:bookmarkEnd w:id="3"/>
      <w:r w:rsidR="00EF3907" w:rsidRPr="001878D8">
        <w:rPr>
          <w:rFonts w:eastAsia="Times New Roman"/>
          <w:b w:val="0"/>
          <w:i w:val="0"/>
          <w:szCs w:val="24"/>
          <w:lang w:eastAsia="lt-LT"/>
        </w:rPr>
        <w:t xml:space="preserve"> </w:t>
      </w:r>
    </w:p>
    <w:p w14:paraId="79C4549B" w14:textId="77777777" w:rsidR="000033D3" w:rsidRPr="001878D8" w:rsidRDefault="000033D3" w:rsidP="000033D3">
      <w:pPr>
        <w:rPr>
          <w:rFonts w:eastAsia="Times New Roman"/>
          <w:b w:val="0"/>
          <w:i w:val="0"/>
          <w:szCs w:val="24"/>
          <w:lang w:eastAsia="lt-LT"/>
        </w:rPr>
      </w:pPr>
      <w:r w:rsidRPr="001878D8">
        <w:rPr>
          <w:rFonts w:eastAsia="Times New Roman"/>
          <w:b w:val="0"/>
          <w:i w:val="0"/>
          <w:szCs w:val="24"/>
          <w:lang w:eastAsia="lt-LT"/>
        </w:rPr>
        <w:t>Panevėžys</w:t>
      </w:r>
    </w:p>
    <w:p w14:paraId="79C4549C" w14:textId="77777777" w:rsidR="000033D3" w:rsidRPr="001878D8" w:rsidRDefault="000033D3" w:rsidP="000033D3">
      <w:pPr>
        <w:rPr>
          <w:rFonts w:eastAsia="Times New Roman"/>
          <w:b w:val="0"/>
          <w:i w:val="0"/>
          <w:szCs w:val="24"/>
          <w:lang w:eastAsia="lt-LT"/>
        </w:rPr>
      </w:pPr>
    </w:p>
    <w:p w14:paraId="79C4549D" w14:textId="77777777" w:rsidR="00112C38" w:rsidRPr="001878D8" w:rsidRDefault="00112C38" w:rsidP="000033D3">
      <w:pPr>
        <w:rPr>
          <w:rFonts w:eastAsia="Times New Roman"/>
          <w:b w:val="0"/>
          <w:i w:val="0"/>
          <w:szCs w:val="24"/>
          <w:lang w:eastAsia="lt-LT"/>
        </w:rPr>
      </w:pPr>
    </w:p>
    <w:p w14:paraId="79C4549E" w14:textId="77777777" w:rsidR="000033D3" w:rsidRPr="001878D8" w:rsidRDefault="000033D3" w:rsidP="000033D3">
      <w:pPr>
        <w:spacing w:line="360" w:lineRule="auto"/>
        <w:ind w:firstLine="851"/>
        <w:jc w:val="both"/>
        <w:rPr>
          <w:rFonts w:eastAsia="Times New Roman"/>
          <w:b w:val="0"/>
          <w:bCs/>
          <w:i w:val="0"/>
          <w:szCs w:val="24"/>
        </w:rPr>
      </w:pPr>
      <w:r w:rsidRPr="001878D8">
        <w:rPr>
          <w:rFonts w:eastAsia="Times New Roman"/>
          <w:b w:val="0"/>
          <w:i w:val="0"/>
          <w:szCs w:val="24"/>
          <w:lang w:eastAsia="lt-LT"/>
        </w:rPr>
        <w:t xml:space="preserve">Vadovaudamasi Lietuvos Respublikos sveikatos sistemos įstatymo 63 straipsnio 5 punktu, Panevėžio miesto savivaldybės visuomenės sveikatos rėmimo specialiosios programos, patvirtintos Panevėžio miesto savivaldybės tarybos 2012 m. sausio 26 d. sprendimu Nr. 1-13, 13 punktu, Panevėžio miesto savivaldybės taryba </w:t>
      </w:r>
      <w:r w:rsidR="00112C38" w:rsidRPr="001878D8">
        <w:rPr>
          <w:rFonts w:eastAsia="Times New Roman"/>
          <w:b w:val="0"/>
          <w:i w:val="0"/>
          <w:szCs w:val="24"/>
          <w:lang w:eastAsia="lt-LT"/>
        </w:rPr>
        <w:t xml:space="preserve"> </w:t>
      </w:r>
      <w:r w:rsidRPr="001878D8">
        <w:rPr>
          <w:rFonts w:eastAsia="Times New Roman"/>
          <w:b w:val="0"/>
          <w:i w:val="0"/>
          <w:szCs w:val="24"/>
        </w:rPr>
        <w:t>n u s p r e n d ž i a:</w:t>
      </w:r>
    </w:p>
    <w:p w14:paraId="79C4549F" w14:textId="77777777" w:rsidR="00BB6F3E" w:rsidRPr="001878D8" w:rsidRDefault="000033D3" w:rsidP="00BB6F3E">
      <w:pPr>
        <w:spacing w:line="360" w:lineRule="auto"/>
        <w:ind w:firstLine="851"/>
        <w:jc w:val="both"/>
        <w:rPr>
          <w:rFonts w:eastAsia="Times New Roman"/>
          <w:b w:val="0"/>
          <w:i w:val="0"/>
          <w:szCs w:val="24"/>
          <w:lang w:eastAsia="lt-LT"/>
        </w:rPr>
      </w:pPr>
      <w:r w:rsidRPr="001878D8">
        <w:rPr>
          <w:rFonts w:eastAsia="Times New Roman"/>
          <w:b w:val="0"/>
          <w:i w:val="0"/>
          <w:szCs w:val="24"/>
          <w:lang w:eastAsia="lt-LT"/>
        </w:rPr>
        <w:t>Patvirtinti Panevėžio miesto savivaldybės visuomenės sveikatos rėmimo specialiosios programos priemonių vykdymo ir lėšų panaudojimo 201</w:t>
      </w:r>
      <w:r w:rsidR="00DE2F60" w:rsidRPr="001878D8">
        <w:rPr>
          <w:rFonts w:eastAsia="Times New Roman"/>
          <w:b w:val="0"/>
          <w:i w:val="0"/>
          <w:szCs w:val="24"/>
          <w:lang w:eastAsia="lt-LT"/>
        </w:rPr>
        <w:t>8</w:t>
      </w:r>
      <w:r w:rsidRPr="001878D8">
        <w:rPr>
          <w:rFonts w:eastAsia="Times New Roman"/>
          <w:b w:val="0"/>
          <w:i w:val="0"/>
          <w:szCs w:val="24"/>
          <w:lang w:eastAsia="lt-LT"/>
        </w:rPr>
        <w:t xml:space="preserve"> metų ataskaitą (pridedama).</w:t>
      </w:r>
    </w:p>
    <w:p w14:paraId="79C454A0" w14:textId="77777777" w:rsidR="00BB6F3E" w:rsidRPr="001878D8" w:rsidRDefault="00BB6F3E" w:rsidP="00BB6F3E">
      <w:pPr>
        <w:spacing w:line="360" w:lineRule="auto"/>
        <w:ind w:firstLine="851"/>
        <w:jc w:val="both"/>
        <w:rPr>
          <w:rFonts w:eastAsia="Times New Roman"/>
          <w:b w:val="0"/>
          <w:i w:val="0"/>
          <w:szCs w:val="24"/>
          <w:lang w:eastAsia="lt-LT"/>
        </w:rPr>
      </w:pPr>
      <w:r w:rsidRPr="001878D8">
        <w:rPr>
          <w:b w:val="0"/>
          <w:i w:val="0"/>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9C454A1" w14:textId="77777777" w:rsidR="000033D3" w:rsidRPr="001878D8" w:rsidRDefault="000033D3" w:rsidP="00112C38">
      <w:pPr>
        <w:tabs>
          <w:tab w:val="left" w:pos="7031"/>
        </w:tabs>
        <w:jc w:val="both"/>
        <w:rPr>
          <w:b w:val="0"/>
          <w:i w:val="0"/>
          <w:szCs w:val="24"/>
        </w:rPr>
      </w:pPr>
    </w:p>
    <w:p w14:paraId="79C454A2" w14:textId="77777777" w:rsidR="00112C38" w:rsidRPr="001878D8" w:rsidRDefault="00112C38" w:rsidP="00112C38">
      <w:pPr>
        <w:tabs>
          <w:tab w:val="left" w:pos="7031"/>
        </w:tabs>
        <w:jc w:val="both"/>
        <w:rPr>
          <w:b w:val="0"/>
          <w:i w:val="0"/>
          <w:szCs w:val="24"/>
        </w:rPr>
      </w:pPr>
    </w:p>
    <w:p w14:paraId="79C454A3" w14:textId="77777777" w:rsidR="00112C38" w:rsidRPr="001878D8" w:rsidRDefault="00112C38" w:rsidP="00112C38">
      <w:pPr>
        <w:tabs>
          <w:tab w:val="left" w:pos="7031"/>
        </w:tabs>
        <w:jc w:val="both"/>
        <w:rPr>
          <w:b w:val="0"/>
          <w:i w:val="0"/>
          <w:szCs w:val="24"/>
        </w:rPr>
      </w:pPr>
    </w:p>
    <w:p w14:paraId="79C454A4" w14:textId="77777777" w:rsidR="000033D3" w:rsidRPr="001878D8" w:rsidRDefault="000033D3" w:rsidP="00112C38">
      <w:pPr>
        <w:tabs>
          <w:tab w:val="left" w:pos="7031"/>
        </w:tabs>
        <w:jc w:val="both"/>
        <w:rPr>
          <w:b w:val="0"/>
          <w:i w:val="0"/>
          <w:szCs w:val="24"/>
        </w:rPr>
      </w:pPr>
      <w:r w:rsidRPr="001878D8">
        <w:rPr>
          <w:b w:val="0"/>
          <w:i w:val="0"/>
          <w:szCs w:val="24"/>
        </w:rPr>
        <w:t>Savivaldybės meras</w:t>
      </w:r>
      <w:r w:rsidR="00856A50" w:rsidRPr="001878D8">
        <w:rPr>
          <w:b w:val="0"/>
          <w:i w:val="0"/>
          <w:szCs w:val="24"/>
        </w:rPr>
        <w:tab/>
        <w:t>Rytis Mykolas Račkauskas</w:t>
      </w:r>
      <w:r w:rsidR="00112C38" w:rsidRPr="001878D8">
        <w:rPr>
          <w:b w:val="0"/>
          <w:i w:val="0"/>
          <w:szCs w:val="24"/>
        </w:rPr>
        <w:tab/>
      </w:r>
    </w:p>
    <w:p w14:paraId="79C454A5" w14:textId="77777777" w:rsidR="000033D3" w:rsidRPr="001878D8" w:rsidRDefault="000033D3" w:rsidP="00C824B2">
      <w:pPr>
        <w:spacing w:line="720" w:lineRule="auto"/>
        <w:jc w:val="left"/>
        <w:rPr>
          <w:b w:val="0"/>
          <w:i w:val="0"/>
          <w:szCs w:val="24"/>
        </w:rPr>
        <w:sectPr w:rsidR="000033D3" w:rsidRPr="001878D8" w:rsidSect="005E2D7A">
          <w:headerReference w:type="default" r:id="rId9"/>
          <w:pgSz w:w="11906" w:h="16838" w:code="9"/>
          <w:pgMar w:top="1134" w:right="567" w:bottom="1134" w:left="1701" w:header="567" w:footer="567" w:gutter="0"/>
          <w:cols w:space="1296"/>
          <w:titlePg/>
          <w:docGrid w:linePitch="360"/>
        </w:sectPr>
      </w:pPr>
    </w:p>
    <w:p w14:paraId="79C454A6" w14:textId="77777777" w:rsidR="005E2D7A" w:rsidRPr="001878D8" w:rsidRDefault="005E2D7A" w:rsidP="00BC4502">
      <w:pPr>
        <w:tabs>
          <w:tab w:val="left" w:pos="1296"/>
          <w:tab w:val="left" w:pos="2592"/>
          <w:tab w:val="left" w:pos="3888"/>
          <w:tab w:val="left" w:pos="5184"/>
          <w:tab w:val="left" w:pos="6480"/>
          <w:tab w:val="center" w:pos="7285"/>
        </w:tabs>
        <w:ind w:firstLine="9639"/>
        <w:jc w:val="left"/>
        <w:rPr>
          <w:rFonts w:eastAsia="Times New Roman"/>
          <w:b w:val="0"/>
          <w:i w:val="0"/>
          <w:szCs w:val="24"/>
          <w:lang w:eastAsia="lt-LT"/>
        </w:rPr>
      </w:pPr>
      <w:r w:rsidRPr="001878D8">
        <w:rPr>
          <w:rFonts w:eastAsia="Times New Roman"/>
          <w:b w:val="0"/>
          <w:i w:val="0"/>
          <w:szCs w:val="24"/>
          <w:lang w:eastAsia="lt-LT"/>
        </w:rPr>
        <w:lastRenderedPageBreak/>
        <w:t>PATVIRTINTA</w:t>
      </w:r>
    </w:p>
    <w:p w14:paraId="79C454A7" w14:textId="77777777" w:rsidR="005E2D7A" w:rsidRPr="001878D8" w:rsidRDefault="005E2D7A" w:rsidP="00BC4502">
      <w:pPr>
        <w:ind w:firstLine="9639"/>
        <w:jc w:val="left"/>
        <w:rPr>
          <w:rFonts w:eastAsia="Times New Roman"/>
          <w:b w:val="0"/>
          <w:i w:val="0"/>
          <w:szCs w:val="24"/>
          <w:lang w:eastAsia="lt-LT"/>
        </w:rPr>
      </w:pPr>
      <w:r w:rsidRPr="001878D8">
        <w:rPr>
          <w:rFonts w:eastAsia="Times New Roman"/>
          <w:b w:val="0"/>
          <w:i w:val="0"/>
          <w:szCs w:val="24"/>
          <w:lang w:eastAsia="lt-LT"/>
        </w:rPr>
        <w:t xml:space="preserve">Panevėžio miesto savivaldybės tarybos </w:t>
      </w:r>
    </w:p>
    <w:p w14:paraId="79C454A8" w14:textId="772ACCC5" w:rsidR="005E2D7A" w:rsidRPr="001878D8" w:rsidRDefault="005E2D7A" w:rsidP="00BC4502">
      <w:pPr>
        <w:ind w:firstLine="9639"/>
        <w:jc w:val="left"/>
        <w:rPr>
          <w:rFonts w:eastAsia="Times New Roman"/>
          <w:b w:val="0"/>
          <w:i w:val="0"/>
          <w:szCs w:val="24"/>
          <w:lang w:eastAsia="lt-LT"/>
        </w:rPr>
      </w:pPr>
      <w:r w:rsidRPr="001878D8">
        <w:rPr>
          <w:rFonts w:eastAsia="Times New Roman"/>
          <w:b w:val="0"/>
          <w:i w:val="0"/>
          <w:szCs w:val="24"/>
          <w:lang w:eastAsia="lt-LT"/>
        </w:rPr>
        <w:t>201</w:t>
      </w:r>
      <w:r w:rsidR="00247290" w:rsidRPr="001878D8">
        <w:rPr>
          <w:rFonts w:eastAsia="Times New Roman"/>
          <w:b w:val="0"/>
          <w:i w:val="0"/>
          <w:szCs w:val="24"/>
          <w:lang w:eastAsia="lt-LT"/>
        </w:rPr>
        <w:t>9</w:t>
      </w:r>
      <w:r w:rsidRPr="001878D8">
        <w:rPr>
          <w:rFonts w:eastAsia="Times New Roman"/>
          <w:b w:val="0"/>
          <w:i w:val="0"/>
          <w:szCs w:val="24"/>
          <w:lang w:eastAsia="lt-LT"/>
        </w:rPr>
        <w:t xml:space="preserve"> m.</w:t>
      </w:r>
      <w:r w:rsidR="00E73DC1" w:rsidRPr="001878D8">
        <w:rPr>
          <w:rFonts w:eastAsia="Times New Roman"/>
          <w:b w:val="0"/>
          <w:i w:val="0"/>
          <w:szCs w:val="24"/>
          <w:lang w:eastAsia="lt-LT"/>
        </w:rPr>
        <w:t xml:space="preserve"> balandžio </w:t>
      </w:r>
      <w:r w:rsidR="00247290" w:rsidRPr="001878D8">
        <w:rPr>
          <w:rFonts w:eastAsia="Times New Roman"/>
          <w:b w:val="0"/>
          <w:i w:val="0"/>
          <w:szCs w:val="24"/>
          <w:lang w:eastAsia="lt-LT"/>
        </w:rPr>
        <w:t xml:space="preserve">       </w:t>
      </w:r>
      <w:r w:rsidR="00E73DC1" w:rsidRPr="001878D8">
        <w:rPr>
          <w:rFonts w:eastAsia="Times New Roman"/>
          <w:b w:val="0"/>
          <w:i w:val="0"/>
          <w:szCs w:val="24"/>
          <w:lang w:eastAsia="lt-LT"/>
        </w:rPr>
        <w:t>d</w:t>
      </w:r>
      <w:r w:rsidRPr="001878D8">
        <w:rPr>
          <w:rFonts w:eastAsia="Times New Roman"/>
          <w:b w:val="0"/>
          <w:i w:val="0"/>
          <w:szCs w:val="24"/>
          <w:lang w:eastAsia="lt-LT"/>
        </w:rPr>
        <w:t xml:space="preserve">. sprendimu Nr. </w:t>
      </w:r>
    </w:p>
    <w:p w14:paraId="79C454A9" w14:textId="77777777" w:rsidR="005E2D7A" w:rsidRPr="001878D8" w:rsidRDefault="005E2D7A" w:rsidP="005E2D7A">
      <w:pPr>
        <w:ind w:firstLine="9639"/>
        <w:jc w:val="left"/>
        <w:rPr>
          <w:rFonts w:eastAsia="Times New Roman"/>
          <w:b w:val="0"/>
          <w:i w:val="0"/>
          <w:szCs w:val="24"/>
          <w:lang w:eastAsia="lt-LT"/>
        </w:rPr>
      </w:pPr>
    </w:p>
    <w:p w14:paraId="79C454AA" w14:textId="77777777" w:rsidR="005E2D7A" w:rsidRPr="001878D8" w:rsidRDefault="005E2D7A" w:rsidP="005E2D7A">
      <w:pPr>
        <w:ind w:firstLine="9639"/>
        <w:jc w:val="left"/>
        <w:rPr>
          <w:rFonts w:eastAsia="Times New Roman"/>
          <w:b w:val="0"/>
          <w:i w:val="0"/>
          <w:szCs w:val="24"/>
          <w:lang w:eastAsia="lt-LT"/>
        </w:rPr>
      </w:pPr>
    </w:p>
    <w:p w14:paraId="79C454AB" w14:textId="77777777" w:rsidR="005E2D7A" w:rsidRPr="001878D8" w:rsidRDefault="005E2D7A" w:rsidP="005E2D7A">
      <w:pPr>
        <w:ind w:firstLine="9639"/>
        <w:jc w:val="left"/>
        <w:rPr>
          <w:rFonts w:eastAsia="Times New Roman"/>
          <w:b w:val="0"/>
          <w:i w:val="0"/>
          <w:szCs w:val="24"/>
          <w:lang w:eastAsia="lt-LT"/>
        </w:rPr>
      </w:pPr>
    </w:p>
    <w:p w14:paraId="79C454AC" w14:textId="77777777" w:rsidR="005E2D7A" w:rsidRPr="001878D8" w:rsidRDefault="005E2D7A" w:rsidP="005E2D7A">
      <w:pPr>
        <w:ind w:firstLine="9639"/>
        <w:jc w:val="left"/>
        <w:rPr>
          <w:rFonts w:eastAsia="Times New Roman"/>
          <w:b w:val="0"/>
          <w:i w:val="0"/>
          <w:szCs w:val="24"/>
          <w:lang w:eastAsia="lt-LT"/>
        </w:rPr>
      </w:pPr>
    </w:p>
    <w:p w14:paraId="79C454AD" w14:textId="77777777" w:rsidR="005E2D7A" w:rsidRPr="001878D8" w:rsidRDefault="005E2D7A" w:rsidP="005E2D7A">
      <w:pPr>
        <w:rPr>
          <w:rFonts w:eastAsia="Times New Roman"/>
          <w:i w:val="0"/>
          <w:szCs w:val="24"/>
          <w:lang w:eastAsia="lt-LT"/>
        </w:rPr>
      </w:pPr>
      <w:r w:rsidRPr="001878D8">
        <w:rPr>
          <w:rFonts w:eastAsia="Times New Roman"/>
          <w:i w:val="0"/>
          <w:szCs w:val="24"/>
          <w:lang w:eastAsia="lt-LT"/>
        </w:rPr>
        <w:t xml:space="preserve">PANEVĖŽIO </w:t>
      </w:r>
      <w:r w:rsidRPr="001878D8">
        <w:rPr>
          <w:rFonts w:eastAsia="Times New Roman"/>
          <w:i w:val="0"/>
          <w:caps/>
          <w:szCs w:val="24"/>
          <w:lang w:eastAsia="lt-LT"/>
        </w:rPr>
        <w:t>miesto</w:t>
      </w:r>
      <w:r w:rsidRPr="001878D8">
        <w:rPr>
          <w:rFonts w:eastAsia="Times New Roman"/>
          <w:i w:val="0"/>
          <w:szCs w:val="24"/>
          <w:lang w:eastAsia="lt-LT"/>
        </w:rPr>
        <w:t xml:space="preserve"> SAVIVALDYBĖS VISUOMENĖS SVEIKATOS RĖMIMO SPECIALIOSIOS PROGRAMOS PRIEMONIŲ VYKDYMO IR LĖŠŲ PANAUDOJIMO 201</w:t>
      </w:r>
      <w:r w:rsidR="005C141A" w:rsidRPr="001878D8">
        <w:rPr>
          <w:rFonts w:eastAsia="Times New Roman"/>
          <w:i w:val="0"/>
          <w:szCs w:val="24"/>
          <w:lang w:eastAsia="lt-LT"/>
        </w:rPr>
        <w:t>8</w:t>
      </w:r>
      <w:r w:rsidRPr="001878D8">
        <w:rPr>
          <w:rFonts w:eastAsia="Times New Roman"/>
          <w:i w:val="0"/>
          <w:szCs w:val="24"/>
          <w:lang w:eastAsia="lt-LT"/>
        </w:rPr>
        <w:t xml:space="preserve"> METŲ ATASKAITA</w:t>
      </w:r>
    </w:p>
    <w:p w14:paraId="79C454AE" w14:textId="77777777" w:rsidR="005E2D7A" w:rsidRPr="001878D8" w:rsidRDefault="005E2D7A" w:rsidP="005E2D7A">
      <w:pPr>
        <w:spacing w:line="360" w:lineRule="auto"/>
        <w:rPr>
          <w:rFonts w:eastAsia="Times New Roman"/>
          <w:i w:val="0"/>
          <w:szCs w:val="24"/>
          <w:lang w:eastAsia="lt-LT"/>
        </w:rPr>
      </w:pPr>
    </w:p>
    <w:tbl>
      <w:tblPr>
        <w:tblW w:w="9913" w:type="dxa"/>
        <w:jc w:val="center"/>
        <w:tblCellMar>
          <w:left w:w="0" w:type="dxa"/>
          <w:right w:w="0" w:type="dxa"/>
        </w:tblCellMar>
        <w:tblLook w:val="0000" w:firstRow="0" w:lastRow="0" w:firstColumn="0" w:lastColumn="0" w:noHBand="0" w:noVBand="0"/>
      </w:tblPr>
      <w:tblGrid>
        <w:gridCol w:w="699"/>
        <w:gridCol w:w="7510"/>
        <w:gridCol w:w="1704"/>
      </w:tblGrid>
      <w:tr w:rsidR="005F5EA3" w:rsidRPr="001878D8" w14:paraId="79C454B2" w14:textId="77777777" w:rsidTr="00732190">
        <w:trPr>
          <w:jc w:val="center"/>
        </w:trPr>
        <w:tc>
          <w:tcPr>
            <w:tcW w:w="699" w:type="dxa"/>
            <w:tcBorders>
              <w:top w:val="single" w:sz="8" w:space="0" w:color="auto"/>
              <w:left w:val="single" w:sz="8" w:space="0" w:color="auto"/>
              <w:bottom w:val="single" w:sz="8" w:space="0" w:color="auto"/>
              <w:right w:val="single" w:sz="8" w:space="0" w:color="auto"/>
            </w:tcBorders>
          </w:tcPr>
          <w:p w14:paraId="79C454AF" w14:textId="77777777" w:rsidR="005F5EA3" w:rsidRPr="001878D8" w:rsidRDefault="005F5EA3" w:rsidP="00173BAC">
            <w:pPr>
              <w:jc w:val="left"/>
              <w:rPr>
                <w:b w:val="0"/>
                <w:i w:val="0"/>
              </w:rPr>
            </w:pPr>
            <w:r w:rsidRPr="001878D8">
              <w:rPr>
                <w:b w:val="0"/>
                <w:i w:val="0"/>
              </w:rPr>
              <w:t>1.</w:t>
            </w:r>
          </w:p>
        </w:tc>
        <w:tc>
          <w:tcPr>
            <w:tcW w:w="7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C454B0" w14:textId="77777777" w:rsidR="005F5EA3" w:rsidRPr="001878D8" w:rsidRDefault="005F5EA3" w:rsidP="00173BAC">
            <w:pPr>
              <w:jc w:val="left"/>
              <w:rPr>
                <w:b w:val="0"/>
                <w:i w:val="0"/>
              </w:rPr>
            </w:pPr>
            <w:r w:rsidRPr="001878D8">
              <w:rPr>
                <w:b w:val="0"/>
                <w:i w:val="0"/>
              </w:rPr>
              <w:t>Visuomenės sveikatos rėmimo specialiosios programos pajamos:</w:t>
            </w:r>
          </w:p>
        </w:tc>
        <w:tc>
          <w:tcPr>
            <w:tcW w:w="170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C454B1" w14:textId="77777777" w:rsidR="005F5EA3" w:rsidRPr="001878D8" w:rsidRDefault="005F5EA3" w:rsidP="00173BAC">
            <w:pPr>
              <w:jc w:val="left"/>
              <w:rPr>
                <w:b w:val="0"/>
                <w:i w:val="0"/>
              </w:rPr>
            </w:pPr>
            <w:r w:rsidRPr="001878D8">
              <w:rPr>
                <w:b w:val="0"/>
                <w:i w:val="0"/>
              </w:rPr>
              <w:t>Suma (Eur)</w:t>
            </w:r>
          </w:p>
        </w:tc>
      </w:tr>
      <w:tr w:rsidR="005F5EA3" w:rsidRPr="001878D8" w14:paraId="79C454B6" w14:textId="77777777" w:rsidTr="00041D35">
        <w:trPr>
          <w:jc w:val="center"/>
        </w:trPr>
        <w:tc>
          <w:tcPr>
            <w:tcW w:w="699" w:type="dxa"/>
            <w:tcBorders>
              <w:top w:val="nil"/>
              <w:left w:val="single" w:sz="8" w:space="0" w:color="auto"/>
              <w:bottom w:val="single" w:sz="8" w:space="0" w:color="auto"/>
              <w:right w:val="single" w:sz="8" w:space="0" w:color="auto"/>
            </w:tcBorders>
          </w:tcPr>
          <w:p w14:paraId="79C454B3" w14:textId="77777777" w:rsidR="005F5EA3" w:rsidRPr="001878D8" w:rsidRDefault="005F5EA3" w:rsidP="00173BAC">
            <w:pPr>
              <w:jc w:val="left"/>
              <w:rPr>
                <w:b w:val="0"/>
                <w:i w:val="0"/>
              </w:rPr>
            </w:pPr>
            <w:r w:rsidRPr="001878D8">
              <w:rPr>
                <w:b w:val="0"/>
                <w:i w:val="0"/>
              </w:rPr>
              <w:t>1.1.</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454B4" w14:textId="77777777" w:rsidR="005F5EA3" w:rsidRPr="001878D8" w:rsidRDefault="005F5EA3" w:rsidP="00173BAC">
            <w:pPr>
              <w:jc w:val="left"/>
              <w:rPr>
                <w:b w:val="0"/>
                <w:i w:val="0"/>
              </w:rPr>
            </w:pPr>
            <w:r w:rsidRPr="001878D8">
              <w:rPr>
                <w:b w:val="0"/>
                <w:i w:val="0"/>
              </w:rPr>
              <w:t>Visuomenės sveikatos rėmimo specialiosios programos lėšų likutis 2018 m. sausio 1 d.</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14:paraId="79C454B5" w14:textId="77777777" w:rsidR="005F5EA3" w:rsidRPr="001878D8" w:rsidRDefault="005F5EA3" w:rsidP="00E10C22">
            <w:pPr>
              <w:jc w:val="left"/>
              <w:rPr>
                <w:b w:val="0"/>
                <w:i w:val="0"/>
              </w:rPr>
            </w:pPr>
            <w:r w:rsidRPr="001878D8">
              <w:rPr>
                <w:b w:val="0"/>
                <w:i w:val="0"/>
              </w:rPr>
              <w:t>16989</w:t>
            </w:r>
            <w:r w:rsidR="00E10C22" w:rsidRPr="001878D8">
              <w:rPr>
                <w:b w:val="0"/>
                <w:i w:val="0"/>
              </w:rPr>
              <w:t>,</w:t>
            </w:r>
            <w:r w:rsidRPr="001878D8">
              <w:rPr>
                <w:b w:val="0"/>
                <w:i w:val="0"/>
              </w:rPr>
              <w:t>61</w:t>
            </w:r>
          </w:p>
        </w:tc>
      </w:tr>
      <w:tr w:rsidR="005F5EA3" w:rsidRPr="001878D8" w14:paraId="79C454BA" w14:textId="77777777" w:rsidTr="00041D35">
        <w:trPr>
          <w:jc w:val="center"/>
        </w:trPr>
        <w:tc>
          <w:tcPr>
            <w:tcW w:w="699" w:type="dxa"/>
            <w:tcBorders>
              <w:top w:val="nil"/>
              <w:left w:val="single" w:sz="8" w:space="0" w:color="auto"/>
              <w:bottom w:val="single" w:sz="8" w:space="0" w:color="auto"/>
              <w:right w:val="single" w:sz="8" w:space="0" w:color="auto"/>
            </w:tcBorders>
          </w:tcPr>
          <w:p w14:paraId="79C454B7" w14:textId="77777777" w:rsidR="005F5EA3" w:rsidRPr="001878D8" w:rsidRDefault="005F5EA3" w:rsidP="00173BAC">
            <w:pPr>
              <w:jc w:val="left"/>
              <w:rPr>
                <w:b w:val="0"/>
                <w:i w:val="0"/>
              </w:rPr>
            </w:pPr>
            <w:r w:rsidRPr="001878D8">
              <w:rPr>
                <w:b w:val="0"/>
                <w:i w:val="0"/>
              </w:rPr>
              <w:t>1.2.</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454B8" w14:textId="77777777" w:rsidR="005F5EA3" w:rsidRPr="001878D8" w:rsidRDefault="005F5EA3" w:rsidP="00173BAC">
            <w:pPr>
              <w:jc w:val="left"/>
              <w:rPr>
                <w:b w:val="0"/>
                <w:i w:val="0"/>
              </w:rPr>
            </w:pPr>
            <w:r w:rsidRPr="001878D8">
              <w:rPr>
                <w:b w:val="0"/>
                <w:i w:val="0"/>
              </w:rPr>
              <w:t>2018 m. atsiskaitymai iš Savivaldybės aplinkos apsaugos rėmimo specialiosios programos:</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14:paraId="79C454B9" w14:textId="77777777" w:rsidR="005F5EA3" w:rsidRPr="001878D8" w:rsidRDefault="005F5EA3" w:rsidP="00E10C22">
            <w:pPr>
              <w:jc w:val="left"/>
              <w:rPr>
                <w:b w:val="0"/>
                <w:i w:val="0"/>
              </w:rPr>
            </w:pPr>
            <w:r w:rsidRPr="001878D8">
              <w:rPr>
                <w:b w:val="0"/>
                <w:i w:val="0"/>
              </w:rPr>
              <w:t>54733</w:t>
            </w:r>
            <w:r w:rsidR="00E10C22" w:rsidRPr="001878D8">
              <w:rPr>
                <w:b w:val="0"/>
                <w:i w:val="0"/>
              </w:rPr>
              <w:t>,</w:t>
            </w:r>
            <w:r w:rsidRPr="001878D8">
              <w:rPr>
                <w:b w:val="0"/>
                <w:i w:val="0"/>
              </w:rPr>
              <w:t>77</w:t>
            </w:r>
          </w:p>
        </w:tc>
      </w:tr>
      <w:tr w:rsidR="005F5EA3" w:rsidRPr="001878D8" w14:paraId="79C454BE" w14:textId="77777777" w:rsidTr="00041D35">
        <w:trPr>
          <w:jc w:val="center"/>
        </w:trPr>
        <w:tc>
          <w:tcPr>
            <w:tcW w:w="699" w:type="dxa"/>
            <w:tcBorders>
              <w:top w:val="nil"/>
              <w:left w:val="single" w:sz="8" w:space="0" w:color="auto"/>
              <w:bottom w:val="single" w:sz="8" w:space="0" w:color="auto"/>
              <w:right w:val="single" w:sz="8" w:space="0" w:color="auto"/>
            </w:tcBorders>
          </w:tcPr>
          <w:p w14:paraId="79C454BB" w14:textId="77777777" w:rsidR="005F5EA3" w:rsidRPr="001878D8" w:rsidRDefault="005F5EA3" w:rsidP="00173BAC">
            <w:pPr>
              <w:jc w:val="left"/>
              <w:rPr>
                <w:b w:val="0"/>
                <w:i w:val="0"/>
              </w:rPr>
            </w:pPr>
            <w:r w:rsidRPr="001878D8">
              <w:rPr>
                <w:b w:val="0"/>
                <w:i w:val="0"/>
              </w:rPr>
              <w:t>1.2.1.</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454BC" w14:textId="77777777" w:rsidR="005F5EA3" w:rsidRPr="001878D8" w:rsidRDefault="005F5EA3" w:rsidP="00173BAC">
            <w:pPr>
              <w:jc w:val="left"/>
              <w:rPr>
                <w:b w:val="0"/>
                <w:i w:val="0"/>
              </w:rPr>
            </w:pPr>
            <w:r w:rsidRPr="001878D8">
              <w:rPr>
                <w:b w:val="0"/>
                <w:i w:val="0"/>
              </w:rPr>
              <w:t xml:space="preserve">     planuotos lėšos</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14:paraId="79C454BD" w14:textId="77777777" w:rsidR="005F5EA3" w:rsidRPr="001878D8" w:rsidRDefault="005F5EA3" w:rsidP="00E10C22">
            <w:pPr>
              <w:jc w:val="left"/>
              <w:rPr>
                <w:b w:val="0"/>
                <w:i w:val="0"/>
              </w:rPr>
            </w:pPr>
            <w:r w:rsidRPr="001878D8">
              <w:rPr>
                <w:b w:val="0"/>
                <w:i w:val="0"/>
              </w:rPr>
              <w:t>37000</w:t>
            </w:r>
            <w:r w:rsidR="00E10C22" w:rsidRPr="001878D8">
              <w:rPr>
                <w:b w:val="0"/>
                <w:i w:val="0"/>
              </w:rPr>
              <w:t>,</w:t>
            </w:r>
            <w:r w:rsidRPr="001878D8">
              <w:rPr>
                <w:b w:val="0"/>
                <w:i w:val="0"/>
              </w:rPr>
              <w:t>00</w:t>
            </w:r>
          </w:p>
        </w:tc>
      </w:tr>
      <w:tr w:rsidR="005F5EA3" w:rsidRPr="001878D8" w14:paraId="79C454C2" w14:textId="77777777" w:rsidTr="00041D35">
        <w:trPr>
          <w:jc w:val="center"/>
        </w:trPr>
        <w:tc>
          <w:tcPr>
            <w:tcW w:w="699" w:type="dxa"/>
            <w:tcBorders>
              <w:top w:val="nil"/>
              <w:left w:val="single" w:sz="8" w:space="0" w:color="auto"/>
              <w:bottom w:val="single" w:sz="8" w:space="0" w:color="auto"/>
              <w:right w:val="single" w:sz="8" w:space="0" w:color="auto"/>
            </w:tcBorders>
          </w:tcPr>
          <w:p w14:paraId="79C454BF" w14:textId="77777777" w:rsidR="005F5EA3" w:rsidRPr="001878D8" w:rsidRDefault="005F5EA3" w:rsidP="00173BAC">
            <w:pPr>
              <w:jc w:val="left"/>
              <w:rPr>
                <w:b w:val="0"/>
                <w:i w:val="0"/>
              </w:rPr>
            </w:pPr>
            <w:r w:rsidRPr="001878D8">
              <w:rPr>
                <w:b w:val="0"/>
                <w:i w:val="0"/>
              </w:rPr>
              <w:t>1.2.2.</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454C0" w14:textId="77777777" w:rsidR="005F5EA3" w:rsidRPr="001878D8" w:rsidRDefault="005F5EA3" w:rsidP="00173BAC">
            <w:pPr>
              <w:jc w:val="left"/>
              <w:rPr>
                <w:b w:val="0"/>
                <w:i w:val="0"/>
              </w:rPr>
            </w:pPr>
            <w:r w:rsidRPr="001878D8">
              <w:rPr>
                <w:b w:val="0"/>
                <w:i w:val="0"/>
              </w:rPr>
              <w:t xml:space="preserve">     papildomai gautos lėšos</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14:paraId="79C454C1" w14:textId="77777777" w:rsidR="005F5EA3" w:rsidRPr="001878D8" w:rsidRDefault="005F5EA3" w:rsidP="00E10C22">
            <w:pPr>
              <w:jc w:val="left"/>
              <w:rPr>
                <w:b w:val="0"/>
                <w:i w:val="0"/>
              </w:rPr>
            </w:pPr>
            <w:r w:rsidRPr="001878D8">
              <w:rPr>
                <w:b w:val="0"/>
                <w:i w:val="0"/>
              </w:rPr>
              <w:t>17733</w:t>
            </w:r>
            <w:r w:rsidR="00E10C22" w:rsidRPr="001878D8">
              <w:rPr>
                <w:b w:val="0"/>
                <w:i w:val="0"/>
              </w:rPr>
              <w:t>,</w:t>
            </w:r>
            <w:r w:rsidRPr="001878D8">
              <w:rPr>
                <w:b w:val="0"/>
                <w:i w:val="0"/>
              </w:rPr>
              <w:t>77</w:t>
            </w:r>
          </w:p>
        </w:tc>
      </w:tr>
      <w:tr w:rsidR="005F5EA3" w:rsidRPr="001878D8" w14:paraId="79C454C6" w14:textId="77777777" w:rsidTr="00041D35">
        <w:trPr>
          <w:jc w:val="center"/>
        </w:trPr>
        <w:tc>
          <w:tcPr>
            <w:tcW w:w="699" w:type="dxa"/>
            <w:tcBorders>
              <w:top w:val="nil"/>
              <w:left w:val="single" w:sz="8" w:space="0" w:color="auto"/>
              <w:bottom w:val="single" w:sz="8" w:space="0" w:color="auto"/>
              <w:right w:val="single" w:sz="8" w:space="0" w:color="auto"/>
            </w:tcBorders>
          </w:tcPr>
          <w:p w14:paraId="79C454C3" w14:textId="77777777" w:rsidR="005F5EA3" w:rsidRPr="001878D8" w:rsidRDefault="005F5EA3" w:rsidP="00173BAC">
            <w:pPr>
              <w:jc w:val="left"/>
              <w:rPr>
                <w:b w:val="0"/>
                <w:i w:val="0"/>
              </w:rPr>
            </w:pPr>
            <w:r w:rsidRPr="001878D8">
              <w:rPr>
                <w:b w:val="0"/>
                <w:i w:val="0"/>
              </w:rPr>
              <w:t>1.3.</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454C4" w14:textId="44AEF456" w:rsidR="005F5EA3" w:rsidRPr="001878D8" w:rsidRDefault="005F5EA3" w:rsidP="00173BAC">
            <w:pPr>
              <w:jc w:val="left"/>
              <w:rPr>
                <w:b w:val="0"/>
                <w:i w:val="0"/>
              </w:rPr>
            </w:pPr>
            <w:r w:rsidRPr="001878D8">
              <w:rPr>
                <w:b w:val="0"/>
                <w:i w:val="0"/>
              </w:rPr>
              <w:t>Iš viso</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14:paraId="79C454C5" w14:textId="77777777" w:rsidR="005F5EA3" w:rsidRPr="001878D8" w:rsidRDefault="005F5EA3" w:rsidP="00E10C22">
            <w:pPr>
              <w:jc w:val="left"/>
              <w:rPr>
                <w:b w:val="0"/>
                <w:i w:val="0"/>
              </w:rPr>
            </w:pPr>
            <w:r w:rsidRPr="001878D8">
              <w:rPr>
                <w:b w:val="0"/>
                <w:i w:val="0"/>
              </w:rPr>
              <w:t>71723</w:t>
            </w:r>
            <w:r w:rsidR="00E10C22" w:rsidRPr="001878D8">
              <w:rPr>
                <w:b w:val="0"/>
                <w:i w:val="0"/>
              </w:rPr>
              <w:t>,</w:t>
            </w:r>
            <w:r w:rsidRPr="001878D8">
              <w:rPr>
                <w:b w:val="0"/>
                <w:i w:val="0"/>
              </w:rPr>
              <w:t>38</w:t>
            </w:r>
          </w:p>
        </w:tc>
      </w:tr>
      <w:tr w:rsidR="005F5EA3" w:rsidRPr="001878D8" w14:paraId="79C454CA" w14:textId="77777777" w:rsidTr="00041D35">
        <w:trPr>
          <w:jc w:val="center"/>
        </w:trPr>
        <w:tc>
          <w:tcPr>
            <w:tcW w:w="699" w:type="dxa"/>
            <w:tcBorders>
              <w:top w:val="nil"/>
              <w:left w:val="single" w:sz="8" w:space="0" w:color="auto"/>
              <w:bottom w:val="single" w:sz="8" w:space="0" w:color="auto"/>
              <w:right w:val="single" w:sz="8" w:space="0" w:color="auto"/>
            </w:tcBorders>
          </w:tcPr>
          <w:p w14:paraId="79C454C7" w14:textId="77777777" w:rsidR="005F5EA3" w:rsidRPr="001878D8" w:rsidRDefault="005F5EA3" w:rsidP="00173BAC">
            <w:pPr>
              <w:jc w:val="left"/>
              <w:rPr>
                <w:b w:val="0"/>
                <w:i w:val="0"/>
              </w:rPr>
            </w:pPr>
            <w:r w:rsidRPr="001878D8">
              <w:rPr>
                <w:b w:val="0"/>
                <w:i w:val="0"/>
              </w:rPr>
              <w:t>2.</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454C8" w14:textId="77777777" w:rsidR="005F5EA3" w:rsidRPr="001878D8" w:rsidRDefault="005F5EA3" w:rsidP="00173BAC">
            <w:pPr>
              <w:jc w:val="left"/>
              <w:rPr>
                <w:b w:val="0"/>
                <w:i w:val="0"/>
              </w:rPr>
            </w:pPr>
            <w:r w:rsidRPr="001878D8">
              <w:rPr>
                <w:b w:val="0"/>
                <w:i w:val="0"/>
              </w:rPr>
              <w:t>Visuomenės sveikatos rėmimo specialiosios programos lėšų likutis 2018 m. gruodžio 31 d.</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14:paraId="79C454C9" w14:textId="77777777" w:rsidR="005F5EA3" w:rsidRPr="001878D8" w:rsidRDefault="005F5EA3" w:rsidP="00E10C22">
            <w:pPr>
              <w:jc w:val="left"/>
              <w:rPr>
                <w:b w:val="0"/>
                <w:i w:val="0"/>
              </w:rPr>
            </w:pPr>
            <w:r w:rsidRPr="001878D8">
              <w:rPr>
                <w:b w:val="0"/>
                <w:i w:val="0"/>
              </w:rPr>
              <w:t>18356</w:t>
            </w:r>
            <w:r w:rsidR="00E10C22" w:rsidRPr="001878D8">
              <w:rPr>
                <w:b w:val="0"/>
                <w:i w:val="0"/>
              </w:rPr>
              <w:t>,</w:t>
            </w:r>
            <w:r w:rsidRPr="001878D8">
              <w:rPr>
                <w:b w:val="0"/>
                <w:i w:val="0"/>
              </w:rPr>
              <w:t>94</w:t>
            </w:r>
          </w:p>
        </w:tc>
      </w:tr>
      <w:tr w:rsidR="005F5EA3" w:rsidRPr="001878D8" w14:paraId="79C454CE" w14:textId="77777777" w:rsidTr="00041D35">
        <w:trPr>
          <w:jc w:val="center"/>
        </w:trPr>
        <w:tc>
          <w:tcPr>
            <w:tcW w:w="699" w:type="dxa"/>
            <w:tcBorders>
              <w:top w:val="nil"/>
              <w:left w:val="single" w:sz="8" w:space="0" w:color="auto"/>
              <w:bottom w:val="single" w:sz="8" w:space="0" w:color="auto"/>
              <w:right w:val="single" w:sz="8" w:space="0" w:color="auto"/>
            </w:tcBorders>
          </w:tcPr>
          <w:p w14:paraId="79C454CB" w14:textId="77777777" w:rsidR="005F5EA3" w:rsidRPr="001878D8" w:rsidRDefault="005F5EA3" w:rsidP="00173BAC">
            <w:pPr>
              <w:jc w:val="left"/>
              <w:rPr>
                <w:b w:val="0"/>
                <w:i w:val="0"/>
              </w:rPr>
            </w:pPr>
            <w:r w:rsidRPr="001878D8">
              <w:rPr>
                <w:b w:val="0"/>
                <w:i w:val="0"/>
              </w:rPr>
              <w:t>3.</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454CC" w14:textId="06E06BBA" w:rsidR="005F5EA3" w:rsidRPr="001878D8" w:rsidRDefault="005F5EA3" w:rsidP="00173BAC">
            <w:pPr>
              <w:jc w:val="left"/>
              <w:rPr>
                <w:b w:val="0"/>
                <w:i w:val="0"/>
              </w:rPr>
            </w:pPr>
            <w:r w:rsidRPr="001878D8">
              <w:rPr>
                <w:b w:val="0"/>
                <w:i w:val="0"/>
              </w:rPr>
              <w:t>2018 m. panaudotos Visuomenės sveikatos rėmimo specialiosios programos lėšos</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14:paraId="79C454CD" w14:textId="77777777" w:rsidR="005F5EA3" w:rsidRPr="001878D8" w:rsidRDefault="005F5EA3" w:rsidP="00E10C22">
            <w:pPr>
              <w:jc w:val="left"/>
              <w:rPr>
                <w:b w:val="0"/>
                <w:i w:val="0"/>
              </w:rPr>
            </w:pPr>
            <w:r w:rsidRPr="001878D8">
              <w:rPr>
                <w:b w:val="0"/>
                <w:i w:val="0"/>
              </w:rPr>
              <w:t>53989</w:t>
            </w:r>
            <w:r w:rsidR="00E10C22" w:rsidRPr="001878D8">
              <w:rPr>
                <w:b w:val="0"/>
                <w:i w:val="0"/>
              </w:rPr>
              <w:t>,</w:t>
            </w:r>
            <w:r w:rsidRPr="001878D8">
              <w:rPr>
                <w:b w:val="0"/>
                <w:i w:val="0"/>
              </w:rPr>
              <w:t>61</w:t>
            </w:r>
          </w:p>
        </w:tc>
      </w:tr>
      <w:tr w:rsidR="005F5EA3" w:rsidRPr="001878D8" w14:paraId="79C454D2" w14:textId="77777777" w:rsidTr="00041D35">
        <w:trPr>
          <w:jc w:val="center"/>
        </w:trPr>
        <w:tc>
          <w:tcPr>
            <w:tcW w:w="699" w:type="dxa"/>
            <w:tcBorders>
              <w:top w:val="nil"/>
              <w:left w:val="single" w:sz="8" w:space="0" w:color="auto"/>
              <w:bottom w:val="single" w:sz="8" w:space="0" w:color="auto"/>
              <w:right w:val="single" w:sz="8" w:space="0" w:color="auto"/>
            </w:tcBorders>
          </w:tcPr>
          <w:p w14:paraId="79C454CF" w14:textId="77777777" w:rsidR="005F5EA3" w:rsidRPr="001878D8" w:rsidRDefault="005F5EA3" w:rsidP="00173BAC">
            <w:pPr>
              <w:jc w:val="left"/>
              <w:rPr>
                <w:b w:val="0"/>
                <w:i w:val="0"/>
              </w:rPr>
            </w:pPr>
            <w:r w:rsidRPr="001878D8">
              <w:rPr>
                <w:b w:val="0"/>
                <w:i w:val="0"/>
              </w:rPr>
              <w:t>4.</w:t>
            </w:r>
          </w:p>
        </w:tc>
        <w:tc>
          <w:tcPr>
            <w:tcW w:w="75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454D0" w14:textId="6A9161EF" w:rsidR="005F5EA3" w:rsidRPr="001878D8" w:rsidRDefault="005F5EA3" w:rsidP="00173BAC">
            <w:pPr>
              <w:jc w:val="left"/>
              <w:rPr>
                <w:b w:val="0"/>
                <w:i w:val="0"/>
              </w:rPr>
            </w:pPr>
            <w:r w:rsidRPr="001878D8">
              <w:rPr>
                <w:b w:val="0"/>
                <w:i w:val="0"/>
              </w:rPr>
              <w:t>2018 m. grąžintos nepanaudotos lėšos</w:t>
            </w:r>
          </w:p>
        </w:tc>
        <w:tc>
          <w:tcPr>
            <w:tcW w:w="1704" w:type="dxa"/>
            <w:tcBorders>
              <w:top w:val="nil"/>
              <w:left w:val="nil"/>
              <w:bottom w:val="single" w:sz="8" w:space="0" w:color="auto"/>
              <w:right w:val="single" w:sz="8" w:space="0" w:color="auto"/>
            </w:tcBorders>
            <w:tcMar>
              <w:top w:w="0" w:type="dxa"/>
              <w:left w:w="108" w:type="dxa"/>
              <w:bottom w:w="0" w:type="dxa"/>
              <w:right w:w="108" w:type="dxa"/>
            </w:tcMar>
          </w:tcPr>
          <w:p w14:paraId="79C454D1" w14:textId="77777777" w:rsidR="005F5EA3" w:rsidRPr="001878D8" w:rsidRDefault="005F5EA3" w:rsidP="00E10C22">
            <w:pPr>
              <w:jc w:val="left"/>
              <w:rPr>
                <w:b w:val="0"/>
                <w:i w:val="0"/>
              </w:rPr>
            </w:pPr>
            <w:r w:rsidRPr="001878D8">
              <w:rPr>
                <w:b w:val="0"/>
                <w:i w:val="0"/>
              </w:rPr>
              <w:t>623</w:t>
            </w:r>
            <w:r w:rsidR="00E10C22" w:rsidRPr="001878D8">
              <w:rPr>
                <w:b w:val="0"/>
                <w:i w:val="0"/>
              </w:rPr>
              <w:t>,</w:t>
            </w:r>
            <w:r w:rsidRPr="001878D8">
              <w:rPr>
                <w:b w:val="0"/>
                <w:i w:val="0"/>
              </w:rPr>
              <w:t>17</w:t>
            </w:r>
          </w:p>
        </w:tc>
      </w:tr>
    </w:tbl>
    <w:p w14:paraId="79C454D3" w14:textId="77777777" w:rsidR="005279F3" w:rsidRPr="001878D8" w:rsidRDefault="005279F3" w:rsidP="00173BAC">
      <w:pPr>
        <w:jc w:val="left"/>
        <w:rPr>
          <w:rFonts w:eastAsia="Times New Roman"/>
          <w:b w:val="0"/>
          <w:i w:val="0"/>
          <w:szCs w:val="24"/>
          <w:lang w:eastAsia="lt-LT"/>
        </w:rPr>
      </w:pPr>
    </w:p>
    <w:p w14:paraId="79C454D4" w14:textId="77777777" w:rsidR="00486BD2" w:rsidRPr="001878D8" w:rsidRDefault="00AB7C98" w:rsidP="00173BAC">
      <w:pPr>
        <w:jc w:val="left"/>
        <w:rPr>
          <w:rFonts w:eastAsia="Times New Roman"/>
          <w:b w:val="0"/>
          <w:i w:val="0"/>
          <w:szCs w:val="24"/>
          <w:lang w:eastAsia="lt-LT"/>
        </w:rPr>
      </w:pPr>
      <w:r w:rsidRPr="001878D8">
        <w:rPr>
          <w:rFonts w:eastAsia="Times New Roman"/>
          <w:b w:val="0"/>
          <w:i w:val="0"/>
          <w:szCs w:val="24"/>
          <w:lang w:eastAsia="lt-LT"/>
        </w:rPr>
        <w:br w:type="page"/>
      </w:r>
    </w:p>
    <w:tbl>
      <w:tblPr>
        <w:tblW w:w="160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2382"/>
        <w:gridCol w:w="2410"/>
        <w:gridCol w:w="2125"/>
        <w:gridCol w:w="1277"/>
        <w:gridCol w:w="1303"/>
        <w:gridCol w:w="5528"/>
      </w:tblGrid>
      <w:tr w:rsidR="005E2D7A" w:rsidRPr="001878D8" w14:paraId="79C454DB" w14:textId="77777777" w:rsidTr="002D76E7">
        <w:trPr>
          <w:trHeight w:val="420"/>
        </w:trPr>
        <w:tc>
          <w:tcPr>
            <w:tcW w:w="1022" w:type="dxa"/>
            <w:vMerge w:val="restart"/>
            <w:shd w:val="clear" w:color="auto" w:fill="auto"/>
            <w:vAlign w:val="center"/>
          </w:tcPr>
          <w:p w14:paraId="79C454D5" w14:textId="77777777" w:rsidR="005E2D7A" w:rsidRPr="001878D8" w:rsidRDefault="005E2D7A" w:rsidP="00FB24A2">
            <w:pPr>
              <w:ind w:left="72"/>
              <w:rPr>
                <w:rFonts w:eastAsia="Times New Roman"/>
                <w:szCs w:val="24"/>
                <w:lang w:eastAsia="lt-LT"/>
              </w:rPr>
            </w:pPr>
            <w:r w:rsidRPr="001878D8">
              <w:rPr>
                <w:rFonts w:eastAsia="Times New Roman"/>
                <w:i w:val="0"/>
                <w:szCs w:val="24"/>
                <w:lang w:eastAsia="lt-LT"/>
              </w:rPr>
              <w:lastRenderedPageBreak/>
              <w:t>Eil. Nr.</w:t>
            </w:r>
          </w:p>
        </w:tc>
        <w:tc>
          <w:tcPr>
            <w:tcW w:w="2382" w:type="dxa"/>
            <w:vMerge w:val="restart"/>
            <w:shd w:val="clear" w:color="auto" w:fill="auto"/>
            <w:vAlign w:val="center"/>
          </w:tcPr>
          <w:p w14:paraId="79C454D6" w14:textId="77777777" w:rsidR="005E2D7A" w:rsidRPr="001878D8" w:rsidRDefault="005E2D7A" w:rsidP="00442A15">
            <w:pPr>
              <w:rPr>
                <w:rFonts w:eastAsia="Times New Roman"/>
                <w:i w:val="0"/>
                <w:szCs w:val="24"/>
                <w:lang w:eastAsia="lt-LT"/>
              </w:rPr>
            </w:pPr>
            <w:r w:rsidRPr="001878D8">
              <w:rPr>
                <w:i w:val="0"/>
                <w:szCs w:val="24"/>
              </w:rPr>
              <w:t>Programos pavadinimas,</w:t>
            </w:r>
            <w:r w:rsidR="00442A15" w:rsidRPr="001878D8">
              <w:rPr>
                <w:i w:val="0"/>
                <w:szCs w:val="24"/>
              </w:rPr>
              <w:t xml:space="preserve"> </w:t>
            </w:r>
            <w:r w:rsidR="00BC4502" w:rsidRPr="001878D8">
              <w:rPr>
                <w:i w:val="0"/>
                <w:szCs w:val="24"/>
              </w:rPr>
              <w:t>v</w:t>
            </w:r>
            <w:r w:rsidRPr="001878D8">
              <w:rPr>
                <w:i w:val="0"/>
                <w:szCs w:val="24"/>
              </w:rPr>
              <w:t>ykdytojas</w:t>
            </w:r>
          </w:p>
        </w:tc>
        <w:tc>
          <w:tcPr>
            <w:tcW w:w="4535" w:type="dxa"/>
            <w:gridSpan w:val="2"/>
            <w:shd w:val="clear" w:color="auto" w:fill="auto"/>
            <w:vAlign w:val="center"/>
          </w:tcPr>
          <w:p w14:paraId="79C454D7" w14:textId="77777777" w:rsidR="005E2D7A" w:rsidRPr="001878D8" w:rsidRDefault="005E2D7A" w:rsidP="00A62BD1">
            <w:pPr>
              <w:rPr>
                <w:rFonts w:eastAsia="Times New Roman"/>
                <w:i w:val="0"/>
                <w:szCs w:val="24"/>
                <w:lang w:eastAsia="lt-LT"/>
              </w:rPr>
            </w:pPr>
            <w:r w:rsidRPr="001878D8">
              <w:rPr>
                <w:rFonts w:eastAsia="Times New Roman"/>
                <w:i w:val="0"/>
                <w:szCs w:val="24"/>
                <w:lang w:eastAsia="lt-LT"/>
              </w:rPr>
              <w:t>Pasiekti programos</w:t>
            </w:r>
          </w:p>
        </w:tc>
        <w:tc>
          <w:tcPr>
            <w:tcW w:w="2580" w:type="dxa"/>
            <w:gridSpan w:val="2"/>
            <w:tcBorders>
              <w:bottom w:val="single" w:sz="4" w:space="0" w:color="auto"/>
            </w:tcBorders>
            <w:vAlign w:val="center"/>
          </w:tcPr>
          <w:p w14:paraId="79C454D8" w14:textId="77777777" w:rsidR="005E2D7A" w:rsidRPr="001878D8" w:rsidRDefault="005E2D7A" w:rsidP="00041D35">
            <w:pPr>
              <w:rPr>
                <w:rFonts w:eastAsia="Times New Roman"/>
                <w:i w:val="0"/>
                <w:szCs w:val="24"/>
                <w:lang w:eastAsia="lt-LT"/>
              </w:rPr>
            </w:pPr>
            <w:r w:rsidRPr="001878D8">
              <w:rPr>
                <w:rFonts w:eastAsia="Times New Roman"/>
                <w:i w:val="0"/>
                <w:szCs w:val="24"/>
                <w:lang w:eastAsia="lt-LT"/>
              </w:rPr>
              <w:t>Lėšos</w:t>
            </w:r>
            <w:r w:rsidR="00442A15" w:rsidRPr="001878D8">
              <w:rPr>
                <w:rFonts w:eastAsia="Times New Roman"/>
                <w:i w:val="0"/>
                <w:szCs w:val="24"/>
                <w:lang w:eastAsia="lt-LT"/>
              </w:rPr>
              <w:t xml:space="preserve">, </w:t>
            </w:r>
          </w:p>
          <w:p w14:paraId="79C454D9" w14:textId="77777777" w:rsidR="005E2D7A" w:rsidRPr="001878D8" w:rsidRDefault="005E2D7A" w:rsidP="00442A15">
            <w:pPr>
              <w:rPr>
                <w:rFonts w:eastAsia="Times New Roman"/>
                <w:i w:val="0"/>
                <w:szCs w:val="24"/>
                <w:lang w:eastAsia="lt-LT"/>
              </w:rPr>
            </w:pPr>
            <w:r w:rsidRPr="001878D8">
              <w:rPr>
                <w:rFonts w:eastAsia="Times New Roman"/>
                <w:i w:val="0"/>
                <w:szCs w:val="24"/>
                <w:lang w:eastAsia="lt-LT"/>
              </w:rPr>
              <w:t>Eur</w:t>
            </w:r>
          </w:p>
        </w:tc>
        <w:tc>
          <w:tcPr>
            <w:tcW w:w="5528" w:type="dxa"/>
            <w:vMerge w:val="restart"/>
            <w:vAlign w:val="center"/>
          </w:tcPr>
          <w:p w14:paraId="79C454DA" w14:textId="77777777" w:rsidR="005E2D7A" w:rsidRPr="001878D8" w:rsidRDefault="005E2D7A" w:rsidP="00041D35">
            <w:pPr>
              <w:rPr>
                <w:rFonts w:eastAsia="Times New Roman"/>
                <w:i w:val="0"/>
                <w:szCs w:val="24"/>
                <w:lang w:eastAsia="lt-LT"/>
              </w:rPr>
            </w:pPr>
            <w:r w:rsidRPr="001878D8">
              <w:rPr>
                <w:rFonts w:eastAsia="Times New Roman"/>
                <w:i w:val="0"/>
                <w:szCs w:val="24"/>
                <w:lang w:eastAsia="lt-LT"/>
              </w:rPr>
              <w:t>Atlikti darbai</w:t>
            </w:r>
          </w:p>
        </w:tc>
      </w:tr>
      <w:tr w:rsidR="005E2D7A" w:rsidRPr="001878D8" w14:paraId="79C454E4" w14:textId="77777777" w:rsidTr="002D76E7">
        <w:trPr>
          <w:trHeight w:val="313"/>
        </w:trPr>
        <w:tc>
          <w:tcPr>
            <w:tcW w:w="1022" w:type="dxa"/>
            <w:vMerge/>
            <w:shd w:val="clear" w:color="auto" w:fill="auto"/>
            <w:vAlign w:val="center"/>
          </w:tcPr>
          <w:p w14:paraId="79C454DC" w14:textId="77777777" w:rsidR="005E2D7A" w:rsidRPr="001878D8" w:rsidRDefault="005E2D7A" w:rsidP="00FB24A2">
            <w:pPr>
              <w:ind w:left="72"/>
              <w:rPr>
                <w:rFonts w:eastAsia="Times New Roman"/>
                <w:szCs w:val="24"/>
                <w:lang w:eastAsia="lt-LT"/>
              </w:rPr>
            </w:pPr>
          </w:p>
        </w:tc>
        <w:tc>
          <w:tcPr>
            <w:tcW w:w="2382" w:type="dxa"/>
            <w:vMerge/>
            <w:shd w:val="clear" w:color="auto" w:fill="auto"/>
            <w:vAlign w:val="center"/>
          </w:tcPr>
          <w:p w14:paraId="79C454DD" w14:textId="77777777" w:rsidR="005E2D7A" w:rsidRPr="001878D8" w:rsidRDefault="005E2D7A" w:rsidP="00041D35">
            <w:pPr>
              <w:jc w:val="both"/>
              <w:rPr>
                <w:szCs w:val="24"/>
              </w:rPr>
            </w:pPr>
          </w:p>
        </w:tc>
        <w:tc>
          <w:tcPr>
            <w:tcW w:w="2410" w:type="dxa"/>
            <w:shd w:val="clear" w:color="auto" w:fill="auto"/>
            <w:vAlign w:val="center"/>
          </w:tcPr>
          <w:p w14:paraId="79C454DE" w14:textId="77777777" w:rsidR="005E2D7A" w:rsidRPr="001878D8" w:rsidRDefault="005E2D7A" w:rsidP="00BC4502">
            <w:pPr>
              <w:rPr>
                <w:rFonts w:eastAsia="Times New Roman"/>
                <w:i w:val="0"/>
                <w:szCs w:val="24"/>
                <w:lang w:eastAsia="lt-LT"/>
              </w:rPr>
            </w:pPr>
            <w:r w:rsidRPr="001878D8">
              <w:rPr>
                <w:rFonts w:eastAsia="Times New Roman"/>
                <w:i w:val="0"/>
                <w:szCs w:val="24"/>
                <w:lang w:eastAsia="lt-LT"/>
              </w:rPr>
              <w:t>Tikslai</w:t>
            </w:r>
          </w:p>
        </w:tc>
        <w:tc>
          <w:tcPr>
            <w:tcW w:w="2125" w:type="dxa"/>
            <w:shd w:val="clear" w:color="auto" w:fill="auto"/>
            <w:vAlign w:val="center"/>
          </w:tcPr>
          <w:p w14:paraId="79C454DF" w14:textId="77777777" w:rsidR="005E2D7A" w:rsidRPr="001878D8" w:rsidRDefault="005E2D7A" w:rsidP="00BC4502">
            <w:pPr>
              <w:rPr>
                <w:rFonts w:eastAsia="Times New Roman"/>
                <w:i w:val="0"/>
                <w:szCs w:val="24"/>
                <w:lang w:eastAsia="lt-LT"/>
              </w:rPr>
            </w:pPr>
            <w:r w:rsidRPr="001878D8">
              <w:rPr>
                <w:rFonts w:eastAsia="Times New Roman"/>
                <w:i w:val="0"/>
                <w:szCs w:val="24"/>
                <w:lang w:eastAsia="lt-LT"/>
              </w:rPr>
              <w:t>Uždaviniai</w:t>
            </w:r>
          </w:p>
        </w:tc>
        <w:tc>
          <w:tcPr>
            <w:tcW w:w="1277" w:type="dxa"/>
            <w:tcBorders>
              <w:top w:val="single" w:sz="4" w:space="0" w:color="auto"/>
              <w:bottom w:val="single" w:sz="4" w:space="0" w:color="auto"/>
            </w:tcBorders>
            <w:vAlign w:val="center"/>
          </w:tcPr>
          <w:p w14:paraId="79C454E0" w14:textId="77777777" w:rsidR="005E2D7A" w:rsidRPr="001878D8" w:rsidRDefault="005E2D7A" w:rsidP="00112C38">
            <w:pPr>
              <w:rPr>
                <w:rFonts w:eastAsia="Times New Roman"/>
                <w:i w:val="0"/>
                <w:szCs w:val="24"/>
                <w:lang w:eastAsia="lt-LT"/>
              </w:rPr>
            </w:pPr>
            <w:r w:rsidRPr="001878D8">
              <w:rPr>
                <w:rFonts w:eastAsia="Times New Roman"/>
                <w:i w:val="0"/>
                <w:szCs w:val="24"/>
                <w:lang w:eastAsia="lt-LT"/>
              </w:rPr>
              <w:t>Skirt</w:t>
            </w:r>
            <w:r w:rsidR="00BC4502" w:rsidRPr="001878D8">
              <w:rPr>
                <w:rFonts w:eastAsia="Times New Roman"/>
                <w:i w:val="0"/>
                <w:szCs w:val="24"/>
                <w:lang w:eastAsia="lt-LT"/>
              </w:rPr>
              <w:t>a</w:t>
            </w:r>
          </w:p>
        </w:tc>
        <w:tc>
          <w:tcPr>
            <w:tcW w:w="1303" w:type="dxa"/>
            <w:tcBorders>
              <w:top w:val="single" w:sz="4" w:space="0" w:color="auto"/>
              <w:bottom w:val="single" w:sz="4" w:space="0" w:color="auto"/>
            </w:tcBorders>
            <w:vAlign w:val="center"/>
          </w:tcPr>
          <w:p w14:paraId="79C454E1" w14:textId="77777777" w:rsidR="00A97470" w:rsidRPr="001878D8" w:rsidRDefault="005E2D7A" w:rsidP="00A97470">
            <w:pPr>
              <w:jc w:val="left"/>
              <w:rPr>
                <w:rFonts w:eastAsia="Times New Roman"/>
                <w:i w:val="0"/>
                <w:szCs w:val="24"/>
                <w:lang w:eastAsia="lt-LT"/>
              </w:rPr>
            </w:pPr>
            <w:r w:rsidRPr="001878D8">
              <w:rPr>
                <w:rFonts w:eastAsia="Times New Roman"/>
                <w:i w:val="0"/>
                <w:szCs w:val="24"/>
                <w:lang w:eastAsia="lt-LT"/>
              </w:rPr>
              <w:t>Panau</w:t>
            </w:r>
            <w:r w:rsidR="00A97470" w:rsidRPr="001878D8">
              <w:rPr>
                <w:rFonts w:eastAsia="Times New Roman"/>
                <w:i w:val="0"/>
                <w:szCs w:val="24"/>
                <w:lang w:eastAsia="lt-LT"/>
              </w:rPr>
              <w:t>-</w:t>
            </w:r>
          </w:p>
          <w:p w14:paraId="79C454E2" w14:textId="77777777" w:rsidR="005E2D7A" w:rsidRPr="001878D8" w:rsidRDefault="005E2D7A" w:rsidP="00A97470">
            <w:pPr>
              <w:jc w:val="left"/>
              <w:rPr>
                <w:rFonts w:eastAsia="Times New Roman"/>
                <w:i w:val="0"/>
                <w:szCs w:val="24"/>
                <w:lang w:eastAsia="lt-LT"/>
              </w:rPr>
            </w:pPr>
            <w:r w:rsidRPr="001878D8">
              <w:rPr>
                <w:rFonts w:eastAsia="Times New Roman"/>
                <w:i w:val="0"/>
                <w:szCs w:val="24"/>
                <w:lang w:eastAsia="lt-LT"/>
              </w:rPr>
              <w:t>dot</w:t>
            </w:r>
            <w:r w:rsidR="00BC4502" w:rsidRPr="001878D8">
              <w:rPr>
                <w:rFonts w:eastAsia="Times New Roman"/>
                <w:i w:val="0"/>
                <w:szCs w:val="24"/>
                <w:lang w:eastAsia="lt-LT"/>
              </w:rPr>
              <w:t>a</w:t>
            </w:r>
          </w:p>
        </w:tc>
        <w:tc>
          <w:tcPr>
            <w:tcW w:w="5528" w:type="dxa"/>
            <w:vMerge/>
          </w:tcPr>
          <w:p w14:paraId="79C454E3" w14:textId="77777777" w:rsidR="005E2D7A" w:rsidRPr="001878D8" w:rsidRDefault="005E2D7A" w:rsidP="00041D35">
            <w:pPr>
              <w:jc w:val="both"/>
              <w:rPr>
                <w:rFonts w:eastAsia="Times New Roman"/>
                <w:szCs w:val="24"/>
                <w:lang w:eastAsia="lt-LT"/>
              </w:rPr>
            </w:pPr>
          </w:p>
        </w:tc>
      </w:tr>
      <w:tr w:rsidR="00556671" w:rsidRPr="001878D8" w14:paraId="79C454EE" w14:textId="77777777" w:rsidTr="002D76E7">
        <w:tc>
          <w:tcPr>
            <w:tcW w:w="1022" w:type="dxa"/>
            <w:shd w:val="clear" w:color="auto" w:fill="auto"/>
          </w:tcPr>
          <w:p w14:paraId="79C454E5" w14:textId="77777777" w:rsidR="003213DE" w:rsidRPr="001878D8" w:rsidRDefault="003213DE" w:rsidP="003213DE">
            <w:pPr>
              <w:numPr>
                <w:ilvl w:val="0"/>
                <w:numId w:val="2"/>
              </w:numPr>
              <w:rPr>
                <w:rFonts w:eastAsia="Times New Roman"/>
                <w:b w:val="0"/>
                <w:i w:val="0"/>
                <w:szCs w:val="24"/>
                <w:lang w:eastAsia="lt-LT"/>
              </w:rPr>
            </w:pPr>
          </w:p>
        </w:tc>
        <w:tc>
          <w:tcPr>
            <w:tcW w:w="2382" w:type="dxa"/>
            <w:shd w:val="clear" w:color="auto" w:fill="auto"/>
          </w:tcPr>
          <w:p w14:paraId="79C454E6" w14:textId="77777777" w:rsidR="00776410" w:rsidRPr="001878D8" w:rsidRDefault="00776410" w:rsidP="003213DE">
            <w:pPr>
              <w:jc w:val="both"/>
              <w:rPr>
                <w:rFonts w:eastAsia="Times New Roman"/>
                <w:b w:val="0"/>
                <w:i w:val="0"/>
                <w:szCs w:val="24"/>
                <w:lang w:eastAsia="lt-LT"/>
              </w:rPr>
            </w:pPr>
            <w:r w:rsidRPr="001878D8">
              <w:rPr>
                <w:rFonts w:eastAsia="Times New Roman"/>
                <w:b w:val="0"/>
                <w:i w:val="0"/>
                <w:szCs w:val="24"/>
                <w:lang w:eastAsia="lt-LT"/>
              </w:rPr>
              <w:t>Panevėžio miesto savivaldybės maudyklų vandens kokybės ir tyliosios viešosios zonos triukšmo monitoringas</w:t>
            </w:r>
            <w:r w:rsidR="00E433DA" w:rsidRPr="001878D8">
              <w:rPr>
                <w:rFonts w:eastAsia="Times New Roman"/>
                <w:b w:val="0"/>
                <w:i w:val="0"/>
                <w:szCs w:val="24"/>
                <w:lang w:eastAsia="lt-LT"/>
              </w:rPr>
              <w:t>,</w:t>
            </w:r>
          </w:p>
          <w:p w14:paraId="79C454E7" w14:textId="77777777" w:rsidR="003213DE" w:rsidRPr="001878D8" w:rsidRDefault="00776410" w:rsidP="003213DE">
            <w:pPr>
              <w:jc w:val="both"/>
              <w:rPr>
                <w:rFonts w:eastAsia="Times New Roman"/>
                <w:b w:val="0"/>
                <w:i w:val="0"/>
                <w:szCs w:val="24"/>
                <w:lang w:eastAsia="lt-LT"/>
              </w:rPr>
            </w:pPr>
            <w:r w:rsidRPr="001878D8">
              <w:rPr>
                <w:rFonts w:eastAsia="Times New Roman"/>
                <w:b w:val="0"/>
                <w:i w:val="0"/>
                <w:color w:val="000000" w:themeColor="text1"/>
                <w:szCs w:val="24"/>
                <w:lang w:eastAsia="lt-LT"/>
              </w:rPr>
              <w:t>Nacionalinė visuomenės sveikatos priežiūros laboratorija</w:t>
            </w:r>
          </w:p>
        </w:tc>
        <w:tc>
          <w:tcPr>
            <w:tcW w:w="2410" w:type="dxa"/>
            <w:shd w:val="clear" w:color="auto" w:fill="auto"/>
          </w:tcPr>
          <w:p w14:paraId="79C454E8" w14:textId="77777777" w:rsidR="003213DE" w:rsidRPr="001878D8" w:rsidRDefault="003213DE" w:rsidP="00E433DA">
            <w:pPr>
              <w:jc w:val="both"/>
              <w:rPr>
                <w:b w:val="0"/>
                <w:i w:val="0"/>
              </w:rPr>
            </w:pPr>
            <w:r w:rsidRPr="001878D8">
              <w:rPr>
                <w:b w:val="0"/>
                <w:i w:val="0"/>
              </w:rPr>
              <w:t xml:space="preserve">Periodiškai vykdyti vandens kokybės (mikrobiologinės taršos) tyrimus, laiku nustatyti galimus taršos šaltinius ir </w:t>
            </w:r>
            <w:r w:rsidR="00E433DA" w:rsidRPr="001878D8">
              <w:rPr>
                <w:b w:val="0"/>
                <w:i w:val="0"/>
              </w:rPr>
              <w:t xml:space="preserve">apie tai </w:t>
            </w:r>
            <w:r w:rsidRPr="001878D8">
              <w:rPr>
                <w:b w:val="0"/>
                <w:i w:val="0"/>
              </w:rPr>
              <w:t>įspėti gyventojus</w:t>
            </w:r>
          </w:p>
        </w:tc>
        <w:tc>
          <w:tcPr>
            <w:tcW w:w="2125" w:type="dxa"/>
          </w:tcPr>
          <w:p w14:paraId="79C454E9" w14:textId="77777777" w:rsidR="003213DE" w:rsidRPr="001878D8" w:rsidRDefault="003213DE" w:rsidP="00E433DA">
            <w:pPr>
              <w:jc w:val="both"/>
              <w:rPr>
                <w:b w:val="0"/>
                <w:i w:val="0"/>
              </w:rPr>
            </w:pPr>
            <w:r w:rsidRPr="001878D8">
              <w:rPr>
                <w:b w:val="0"/>
                <w:i w:val="0"/>
              </w:rPr>
              <w:t>Maudymosi sezonu (nuo gegužės 15 d. iki rugsėjo 15 d.) stebėti Lėvens ir Nevėžio upių vandens mikrobiologinę kokybę poilsio zonose</w:t>
            </w:r>
          </w:p>
        </w:tc>
        <w:tc>
          <w:tcPr>
            <w:tcW w:w="1277" w:type="dxa"/>
            <w:tcBorders>
              <w:top w:val="single" w:sz="4" w:space="0" w:color="auto"/>
            </w:tcBorders>
          </w:tcPr>
          <w:p w14:paraId="79C454EA" w14:textId="77777777" w:rsidR="003213DE" w:rsidRPr="001878D8" w:rsidRDefault="00F25E35" w:rsidP="003213DE">
            <w:pPr>
              <w:rPr>
                <w:b w:val="0"/>
                <w:i w:val="0"/>
                <w:szCs w:val="24"/>
              </w:rPr>
            </w:pPr>
            <w:r w:rsidRPr="001878D8">
              <w:rPr>
                <w:b w:val="0"/>
                <w:i w:val="0"/>
                <w:szCs w:val="24"/>
              </w:rPr>
              <w:t>800</w:t>
            </w:r>
          </w:p>
        </w:tc>
        <w:tc>
          <w:tcPr>
            <w:tcW w:w="1303" w:type="dxa"/>
            <w:tcBorders>
              <w:top w:val="single" w:sz="4" w:space="0" w:color="auto"/>
            </w:tcBorders>
          </w:tcPr>
          <w:p w14:paraId="79C454EB" w14:textId="77777777" w:rsidR="003213DE" w:rsidRPr="001878D8" w:rsidRDefault="00F25E35" w:rsidP="00F25E35">
            <w:pPr>
              <w:rPr>
                <w:rFonts w:eastAsia="Times New Roman"/>
                <w:b w:val="0"/>
                <w:i w:val="0"/>
                <w:color w:val="000000"/>
                <w:szCs w:val="24"/>
                <w:lang w:eastAsia="lt-LT"/>
              </w:rPr>
            </w:pPr>
            <w:r w:rsidRPr="001878D8">
              <w:rPr>
                <w:rFonts w:eastAsia="Times New Roman"/>
                <w:b w:val="0"/>
                <w:i w:val="0"/>
                <w:color w:val="000000"/>
                <w:szCs w:val="24"/>
                <w:lang w:eastAsia="lt-LT"/>
              </w:rPr>
              <w:t>800</w:t>
            </w:r>
          </w:p>
        </w:tc>
        <w:tc>
          <w:tcPr>
            <w:tcW w:w="5528" w:type="dxa"/>
          </w:tcPr>
          <w:p w14:paraId="79C454EC" w14:textId="190B05CE" w:rsidR="00F25E35" w:rsidRPr="001878D8" w:rsidRDefault="00F25E35" w:rsidP="00F25E35">
            <w:pPr>
              <w:ind w:firstLine="567"/>
              <w:jc w:val="both"/>
              <w:rPr>
                <w:rFonts w:eastAsia="Times New Roman"/>
                <w:b w:val="0"/>
                <w:i w:val="0"/>
                <w:color w:val="000000"/>
                <w:szCs w:val="24"/>
              </w:rPr>
            </w:pPr>
            <w:r w:rsidRPr="001878D8">
              <w:rPr>
                <w:rFonts w:eastAsia="Times New Roman"/>
                <w:b w:val="0"/>
                <w:i w:val="0"/>
                <w:color w:val="000000"/>
                <w:szCs w:val="24"/>
              </w:rPr>
              <w:t>Buvo periodiškai atliekami Panevėžio miesto savivaldybėje direktoriaus įsakymu įteisintose poilsio vietose prie atvirų vandens telkinių: miesto ribose prie Nevėžio užtvankos ties gamykla „Ekranas“ ir priemiestyje prie Lėvens upės ties užeiga „Berželis“ maudyklų vandens tyrimai. Šių atvirų vandens telkinių maudymosi sezono metu</w:t>
            </w:r>
            <w:r w:rsidR="00E433DA" w:rsidRPr="001878D8">
              <w:rPr>
                <w:rFonts w:eastAsia="Times New Roman"/>
                <w:b w:val="0"/>
                <w:i w:val="0"/>
                <w:color w:val="000000"/>
                <w:szCs w:val="24"/>
              </w:rPr>
              <w:t xml:space="preserve">, </w:t>
            </w:r>
            <w:r w:rsidRPr="001878D8">
              <w:rPr>
                <w:rFonts w:eastAsia="Times New Roman"/>
                <w:b w:val="0"/>
                <w:i w:val="0"/>
                <w:color w:val="000000"/>
                <w:szCs w:val="24"/>
              </w:rPr>
              <w:t>t.</w:t>
            </w:r>
            <w:r w:rsidR="00E433DA" w:rsidRPr="001878D8">
              <w:rPr>
                <w:rFonts w:eastAsia="Times New Roman"/>
                <w:b w:val="0"/>
                <w:i w:val="0"/>
                <w:color w:val="000000"/>
                <w:szCs w:val="24"/>
              </w:rPr>
              <w:t xml:space="preserve"> </w:t>
            </w:r>
            <w:r w:rsidRPr="001878D8">
              <w:rPr>
                <w:rFonts w:eastAsia="Times New Roman"/>
                <w:b w:val="0"/>
                <w:i w:val="0"/>
                <w:color w:val="000000"/>
                <w:szCs w:val="24"/>
              </w:rPr>
              <w:t>y. vasaros laikotarpiu</w:t>
            </w:r>
            <w:r w:rsidR="00E433DA" w:rsidRPr="001878D8">
              <w:rPr>
                <w:rFonts w:eastAsia="Times New Roman"/>
                <w:b w:val="0"/>
                <w:i w:val="0"/>
                <w:color w:val="000000"/>
                <w:szCs w:val="24"/>
              </w:rPr>
              <w:t>,</w:t>
            </w:r>
            <w:r w:rsidRPr="001878D8">
              <w:rPr>
                <w:rFonts w:eastAsia="Times New Roman"/>
                <w:b w:val="0"/>
                <w:i w:val="0"/>
                <w:color w:val="000000"/>
                <w:szCs w:val="24"/>
              </w:rPr>
              <w:t xml:space="preserve"> buvo paimta 15 vandens mėginių ir 8 smėlio mėginiai parazitologiniam ištyrimui. Tyrimai parodė, kad nebuvo viršyti leistini vandens kokybės rodikliai pagal Lietuvos Respublikos </w:t>
            </w:r>
            <w:r w:rsidR="00E433DA" w:rsidRPr="001878D8">
              <w:rPr>
                <w:rFonts w:eastAsia="Times New Roman"/>
                <w:b w:val="0"/>
                <w:i w:val="0"/>
                <w:color w:val="000000"/>
                <w:szCs w:val="24"/>
              </w:rPr>
              <w:t xml:space="preserve">higienos normos HN 92:2018 „Paplūdimiai ir jų maudyklų vandens kokybė“, patvirtintos </w:t>
            </w:r>
            <w:r w:rsidRPr="001878D8">
              <w:rPr>
                <w:rFonts w:eastAsia="Times New Roman"/>
                <w:b w:val="0"/>
                <w:i w:val="0"/>
                <w:color w:val="000000"/>
                <w:szCs w:val="24"/>
              </w:rPr>
              <w:t xml:space="preserve">sveikatos apsaugos ministro 2018 m. sausio 23 d. </w:t>
            </w:r>
            <w:r w:rsidR="00B24BA1" w:rsidRPr="001878D8">
              <w:rPr>
                <w:rFonts w:eastAsia="Times New Roman"/>
                <w:b w:val="0"/>
                <w:i w:val="0"/>
                <w:color w:val="000000"/>
                <w:szCs w:val="24"/>
              </w:rPr>
              <w:t xml:space="preserve">įsakymu </w:t>
            </w:r>
            <w:r w:rsidRPr="001878D8">
              <w:rPr>
                <w:rFonts w:eastAsia="Times New Roman"/>
                <w:b w:val="0"/>
                <w:i w:val="0"/>
                <w:color w:val="000000"/>
                <w:szCs w:val="24"/>
              </w:rPr>
              <w:t xml:space="preserve">Nr. V-76, nustatytais reikalavimais, išskyrus vieną ėmimo datą </w:t>
            </w:r>
            <w:r w:rsidR="00B24BA1" w:rsidRPr="001878D8">
              <w:rPr>
                <w:rFonts w:eastAsia="Times New Roman"/>
                <w:b w:val="0"/>
                <w:i w:val="0"/>
                <w:color w:val="000000"/>
                <w:szCs w:val="24"/>
              </w:rPr>
              <w:t>(</w:t>
            </w:r>
            <w:r w:rsidRPr="001878D8">
              <w:rPr>
                <w:rFonts w:eastAsia="Times New Roman"/>
                <w:b w:val="0"/>
                <w:i w:val="0"/>
                <w:color w:val="000000"/>
                <w:szCs w:val="24"/>
              </w:rPr>
              <w:t>2018</w:t>
            </w:r>
            <w:r w:rsidR="00B24BA1" w:rsidRPr="001878D8">
              <w:rPr>
                <w:rFonts w:eastAsia="Times New Roman"/>
                <w:b w:val="0"/>
                <w:i w:val="0"/>
                <w:color w:val="000000"/>
                <w:szCs w:val="24"/>
              </w:rPr>
              <w:t xml:space="preserve"> </w:t>
            </w:r>
            <w:r w:rsidRPr="001878D8">
              <w:rPr>
                <w:rFonts w:eastAsia="Times New Roman"/>
                <w:b w:val="0"/>
                <w:i w:val="0"/>
                <w:color w:val="000000"/>
                <w:szCs w:val="24"/>
              </w:rPr>
              <w:t>06</w:t>
            </w:r>
            <w:r w:rsidR="00B24BA1" w:rsidRPr="001878D8">
              <w:rPr>
                <w:rFonts w:eastAsia="Times New Roman"/>
                <w:b w:val="0"/>
                <w:i w:val="0"/>
                <w:color w:val="000000"/>
                <w:szCs w:val="24"/>
              </w:rPr>
              <w:t xml:space="preserve"> </w:t>
            </w:r>
            <w:r w:rsidRPr="001878D8">
              <w:rPr>
                <w:rFonts w:eastAsia="Times New Roman"/>
                <w:b w:val="0"/>
                <w:i w:val="0"/>
                <w:color w:val="000000"/>
                <w:szCs w:val="24"/>
              </w:rPr>
              <w:t>25 dieną</w:t>
            </w:r>
            <w:r w:rsidR="00B24BA1" w:rsidRPr="001878D8">
              <w:rPr>
                <w:rFonts w:eastAsia="Times New Roman"/>
                <w:b w:val="0"/>
                <w:i w:val="0"/>
                <w:color w:val="000000"/>
                <w:szCs w:val="24"/>
              </w:rPr>
              <w:t>)</w:t>
            </w:r>
            <w:r w:rsidRPr="001878D8">
              <w:rPr>
                <w:rFonts w:eastAsia="Times New Roman"/>
                <w:b w:val="0"/>
                <w:i w:val="0"/>
                <w:color w:val="000000"/>
                <w:szCs w:val="24"/>
              </w:rPr>
              <w:t>, ka</w:t>
            </w:r>
            <w:r w:rsidR="00E433DA" w:rsidRPr="001878D8">
              <w:rPr>
                <w:rFonts w:eastAsia="Times New Roman"/>
                <w:b w:val="0"/>
                <w:i w:val="0"/>
                <w:color w:val="000000"/>
                <w:szCs w:val="24"/>
              </w:rPr>
              <w:t>i</w:t>
            </w:r>
            <w:r w:rsidRPr="001878D8">
              <w:rPr>
                <w:rFonts w:eastAsia="Times New Roman"/>
                <w:b w:val="0"/>
                <w:i w:val="0"/>
                <w:color w:val="000000"/>
                <w:szCs w:val="24"/>
              </w:rPr>
              <w:t xml:space="preserve"> buvo viršyt</w:t>
            </w:r>
            <w:r w:rsidR="00B24BA1" w:rsidRPr="001878D8">
              <w:rPr>
                <w:rFonts w:eastAsia="Times New Roman"/>
                <w:b w:val="0"/>
                <w:i w:val="0"/>
                <w:color w:val="000000"/>
                <w:szCs w:val="24"/>
              </w:rPr>
              <w:t>as</w:t>
            </w:r>
            <w:r w:rsidRPr="001878D8">
              <w:rPr>
                <w:rFonts w:eastAsia="Times New Roman"/>
                <w:b w:val="0"/>
                <w:i w:val="0"/>
                <w:color w:val="000000"/>
                <w:szCs w:val="24"/>
              </w:rPr>
              <w:t xml:space="preserve"> žarnini</w:t>
            </w:r>
            <w:r w:rsidR="00B24BA1" w:rsidRPr="001878D8">
              <w:rPr>
                <w:rFonts w:eastAsia="Times New Roman"/>
                <w:b w:val="0"/>
                <w:i w:val="0"/>
                <w:color w:val="000000"/>
                <w:szCs w:val="24"/>
              </w:rPr>
              <w:t>ų</w:t>
            </w:r>
            <w:r w:rsidRPr="001878D8">
              <w:rPr>
                <w:rFonts w:eastAsia="Times New Roman"/>
                <w:b w:val="0"/>
                <w:i w:val="0"/>
                <w:color w:val="000000"/>
                <w:szCs w:val="24"/>
              </w:rPr>
              <w:t xml:space="preserve"> enterokok</w:t>
            </w:r>
            <w:r w:rsidR="00B24BA1" w:rsidRPr="001878D8">
              <w:rPr>
                <w:rFonts w:eastAsia="Times New Roman"/>
                <w:b w:val="0"/>
                <w:i w:val="0"/>
                <w:color w:val="000000"/>
                <w:szCs w:val="24"/>
              </w:rPr>
              <w:t>ų</w:t>
            </w:r>
            <w:r w:rsidRPr="001878D8">
              <w:rPr>
                <w:rFonts w:eastAsia="Times New Roman"/>
                <w:b w:val="0"/>
                <w:i w:val="0"/>
                <w:color w:val="000000"/>
                <w:szCs w:val="24"/>
              </w:rPr>
              <w:t xml:space="preserve"> </w:t>
            </w:r>
            <w:r w:rsidR="00B24BA1" w:rsidRPr="001878D8">
              <w:rPr>
                <w:rFonts w:eastAsia="Times New Roman"/>
                <w:b w:val="0"/>
                <w:i w:val="0"/>
                <w:color w:val="000000"/>
                <w:szCs w:val="24"/>
              </w:rPr>
              <w:t xml:space="preserve">kiekis </w:t>
            </w:r>
            <w:r w:rsidRPr="001878D8">
              <w:rPr>
                <w:rFonts w:eastAsia="Times New Roman"/>
                <w:b w:val="0"/>
                <w:i w:val="0"/>
                <w:color w:val="000000"/>
                <w:szCs w:val="24"/>
              </w:rPr>
              <w:t xml:space="preserve">(ksv/100 ml) – 190. Po pakartotinio tyrimo </w:t>
            </w:r>
            <w:r w:rsidR="00E433DA" w:rsidRPr="001878D8">
              <w:rPr>
                <w:rFonts w:eastAsia="Times New Roman"/>
                <w:b w:val="0"/>
                <w:i w:val="0"/>
                <w:color w:val="000000"/>
                <w:szCs w:val="24"/>
              </w:rPr>
              <w:t>vandens kokybė atitiko</w:t>
            </w:r>
            <w:r w:rsidRPr="001878D8">
              <w:rPr>
                <w:rFonts w:eastAsia="Times New Roman"/>
                <w:b w:val="0"/>
                <w:i w:val="0"/>
                <w:color w:val="000000"/>
                <w:szCs w:val="24"/>
              </w:rPr>
              <w:t xml:space="preserve"> nustatytus reikalavimus. Imt</w:t>
            </w:r>
            <w:r w:rsidR="00E433DA" w:rsidRPr="001878D8">
              <w:rPr>
                <w:rFonts w:eastAsia="Times New Roman"/>
                <w:b w:val="0"/>
                <w:i w:val="0"/>
                <w:color w:val="000000"/>
                <w:szCs w:val="24"/>
              </w:rPr>
              <w:t xml:space="preserve">uose </w:t>
            </w:r>
            <w:r w:rsidRPr="001878D8">
              <w:rPr>
                <w:rFonts w:eastAsia="Times New Roman"/>
                <w:b w:val="0"/>
                <w:i w:val="0"/>
                <w:color w:val="000000"/>
                <w:szCs w:val="24"/>
              </w:rPr>
              <w:t>smėlio bandini</w:t>
            </w:r>
            <w:r w:rsidR="00977F32" w:rsidRPr="001878D8">
              <w:rPr>
                <w:rFonts w:eastAsia="Times New Roman"/>
                <w:b w:val="0"/>
                <w:i w:val="0"/>
                <w:color w:val="000000"/>
                <w:szCs w:val="24"/>
              </w:rPr>
              <w:t>uose</w:t>
            </w:r>
            <w:r w:rsidRPr="001878D8">
              <w:rPr>
                <w:rFonts w:eastAsia="Times New Roman"/>
                <w:b w:val="0"/>
                <w:i w:val="0"/>
                <w:color w:val="000000"/>
                <w:szCs w:val="24"/>
              </w:rPr>
              <w:t xml:space="preserve"> parazitologiniam ištyrimui kirminėlių kiaušinėlių ir lervų nebuvo aptikta.</w:t>
            </w:r>
          </w:p>
          <w:p w14:paraId="79C454ED" w14:textId="680078EE" w:rsidR="003213DE" w:rsidRPr="001878D8" w:rsidRDefault="00F25E35" w:rsidP="00977F32">
            <w:pPr>
              <w:ind w:firstLine="567"/>
              <w:jc w:val="both"/>
              <w:rPr>
                <w:rFonts w:eastAsia="Times New Roman"/>
                <w:b w:val="0"/>
                <w:i w:val="0"/>
                <w:color w:val="000000"/>
                <w:szCs w:val="24"/>
                <w:lang w:eastAsia="lt-LT"/>
              </w:rPr>
            </w:pPr>
            <w:r w:rsidRPr="001878D8">
              <w:rPr>
                <w:rFonts w:eastAsia="Times New Roman"/>
                <w:b w:val="0"/>
                <w:i w:val="0"/>
                <w:color w:val="000000"/>
                <w:szCs w:val="24"/>
              </w:rPr>
              <w:t>Panevėžio miesto tylioji viešoji zona – Berčiūnų miško parkas</w:t>
            </w:r>
            <w:r w:rsidR="00B24BA1" w:rsidRPr="001878D8">
              <w:rPr>
                <w:rFonts w:eastAsia="Times New Roman"/>
                <w:b w:val="0"/>
                <w:i w:val="0"/>
                <w:color w:val="000000"/>
                <w:szCs w:val="24"/>
              </w:rPr>
              <w:t xml:space="preserve"> ‒</w:t>
            </w:r>
            <w:r w:rsidRPr="001878D8">
              <w:rPr>
                <w:rFonts w:eastAsia="Times New Roman"/>
                <w:b w:val="0"/>
                <w:i w:val="0"/>
                <w:color w:val="000000"/>
                <w:szCs w:val="24"/>
              </w:rPr>
              <w:t xml:space="preserve"> vakarinėje miesto dalyje. Šioje teritorijoje pagal iš anksto numatytą grafiką buvo atliekami 6 triukšmo lygio matavimai, </w:t>
            </w:r>
            <w:r w:rsidR="00977F32" w:rsidRPr="001878D8">
              <w:rPr>
                <w:rFonts w:eastAsia="Times New Roman"/>
                <w:b w:val="0"/>
                <w:i w:val="0"/>
                <w:color w:val="000000"/>
                <w:szCs w:val="24"/>
              </w:rPr>
              <w:t>rezultatas</w:t>
            </w:r>
            <w:r w:rsidRPr="001878D8">
              <w:rPr>
                <w:rFonts w:eastAsia="Times New Roman"/>
                <w:b w:val="0"/>
                <w:i w:val="0"/>
                <w:color w:val="000000"/>
                <w:szCs w:val="24"/>
              </w:rPr>
              <w:t xml:space="preserve"> neviršijo leistinos higienos normos.</w:t>
            </w:r>
          </w:p>
        </w:tc>
      </w:tr>
      <w:tr w:rsidR="008669A0" w:rsidRPr="001878D8" w14:paraId="79C454FF" w14:textId="77777777" w:rsidTr="002D76E7">
        <w:tc>
          <w:tcPr>
            <w:tcW w:w="1022" w:type="dxa"/>
            <w:shd w:val="clear" w:color="auto" w:fill="auto"/>
          </w:tcPr>
          <w:p w14:paraId="79C454EF" w14:textId="77777777" w:rsidR="008669A0" w:rsidRPr="001878D8" w:rsidRDefault="008669A0" w:rsidP="008669A0">
            <w:pPr>
              <w:numPr>
                <w:ilvl w:val="0"/>
                <w:numId w:val="2"/>
              </w:numPr>
              <w:rPr>
                <w:rFonts w:eastAsia="Times New Roman"/>
                <w:b w:val="0"/>
                <w:i w:val="0"/>
                <w:szCs w:val="24"/>
                <w:lang w:eastAsia="lt-LT"/>
              </w:rPr>
            </w:pPr>
          </w:p>
        </w:tc>
        <w:tc>
          <w:tcPr>
            <w:tcW w:w="2382" w:type="dxa"/>
            <w:shd w:val="clear" w:color="auto" w:fill="auto"/>
          </w:tcPr>
          <w:p w14:paraId="79C454F0" w14:textId="77777777" w:rsidR="008669A0" w:rsidRPr="001878D8" w:rsidRDefault="00D41D9D" w:rsidP="00D41D9D">
            <w:pPr>
              <w:jc w:val="both"/>
              <w:rPr>
                <w:rFonts w:eastAsia="Times New Roman"/>
                <w:b w:val="0"/>
                <w:i w:val="0"/>
                <w:szCs w:val="24"/>
                <w:lang w:eastAsia="lt-LT"/>
              </w:rPr>
            </w:pPr>
            <w:r w:rsidRPr="001878D8">
              <w:rPr>
                <w:rFonts w:eastAsia="Times New Roman"/>
                <w:b w:val="0"/>
                <w:i w:val="0"/>
                <w:szCs w:val="24"/>
                <w:lang w:eastAsia="lt-LT"/>
              </w:rPr>
              <w:t>„Žvilgsnis pirmyn“, Panevėžio sporto klubas „Sveikas vanduo“</w:t>
            </w:r>
          </w:p>
        </w:tc>
        <w:tc>
          <w:tcPr>
            <w:tcW w:w="2410" w:type="dxa"/>
            <w:shd w:val="clear" w:color="auto" w:fill="auto"/>
          </w:tcPr>
          <w:p w14:paraId="79C454F1" w14:textId="56EA7A3D" w:rsidR="008669A0" w:rsidRPr="001878D8" w:rsidRDefault="008669A0" w:rsidP="008669A0">
            <w:pPr>
              <w:tabs>
                <w:tab w:val="left" w:pos="0"/>
                <w:tab w:val="left" w:pos="283"/>
              </w:tabs>
              <w:jc w:val="both"/>
              <w:rPr>
                <w:b w:val="0"/>
                <w:i w:val="0"/>
              </w:rPr>
            </w:pPr>
            <w:r w:rsidRPr="001878D8">
              <w:rPr>
                <w:b w:val="0"/>
                <w:i w:val="0"/>
              </w:rPr>
              <w:t>Sustiprint</w:t>
            </w:r>
            <w:r w:rsidR="00D41D9D" w:rsidRPr="001878D8">
              <w:rPr>
                <w:b w:val="0"/>
                <w:i w:val="0"/>
              </w:rPr>
              <w:t xml:space="preserve">i </w:t>
            </w:r>
            <w:r w:rsidRPr="001878D8">
              <w:rPr>
                <w:b w:val="0"/>
                <w:i w:val="0"/>
              </w:rPr>
              <w:t>Panevėžio miesto moksleivių sveikat</w:t>
            </w:r>
            <w:r w:rsidR="00D41D9D" w:rsidRPr="001878D8">
              <w:rPr>
                <w:b w:val="0"/>
                <w:i w:val="0"/>
              </w:rPr>
              <w:t>ą</w:t>
            </w:r>
            <w:r w:rsidRPr="001878D8">
              <w:rPr>
                <w:b w:val="0"/>
                <w:i w:val="0"/>
              </w:rPr>
              <w:t xml:space="preserve">, </w:t>
            </w:r>
            <w:r w:rsidR="00D41D9D" w:rsidRPr="001878D8">
              <w:rPr>
                <w:b w:val="0"/>
                <w:i w:val="0"/>
              </w:rPr>
              <w:t xml:space="preserve">išmokyti </w:t>
            </w:r>
            <w:r w:rsidRPr="001878D8">
              <w:rPr>
                <w:b w:val="0"/>
                <w:i w:val="0"/>
              </w:rPr>
              <w:t>vaik</w:t>
            </w:r>
            <w:r w:rsidR="00B24BA1" w:rsidRPr="001878D8">
              <w:rPr>
                <w:b w:val="0"/>
                <w:i w:val="0"/>
              </w:rPr>
              <w:t>us</w:t>
            </w:r>
            <w:r w:rsidRPr="001878D8">
              <w:rPr>
                <w:b w:val="0"/>
                <w:i w:val="0"/>
              </w:rPr>
              <w:t xml:space="preserve"> išvengti traumų ir nelaimingų atsitikimų vandenyje ir prie vandens telkinių</w:t>
            </w:r>
          </w:p>
          <w:p w14:paraId="79C454F2" w14:textId="77777777" w:rsidR="008669A0" w:rsidRPr="001878D8" w:rsidRDefault="008669A0" w:rsidP="008669A0">
            <w:pPr>
              <w:jc w:val="both"/>
              <w:rPr>
                <w:rFonts w:ascii="&amp;quot" w:hAnsi="&amp;quot"/>
                <w:b w:val="0"/>
                <w:bCs/>
                <w:i w:val="0"/>
                <w:iCs/>
                <w:color w:val="000000"/>
              </w:rPr>
            </w:pPr>
          </w:p>
        </w:tc>
        <w:tc>
          <w:tcPr>
            <w:tcW w:w="2125" w:type="dxa"/>
          </w:tcPr>
          <w:p w14:paraId="79C454F3" w14:textId="77777777" w:rsidR="008669A0" w:rsidRPr="001878D8" w:rsidRDefault="008669A0" w:rsidP="008669A0">
            <w:pPr>
              <w:tabs>
                <w:tab w:val="left" w:pos="0"/>
                <w:tab w:val="left" w:pos="283"/>
              </w:tabs>
              <w:jc w:val="both"/>
              <w:rPr>
                <w:b w:val="0"/>
                <w:bCs/>
                <w:i w:val="0"/>
              </w:rPr>
            </w:pPr>
            <w:r w:rsidRPr="001878D8">
              <w:rPr>
                <w:b w:val="0"/>
                <w:i w:val="0"/>
              </w:rPr>
              <w:lastRenderedPageBreak/>
              <w:t>Padėt</w:t>
            </w:r>
            <w:r w:rsidR="00D41D9D" w:rsidRPr="001878D8">
              <w:rPr>
                <w:b w:val="0"/>
                <w:i w:val="0"/>
              </w:rPr>
              <w:t>i</w:t>
            </w:r>
            <w:r w:rsidRPr="001878D8">
              <w:rPr>
                <w:b w:val="0"/>
                <w:i w:val="0"/>
              </w:rPr>
              <w:t xml:space="preserve"> moksleiviams išsiugdyti gyvybiškai svarbius ir reikalingus plaukimo įgūdžius;</w:t>
            </w:r>
          </w:p>
          <w:p w14:paraId="79C454F5" w14:textId="218C88FF" w:rsidR="008669A0" w:rsidRPr="001878D8" w:rsidRDefault="00D41D9D" w:rsidP="00B24BA1">
            <w:pPr>
              <w:tabs>
                <w:tab w:val="left" w:pos="0"/>
                <w:tab w:val="left" w:pos="283"/>
              </w:tabs>
              <w:jc w:val="both"/>
              <w:rPr>
                <w:b w:val="0"/>
                <w:i w:val="0"/>
              </w:rPr>
            </w:pPr>
            <w:r w:rsidRPr="001878D8">
              <w:rPr>
                <w:b w:val="0"/>
                <w:i w:val="0"/>
              </w:rPr>
              <w:lastRenderedPageBreak/>
              <w:t>i</w:t>
            </w:r>
            <w:r w:rsidR="008669A0" w:rsidRPr="001878D8">
              <w:rPr>
                <w:b w:val="0"/>
                <w:i w:val="0"/>
              </w:rPr>
              <w:t>šmokyti moksleivi</w:t>
            </w:r>
            <w:r w:rsidR="00907A52" w:rsidRPr="001878D8">
              <w:rPr>
                <w:b w:val="0"/>
                <w:i w:val="0"/>
              </w:rPr>
              <w:t>us</w:t>
            </w:r>
            <w:r w:rsidR="008669A0" w:rsidRPr="001878D8">
              <w:rPr>
                <w:b w:val="0"/>
                <w:i w:val="0"/>
              </w:rPr>
              <w:t xml:space="preserve"> kvėpuoti vandenyje ir taisyklingai atlikti plaukimo judesius</w:t>
            </w:r>
          </w:p>
        </w:tc>
        <w:tc>
          <w:tcPr>
            <w:tcW w:w="1277" w:type="dxa"/>
            <w:tcBorders>
              <w:top w:val="single" w:sz="4" w:space="0" w:color="auto"/>
            </w:tcBorders>
          </w:tcPr>
          <w:p w14:paraId="79C454F6" w14:textId="77777777" w:rsidR="008669A0" w:rsidRPr="001878D8" w:rsidRDefault="008669A0" w:rsidP="008669A0">
            <w:pPr>
              <w:rPr>
                <w:b w:val="0"/>
                <w:i w:val="0"/>
                <w:szCs w:val="24"/>
              </w:rPr>
            </w:pPr>
            <w:r w:rsidRPr="001878D8">
              <w:rPr>
                <w:b w:val="0"/>
                <w:i w:val="0"/>
                <w:szCs w:val="24"/>
              </w:rPr>
              <w:lastRenderedPageBreak/>
              <w:t>2900</w:t>
            </w:r>
          </w:p>
        </w:tc>
        <w:tc>
          <w:tcPr>
            <w:tcW w:w="1303" w:type="dxa"/>
            <w:tcBorders>
              <w:top w:val="single" w:sz="4" w:space="0" w:color="auto"/>
            </w:tcBorders>
          </w:tcPr>
          <w:p w14:paraId="79C454F7" w14:textId="77777777" w:rsidR="008669A0" w:rsidRPr="001878D8" w:rsidRDefault="008669A0" w:rsidP="00AC6EB5">
            <w:pPr>
              <w:rPr>
                <w:rFonts w:eastAsia="Times New Roman"/>
                <w:b w:val="0"/>
                <w:i w:val="0"/>
                <w:szCs w:val="24"/>
                <w:lang w:eastAsia="lt-LT"/>
              </w:rPr>
            </w:pPr>
            <w:r w:rsidRPr="001878D8">
              <w:rPr>
                <w:rFonts w:eastAsia="Times New Roman"/>
                <w:b w:val="0"/>
                <w:i w:val="0"/>
                <w:szCs w:val="24"/>
                <w:lang w:eastAsia="lt-LT"/>
              </w:rPr>
              <w:t>2900</w:t>
            </w:r>
          </w:p>
        </w:tc>
        <w:tc>
          <w:tcPr>
            <w:tcW w:w="5528" w:type="dxa"/>
          </w:tcPr>
          <w:p w14:paraId="79C454F8" w14:textId="77777777" w:rsidR="008669A0" w:rsidRPr="001878D8" w:rsidRDefault="008669A0" w:rsidP="008669A0">
            <w:pPr>
              <w:jc w:val="both"/>
              <w:rPr>
                <w:rFonts w:eastAsia="Times New Roman"/>
                <w:b w:val="0"/>
                <w:i w:val="0"/>
                <w:szCs w:val="24"/>
                <w:lang w:eastAsia="lt-LT"/>
              </w:rPr>
            </w:pPr>
            <w:r w:rsidRPr="001878D8">
              <w:rPr>
                <w:rFonts w:eastAsia="Times New Roman"/>
                <w:b w:val="0"/>
                <w:i w:val="0"/>
                <w:szCs w:val="24"/>
                <w:lang w:eastAsia="lt-LT"/>
              </w:rPr>
              <w:t xml:space="preserve">Į projektinę veiklą buvo įtraukti Panevėžio miesto 2-ų klasių moksleiviai iš </w:t>
            </w:r>
            <w:r w:rsidR="008F55B5" w:rsidRPr="001878D8">
              <w:rPr>
                <w:rFonts w:eastAsia="Times New Roman"/>
                <w:b w:val="0"/>
                <w:i w:val="0"/>
                <w:szCs w:val="24"/>
                <w:lang w:eastAsia="lt-LT"/>
              </w:rPr>
              <w:t>miesto</w:t>
            </w:r>
            <w:r w:rsidRPr="001878D8">
              <w:rPr>
                <w:rFonts w:eastAsia="Times New Roman"/>
                <w:b w:val="0"/>
                <w:i w:val="0"/>
                <w:szCs w:val="24"/>
                <w:lang w:eastAsia="lt-LT"/>
              </w:rPr>
              <w:t xml:space="preserve"> mokyklų:</w:t>
            </w:r>
          </w:p>
          <w:p w14:paraId="79C454F9" w14:textId="327F8A49" w:rsidR="008669A0" w:rsidRPr="001878D8" w:rsidRDefault="008669A0" w:rsidP="008669A0">
            <w:pPr>
              <w:jc w:val="both"/>
              <w:rPr>
                <w:rFonts w:eastAsia="Times New Roman"/>
                <w:b w:val="0"/>
                <w:i w:val="0"/>
                <w:szCs w:val="24"/>
                <w:lang w:eastAsia="lt-LT"/>
              </w:rPr>
            </w:pPr>
            <w:r w:rsidRPr="001878D8">
              <w:rPr>
                <w:rFonts w:eastAsia="Times New Roman"/>
                <w:b w:val="0"/>
                <w:i w:val="0"/>
                <w:szCs w:val="24"/>
                <w:lang w:eastAsia="lt-LT"/>
              </w:rPr>
              <w:t>1. „Ąžuolo“ progimnazijos 2a ir 2b klasės;</w:t>
            </w:r>
          </w:p>
          <w:p w14:paraId="79C454FA" w14:textId="072D8CD0" w:rsidR="008669A0" w:rsidRPr="001878D8" w:rsidRDefault="008669A0" w:rsidP="008669A0">
            <w:pPr>
              <w:jc w:val="both"/>
              <w:rPr>
                <w:rFonts w:eastAsia="Times New Roman"/>
                <w:b w:val="0"/>
                <w:i w:val="0"/>
                <w:szCs w:val="24"/>
                <w:lang w:eastAsia="lt-LT"/>
              </w:rPr>
            </w:pPr>
            <w:r w:rsidRPr="001878D8">
              <w:rPr>
                <w:rFonts w:eastAsia="Times New Roman"/>
                <w:b w:val="0"/>
                <w:i w:val="0"/>
                <w:szCs w:val="24"/>
                <w:lang w:eastAsia="lt-LT"/>
              </w:rPr>
              <w:t>2. Panevėžio pradinės mokyklos 2a, 2b, 2c ir 2d klasės;</w:t>
            </w:r>
          </w:p>
          <w:p w14:paraId="79C454FB" w14:textId="31C77C5F" w:rsidR="008669A0" w:rsidRPr="001878D8" w:rsidRDefault="008669A0" w:rsidP="008669A0">
            <w:pPr>
              <w:jc w:val="both"/>
              <w:rPr>
                <w:rFonts w:eastAsia="Times New Roman"/>
                <w:b w:val="0"/>
                <w:i w:val="0"/>
                <w:szCs w:val="24"/>
                <w:lang w:eastAsia="lt-LT"/>
              </w:rPr>
            </w:pPr>
            <w:r w:rsidRPr="001878D8">
              <w:rPr>
                <w:rFonts w:eastAsia="Times New Roman"/>
                <w:b w:val="0"/>
                <w:i w:val="0"/>
                <w:szCs w:val="24"/>
                <w:lang w:eastAsia="lt-LT"/>
              </w:rPr>
              <w:t>3. „Aušros“ pagrindinės mokyklos 2a ir 2b klasės;</w:t>
            </w:r>
          </w:p>
          <w:p w14:paraId="79C454FC" w14:textId="555C96AA" w:rsidR="008669A0" w:rsidRPr="001878D8" w:rsidRDefault="008669A0" w:rsidP="008669A0">
            <w:pPr>
              <w:jc w:val="both"/>
              <w:rPr>
                <w:rFonts w:eastAsia="Times New Roman"/>
                <w:b w:val="0"/>
                <w:i w:val="0"/>
                <w:szCs w:val="24"/>
                <w:lang w:eastAsia="lt-LT"/>
              </w:rPr>
            </w:pPr>
            <w:r w:rsidRPr="001878D8">
              <w:rPr>
                <w:rFonts w:eastAsia="Times New Roman"/>
                <w:b w:val="0"/>
                <w:i w:val="0"/>
                <w:szCs w:val="24"/>
                <w:lang w:eastAsia="lt-LT"/>
              </w:rPr>
              <w:t>4. Rožyno progimnazijos 2a ir 2b klasės;</w:t>
            </w:r>
          </w:p>
          <w:p w14:paraId="79C454FD" w14:textId="033F49E6" w:rsidR="008669A0" w:rsidRPr="001878D8" w:rsidRDefault="008669A0" w:rsidP="008669A0">
            <w:pPr>
              <w:jc w:val="both"/>
              <w:rPr>
                <w:rFonts w:eastAsia="Times New Roman"/>
                <w:b w:val="0"/>
                <w:i w:val="0"/>
                <w:szCs w:val="24"/>
                <w:lang w:eastAsia="lt-LT"/>
              </w:rPr>
            </w:pPr>
            <w:r w:rsidRPr="001878D8">
              <w:rPr>
                <w:rFonts w:eastAsia="Times New Roman"/>
                <w:b w:val="0"/>
                <w:i w:val="0"/>
                <w:szCs w:val="24"/>
                <w:lang w:eastAsia="lt-LT"/>
              </w:rPr>
              <w:t>5. „Saulėtekio“ progimnazijos 2a, 2b, 2c ir 2d klasės.</w:t>
            </w:r>
          </w:p>
          <w:p w14:paraId="79C454FE" w14:textId="46929E08" w:rsidR="008669A0" w:rsidRPr="001878D8" w:rsidRDefault="008669A0" w:rsidP="00907A52">
            <w:pPr>
              <w:jc w:val="both"/>
              <w:rPr>
                <w:rFonts w:eastAsia="Times New Roman"/>
                <w:b w:val="0"/>
                <w:i w:val="0"/>
                <w:szCs w:val="24"/>
                <w:lang w:eastAsia="lt-LT"/>
              </w:rPr>
            </w:pPr>
            <w:r w:rsidRPr="001878D8">
              <w:rPr>
                <w:rFonts w:eastAsia="Times New Roman"/>
                <w:b w:val="0"/>
                <w:i w:val="0"/>
                <w:szCs w:val="24"/>
                <w:lang w:eastAsia="lt-LT"/>
              </w:rPr>
              <w:lastRenderedPageBreak/>
              <w:t>Iš kiekvienos klasės turėjo dalyvauti po 20 vaikų, bet kai kuriose klasėse buvo 22 ir daugiau, todėl projekte iš viso dalyvavo 312 moksleivių. Buvo dirbama pagal specialią dešimties pamokų plaukimo mokymo programą, suskirstytą į mokymosi plaukti etapus. Taikyta metodika, padedanti moksleiviams greičiau priprasti prie vandens, orientuotis po vandeniu, plūduriuoti ir keisti kūno padėtį vandenyje, atlikti kvėpavimo pratimus, su pagalbinėm</w:t>
            </w:r>
            <w:r w:rsidR="00D84D34" w:rsidRPr="001878D8">
              <w:rPr>
                <w:rFonts w:eastAsia="Times New Roman"/>
                <w:b w:val="0"/>
                <w:i w:val="0"/>
                <w:szCs w:val="24"/>
                <w:lang w:eastAsia="lt-LT"/>
              </w:rPr>
              <w:t>is</w:t>
            </w:r>
            <w:r w:rsidRPr="001878D8">
              <w:rPr>
                <w:rFonts w:eastAsia="Times New Roman"/>
                <w:b w:val="0"/>
                <w:i w:val="0"/>
                <w:szCs w:val="24"/>
                <w:lang w:eastAsia="lt-LT"/>
              </w:rPr>
              <w:t xml:space="preserve"> priemonėm</w:t>
            </w:r>
            <w:r w:rsidR="00D84D34" w:rsidRPr="001878D8">
              <w:rPr>
                <w:rFonts w:eastAsia="Times New Roman"/>
                <w:b w:val="0"/>
                <w:i w:val="0"/>
                <w:szCs w:val="24"/>
                <w:lang w:eastAsia="lt-LT"/>
              </w:rPr>
              <w:t>is</w:t>
            </w:r>
            <w:r w:rsidRPr="001878D8">
              <w:rPr>
                <w:rFonts w:eastAsia="Times New Roman"/>
                <w:b w:val="0"/>
                <w:i w:val="0"/>
                <w:szCs w:val="24"/>
                <w:lang w:eastAsia="lt-LT"/>
              </w:rPr>
              <w:t xml:space="preserve"> nuplaukti 25 m nugara ir atlikti šuoliuką į vandenį. Mokiniai supažindinti su nelaimingais atsitikimais vandenyje ir prie vandens telkinių. Buvo paruošta ir kiekvienai klasei pateikta medžiaga „Būk saugus vandenyje“. Moksleiviai buvo mokomi</w:t>
            </w:r>
            <w:r w:rsidR="00907A52" w:rsidRPr="001878D8">
              <w:rPr>
                <w:rFonts w:eastAsia="Times New Roman"/>
                <w:b w:val="0"/>
                <w:i w:val="0"/>
                <w:szCs w:val="24"/>
                <w:lang w:eastAsia="lt-LT"/>
              </w:rPr>
              <w:t>,</w:t>
            </w:r>
            <w:r w:rsidRPr="001878D8">
              <w:rPr>
                <w:rFonts w:eastAsia="Times New Roman"/>
                <w:b w:val="0"/>
                <w:i w:val="0"/>
                <w:szCs w:val="24"/>
                <w:lang w:eastAsia="lt-LT"/>
              </w:rPr>
              <w:t xml:space="preserve"> kaip išvengti traumų ir nelaimingų atsitikimų, nepasimesti, neišsigąsti ir ieškoti pagalbos atsitikus nelaimei. Kiekvienai klasei buvo vesta po 10 plaukimo pamokų (iš viso 140 valandinių užsiėmimų), vedama lankomumo apskaita, giriami ir skatinami moksleiviai. Stebėti paskutinį užsiėmimą ir įvertinti savo vaikų pasiekimus klasių mokytojos pakvietė mokinių tėvelius, </w:t>
            </w:r>
            <w:r w:rsidR="00907A52" w:rsidRPr="001878D8">
              <w:rPr>
                <w:rFonts w:eastAsia="Times New Roman"/>
                <w:b w:val="0"/>
                <w:i w:val="0"/>
                <w:szCs w:val="24"/>
                <w:lang w:eastAsia="lt-LT"/>
              </w:rPr>
              <w:t>jų</w:t>
            </w:r>
            <w:r w:rsidRPr="001878D8">
              <w:rPr>
                <w:rFonts w:eastAsia="Times New Roman"/>
                <w:b w:val="0"/>
                <w:i w:val="0"/>
                <w:szCs w:val="24"/>
                <w:lang w:eastAsia="lt-LT"/>
              </w:rPr>
              <w:t xml:space="preserve"> susirinko didelis būrys. Sudarytoje plaukimo įgūdžių įvertinimo lentelėje susumuoti vaikų pasiekimai ir įvertinti plaukimo įgūdžiai.</w:t>
            </w:r>
          </w:p>
        </w:tc>
      </w:tr>
      <w:tr w:rsidR="008669A0" w:rsidRPr="001878D8" w14:paraId="79C4550A" w14:textId="77777777" w:rsidTr="002D76E7">
        <w:tc>
          <w:tcPr>
            <w:tcW w:w="1022" w:type="dxa"/>
            <w:shd w:val="clear" w:color="auto" w:fill="auto"/>
          </w:tcPr>
          <w:p w14:paraId="79C45500" w14:textId="77777777" w:rsidR="008669A0" w:rsidRPr="001878D8" w:rsidRDefault="008669A0" w:rsidP="008669A0">
            <w:pPr>
              <w:numPr>
                <w:ilvl w:val="0"/>
                <w:numId w:val="2"/>
              </w:numPr>
              <w:rPr>
                <w:rFonts w:eastAsia="Times New Roman"/>
                <w:b w:val="0"/>
                <w:i w:val="0"/>
                <w:szCs w:val="24"/>
                <w:lang w:eastAsia="lt-LT"/>
              </w:rPr>
            </w:pPr>
          </w:p>
        </w:tc>
        <w:tc>
          <w:tcPr>
            <w:tcW w:w="2382" w:type="dxa"/>
            <w:shd w:val="clear" w:color="auto" w:fill="auto"/>
          </w:tcPr>
          <w:p w14:paraId="79C45501" w14:textId="77777777" w:rsidR="008669A0" w:rsidRPr="001878D8" w:rsidRDefault="008669A0" w:rsidP="006748ED">
            <w:pPr>
              <w:jc w:val="both"/>
              <w:rPr>
                <w:rFonts w:eastAsia="Times New Roman"/>
                <w:b w:val="0"/>
                <w:i w:val="0"/>
                <w:szCs w:val="24"/>
                <w:lang w:eastAsia="lt-LT"/>
              </w:rPr>
            </w:pPr>
            <w:r w:rsidRPr="001878D8">
              <w:rPr>
                <w:rFonts w:eastAsia="Times New Roman"/>
                <w:b w:val="0"/>
                <w:i w:val="0"/>
                <w:szCs w:val="24"/>
                <w:lang w:eastAsia="lt-LT"/>
              </w:rPr>
              <w:t>„Arčiau vandens</w:t>
            </w:r>
            <w:r w:rsidR="005C1991" w:rsidRPr="001878D8">
              <w:rPr>
                <w:rFonts w:eastAsia="Times New Roman"/>
                <w:b w:val="0"/>
                <w:i w:val="0"/>
                <w:szCs w:val="24"/>
                <w:lang w:eastAsia="lt-LT"/>
              </w:rPr>
              <w:t xml:space="preserve"> 2018</w:t>
            </w:r>
            <w:r w:rsidRPr="001878D8">
              <w:rPr>
                <w:rFonts w:eastAsia="Times New Roman"/>
                <w:b w:val="0"/>
                <w:i w:val="0"/>
                <w:szCs w:val="24"/>
                <w:lang w:eastAsia="lt-LT"/>
              </w:rPr>
              <w:t>“</w:t>
            </w:r>
            <w:r w:rsidR="00D41D9D" w:rsidRPr="001878D8">
              <w:rPr>
                <w:rFonts w:eastAsia="Times New Roman"/>
                <w:b w:val="0"/>
                <w:i w:val="0"/>
                <w:szCs w:val="24"/>
                <w:lang w:eastAsia="lt-LT"/>
              </w:rPr>
              <w:t>,</w:t>
            </w:r>
            <w:r w:rsidRPr="001878D8">
              <w:rPr>
                <w:rFonts w:eastAsia="Times New Roman"/>
                <w:b w:val="0"/>
                <w:i w:val="0"/>
                <w:szCs w:val="24"/>
                <w:lang w:eastAsia="lt-LT"/>
              </w:rPr>
              <w:t xml:space="preserve"> Panevėžio sporto klubas „Sveikas vanduo“</w:t>
            </w:r>
          </w:p>
        </w:tc>
        <w:tc>
          <w:tcPr>
            <w:tcW w:w="2410" w:type="dxa"/>
            <w:shd w:val="clear" w:color="auto" w:fill="auto"/>
          </w:tcPr>
          <w:p w14:paraId="79C45502" w14:textId="109BC65F" w:rsidR="003659BF" w:rsidRPr="001878D8" w:rsidRDefault="00907A52" w:rsidP="003659BF">
            <w:pPr>
              <w:jc w:val="both"/>
              <w:rPr>
                <w:rFonts w:eastAsia="Times New Roman"/>
                <w:b w:val="0"/>
                <w:i w:val="0"/>
                <w:szCs w:val="24"/>
                <w:lang w:eastAsia="lt-LT"/>
              </w:rPr>
            </w:pPr>
            <w:r w:rsidRPr="001878D8">
              <w:rPr>
                <w:rFonts w:eastAsia="Times New Roman"/>
                <w:b w:val="0"/>
                <w:i w:val="0"/>
                <w:szCs w:val="24"/>
                <w:lang w:eastAsia="lt-LT"/>
              </w:rPr>
              <w:t>S</w:t>
            </w:r>
            <w:r w:rsidR="003659BF" w:rsidRPr="001878D8">
              <w:rPr>
                <w:rFonts w:eastAsia="Times New Roman"/>
                <w:b w:val="0"/>
                <w:i w:val="0"/>
                <w:szCs w:val="24"/>
                <w:lang w:eastAsia="lt-LT"/>
              </w:rPr>
              <w:t>ustiprint</w:t>
            </w:r>
            <w:r w:rsidRPr="001878D8">
              <w:rPr>
                <w:rFonts w:eastAsia="Times New Roman"/>
                <w:b w:val="0"/>
                <w:i w:val="0"/>
                <w:szCs w:val="24"/>
                <w:lang w:eastAsia="lt-LT"/>
              </w:rPr>
              <w:t>i</w:t>
            </w:r>
            <w:r w:rsidR="003659BF" w:rsidRPr="001878D8">
              <w:rPr>
                <w:rFonts w:eastAsia="Times New Roman"/>
                <w:b w:val="0"/>
                <w:i w:val="0"/>
                <w:szCs w:val="24"/>
                <w:lang w:eastAsia="lt-LT"/>
              </w:rPr>
              <w:t xml:space="preserve"> Panevėžio miesto kurčiųjų ir neprigirdinčiųjų pagrindinės mokyklos auklėtinių ir Algimanto Bandzos kūdikių ir vaikų namų auklėtinių sveikat</w:t>
            </w:r>
            <w:r w:rsidR="00D84D34" w:rsidRPr="001878D8">
              <w:rPr>
                <w:rFonts w:eastAsia="Times New Roman"/>
                <w:b w:val="0"/>
                <w:i w:val="0"/>
                <w:szCs w:val="24"/>
                <w:lang w:eastAsia="lt-LT"/>
              </w:rPr>
              <w:t>ą</w:t>
            </w:r>
            <w:r w:rsidR="003659BF" w:rsidRPr="001878D8">
              <w:rPr>
                <w:rFonts w:eastAsia="Times New Roman"/>
                <w:b w:val="0"/>
                <w:i w:val="0"/>
                <w:szCs w:val="24"/>
                <w:lang w:eastAsia="lt-LT"/>
              </w:rPr>
              <w:t>;</w:t>
            </w:r>
          </w:p>
          <w:p w14:paraId="79C45503" w14:textId="77777777" w:rsidR="003659BF" w:rsidRPr="001878D8" w:rsidRDefault="003659BF" w:rsidP="003659BF">
            <w:pPr>
              <w:jc w:val="both"/>
              <w:rPr>
                <w:rFonts w:eastAsia="Times New Roman"/>
                <w:b w:val="0"/>
                <w:i w:val="0"/>
                <w:szCs w:val="24"/>
                <w:lang w:eastAsia="lt-LT"/>
              </w:rPr>
            </w:pPr>
            <w:r w:rsidRPr="001878D8">
              <w:rPr>
                <w:rFonts w:eastAsia="Times New Roman"/>
                <w:b w:val="0"/>
                <w:i w:val="0"/>
                <w:szCs w:val="24"/>
                <w:lang w:eastAsia="lt-LT"/>
              </w:rPr>
              <w:t>pagerint</w:t>
            </w:r>
            <w:r w:rsidR="00907A52" w:rsidRPr="001878D8">
              <w:rPr>
                <w:rFonts w:eastAsia="Times New Roman"/>
                <w:b w:val="0"/>
                <w:i w:val="0"/>
                <w:szCs w:val="24"/>
                <w:lang w:eastAsia="lt-LT"/>
              </w:rPr>
              <w:t>i</w:t>
            </w:r>
            <w:r w:rsidRPr="001878D8">
              <w:rPr>
                <w:rFonts w:eastAsia="Times New Roman"/>
                <w:b w:val="0"/>
                <w:i w:val="0"/>
                <w:szCs w:val="24"/>
                <w:lang w:eastAsia="lt-LT"/>
              </w:rPr>
              <w:t xml:space="preserve"> auklėtinių psichologin</w:t>
            </w:r>
            <w:r w:rsidR="00907A52" w:rsidRPr="001878D8">
              <w:rPr>
                <w:rFonts w:eastAsia="Times New Roman"/>
                <w:b w:val="0"/>
                <w:i w:val="0"/>
                <w:szCs w:val="24"/>
                <w:lang w:eastAsia="lt-LT"/>
              </w:rPr>
              <w:t>ę</w:t>
            </w:r>
            <w:r w:rsidRPr="001878D8">
              <w:rPr>
                <w:rFonts w:eastAsia="Times New Roman"/>
                <w:b w:val="0"/>
                <w:i w:val="0"/>
                <w:szCs w:val="24"/>
                <w:lang w:eastAsia="lt-LT"/>
              </w:rPr>
              <w:t xml:space="preserve"> būsen</w:t>
            </w:r>
            <w:r w:rsidR="00907A52" w:rsidRPr="001878D8">
              <w:rPr>
                <w:rFonts w:eastAsia="Times New Roman"/>
                <w:b w:val="0"/>
                <w:i w:val="0"/>
                <w:szCs w:val="24"/>
                <w:lang w:eastAsia="lt-LT"/>
              </w:rPr>
              <w:t>ą</w:t>
            </w:r>
            <w:r w:rsidRPr="001878D8">
              <w:rPr>
                <w:rFonts w:eastAsia="Times New Roman"/>
                <w:b w:val="0"/>
                <w:i w:val="0"/>
                <w:szCs w:val="24"/>
                <w:lang w:eastAsia="lt-LT"/>
              </w:rPr>
              <w:t>;</w:t>
            </w:r>
          </w:p>
          <w:p w14:paraId="79C45504" w14:textId="77777777" w:rsidR="008669A0" w:rsidRPr="001878D8" w:rsidRDefault="003659BF" w:rsidP="00907A52">
            <w:pPr>
              <w:jc w:val="both"/>
              <w:rPr>
                <w:rFonts w:eastAsia="Times New Roman"/>
                <w:b w:val="0"/>
                <w:i w:val="0"/>
                <w:szCs w:val="24"/>
                <w:lang w:eastAsia="lt-LT"/>
              </w:rPr>
            </w:pPr>
            <w:r w:rsidRPr="001878D8">
              <w:rPr>
                <w:rFonts w:eastAsia="Times New Roman"/>
                <w:b w:val="0"/>
                <w:i w:val="0"/>
                <w:szCs w:val="24"/>
                <w:lang w:eastAsia="lt-LT"/>
              </w:rPr>
              <w:t xml:space="preserve">perteikti plaukimo ir judėjimo vandenyje </w:t>
            </w:r>
            <w:r w:rsidRPr="001878D8">
              <w:rPr>
                <w:rFonts w:eastAsia="Times New Roman"/>
                <w:b w:val="0"/>
                <w:i w:val="0"/>
                <w:szCs w:val="24"/>
                <w:lang w:eastAsia="lt-LT"/>
              </w:rPr>
              <w:lastRenderedPageBreak/>
              <w:t>privalum</w:t>
            </w:r>
            <w:r w:rsidR="00907A52" w:rsidRPr="001878D8">
              <w:rPr>
                <w:rFonts w:eastAsia="Times New Roman"/>
                <w:b w:val="0"/>
                <w:i w:val="0"/>
                <w:szCs w:val="24"/>
                <w:lang w:eastAsia="lt-LT"/>
              </w:rPr>
              <w:t>us ir</w:t>
            </w:r>
            <w:r w:rsidRPr="001878D8">
              <w:rPr>
                <w:rFonts w:eastAsia="Times New Roman"/>
                <w:b w:val="0"/>
                <w:i w:val="0"/>
                <w:szCs w:val="24"/>
                <w:lang w:eastAsia="lt-LT"/>
              </w:rPr>
              <w:t xml:space="preserve"> naud</w:t>
            </w:r>
            <w:r w:rsidR="00907A52" w:rsidRPr="001878D8">
              <w:rPr>
                <w:rFonts w:eastAsia="Times New Roman"/>
                <w:b w:val="0"/>
                <w:i w:val="0"/>
                <w:szCs w:val="24"/>
                <w:lang w:eastAsia="lt-LT"/>
              </w:rPr>
              <w:t>ą</w:t>
            </w:r>
            <w:r w:rsidRPr="001878D8">
              <w:rPr>
                <w:rFonts w:eastAsia="Times New Roman"/>
                <w:b w:val="0"/>
                <w:i w:val="0"/>
                <w:szCs w:val="24"/>
                <w:lang w:eastAsia="lt-LT"/>
              </w:rPr>
              <w:t xml:space="preserve"> augančiam organizmui</w:t>
            </w:r>
          </w:p>
        </w:tc>
        <w:tc>
          <w:tcPr>
            <w:tcW w:w="2125" w:type="dxa"/>
          </w:tcPr>
          <w:p w14:paraId="79C45505" w14:textId="77777777" w:rsidR="003659BF" w:rsidRPr="001878D8" w:rsidRDefault="00907A52" w:rsidP="003659BF">
            <w:pPr>
              <w:jc w:val="both"/>
              <w:rPr>
                <w:rFonts w:eastAsia="Times New Roman"/>
                <w:b w:val="0"/>
                <w:i w:val="0"/>
                <w:szCs w:val="24"/>
                <w:lang w:eastAsia="lt-LT"/>
              </w:rPr>
            </w:pPr>
            <w:r w:rsidRPr="001878D8">
              <w:rPr>
                <w:rFonts w:eastAsia="Times New Roman"/>
                <w:b w:val="0"/>
                <w:i w:val="0"/>
                <w:szCs w:val="24"/>
                <w:lang w:eastAsia="lt-LT"/>
              </w:rPr>
              <w:lastRenderedPageBreak/>
              <w:t>P</w:t>
            </w:r>
            <w:r w:rsidR="003659BF" w:rsidRPr="001878D8">
              <w:rPr>
                <w:rFonts w:eastAsia="Times New Roman"/>
                <w:b w:val="0"/>
                <w:i w:val="0"/>
                <w:szCs w:val="24"/>
                <w:lang w:eastAsia="lt-LT"/>
              </w:rPr>
              <w:t>adėt</w:t>
            </w:r>
            <w:r w:rsidRPr="001878D8">
              <w:rPr>
                <w:rFonts w:eastAsia="Times New Roman"/>
                <w:b w:val="0"/>
                <w:i w:val="0"/>
                <w:szCs w:val="24"/>
                <w:lang w:eastAsia="lt-LT"/>
              </w:rPr>
              <w:t>i</w:t>
            </w:r>
            <w:r w:rsidR="003659BF" w:rsidRPr="001878D8">
              <w:rPr>
                <w:rFonts w:eastAsia="Times New Roman"/>
                <w:b w:val="0"/>
                <w:i w:val="0"/>
                <w:szCs w:val="24"/>
                <w:lang w:eastAsia="lt-LT"/>
              </w:rPr>
              <w:t xml:space="preserve"> vaikams išsiugdyti gyvybiškai svarbius ir reikalingus plaukimo į</w:t>
            </w:r>
            <w:r w:rsidR="00AA6B95" w:rsidRPr="001878D8">
              <w:rPr>
                <w:rFonts w:eastAsia="Times New Roman"/>
                <w:b w:val="0"/>
                <w:i w:val="0"/>
                <w:szCs w:val="24"/>
                <w:lang w:eastAsia="lt-LT"/>
              </w:rPr>
              <w:t>g</w:t>
            </w:r>
            <w:r w:rsidR="003659BF" w:rsidRPr="001878D8">
              <w:rPr>
                <w:rFonts w:eastAsia="Times New Roman"/>
                <w:b w:val="0"/>
                <w:i w:val="0"/>
                <w:szCs w:val="24"/>
                <w:lang w:eastAsia="lt-LT"/>
              </w:rPr>
              <w:t>ūdžius</w:t>
            </w:r>
            <w:r w:rsidR="00E037C7" w:rsidRPr="001878D8">
              <w:rPr>
                <w:rFonts w:eastAsia="Times New Roman"/>
                <w:b w:val="0"/>
                <w:i w:val="0"/>
                <w:szCs w:val="24"/>
                <w:lang w:eastAsia="lt-LT"/>
              </w:rPr>
              <w:t>,</w:t>
            </w:r>
          </w:p>
          <w:p w14:paraId="79C45506" w14:textId="4B0AE8F8" w:rsidR="008669A0" w:rsidRPr="001878D8" w:rsidRDefault="003659BF" w:rsidP="00907A52">
            <w:pPr>
              <w:jc w:val="both"/>
              <w:rPr>
                <w:rFonts w:eastAsia="Times New Roman"/>
                <w:b w:val="0"/>
                <w:i w:val="0"/>
                <w:szCs w:val="24"/>
                <w:lang w:eastAsia="lt-LT"/>
              </w:rPr>
            </w:pPr>
            <w:r w:rsidRPr="001878D8">
              <w:rPr>
                <w:rFonts w:eastAsia="Times New Roman"/>
                <w:b w:val="0"/>
                <w:i w:val="0"/>
                <w:szCs w:val="24"/>
                <w:lang w:eastAsia="lt-LT"/>
              </w:rPr>
              <w:t>vest</w:t>
            </w:r>
            <w:r w:rsidR="00907A52" w:rsidRPr="001878D8">
              <w:rPr>
                <w:rFonts w:eastAsia="Times New Roman"/>
                <w:b w:val="0"/>
                <w:i w:val="0"/>
                <w:szCs w:val="24"/>
                <w:lang w:eastAsia="lt-LT"/>
              </w:rPr>
              <w:t>i</w:t>
            </w:r>
            <w:r w:rsidRPr="001878D8">
              <w:rPr>
                <w:rFonts w:eastAsia="Times New Roman"/>
                <w:b w:val="0"/>
                <w:i w:val="0"/>
                <w:szCs w:val="24"/>
                <w:lang w:eastAsia="lt-LT"/>
              </w:rPr>
              <w:t xml:space="preserve"> plaukimo pamok</w:t>
            </w:r>
            <w:r w:rsidR="00907A52" w:rsidRPr="001878D8">
              <w:rPr>
                <w:rFonts w:eastAsia="Times New Roman"/>
                <w:b w:val="0"/>
                <w:i w:val="0"/>
                <w:szCs w:val="24"/>
                <w:lang w:eastAsia="lt-LT"/>
              </w:rPr>
              <w:t>ą</w:t>
            </w:r>
            <w:r w:rsidRPr="001878D8">
              <w:rPr>
                <w:rFonts w:eastAsia="Times New Roman"/>
                <w:b w:val="0"/>
                <w:i w:val="0"/>
                <w:szCs w:val="24"/>
                <w:lang w:eastAsia="lt-LT"/>
              </w:rPr>
              <w:t>, skirt</w:t>
            </w:r>
            <w:r w:rsidR="00907A52" w:rsidRPr="001878D8">
              <w:rPr>
                <w:rFonts w:eastAsia="Times New Roman"/>
                <w:b w:val="0"/>
                <w:i w:val="0"/>
                <w:szCs w:val="24"/>
                <w:lang w:eastAsia="lt-LT"/>
              </w:rPr>
              <w:t>ą</w:t>
            </w:r>
            <w:r w:rsidRPr="001878D8">
              <w:rPr>
                <w:rFonts w:eastAsia="Times New Roman"/>
                <w:b w:val="0"/>
                <w:i w:val="0"/>
                <w:szCs w:val="24"/>
                <w:lang w:eastAsia="lt-LT"/>
              </w:rPr>
              <w:t xml:space="preserve"> saugiam elgesiui vandenyje</w:t>
            </w:r>
          </w:p>
        </w:tc>
        <w:tc>
          <w:tcPr>
            <w:tcW w:w="1277" w:type="dxa"/>
          </w:tcPr>
          <w:p w14:paraId="79C45507" w14:textId="77777777" w:rsidR="008669A0" w:rsidRPr="001878D8" w:rsidRDefault="008669A0" w:rsidP="008669A0">
            <w:pPr>
              <w:rPr>
                <w:b w:val="0"/>
                <w:i w:val="0"/>
                <w:szCs w:val="24"/>
              </w:rPr>
            </w:pPr>
            <w:r w:rsidRPr="001878D8">
              <w:rPr>
                <w:b w:val="0"/>
                <w:i w:val="0"/>
                <w:szCs w:val="24"/>
              </w:rPr>
              <w:t>1500</w:t>
            </w:r>
          </w:p>
        </w:tc>
        <w:tc>
          <w:tcPr>
            <w:tcW w:w="1303" w:type="dxa"/>
          </w:tcPr>
          <w:p w14:paraId="79C45508" w14:textId="77777777" w:rsidR="008669A0" w:rsidRPr="001878D8" w:rsidRDefault="008669A0" w:rsidP="008669A0">
            <w:pPr>
              <w:rPr>
                <w:rFonts w:eastAsia="Times New Roman"/>
                <w:b w:val="0"/>
                <w:i w:val="0"/>
                <w:szCs w:val="24"/>
                <w:lang w:eastAsia="lt-LT"/>
              </w:rPr>
            </w:pPr>
            <w:r w:rsidRPr="001878D8">
              <w:rPr>
                <w:rFonts w:eastAsia="Times New Roman"/>
                <w:b w:val="0"/>
                <w:i w:val="0"/>
                <w:szCs w:val="24"/>
                <w:lang w:eastAsia="lt-LT"/>
              </w:rPr>
              <w:t>1500</w:t>
            </w:r>
          </w:p>
        </w:tc>
        <w:tc>
          <w:tcPr>
            <w:tcW w:w="5528" w:type="dxa"/>
          </w:tcPr>
          <w:p w14:paraId="79C45509" w14:textId="65D9F958" w:rsidR="008669A0" w:rsidRPr="001878D8" w:rsidRDefault="00EA51DA" w:rsidP="00D8716F">
            <w:pPr>
              <w:jc w:val="both"/>
              <w:rPr>
                <w:rFonts w:eastAsia="Times New Roman"/>
                <w:b w:val="0"/>
                <w:i w:val="0"/>
                <w:szCs w:val="24"/>
                <w:lang w:eastAsia="lt-LT"/>
              </w:rPr>
            </w:pPr>
            <w:r w:rsidRPr="001878D8">
              <w:rPr>
                <w:rFonts w:eastAsia="Times New Roman"/>
                <w:b w:val="0"/>
                <w:i w:val="0"/>
                <w:szCs w:val="24"/>
                <w:lang w:eastAsia="lt-LT"/>
              </w:rPr>
              <w:t>Sukomplektuotos aštuonios moksleivių grupės (</w:t>
            </w:r>
            <w:r w:rsidR="00D84D34" w:rsidRPr="001878D8">
              <w:rPr>
                <w:rFonts w:eastAsia="Times New Roman"/>
                <w:b w:val="0"/>
                <w:i w:val="0"/>
                <w:szCs w:val="24"/>
                <w:lang w:eastAsia="lt-LT"/>
              </w:rPr>
              <w:t xml:space="preserve">iš </w:t>
            </w:r>
            <w:r w:rsidRPr="001878D8">
              <w:rPr>
                <w:rFonts w:eastAsia="Times New Roman"/>
                <w:b w:val="0"/>
                <w:i w:val="0"/>
                <w:szCs w:val="24"/>
                <w:lang w:eastAsia="lt-LT"/>
              </w:rPr>
              <w:t>viso 80 mokinių), kurioms buvo</w:t>
            </w:r>
            <w:r w:rsidR="00D84D34" w:rsidRPr="001878D8">
              <w:rPr>
                <w:rFonts w:eastAsia="Times New Roman"/>
                <w:b w:val="0"/>
                <w:i w:val="0"/>
                <w:szCs w:val="24"/>
                <w:lang w:eastAsia="lt-LT"/>
              </w:rPr>
              <w:t xml:space="preserve"> </w:t>
            </w:r>
            <w:r w:rsidRPr="001878D8">
              <w:rPr>
                <w:rFonts w:eastAsia="Times New Roman"/>
                <w:b w:val="0"/>
                <w:i w:val="0"/>
                <w:szCs w:val="24"/>
                <w:lang w:eastAsia="lt-LT"/>
              </w:rPr>
              <w:t>vesti įvadiniai pokalbiai apie saugaus elgesio taisyklių ir higieninių reikalavimų laikymąsi baseine, dušuose ir persirengimo kambariuose. Vaikai supažindinti su asmens higienos priemonių naudojimu, lankant baseino užsiėmimus. Kadangi vaikai turi klausos ir raidos sutrikimų, visų pamokų met</w:t>
            </w:r>
            <w:r w:rsidR="00907A52" w:rsidRPr="001878D8">
              <w:rPr>
                <w:rFonts w:eastAsia="Times New Roman"/>
                <w:b w:val="0"/>
                <w:i w:val="0"/>
                <w:szCs w:val="24"/>
                <w:lang w:eastAsia="lt-LT"/>
              </w:rPr>
              <w:t>u</w:t>
            </w:r>
            <w:r w:rsidRPr="001878D8">
              <w:rPr>
                <w:rFonts w:eastAsia="Times New Roman"/>
                <w:b w:val="0"/>
                <w:i w:val="0"/>
                <w:szCs w:val="24"/>
                <w:lang w:eastAsia="lt-LT"/>
              </w:rPr>
              <w:t xml:space="preserve"> mokytojos buvo vertėjos, perduodavo informaciją ir padėjo susikalbėti su vaikais. Mokinių tėveliai kartu su vaikais atliko pratimus vandenyje, padėjo įlipti ir išlipti iš baseino. Jų pagalba buvo labai reikalinga. Kiekvieno užsiėmimo metu taikyti </w:t>
            </w:r>
            <w:r w:rsidRPr="001878D8">
              <w:rPr>
                <w:rFonts w:eastAsia="Times New Roman"/>
                <w:b w:val="0"/>
                <w:i w:val="0"/>
                <w:szCs w:val="24"/>
                <w:lang w:eastAsia="lt-LT"/>
              </w:rPr>
              <w:lastRenderedPageBreak/>
              <w:t>konkretūs plaukimo ir mankštų pratimai vandenyje, kurie stiprino nugaros raumenis, gerino bendrą savijautą</w:t>
            </w:r>
            <w:r w:rsidR="00D8716F" w:rsidRPr="001878D8">
              <w:rPr>
                <w:rFonts w:eastAsia="Times New Roman"/>
                <w:b w:val="0"/>
                <w:i w:val="0"/>
                <w:szCs w:val="24"/>
                <w:lang w:eastAsia="lt-LT"/>
              </w:rPr>
              <w:t xml:space="preserve">, </w:t>
            </w:r>
            <w:r w:rsidRPr="001878D8">
              <w:rPr>
                <w:rFonts w:eastAsia="Times New Roman"/>
                <w:b w:val="0"/>
                <w:i w:val="0"/>
                <w:szCs w:val="24"/>
                <w:lang w:eastAsia="lt-LT"/>
              </w:rPr>
              <w:t xml:space="preserve">grūdino </w:t>
            </w:r>
            <w:r w:rsidR="00D8716F" w:rsidRPr="001878D8">
              <w:rPr>
                <w:rFonts w:eastAsia="Times New Roman"/>
                <w:b w:val="0"/>
                <w:i w:val="0"/>
                <w:szCs w:val="24"/>
                <w:lang w:eastAsia="lt-LT"/>
              </w:rPr>
              <w:t>ir</w:t>
            </w:r>
            <w:r w:rsidRPr="001878D8">
              <w:rPr>
                <w:rFonts w:eastAsia="Times New Roman"/>
                <w:b w:val="0"/>
                <w:i w:val="0"/>
                <w:szCs w:val="24"/>
                <w:lang w:eastAsia="lt-LT"/>
              </w:rPr>
              <w:t xml:space="preserve"> stiprino organizmą. Pamokų metu buvo taikyti nardymo ir šuoliukų į vandenį specialūs pratimai, kad mokiniai nebijotų pasinerti ir gerai jaustųsi vandenyje. </w:t>
            </w:r>
            <w:r w:rsidR="008669A0" w:rsidRPr="001878D8">
              <w:rPr>
                <w:rFonts w:eastAsia="Times New Roman"/>
                <w:b w:val="0"/>
                <w:i w:val="0"/>
                <w:szCs w:val="24"/>
                <w:lang w:eastAsia="lt-LT"/>
              </w:rPr>
              <w:t>Dalyvių skaičius – 80.</w:t>
            </w:r>
          </w:p>
        </w:tc>
      </w:tr>
      <w:tr w:rsidR="003604E8" w:rsidRPr="001878D8" w14:paraId="79C45514" w14:textId="77777777" w:rsidTr="002D76E7">
        <w:tc>
          <w:tcPr>
            <w:tcW w:w="1022" w:type="dxa"/>
            <w:shd w:val="clear" w:color="auto" w:fill="auto"/>
          </w:tcPr>
          <w:p w14:paraId="79C4550B" w14:textId="77777777" w:rsidR="003604E8" w:rsidRPr="001878D8" w:rsidRDefault="003604E8" w:rsidP="003604E8">
            <w:pPr>
              <w:numPr>
                <w:ilvl w:val="0"/>
                <w:numId w:val="2"/>
              </w:numPr>
              <w:rPr>
                <w:rFonts w:eastAsia="Times New Roman"/>
                <w:b w:val="0"/>
                <w:i w:val="0"/>
                <w:szCs w:val="24"/>
                <w:lang w:eastAsia="lt-LT"/>
              </w:rPr>
            </w:pPr>
          </w:p>
        </w:tc>
        <w:tc>
          <w:tcPr>
            <w:tcW w:w="2382" w:type="dxa"/>
            <w:shd w:val="clear" w:color="auto" w:fill="auto"/>
          </w:tcPr>
          <w:p w14:paraId="79C4550C" w14:textId="77777777" w:rsidR="003604E8" w:rsidRPr="001878D8" w:rsidRDefault="003604E8" w:rsidP="003604E8">
            <w:pPr>
              <w:jc w:val="both"/>
              <w:rPr>
                <w:rFonts w:eastAsia="Times New Roman"/>
                <w:b w:val="0"/>
                <w:i w:val="0"/>
                <w:szCs w:val="24"/>
                <w:lang w:eastAsia="lt-LT"/>
              </w:rPr>
            </w:pPr>
            <w:r w:rsidRPr="001878D8">
              <w:rPr>
                <w:rFonts w:eastAsia="Times New Roman"/>
                <w:b w:val="0"/>
                <w:i w:val="0"/>
                <w:szCs w:val="24"/>
                <w:lang w:eastAsia="lt-LT"/>
              </w:rPr>
              <w:t>Kūno kultūros ir sporto diena</w:t>
            </w:r>
            <w:r w:rsidR="006748ED" w:rsidRPr="001878D8">
              <w:rPr>
                <w:rFonts w:eastAsia="Times New Roman"/>
                <w:b w:val="0"/>
                <w:i w:val="0"/>
                <w:szCs w:val="24"/>
                <w:lang w:eastAsia="lt-LT"/>
              </w:rPr>
              <w:t>,</w:t>
            </w:r>
            <w:r w:rsidRPr="001878D8">
              <w:rPr>
                <w:rFonts w:eastAsia="Times New Roman"/>
                <w:b w:val="0"/>
                <w:i w:val="0"/>
                <w:szCs w:val="24"/>
                <w:lang w:eastAsia="lt-LT"/>
              </w:rPr>
              <w:t xml:space="preserve"> </w:t>
            </w:r>
          </w:p>
          <w:p w14:paraId="79C4550D" w14:textId="763FA505" w:rsidR="003604E8" w:rsidRPr="001878D8" w:rsidRDefault="003604E8" w:rsidP="003604E8">
            <w:pPr>
              <w:jc w:val="both"/>
              <w:rPr>
                <w:rFonts w:eastAsia="Times New Roman"/>
                <w:b w:val="0"/>
                <w:i w:val="0"/>
                <w:szCs w:val="24"/>
                <w:lang w:eastAsia="lt-LT"/>
              </w:rPr>
            </w:pPr>
            <w:r w:rsidRPr="001878D8">
              <w:rPr>
                <w:rFonts w:eastAsia="Times New Roman"/>
                <w:b w:val="0"/>
                <w:i w:val="0"/>
                <w:szCs w:val="24"/>
                <w:lang w:eastAsia="lt-LT"/>
              </w:rPr>
              <w:t>Panevėžio kūno kultūros ir sporto centras</w:t>
            </w:r>
          </w:p>
        </w:tc>
        <w:tc>
          <w:tcPr>
            <w:tcW w:w="2410" w:type="dxa"/>
            <w:shd w:val="clear" w:color="auto" w:fill="auto"/>
          </w:tcPr>
          <w:p w14:paraId="79C4550E" w14:textId="7C08F561" w:rsidR="003604E8" w:rsidRPr="001878D8" w:rsidRDefault="00D84D34" w:rsidP="003604E8">
            <w:pPr>
              <w:jc w:val="both"/>
              <w:rPr>
                <w:rFonts w:eastAsia="Times New Roman"/>
                <w:b w:val="0"/>
                <w:i w:val="0"/>
                <w:szCs w:val="24"/>
                <w:lang w:eastAsia="lt-LT"/>
              </w:rPr>
            </w:pPr>
            <w:r w:rsidRPr="001878D8">
              <w:rPr>
                <w:rFonts w:eastAsia="Times New Roman"/>
                <w:b w:val="0"/>
                <w:i w:val="0"/>
                <w:szCs w:val="24"/>
                <w:lang w:eastAsia="lt-LT"/>
              </w:rPr>
              <w:t xml:space="preserve">Suorganizuoti </w:t>
            </w:r>
            <w:r w:rsidR="003604E8" w:rsidRPr="001878D8">
              <w:rPr>
                <w:rFonts w:eastAsia="Times New Roman"/>
                <w:b w:val="0"/>
                <w:i w:val="0"/>
                <w:szCs w:val="24"/>
                <w:lang w:eastAsia="lt-LT"/>
              </w:rPr>
              <w:t>Panevėžio mieste masin</w:t>
            </w:r>
            <w:r w:rsidRPr="001878D8">
              <w:rPr>
                <w:rFonts w:eastAsia="Times New Roman"/>
                <w:b w:val="0"/>
                <w:i w:val="0"/>
                <w:szCs w:val="24"/>
                <w:lang w:eastAsia="lt-LT"/>
              </w:rPr>
              <w:t>į</w:t>
            </w:r>
            <w:r w:rsidR="003604E8" w:rsidRPr="001878D8">
              <w:rPr>
                <w:rFonts w:eastAsia="Times New Roman"/>
                <w:b w:val="0"/>
                <w:i w:val="0"/>
                <w:szCs w:val="24"/>
                <w:lang w:eastAsia="lt-LT"/>
              </w:rPr>
              <w:t xml:space="preserve"> rengin</w:t>
            </w:r>
            <w:r w:rsidRPr="001878D8">
              <w:rPr>
                <w:rFonts w:eastAsia="Times New Roman"/>
                <w:b w:val="0"/>
                <w:i w:val="0"/>
                <w:szCs w:val="24"/>
                <w:lang w:eastAsia="lt-LT"/>
              </w:rPr>
              <w:t>į</w:t>
            </w:r>
            <w:r w:rsidR="003604E8" w:rsidRPr="001878D8">
              <w:rPr>
                <w:rFonts w:eastAsia="Times New Roman"/>
                <w:b w:val="0"/>
                <w:i w:val="0"/>
                <w:szCs w:val="24"/>
                <w:lang w:eastAsia="lt-LT"/>
              </w:rPr>
              <w:t>, skirt</w:t>
            </w:r>
            <w:r w:rsidRPr="001878D8">
              <w:rPr>
                <w:rFonts w:eastAsia="Times New Roman"/>
                <w:b w:val="0"/>
                <w:i w:val="0"/>
                <w:szCs w:val="24"/>
                <w:lang w:eastAsia="lt-LT"/>
              </w:rPr>
              <w:t>ą</w:t>
            </w:r>
            <w:r w:rsidR="003604E8" w:rsidRPr="001878D8">
              <w:rPr>
                <w:rFonts w:eastAsia="Times New Roman"/>
                <w:b w:val="0"/>
                <w:i w:val="0"/>
                <w:szCs w:val="24"/>
                <w:lang w:eastAsia="lt-LT"/>
              </w:rPr>
              <w:t xml:space="preserve"> Kūno kultūros ir sporto dienai.</w:t>
            </w:r>
          </w:p>
          <w:p w14:paraId="79C4550F" w14:textId="77777777" w:rsidR="003604E8" w:rsidRPr="001878D8" w:rsidRDefault="003604E8" w:rsidP="00D820CE">
            <w:pPr>
              <w:jc w:val="both"/>
              <w:rPr>
                <w:rFonts w:eastAsia="Times New Roman"/>
                <w:b w:val="0"/>
                <w:i w:val="0"/>
                <w:szCs w:val="24"/>
                <w:lang w:eastAsia="lt-LT"/>
              </w:rPr>
            </w:pPr>
            <w:r w:rsidRPr="001878D8">
              <w:rPr>
                <w:rFonts w:eastAsia="Times New Roman"/>
                <w:b w:val="0"/>
                <w:i w:val="0"/>
                <w:szCs w:val="24"/>
                <w:lang w:eastAsia="lt-LT"/>
              </w:rPr>
              <w:t>Ugdyt</w:t>
            </w:r>
            <w:r w:rsidR="00D820CE" w:rsidRPr="001878D8">
              <w:rPr>
                <w:rFonts w:eastAsia="Times New Roman"/>
                <w:b w:val="0"/>
                <w:i w:val="0"/>
                <w:szCs w:val="24"/>
                <w:lang w:eastAsia="lt-LT"/>
              </w:rPr>
              <w:t>i</w:t>
            </w:r>
            <w:r w:rsidRPr="001878D8">
              <w:rPr>
                <w:rFonts w:eastAsia="Times New Roman"/>
                <w:b w:val="0"/>
                <w:i w:val="0"/>
                <w:szCs w:val="24"/>
                <w:lang w:eastAsia="lt-LT"/>
              </w:rPr>
              <w:t xml:space="preserve"> fiziškai aktyvi</w:t>
            </w:r>
            <w:r w:rsidR="00D820CE" w:rsidRPr="001878D8">
              <w:rPr>
                <w:rFonts w:eastAsia="Times New Roman"/>
                <w:b w:val="0"/>
                <w:i w:val="0"/>
                <w:szCs w:val="24"/>
                <w:lang w:eastAsia="lt-LT"/>
              </w:rPr>
              <w:t>ą</w:t>
            </w:r>
            <w:r w:rsidRPr="001878D8">
              <w:rPr>
                <w:rFonts w:eastAsia="Times New Roman"/>
                <w:b w:val="0"/>
                <w:i w:val="0"/>
                <w:szCs w:val="24"/>
                <w:lang w:eastAsia="lt-LT"/>
              </w:rPr>
              <w:t xml:space="preserve"> ir sveik</w:t>
            </w:r>
            <w:r w:rsidR="00D820CE" w:rsidRPr="001878D8">
              <w:rPr>
                <w:rFonts w:eastAsia="Times New Roman"/>
                <w:b w:val="0"/>
                <w:i w:val="0"/>
                <w:szCs w:val="24"/>
                <w:lang w:eastAsia="lt-LT"/>
              </w:rPr>
              <w:t>ą</w:t>
            </w:r>
            <w:r w:rsidRPr="001878D8">
              <w:rPr>
                <w:rFonts w:eastAsia="Times New Roman"/>
                <w:b w:val="0"/>
                <w:i w:val="0"/>
                <w:szCs w:val="24"/>
                <w:lang w:eastAsia="lt-LT"/>
              </w:rPr>
              <w:t xml:space="preserve"> visuomen</w:t>
            </w:r>
            <w:r w:rsidR="00D820CE" w:rsidRPr="001878D8">
              <w:rPr>
                <w:rFonts w:eastAsia="Times New Roman"/>
                <w:b w:val="0"/>
                <w:i w:val="0"/>
                <w:szCs w:val="24"/>
                <w:lang w:eastAsia="lt-LT"/>
              </w:rPr>
              <w:t>ę</w:t>
            </w:r>
            <w:r w:rsidRPr="001878D8">
              <w:rPr>
                <w:rFonts w:eastAsia="Times New Roman"/>
                <w:b w:val="0"/>
                <w:i w:val="0"/>
                <w:szCs w:val="24"/>
                <w:lang w:eastAsia="lt-LT"/>
              </w:rPr>
              <w:t>, sąmoningai suvokian</w:t>
            </w:r>
            <w:r w:rsidR="00D820CE" w:rsidRPr="001878D8">
              <w:rPr>
                <w:rFonts w:eastAsia="Times New Roman"/>
                <w:b w:val="0"/>
                <w:i w:val="0"/>
                <w:szCs w:val="24"/>
                <w:lang w:eastAsia="lt-LT"/>
              </w:rPr>
              <w:t>č</w:t>
            </w:r>
            <w:r w:rsidRPr="001878D8">
              <w:rPr>
                <w:rFonts w:eastAsia="Times New Roman"/>
                <w:b w:val="0"/>
                <w:i w:val="0"/>
                <w:szCs w:val="24"/>
                <w:lang w:eastAsia="lt-LT"/>
              </w:rPr>
              <w:t>i</w:t>
            </w:r>
            <w:r w:rsidR="00D820CE" w:rsidRPr="001878D8">
              <w:rPr>
                <w:rFonts w:eastAsia="Times New Roman"/>
                <w:b w:val="0"/>
                <w:i w:val="0"/>
                <w:szCs w:val="24"/>
                <w:lang w:eastAsia="lt-LT"/>
              </w:rPr>
              <w:t>ą</w:t>
            </w:r>
            <w:r w:rsidRPr="001878D8">
              <w:rPr>
                <w:rFonts w:eastAsia="Times New Roman"/>
                <w:b w:val="0"/>
                <w:i w:val="0"/>
                <w:szCs w:val="24"/>
                <w:lang w:eastAsia="lt-LT"/>
              </w:rPr>
              <w:t xml:space="preserve"> sveikos gyvensenos svarbą</w:t>
            </w:r>
          </w:p>
        </w:tc>
        <w:tc>
          <w:tcPr>
            <w:tcW w:w="2125" w:type="dxa"/>
          </w:tcPr>
          <w:p w14:paraId="79C45510" w14:textId="77777777" w:rsidR="003604E8" w:rsidRPr="001878D8" w:rsidRDefault="003604E8" w:rsidP="00D820CE">
            <w:pPr>
              <w:jc w:val="both"/>
              <w:rPr>
                <w:rFonts w:eastAsia="Times New Roman"/>
                <w:b w:val="0"/>
                <w:i w:val="0"/>
                <w:szCs w:val="24"/>
                <w:lang w:eastAsia="lt-LT"/>
              </w:rPr>
            </w:pPr>
            <w:r w:rsidRPr="001878D8">
              <w:rPr>
                <w:rFonts w:eastAsia="Times New Roman"/>
                <w:b w:val="0"/>
                <w:i w:val="0"/>
                <w:szCs w:val="24"/>
                <w:lang w:eastAsia="lt-LT"/>
              </w:rPr>
              <w:t>Skatin</w:t>
            </w:r>
            <w:r w:rsidR="00D820CE" w:rsidRPr="001878D8">
              <w:rPr>
                <w:rFonts w:eastAsia="Times New Roman"/>
                <w:b w:val="0"/>
                <w:i w:val="0"/>
                <w:szCs w:val="24"/>
                <w:lang w:eastAsia="lt-LT"/>
              </w:rPr>
              <w:t>ti</w:t>
            </w:r>
            <w:r w:rsidRPr="001878D8">
              <w:rPr>
                <w:rFonts w:eastAsia="Times New Roman"/>
                <w:b w:val="0"/>
                <w:i w:val="0"/>
                <w:szCs w:val="24"/>
                <w:lang w:eastAsia="lt-LT"/>
              </w:rPr>
              <w:t xml:space="preserve"> formaliojo ir neformaliojo švietimo įstaigas aktyviau plėtoti sveikatos ugdymo (savęs pažinimo, sveikos gyvensenos, sveikos mitybos, savikontrolės) sritį, didin</w:t>
            </w:r>
            <w:r w:rsidR="00D820CE" w:rsidRPr="001878D8">
              <w:rPr>
                <w:rFonts w:eastAsia="Times New Roman"/>
                <w:b w:val="0"/>
                <w:i w:val="0"/>
                <w:szCs w:val="24"/>
                <w:lang w:eastAsia="lt-LT"/>
              </w:rPr>
              <w:t>ti</w:t>
            </w:r>
            <w:r w:rsidRPr="001878D8">
              <w:rPr>
                <w:rFonts w:eastAsia="Times New Roman"/>
                <w:b w:val="0"/>
                <w:i w:val="0"/>
                <w:szCs w:val="24"/>
                <w:lang w:eastAsia="lt-LT"/>
              </w:rPr>
              <w:t xml:space="preserve"> vaikų fizinį aktyvumą</w:t>
            </w:r>
          </w:p>
        </w:tc>
        <w:tc>
          <w:tcPr>
            <w:tcW w:w="1277" w:type="dxa"/>
          </w:tcPr>
          <w:p w14:paraId="79C45511" w14:textId="77777777" w:rsidR="003604E8" w:rsidRPr="001878D8" w:rsidRDefault="003604E8" w:rsidP="003604E8">
            <w:pPr>
              <w:rPr>
                <w:b w:val="0"/>
                <w:i w:val="0"/>
                <w:szCs w:val="24"/>
              </w:rPr>
            </w:pPr>
            <w:r w:rsidRPr="001878D8">
              <w:rPr>
                <w:b w:val="0"/>
                <w:i w:val="0"/>
                <w:szCs w:val="24"/>
              </w:rPr>
              <w:t>1000</w:t>
            </w:r>
          </w:p>
        </w:tc>
        <w:tc>
          <w:tcPr>
            <w:tcW w:w="1303" w:type="dxa"/>
          </w:tcPr>
          <w:p w14:paraId="79C45512" w14:textId="77777777" w:rsidR="003604E8" w:rsidRPr="001878D8" w:rsidRDefault="003604E8" w:rsidP="003604E8">
            <w:pPr>
              <w:rPr>
                <w:rFonts w:eastAsia="Times New Roman"/>
                <w:b w:val="0"/>
                <w:i w:val="0"/>
                <w:szCs w:val="24"/>
                <w:lang w:eastAsia="lt-LT"/>
              </w:rPr>
            </w:pPr>
            <w:r w:rsidRPr="001878D8">
              <w:rPr>
                <w:rFonts w:eastAsia="Times New Roman"/>
                <w:b w:val="0"/>
                <w:i w:val="0"/>
                <w:szCs w:val="24"/>
                <w:lang w:eastAsia="lt-LT"/>
              </w:rPr>
              <w:t>1000</w:t>
            </w:r>
          </w:p>
        </w:tc>
        <w:tc>
          <w:tcPr>
            <w:tcW w:w="5528" w:type="dxa"/>
          </w:tcPr>
          <w:p w14:paraId="79C45513" w14:textId="425EB632" w:rsidR="003604E8" w:rsidRPr="001878D8" w:rsidRDefault="00A16C4B" w:rsidP="00D820CE">
            <w:pPr>
              <w:jc w:val="both"/>
              <w:rPr>
                <w:rFonts w:eastAsia="Times New Roman"/>
                <w:b w:val="0"/>
                <w:i w:val="0"/>
                <w:szCs w:val="24"/>
                <w:lang w:eastAsia="lt-LT"/>
              </w:rPr>
            </w:pPr>
            <w:r w:rsidRPr="001878D8">
              <w:rPr>
                <w:rFonts w:eastAsia="Times New Roman"/>
                <w:b w:val="0"/>
                <w:i w:val="0"/>
                <w:szCs w:val="24"/>
                <w:lang w:eastAsia="lt-LT"/>
              </w:rPr>
              <w:t>Spalio 4 dieną Panevėžio mieste surengta kūno kultūros ir sporto diena, taip pat renginių ciklo</w:t>
            </w:r>
            <w:r w:rsidR="00324DCB" w:rsidRPr="001878D8">
              <w:rPr>
                <w:rFonts w:eastAsia="Times New Roman"/>
                <w:b w:val="0"/>
                <w:i w:val="0"/>
                <w:szCs w:val="24"/>
                <w:lang w:eastAsia="lt-LT"/>
              </w:rPr>
              <w:t xml:space="preserve"> </w:t>
            </w:r>
            <w:r w:rsidRPr="001878D8">
              <w:rPr>
                <w:rFonts w:eastAsia="Times New Roman"/>
                <w:b w:val="0"/>
                <w:i w:val="0"/>
                <w:szCs w:val="24"/>
                <w:lang w:eastAsia="lt-LT"/>
              </w:rPr>
              <w:t>„Spalis – sveikatos stiprinimo mėnuo Panevėžyje“</w:t>
            </w:r>
            <w:r w:rsidR="00324DCB" w:rsidRPr="001878D8">
              <w:rPr>
                <w:rFonts w:eastAsia="Times New Roman"/>
                <w:b w:val="0"/>
                <w:i w:val="0"/>
                <w:szCs w:val="24"/>
                <w:lang w:eastAsia="lt-LT"/>
              </w:rPr>
              <w:t xml:space="preserve"> </w:t>
            </w:r>
            <w:r w:rsidRPr="001878D8">
              <w:rPr>
                <w:rFonts w:eastAsia="Times New Roman"/>
                <w:b w:val="0"/>
                <w:i w:val="0"/>
                <w:szCs w:val="24"/>
                <w:lang w:eastAsia="lt-LT"/>
              </w:rPr>
              <w:t>atidarymas. Ši šventė – puikus startas visoje Lietuvoje mini</w:t>
            </w:r>
            <w:r w:rsidR="00D820CE" w:rsidRPr="001878D8">
              <w:rPr>
                <w:rFonts w:eastAsia="Times New Roman"/>
                <w:b w:val="0"/>
                <w:i w:val="0"/>
                <w:szCs w:val="24"/>
                <w:lang w:eastAsia="lt-LT"/>
              </w:rPr>
              <w:t>nt</w:t>
            </w:r>
            <w:r w:rsidRPr="001878D8">
              <w:rPr>
                <w:rFonts w:eastAsia="Times New Roman"/>
                <w:b w:val="0"/>
                <w:i w:val="0"/>
                <w:szCs w:val="24"/>
                <w:lang w:eastAsia="lt-LT"/>
              </w:rPr>
              <w:t xml:space="preserve"> Kūno kultūros ir sporto dieną. Panevėžio m</w:t>
            </w:r>
            <w:r w:rsidR="00E037C7" w:rsidRPr="001878D8">
              <w:rPr>
                <w:rFonts w:eastAsia="Times New Roman"/>
                <w:b w:val="0"/>
                <w:i w:val="0"/>
                <w:szCs w:val="24"/>
                <w:lang w:eastAsia="lt-LT"/>
              </w:rPr>
              <w:t>iesto</w:t>
            </w:r>
            <w:r w:rsidRPr="001878D8">
              <w:rPr>
                <w:rFonts w:eastAsia="Times New Roman"/>
                <w:b w:val="0"/>
                <w:i w:val="0"/>
                <w:szCs w:val="24"/>
                <w:lang w:eastAsia="lt-LT"/>
              </w:rPr>
              <w:t xml:space="preserve"> parke, Parko g.</w:t>
            </w:r>
            <w:r w:rsidR="00D820CE" w:rsidRPr="001878D8">
              <w:rPr>
                <w:rFonts w:eastAsia="Times New Roman"/>
                <w:b w:val="0"/>
                <w:i w:val="0"/>
                <w:szCs w:val="24"/>
                <w:lang w:eastAsia="lt-LT"/>
              </w:rPr>
              <w:t>,</w:t>
            </w:r>
            <w:r w:rsidRPr="001878D8">
              <w:rPr>
                <w:rFonts w:eastAsia="Times New Roman"/>
                <w:b w:val="0"/>
                <w:i w:val="0"/>
                <w:szCs w:val="24"/>
                <w:lang w:eastAsia="lt-LT"/>
              </w:rPr>
              <w:t xml:space="preserve"> vyko Panevėžio miesto darželių ir mokyklų pradinių klasių komandinės linksmosios orientavimosi sporto varžybėlės „Mokausi orientuotis</w:t>
            </w:r>
            <w:r w:rsidR="00D84D34" w:rsidRPr="001878D8">
              <w:rPr>
                <w:rFonts w:eastAsia="Times New Roman"/>
                <w:b w:val="0"/>
                <w:i w:val="0"/>
                <w:szCs w:val="24"/>
                <w:lang w:eastAsia="lt-LT"/>
              </w:rPr>
              <w:t>“</w:t>
            </w:r>
            <w:r w:rsidRPr="001878D8">
              <w:rPr>
                <w:rFonts w:eastAsia="Times New Roman"/>
                <w:b w:val="0"/>
                <w:i w:val="0"/>
                <w:szCs w:val="24"/>
                <w:lang w:eastAsia="lt-LT"/>
              </w:rPr>
              <w:t xml:space="preserve">, o po pietų Panevėžio m. Senvagėje vyko įvairaus amžiaus vaikams ir ne tik vaikams bėgimas aplink Senvagę </w:t>
            </w:r>
            <w:r w:rsidR="00D820CE" w:rsidRPr="001878D8">
              <w:rPr>
                <w:rFonts w:eastAsia="Times New Roman"/>
                <w:b w:val="0"/>
                <w:i w:val="0"/>
                <w:szCs w:val="24"/>
                <w:lang w:eastAsia="lt-LT"/>
              </w:rPr>
              <w:t>(</w:t>
            </w:r>
            <w:r w:rsidRPr="001878D8">
              <w:rPr>
                <w:rFonts w:eastAsia="Times New Roman"/>
                <w:b w:val="0"/>
                <w:i w:val="0"/>
                <w:szCs w:val="24"/>
                <w:lang w:eastAsia="lt-LT"/>
              </w:rPr>
              <w:t>1 km</w:t>
            </w:r>
            <w:r w:rsidR="00D820CE" w:rsidRPr="001878D8">
              <w:rPr>
                <w:rFonts w:eastAsia="Times New Roman"/>
                <w:b w:val="0"/>
                <w:i w:val="0"/>
                <w:szCs w:val="24"/>
                <w:lang w:eastAsia="lt-LT"/>
              </w:rPr>
              <w:t>)</w:t>
            </w:r>
            <w:r w:rsidRPr="001878D8">
              <w:rPr>
                <w:rFonts w:eastAsia="Times New Roman"/>
                <w:b w:val="0"/>
                <w:i w:val="0"/>
                <w:szCs w:val="24"/>
                <w:lang w:eastAsia="lt-LT"/>
              </w:rPr>
              <w:t xml:space="preserve">, mankšta prieš bėgimą su krepšinio klubo „Lietkabelis“ krepšininkais. Visiems dalyviams buvo įteikti medaliai, atminimo dovanėlė, taip pat visi dalyviai buvo pavaišinti arbata. Šventėje kiekvienas galėjo įvertinti savo galimybes ir pasirinkti tokį fizinį krūvį, kuris jam tinkamas. </w:t>
            </w:r>
            <w:r w:rsidR="003604E8" w:rsidRPr="001878D8">
              <w:rPr>
                <w:rFonts w:eastAsia="Times New Roman"/>
                <w:b w:val="0"/>
                <w:i w:val="0"/>
                <w:szCs w:val="24"/>
                <w:lang w:eastAsia="lt-LT"/>
              </w:rPr>
              <w:t>Dalyvių skaičius – 3</w:t>
            </w:r>
            <w:r w:rsidRPr="001878D8">
              <w:rPr>
                <w:rFonts w:eastAsia="Times New Roman"/>
                <w:b w:val="0"/>
                <w:i w:val="0"/>
                <w:szCs w:val="24"/>
                <w:lang w:eastAsia="lt-LT"/>
              </w:rPr>
              <w:t>2</w:t>
            </w:r>
            <w:r w:rsidR="003604E8" w:rsidRPr="001878D8">
              <w:rPr>
                <w:rFonts w:eastAsia="Times New Roman"/>
                <w:b w:val="0"/>
                <w:i w:val="0"/>
                <w:szCs w:val="24"/>
                <w:lang w:eastAsia="lt-LT"/>
              </w:rPr>
              <w:t>0.</w:t>
            </w:r>
          </w:p>
        </w:tc>
      </w:tr>
      <w:tr w:rsidR="003604E8" w:rsidRPr="001878D8" w14:paraId="79C4551C" w14:textId="77777777" w:rsidTr="002D76E7">
        <w:tc>
          <w:tcPr>
            <w:tcW w:w="1022" w:type="dxa"/>
            <w:shd w:val="clear" w:color="auto" w:fill="auto"/>
          </w:tcPr>
          <w:p w14:paraId="79C45515" w14:textId="77777777" w:rsidR="003604E8" w:rsidRPr="001878D8" w:rsidRDefault="003604E8" w:rsidP="003604E8">
            <w:pPr>
              <w:numPr>
                <w:ilvl w:val="0"/>
                <w:numId w:val="2"/>
              </w:numPr>
              <w:rPr>
                <w:rFonts w:eastAsia="Times New Roman"/>
                <w:b w:val="0"/>
                <w:i w:val="0"/>
                <w:szCs w:val="24"/>
                <w:lang w:eastAsia="lt-LT"/>
              </w:rPr>
            </w:pPr>
          </w:p>
        </w:tc>
        <w:tc>
          <w:tcPr>
            <w:tcW w:w="2382" w:type="dxa"/>
            <w:shd w:val="clear" w:color="auto" w:fill="auto"/>
          </w:tcPr>
          <w:p w14:paraId="79C45516" w14:textId="529D0B0C" w:rsidR="003604E8" w:rsidRPr="001878D8" w:rsidRDefault="003604E8" w:rsidP="003604E8">
            <w:pPr>
              <w:jc w:val="both"/>
              <w:rPr>
                <w:rFonts w:eastAsia="Times New Roman"/>
                <w:b w:val="0"/>
                <w:i w:val="0"/>
                <w:szCs w:val="24"/>
                <w:lang w:eastAsia="lt-LT"/>
              </w:rPr>
            </w:pPr>
            <w:r w:rsidRPr="001878D8">
              <w:rPr>
                <w:rFonts w:eastAsia="Times New Roman"/>
                <w:b w:val="0"/>
                <w:i w:val="0"/>
                <w:szCs w:val="24"/>
                <w:lang w:eastAsia="lt-LT"/>
              </w:rPr>
              <w:t>Estafetės „Olimpinės viltys“ darželinukams ir „Drąsūs, stiprūs, vikrūs“ mokyklų antrokams</w:t>
            </w:r>
            <w:r w:rsidR="00D84D34" w:rsidRPr="001878D8">
              <w:rPr>
                <w:rFonts w:eastAsia="Times New Roman"/>
                <w:b w:val="0"/>
                <w:i w:val="0"/>
                <w:szCs w:val="24"/>
                <w:lang w:eastAsia="lt-LT"/>
              </w:rPr>
              <w:t>,</w:t>
            </w:r>
            <w:r w:rsidRPr="001878D8">
              <w:rPr>
                <w:rFonts w:eastAsia="Times New Roman"/>
                <w:b w:val="0"/>
                <w:i w:val="0"/>
                <w:szCs w:val="24"/>
                <w:lang w:eastAsia="lt-LT"/>
              </w:rPr>
              <w:t xml:space="preserve"> Panevėžio kūno kultūros ir sporto centras</w:t>
            </w:r>
          </w:p>
        </w:tc>
        <w:tc>
          <w:tcPr>
            <w:tcW w:w="2410" w:type="dxa"/>
            <w:tcBorders>
              <w:top w:val="nil"/>
              <w:left w:val="nil"/>
              <w:bottom w:val="single" w:sz="4" w:space="0" w:color="000000"/>
              <w:right w:val="single" w:sz="4" w:space="0" w:color="000000"/>
            </w:tcBorders>
            <w:shd w:val="clear" w:color="auto" w:fill="auto"/>
          </w:tcPr>
          <w:p w14:paraId="79C45517" w14:textId="77777777" w:rsidR="003604E8" w:rsidRPr="001878D8" w:rsidRDefault="003604E8" w:rsidP="00AA3752">
            <w:pPr>
              <w:jc w:val="both"/>
              <w:rPr>
                <w:rFonts w:eastAsia="Times New Roman"/>
                <w:b w:val="0"/>
                <w:i w:val="0"/>
                <w:szCs w:val="24"/>
                <w:lang w:eastAsia="lt-LT"/>
              </w:rPr>
            </w:pPr>
            <w:r w:rsidRPr="001878D8">
              <w:rPr>
                <w:rFonts w:eastAsia="Times New Roman"/>
                <w:b w:val="0"/>
                <w:i w:val="0"/>
                <w:szCs w:val="24"/>
                <w:lang w:eastAsia="lt-LT"/>
              </w:rPr>
              <w:t>Ugd</w:t>
            </w:r>
            <w:r w:rsidR="00AA3752" w:rsidRPr="001878D8">
              <w:rPr>
                <w:rFonts w:eastAsia="Times New Roman"/>
                <w:b w:val="0"/>
                <w:i w:val="0"/>
                <w:szCs w:val="24"/>
                <w:lang w:eastAsia="lt-LT"/>
              </w:rPr>
              <w:t>yti</w:t>
            </w:r>
            <w:r w:rsidRPr="001878D8">
              <w:rPr>
                <w:rFonts w:eastAsia="Times New Roman"/>
                <w:b w:val="0"/>
                <w:i w:val="0"/>
                <w:szCs w:val="24"/>
                <w:lang w:eastAsia="lt-LT"/>
              </w:rPr>
              <w:t xml:space="preserve"> vaikų norą sportuoti, gilin</w:t>
            </w:r>
            <w:r w:rsidR="00AA3752" w:rsidRPr="001878D8">
              <w:rPr>
                <w:rFonts w:eastAsia="Times New Roman"/>
                <w:b w:val="0"/>
                <w:i w:val="0"/>
                <w:szCs w:val="24"/>
                <w:lang w:eastAsia="lt-LT"/>
              </w:rPr>
              <w:t>ti</w:t>
            </w:r>
            <w:r w:rsidRPr="001878D8">
              <w:rPr>
                <w:rFonts w:eastAsia="Times New Roman"/>
                <w:b w:val="0"/>
                <w:i w:val="0"/>
                <w:szCs w:val="24"/>
                <w:lang w:eastAsia="lt-LT"/>
              </w:rPr>
              <w:t xml:space="preserve"> žinias apie sveiką gyvenseną, stiprin</w:t>
            </w:r>
            <w:r w:rsidR="00AA3752" w:rsidRPr="001878D8">
              <w:rPr>
                <w:rFonts w:eastAsia="Times New Roman"/>
                <w:b w:val="0"/>
                <w:i w:val="0"/>
                <w:szCs w:val="24"/>
                <w:lang w:eastAsia="lt-LT"/>
              </w:rPr>
              <w:t>ti</w:t>
            </w:r>
            <w:r w:rsidRPr="001878D8">
              <w:rPr>
                <w:rFonts w:eastAsia="Times New Roman"/>
                <w:b w:val="0"/>
                <w:i w:val="0"/>
                <w:szCs w:val="24"/>
                <w:lang w:eastAsia="lt-LT"/>
              </w:rPr>
              <w:t xml:space="preserve"> sveikatą</w:t>
            </w:r>
          </w:p>
        </w:tc>
        <w:tc>
          <w:tcPr>
            <w:tcW w:w="2125" w:type="dxa"/>
            <w:tcBorders>
              <w:top w:val="nil"/>
              <w:left w:val="nil"/>
              <w:bottom w:val="single" w:sz="4" w:space="0" w:color="000000"/>
              <w:right w:val="single" w:sz="4" w:space="0" w:color="000000"/>
            </w:tcBorders>
            <w:shd w:val="clear" w:color="auto" w:fill="auto"/>
          </w:tcPr>
          <w:p w14:paraId="79C45518" w14:textId="77777777" w:rsidR="003604E8" w:rsidRPr="001878D8" w:rsidRDefault="003604E8" w:rsidP="00AA3752">
            <w:pPr>
              <w:jc w:val="both"/>
              <w:rPr>
                <w:rFonts w:eastAsia="Times New Roman"/>
                <w:b w:val="0"/>
                <w:i w:val="0"/>
                <w:szCs w:val="24"/>
                <w:lang w:eastAsia="lt-LT"/>
              </w:rPr>
            </w:pPr>
            <w:r w:rsidRPr="001878D8">
              <w:rPr>
                <w:rFonts w:eastAsia="Times New Roman"/>
                <w:b w:val="0"/>
                <w:i w:val="0"/>
                <w:szCs w:val="24"/>
                <w:lang w:eastAsia="lt-LT"/>
              </w:rPr>
              <w:t>Skatin</w:t>
            </w:r>
            <w:r w:rsidR="00AA3752" w:rsidRPr="001878D8">
              <w:rPr>
                <w:rFonts w:eastAsia="Times New Roman"/>
                <w:b w:val="0"/>
                <w:i w:val="0"/>
                <w:szCs w:val="24"/>
                <w:lang w:eastAsia="lt-LT"/>
              </w:rPr>
              <w:t>ti</w:t>
            </w:r>
            <w:r w:rsidRPr="001878D8">
              <w:rPr>
                <w:rFonts w:eastAsia="Times New Roman"/>
                <w:b w:val="0"/>
                <w:i w:val="0"/>
                <w:szCs w:val="24"/>
                <w:lang w:eastAsia="lt-LT"/>
              </w:rPr>
              <w:t xml:space="preserve"> formaliojo ir neformaliojo švietimo įstaigas aktyviau plėtoti sveikatos ugdymo ir sveikos gyvensenos sritį</w:t>
            </w:r>
          </w:p>
        </w:tc>
        <w:tc>
          <w:tcPr>
            <w:tcW w:w="1277" w:type="dxa"/>
          </w:tcPr>
          <w:p w14:paraId="79C45519" w14:textId="77777777" w:rsidR="003604E8" w:rsidRPr="001878D8" w:rsidRDefault="003604E8" w:rsidP="003604E8">
            <w:pPr>
              <w:rPr>
                <w:b w:val="0"/>
                <w:i w:val="0"/>
                <w:szCs w:val="24"/>
              </w:rPr>
            </w:pPr>
            <w:r w:rsidRPr="001878D8">
              <w:rPr>
                <w:b w:val="0"/>
                <w:i w:val="0"/>
                <w:szCs w:val="24"/>
              </w:rPr>
              <w:t>600</w:t>
            </w:r>
          </w:p>
        </w:tc>
        <w:tc>
          <w:tcPr>
            <w:tcW w:w="1303" w:type="dxa"/>
          </w:tcPr>
          <w:p w14:paraId="79C4551A" w14:textId="77777777" w:rsidR="003604E8" w:rsidRPr="001878D8" w:rsidRDefault="003604E8" w:rsidP="003604E8">
            <w:pPr>
              <w:rPr>
                <w:rFonts w:eastAsia="Times New Roman"/>
                <w:b w:val="0"/>
                <w:i w:val="0"/>
                <w:szCs w:val="24"/>
                <w:lang w:eastAsia="lt-LT"/>
              </w:rPr>
            </w:pPr>
            <w:r w:rsidRPr="001878D8">
              <w:rPr>
                <w:rFonts w:eastAsia="Times New Roman"/>
                <w:b w:val="0"/>
                <w:i w:val="0"/>
                <w:szCs w:val="24"/>
                <w:lang w:eastAsia="lt-LT"/>
              </w:rPr>
              <w:t>600</w:t>
            </w:r>
          </w:p>
        </w:tc>
        <w:tc>
          <w:tcPr>
            <w:tcW w:w="5528" w:type="dxa"/>
          </w:tcPr>
          <w:p w14:paraId="79C4551B" w14:textId="4D74C124" w:rsidR="003604E8" w:rsidRPr="001878D8" w:rsidRDefault="00324DCB" w:rsidP="00AA3752">
            <w:pPr>
              <w:jc w:val="both"/>
              <w:rPr>
                <w:rFonts w:eastAsia="Times New Roman"/>
                <w:b w:val="0"/>
                <w:i w:val="0"/>
                <w:szCs w:val="24"/>
                <w:lang w:eastAsia="lt-LT"/>
              </w:rPr>
            </w:pPr>
            <w:r w:rsidRPr="001878D8">
              <w:rPr>
                <w:rFonts w:eastAsia="Times New Roman"/>
                <w:b w:val="0"/>
                <w:i w:val="0"/>
                <w:szCs w:val="24"/>
                <w:lang w:eastAsia="lt-LT"/>
              </w:rPr>
              <w:t>Kūno kultūros ir sporto centro lengvosios atletikos manieže 2018 metų balandžio 26 dieną buvo vykdomos Panevėžio miesto darželių estafečių varžybos „Olimpinės viltys“. Šiose varžybose dalyvavo 21 miesto darželi</w:t>
            </w:r>
            <w:r w:rsidR="00AA3752" w:rsidRPr="001878D8">
              <w:rPr>
                <w:rFonts w:eastAsia="Times New Roman"/>
                <w:b w:val="0"/>
                <w:i w:val="0"/>
                <w:szCs w:val="24"/>
                <w:lang w:eastAsia="lt-LT"/>
              </w:rPr>
              <w:t>s</w:t>
            </w:r>
            <w:r w:rsidRPr="001878D8">
              <w:rPr>
                <w:rFonts w:eastAsia="Times New Roman"/>
                <w:b w:val="0"/>
                <w:i w:val="0"/>
                <w:szCs w:val="24"/>
                <w:lang w:eastAsia="lt-LT"/>
              </w:rPr>
              <w:t>. Šių varžyb</w:t>
            </w:r>
            <w:r w:rsidR="00D84D34" w:rsidRPr="001878D8">
              <w:rPr>
                <w:rFonts w:eastAsia="Times New Roman"/>
                <w:b w:val="0"/>
                <w:i w:val="0"/>
                <w:szCs w:val="24"/>
                <w:lang w:eastAsia="lt-LT"/>
              </w:rPr>
              <w:t>ų metu</w:t>
            </w:r>
            <w:r w:rsidRPr="001878D8">
              <w:rPr>
                <w:rFonts w:eastAsia="Times New Roman"/>
                <w:b w:val="0"/>
                <w:i w:val="0"/>
                <w:szCs w:val="24"/>
                <w:lang w:eastAsia="lt-LT"/>
              </w:rPr>
              <w:t xml:space="preserve"> buvo išaiškintos stipriausios komandos, vaikai susipažino su kūno kultūra, taip pat buvo plečiamos žinios apie sveikatos stiprinimą ir sveiką gyvenseną, lavinami būdingi šiam amžiaus tarpsniui bendrieji sportiniai gebėjimai, skiepijamas noras sportuoti. </w:t>
            </w:r>
            <w:r w:rsidR="003604E8" w:rsidRPr="001878D8">
              <w:rPr>
                <w:rFonts w:eastAsia="Times New Roman"/>
                <w:b w:val="0"/>
                <w:i w:val="0"/>
                <w:szCs w:val="24"/>
                <w:lang w:eastAsia="lt-LT"/>
              </w:rPr>
              <w:t>Visi estafečių dalyviai buvo apdovanoti medaliais, diplomais ir prizais.</w:t>
            </w:r>
            <w:r w:rsidR="003604E8" w:rsidRPr="001878D8">
              <w:t xml:space="preserve"> </w:t>
            </w:r>
            <w:r w:rsidR="00AA3752" w:rsidRPr="001878D8">
              <w:rPr>
                <w:rFonts w:eastAsia="Times New Roman"/>
                <w:b w:val="0"/>
                <w:i w:val="0"/>
                <w:szCs w:val="24"/>
                <w:lang w:eastAsia="lt-LT"/>
              </w:rPr>
              <w:t xml:space="preserve">Projekte dalyvavo Panevėžio miesto darželių vaikai nuo 4 iki 7 metų amžiaus. </w:t>
            </w:r>
            <w:r w:rsidR="003604E8" w:rsidRPr="001878D8">
              <w:rPr>
                <w:rFonts w:eastAsia="Times New Roman"/>
                <w:b w:val="0"/>
                <w:i w:val="0"/>
                <w:szCs w:val="24"/>
                <w:lang w:eastAsia="lt-LT"/>
              </w:rPr>
              <w:t>Dalyvių skaičius – 2</w:t>
            </w:r>
            <w:r w:rsidRPr="001878D8">
              <w:rPr>
                <w:rFonts w:eastAsia="Times New Roman"/>
                <w:b w:val="0"/>
                <w:i w:val="0"/>
                <w:szCs w:val="24"/>
                <w:lang w:eastAsia="lt-LT"/>
              </w:rPr>
              <w:t>9</w:t>
            </w:r>
            <w:r w:rsidR="003604E8" w:rsidRPr="001878D8">
              <w:rPr>
                <w:rFonts w:eastAsia="Times New Roman"/>
                <w:b w:val="0"/>
                <w:i w:val="0"/>
                <w:szCs w:val="24"/>
                <w:lang w:eastAsia="lt-LT"/>
              </w:rPr>
              <w:t>0</w:t>
            </w:r>
            <w:r w:rsidR="00AA3752" w:rsidRPr="001878D8">
              <w:rPr>
                <w:rFonts w:eastAsia="Times New Roman"/>
                <w:b w:val="0"/>
                <w:i w:val="0"/>
                <w:szCs w:val="24"/>
                <w:lang w:eastAsia="lt-LT"/>
              </w:rPr>
              <w:t>.</w:t>
            </w:r>
          </w:p>
        </w:tc>
      </w:tr>
      <w:tr w:rsidR="00F1688E" w:rsidRPr="001878D8" w14:paraId="79C45525" w14:textId="77777777" w:rsidTr="002D76E7">
        <w:tc>
          <w:tcPr>
            <w:tcW w:w="1022" w:type="dxa"/>
            <w:shd w:val="clear" w:color="auto" w:fill="auto"/>
          </w:tcPr>
          <w:p w14:paraId="79C4551D" w14:textId="77777777" w:rsidR="00F1688E" w:rsidRPr="001878D8" w:rsidRDefault="00F1688E" w:rsidP="00F1688E">
            <w:pPr>
              <w:numPr>
                <w:ilvl w:val="0"/>
                <w:numId w:val="2"/>
              </w:numPr>
              <w:rPr>
                <w:rFonts w:eastAsia="Times New Roman"/>
                <w:b w:val="0"/>
                <w:i w:val="0"/>
                <w:szCs w:val="24"/>
                <w:lang w:eastAsia="lt-LT"/>
              </w:rPr>
            </w:pPr>
          </w:p>
        </w:tc>
        <w:tc>
          <w:tcPr>
            <w:tcW w:w="2382" w:type="dxa"/>
            <w:shd w:val="clear" w:color="auto" w:fill="auto"/>
          </w:tcPr>
          <w:p w14:paraId="79C4551E" w14:textId="77777777" w:rsidR="00F1688E" w:rsidRPr="001878D8" w:rsidRDefault="00F1688E" w:rsidP="00F1688E">
            <w:pPr>
              <w:jc w:val="both"/>
              <w:rPr>
                <w:rFonts w:eastAsia="Times New Roman"/>
                <w:b w:val="0"/>
                <w:i w:val="0"/>
                <w:szCs w:val="24"/>
                <w:lang w:eastAsia="lt-LT"/>
              </w:rPr>
            </w:pPr>
            <w:r w:rsidRPr="001878D8">
              <w:rPr>
                <w:rFonts w:eastAsia="Times New Roman"/>
                <w:b w:val="0"/>
                <w:i w:val="0"/>
                <w:szCs w:val="24"/>
                <w:lang w:eastAsia="lt-LT"/>
              </w:rPr>
              <w:t>„Sveikata – išmintingųjų honoraras“</w:t>
            </w:r>
            <w:r w:rsidR="005D1BC1" w:rsidRPr="001878D8">
              <w:rPr>
                <w:rFonts w:eastAsia="Times New Roman"/>
                <w:b w:val="0"/>
                <w:i w:val="0"/>
                <w:szCs w:val="24"/>
                <w:lang w:eastAsia="lt-LT"/>
              </w:rPr>
              <w:t>,</w:t>
            </w:r>
            <w:r w:rsidRPr="001878D8">
              <w:rPr>
                <w:rFonts w:eastAsia="Times New Roman"/>
                <w:b w:val="0"/>
                <w:i w:val="0"/>
                <w:szCs w:val="24"/>
                <w:lang w:eastAsia="lt-LT"/>
              </w:rPr>
              <w:t xml:space="preserve"> Panevėžio miesto savivaldybės viešoji biblioteka</w:t>
            </w:r>
          </w:p>
        </w:tc>
        <w:tc>
          <w:tcPr>
            <w:tcW w:w="2410" w:type="dxa"/>
            <w:shd w:val="clear" w:color="auto" w:fill="auto"/>
          </w:tcPr>
          <w:p w14:paraId="79C4551F" w14:textId="16CD0EF1" w:rsidR="00F1688E" w:rsidRPr="001878D8" w:rsidRDefault="00F1688E" w:rsidP="005D1BC1">
            <w:pPr>
              <w:jc w:val="both"/>
              <w:rPr>
                <w:rFonts w:eastAsia="Times New Roman"/>
                <w:b w:val="0"/>
                <w:i w:val="0"/>
                <w:szCs w:val="24"/>
                <w:lang w:eastAsia="lt-LT"/>
              </w:rPr>
            </w:pPr>
            <w:r w:rsidRPr="001878D8">
              <w:rPr>
                <w:rFonts w:eastAsia="Times New Roman"/>
                <w:b w:val="0"/>
                <w:i w:val="0"/>
                <w:szCs w:val="24"/>
                <w:lang w:eastAsia="lt-LT"/>
              </w:rPr>
              <w:t xml:space="preserve">Taikant informacines pirminės profilaktikos priemones (parodas, renginius, edukacijas, praktinius užsiėmimus) </w:t>
            </w:r>
            <w:r w:rsidR="005D1BC1" w:rsidRPr="001878D8">
              <w:rPr>
                <w:rFonts w:eastAsia="Times New Roman"/>
                <w:b w:val="0"/>
                <w:i w:val="0"/>
                <w:szCs w:val="24"/>
                <w:lang w:eastAsia="lt-LT"/>
              </w:rPr>
              <w:t xml:space="preserve">šviesti, </w:t>
            </w:r>
            <w:r w:rsidRPr="001878D8">
              <w:rPr>
                <w:rFonts w:eastAsia="Times New Roman"/>
                <w:b w:val="0"/>
                <w:i w:val="0"/>
                <w:szCs w:val="24"/>
                <w:lang w:eastAsia="lt-LT"/>
              </w:rPr>
              <w:t xml:space="preserve">įvairių </w:t>
            </w:r>
            <w:r w:rsidR="00EC4AC0" w:rsidRPr="001878D8">
              <w:rPr>
                <w:rFonts w:eastAsia="Times New Roman"/>
                <w:b w:val="0"/>
                <w:i w:val="0"/>
                <w:szCs w:val="24"/>
                <w:lang w:eastAsia="lt-LT"/>
              </w:rPr>
              <w:t xml:space="preserve">grupių </w:t>
            </w:r>
            <w:r w:rsidRPr="001878D8">
              <w:rPr>
                <w:rFonts w:eastAsia="Times New Roman"/>
                <w:b w:val="0"/>
                <w:i w:val="0"/>
                <w:szCs w:val="24"/>
                <w:lang w:eastAsia="lt-LT"/>
              </w:rPr>
              <w:t>miesto gyventoj</w:t>
            </w:r>
            <w:r w:rsidR="00EC4AC0" w:rsidRPr="001878D8">
              <w:rPr>
                <w:rFonts w:eastAsia="Times New Roman"/>
                <w:b w:val="0"/>
                <w:i w:val="0"/>
                <w:szCs w:val="24"/>
                <w:lang w:eastAsia="lt-LT"/>
              </w:rPr>
              <w:t xml:space="preserve">us </w:t>
            </w:r>
            <w:r w:rsidRPr="001878D8">
              <w:rPr>
                <w:rFonts w:eastAsia="Times New Roman"/>
                <w:b w:val="0"/>
                <w:i w:val="0"/>
                <w:szCs w:val="24"/>
                <w:lang w:eastAsia="lt-LT"/>
              </w:rPr>
              <w:t>sveikos gyvensenos ugdymo ir sveikatą žalojančios elgsenos prevencijos klausimais</w:t>
            </w:r>
          </w:p>
        </w:tc>
        <w:tc>
          <w:tcPr>
            <w:tcW w:w="2125" w:type="dxa"/>
          </w:tcPr>
          <w:p w14:paraId="79C45520" w14:textId="77777777" w:rsidR="00F1688E" w:rsidRPr="001878D8" w:rsidRDefault="005D1BC1" w:rsidP="005D1BC1">
            <w:pPr>
              <w:jc w:val="both"/>
              <w:rPr>
                <w:rFonts w:eastAsia="Times New Roman"/>
                <w:b w:val="0"/>
                <w:i w:val="0"/>
                <w:szCs w:val="24"/>
                <w:lang w:eastAsia="lt-LT"/>
              </w:rPr>
            </w:pPr>
            <w:r w:rsidRPr="001878D8">
              <w:rPr>
                <w:rFonts w:eastAsia="Times New Roman"/>
                <w:b w:val="0"/>
                <w:i w:val="0"/>
                <w:szCs w:val="24"/>
                <w:lang w:eastAsia="lt-LT"/>
              </w:rPr>
              <w:t>F</w:t>
            </w:r>
            <w:r w:rsidR="00F1688E" w:rsidRPr="001878D8">
              <w:rPr>
                <w:rFonts w:eastAsia="Times New Roman"/>
                <w:b w:val="0"/>
                <w:i w:val="0"/>
                <w:szCs w:val="24"/>
                <w:lang w:eastAsia="lt-LT"/>
              </w:rPr>
              <w:t>ormuo</w:t>
            </w:r>
            <w:r w:rsidRPr="001878D8">
              <w:rPr>
                <w:rFonts w:eastAsia="Times New Roman"/>
                <w:b w:val="0"/>
                <w:i w:val="0"/>
                <w:szCs w:val="24"/>
                <w:lang w:eastAsia="lt-LT"/>
              </w:rPr>
              <w:t>ti</w:t>
            </w:r>
            <w:r w:rsidR="00F1688E" w:rsidRPr="001878D8">
              <w:rPr>
                <w:rFonts w:eastAsia="Times New Roman"/>
                <w:b w:val="0"/>
                <w:i w:val="0"/>
                <w:szCs w:val="24"/>
                <w:lang w:eastAsia="lt-LT"/>
              </w:rPr>
              <w:t xml:space="preserve"> vaikų ir jaunimo atsparum</w:t>
            </w:r>
            <w:r w:rsidRPr="001878D8">
              <w:rPr>
                <w:rFonts w:eastAsia="Times New Roman"/>
                <w:b w:val="0"/>
                <w:i w:val="0"/>
                <w:szCs w:val="24"/>
                <w:lang w:eastAsia="lt-LT"/>
              </w:rPr>
              <w:t>ą</w:t>
            </w:r>
            <w:r w:rsidR="00F1688E" w:rsidRPr="001878D8">
              <w:rPr>
                <w:rFonts w:eastAsia="Times New Roman"/>
                <w:b w:val="0"/>
                <w:i w:val="0"/>
                <w:szCs w:val="24"/>
                <w:lang w:eastAsia="lt-LT"/>
              </w:rPr>
              <w:t xml:space="preserve"> žalingiems sveikatai įpročiams, ugd</w:t>
            </w:r>
            <w:r w:rsidRPr="001878D8">
              <w:rPr>
                <w:rFonts w:eastAsia="Times New Roman"/>
                <w:b w:val="0"/>
                <w:i w:val="0"/>
                <w:szCs w:val="24"/>
                <w:lang w:eastAsia="lt-LT"/>
              </w:rPr>
              <w:t>yti</w:t>
            </w:r>
            <w:r w:rsidR="00F1688E" w:rsidRPr="001878D8">
              <w:rPr>
                <w:rFonts w:eastAsia="Times New Roman"/>
                <w:b w:val="0"/>
                <w:i w:val="0"/>
                <w:szCs w:val="24"/>
                <w:lang w:eastAsia="lt-LT"/>
              </w:rPr>
              <w:t xml:space="preserve"> neigiam</w:t>
            </w:r>
            <w:r w:rsidRPr="001878D8">
              <w:rPr>
                <w:rFonts w:eastAsia="Times New Roman"/>
                <w:b w:val="0"/>
                <w:i w:val="0"/>
                <w:szCs w:val="24"/>
                <w:lang w:eastAsia="lt-LT"/>
              </w:rPr>
              <w:t>a</w:t>
            </w:r>
            <w:r w:rsidR="00F1688E" w:rsidRPr="001878D8">
              <w:rPr>
                <w:rFonts w:eastAsia="Times New Roman"/>
                <w:b w:val="0"/>
                <w:i w:val="0"/>
                <w:szCs w:val="24"/>
                <w:lang w:eastAsia="lt-LT"/>
              </w:rPr>
              <w:t>s nuostat</w:t>
            </w:r>
            <w:r w:rsidRPr="001878D8">
              <w:rPr>
                <w:rFonts w:eastAsia="Times New Roman"/>
                <w:b w:val="0"/>
                <w:i w:val="0"/>
                <w:szCs w:val="24"/>
                <w:lang w:eastAsia="lt-LT"/>
              </w:rPr>
              <w:t>as</w:t>
            </w:r>
            <w:r w:rsidR="00F1688E" w:rsidRPr="001878D8">
              <w:rPr>
                <w:rFonts w:eastAsia="Times New Roman"/>
                <w:b w:val="0"/>
                <w:i w:val="0"/>
                <w:szCs w:val="24"/>
                <w:lang w:eastAsia="lt-LT"/>
              </w:rPr>
              <w:t xml:space="preserve"> alkoholio, tabako ir kitų psichotropinių medžiagų vartojimo atžvilgiu</w:t>
            </w:r>
          </w:p>
        </w:tc>
        <w:tc>
          <w:tcPr>
            <w:tcW w:w="1277" w:type="dxa"/>
          </w:tcPr>
          <w:p w14:paraId="79C45521" w14:textId="77777777" w:rsidR="00F1688E" w:rsidRPr="001878D8" w:rsidRDefault="00F1688E" w:rsidP="00F1688E">
            <w:pPr>
              <w:rPr>
                <w:b w:val="0"/>
                <w:i w:val="0"/>
                <w:szCs w:val="24"/>
              </w:rPr>
            </w:pPr>
            <w:r w:rsidRPr="001878D8">
              <w:rPr>
                <w:b w:val="0"/>
                <w:i w:val="0"/>
                <w:szCs w:val="24"/>
              </w:rPr>
              <w:t>3000</w:t>
            </w:r>
          </w:p>
        </w:tc>
        <w:tc>
          <w:tcPr>
            <w:tcW w:w="1303" w:type="dxa"/>
          </w:tcPr>
          <w:p w14:paraId="79C45522" w14:textId="77777777" w:rsidR="00F1688E" w:rsidRPr="001878D8" w:rsidRDefault="00F1688E" w:rsidP="00F1688E">
            <w:pPr>
              <w:rPr>
                <w:rFonts w:eastAsia="Times New Roman"/>
                <w:b w:val="0"/>
                <w:i w:val="0"/>
                <w:szCs w:val="24"/>
                <w:lang w:eastAsia="lt-LT"/>
              </w:rPr>
            </w:pPr>
            <w:r w:rsidRPr="001878D8">
              <w:rPr>
                <w:rFonts w:eastAsia="Times New Roman"/>
                <w:b w:val="0"/>
                <w:i w:val="0"/>
                <w:szCs w:val="24"/>
                <w:lang w:eastAsia="lt-LT"/>
              </w:rPr>
              <w:t>3000</w:t>
            </w:r>
          </w:p>
        </w:tc>
        <w:tc>
          <w:tcPr>
            <w:tcW w:w="5528" w:type="dxa"/>
          </w:tcPr>
          <w:p w14:paraId="79C45524" w14:textId="2807B9BA" w:rsidR="00F1688E" w:rsidRPr="001878D8" w:rsidRDefault="00F1688E" w:rsidP="00F1688E">
            <w:pPr>
              <w:jc w:val="both"/>
              <w:rPr>
                <w:rFonts w:eastAsia="Times New Roman"/>
                <w:b w:val="0"/>
                <w:i w:val="0"/>
                <w:szCs w:val="24"/>
                <w:lang w:eastAsia="lt-LT"/>
              </w:rPr>
            </w:pPr>
            <w:r w:rsidRPr="001878D8">
              <w:rPr>
                <w:rFonts w:eastAsia="Times New Roman"/>
                <w:b w:val="0"/>
                <w:i w:val="0"/>
                <w:szCs w:val="24"/>
                <w:lang w:eastAsia="lt-LT"/>
              </w:rPr>
              <w:t xml:space="preserve">Tęstinis projektas „Sveikata – išmintingųjų honoraras“ vykdomas jau nuo 2002 m. Per visus 2018 metus trukusį projekto vykdomo laikotarpį buvo organizuota daugiau nei pusšimtis įvairių renginių, kuriuose apsilankė </w:t>
            </w:r>
            <w:r w:rsidR="005D1BC1" w:rsidRPr="001878D8">
              <w:rPr>
                <w:rFonts w:eastAsia="Times New Roman"/>
                <w:b w:val="0"/>
                <w:i w:val="0"/>
                <w:szCs w:val="24"/>
                <w:lang w:eastAsia="lt-LT"/>
              </w:rPr>
              <w:t>beveik</w:t>
            </w:r>
            <w:r w:rsidRPr="001878D8">
              <w:rPr>
                <w:rFonts w:eastAsia="Times New Roman"/>
                <w:b w:val="0"/>
                <w:i w:val="0"/>
                <w:szCs w:val="24"/>
                <w:lang w:eastAsia="lt-LT"/>
              </w:rPr>
              <w:t xml:space="preserve"> tūkstan</w:t>
            </w:r>
            <w:r w:rsidR="005D1BC1" w:rsidRPr="001878D8">
              <w:rPr>
                <w:rFonts w:eastAsia="Times New Roman"/>
                <w:b w:val="0"/>
                <w:i w:val="0"/>
                <w:szCs w:val="24"/>
                <w:lang w:eastAsia="lt-LT"/>
              </w:rPr>
              <w:t>t</w:t>
            </w:r>
            <w:r w:rsidRPr="001878D8">
              <w:rPr>
                <w:rFonts w:eastAsia="Times New Roman"/>
                <w:b w:val="0"/>
                <w:i w:val="0"/>
                <w:szCs w:val="24"/>
                <w:lang w:eastAsia="lt-LT"/>
              </w:rPr>
              <w:t>i</w:t>
            </w:r>
            <w:r w:rsidR="005D1BC1" w:rsidRPr="001878D8">
              <w:rPr>
                <w:rFonts w:eastAsia="Times New Roman"/>
                <w:b w:val="0"/>
                <w:i w:val="0"/>
                <w:szCs w:val="24"/>
                <w:lang w:eastAsia="lt-LT"/>
              </w:rPr>
              <w:t>s</w:t>
            </w:r>
            <w:r w:rsidRPr="001878D8">
              <w:rPr>
                <w:rFonts w:eastAsia="Times New Roman"/>
                <w:b w:val="0"/>
                <w:i w:val="0"/>
                <w:szCs w:val="24"/>
                <w:lang w:eastAsia="lt-LT"/>
              </w:rPr>
              <w:t xml:space="preserve"> panevėžiečių (skaičiuojant su sveikatos tematikos mokymuose dalyvavusiais asmenimis ~1115</w:t>
            </w:r>
            <w:r w:rsidR="000A5C44">
              <w:rPr>
                <w:rFonts w:eastAsia="Times New Roman"/>
                <w:b w:val="0"/>
                <w:i w:val="0"/>
                <w:szCs w:val="24"/>
                <w:lang w:eastAsia="lt-LT"/>
              </w:rPr>
              <w:t>,</w:t>
            </w:r>
            <w:r w:rsidRPr="001878D8">
              <w:rPr>
                <w:rFonts w:eastAsia="Times New Roman"/>
                <w:b w:val="0"/>
                <w:i w:val="0"/>
                <w:szCs w:val="24"/>
                <w:lang w:eastAsia="lt-LT"/>
              </w:rPr>
              <w:t xml:space="preserve"> su parodomis ~2550). Kvietėme miestiečius į įvairias akcijas, literatūros parodas, susitikimus, praktinius užsiėmimus, informacinius kūrybinius užsiėmimus. Vyresnio amžiaus žmonėms teikėme konsultacijas, kaip pasinaudoti interneto teikiamomis galimybėmis sveikatinimui.</w:t>
            </w:r>
            <w:r w:rsidR="00E037C7" w:rsidRPr="001878D8">
              <w:rPr>
                <w:rFonts w:eastAsia="Times New Roman"/>
                <w:b w:val="0"/>
                <w:i w:val="0"/>
                <w:szCs w:val="24"/>
                <w:lang w:eastAsia="lt-LT"/>
              </w:rPr>
              <w:t xml:space="preserve"> </w:t>
            </w:r>
            <w:r w:rsidRPr="001878D8">
              <w:rPr>
                <w:rFonts w:eastAsia="Times New Roman"/>
                <w:b w:val="0"/>
                <w:i w:val="0"/>
                <w:szCs w:val="24"/>
                <w:lang w:eastAsia="lt-LT"/>
              </w:rPr>
              <w:t>Projektui skirtame tinklaraštyje „Sveika biblioteka“ per 2018 m. buvo patalpinti 67 įrašai: sveikatos leidinių anonsų ir apžvalgų</w:t>
            </w:r>
            <w:r w:rsidR="00E037C7" w:rsidRPr="001878D8">
              <w:rPr>
                <w:rFonts w:eastAsia="Times New Roman"/>
                <w:b w:val="0"/>
                <w:i w:val="0"/>
                <w:szCs w:val="24"/>
                <w:lang w:eastAsia="lt-LT"/>
              </w:rPr>
              <w:t>,</w:t>
            </w:r>
            <w:r w:rsidRPr="001878D8">
              <w:rPr>
                <w:rFonts w:eastAsia="Times New Roman"/>
                <w:b w:val="0"/>
                <w:i w:val="0"/>
                <w:szCs w:val="24"/>
                <w:lang w:eastAsia="lt-LT"/>
              </w:rPr>
              <w:t xml:space="preserve"> įvairių skelbimų apie sveikatos renginius, akcijas ne tik bibliotekose, bet ir visame mieste; sveiko maisto receptų. Tinklaraštyje per metus apsilankė per 2700 lankytojų</w:t>
            </w:r>
            <w:r w:rsidR="005D1BC1" w:rsidRPr="001878D8">
              <w:rPr>
                <w:rFonts w:eastAsia="Times New Roman"/>
                <w:b w:val="0"/>
                <w:i w:val="0"/>
                <w:szCs w:val="24"/>
                <w:lang w:eastAsia="lt-LT"/>
              </w:rPr>
              <w:t xml:space="preserve"> (</w:t>
            </w:r>
            <w:r w:rsidRPr="001878D8">
              <w:rPr>
                <w:rFonts w:eastAsia="Times New Roman"/>
                <w:b w:val="0"/>
                <w:i w:val="0"/>
                <w:szCs w:val="24"/>
                <w:lang w:eastAsia="lt-LT"/>
              </w:rPr>
              <w:t>daugiau nei 3500 peržiūrų</w:t>
            </w:r>
            <w:r w:rsidR="004F2D3B" w:rsidRPr="001878D8">
              <w:rPr>
                <w:rFonts w:eastAsia="Times New Roman"/>
                <w:b w:val="0"/>
                <w:i w:val="0"/>
                <w:szCs w:val="24"/>
                <w:lang w:eastAsia="lt-LT"/>
              </w:rPr>
              <w:t>)</w:t>
            </w:r>
            <w:r w:rsidRPr="001878D8">
              <w:rPr>
                <w:rFonts w:eastAsia="Times New Roman"/>
                <w:b w:val="0"/>
                <w:i w:val="0"/>
                <w:szCs w:val="24"/>
                <w:lang w:eastAsia="lt-LT"/>
              </w:rPr>
              <w:t>. Tinklo bibliotekos praturtino savo turimą sveikatos leidinių fondą 11 pavad., 29 egz. knygų ir 5 pavad., 23 vnt. (komplektais) periodikos leidinių. Sveikatos leidinių fondas buvo, tebėra ir bus aktyviai naudojamas ir toliau (2018 m. bibliotekose išduota daugiau nei 5800 vnt. sveikatinimo tematikos leidinių).</w:t>
            </w:r>
            <w:r w:rsidR="004F2D3B" w:rsidRPr="001878D8">
              <w:rPr>
                <w:rFonts w:eastAsia="Times New Roman"/>
                <w:b w:val="0"/>
                <w:i w:val="0"/>
                <w:szCs w:val="24"/>
                <w:lang w:eastAsia="lt-LT"/>
              </w:rPr>
              <w:t xml:space="preserve"> </w:t>
            </w:r>
            <w:r w:rsidRPr="001878D8">
              <w:rPr>
                <w:rFonts w:eastAsia="Times New Roman"/>
                <w:b w:val="0"/>
                <w:i w:val="0"/>
                <w:szCs w:val="24"/>
                <w:lang w:eastAsia="lt-LT"/>
              </w:rPr>
              <w:t>Projektas sudarė sąlygas dalyviams įgyti daugiau žinių</w:t>
            </w:r>
            <w:r w:rsidR="004F2D3B" w:rsidRPr="001878D8">
              <w:rPr>
                <w:rFonts w:eastAsia="Times New Roman"/>
                <w:b w:val="0"/>
                <w:i w:val="0"/>
                <w:szCs w:val="24"/>
                <w:lang w:eastAsia="lt-LT"/>
              </w:rPr>
              <w:t>.</w:t>
            </w:r>
          </w:p>
        </w:tc>
      </w:tr>
      <w:tr w:rsidR="00262BDD" w:rsidRPr="001878D8" w14:paraId="79C4552F" w14:textId="77777777" w:rsidTr="002D76E7">
        <w:trPr>
          <w:trHeight w:val="416"/>
        </w:trPr>
        <w:tc>
          <w:tcPr>
            <w:tcW w:w="1022" w:type="dxa"/>
            <w:shd w:val="clear" w:color="auto" w:fill="auto"/>
          </w:tcPr>
          <w:p w14:paraId="79C45526" w14:textId="77777777" w:rsidR="00262BDD" w:rsidRPr="001878D8" w:rsidRDefault="00262BDD" w:rsidP="00262BDD">
            <w:pPr>
              <w:numPr>
                <w:ilvl w:val="0"/>
                <w:numId w:val="2"/>
              </w:numPr>
              <w:rPr>
                <w:rFonts w:eastAsia="Times New Roman"/>
                <w:b w:val="0"/>
                <w:i w:val="0"/>
                <w:szCs w:val="24"/>
                <w:lang w:eastAsia="lt-LT"/>
              </w:rPr>
            </w:pPr>
          </w:p>
        </w:tc>
        <w:tc>
          <w:tcPr>
            <w:tcW w:w="2382" w:type="dxa"/>
            <w:shd w:val="clear" w:color="auto" w:fill="auto"/>
          </w:tcPr>
          <w:p w14:paraId="79C45529" w14:textId="228721B6" w:rsidR="00262BDD" w:rsidRPr="001878D8" w:rsidRDefault="00262BDD" w:rsidP="00262BDD">
            <w:pPr>
              <w:jc w:val="both"/>
              <w:rPr>
                <w:rFonts w:eastAsia="Times New Roman"/>
                <w:b w:val="0"/>
                <w:i w:val="0"/>
                <w:szCs w:val="24"/>
                <w:lang w:eastAsia="lt-LT"/>
              </w:rPr>
            </w:pPr>
            <w:r w:rsidRPr="001878D8">
              <w:rPr>
                <w:rFonts w:eastAsia="Times New Roman"/>
                <w:b w:val="0"/>
                <w:i w:val="0"/>
                <w:szCs w:val="24"/>
                <w:lang w:eastAsia="lt-LT"/>
              </w:rPr>
              <w:t>„Mokausi sveikai gyventi</w:t>
            </w:r>
            <w:r w:rsidR="00135852" w:rsidRPr="001878D8">
              <w:rPr>
                <w:rFonts w:eastAsia="Times New Roman"/>
                <w:b w:val="0"/>
                <w:i w:val="0"/>
                <w:szCs w:val="24"/>
                <w:lang w:eastAsia="lt-LT"/>
              </w:rPr>
              <w:t>“</w:t>
            </w:r>
            <w:r w:rsidR="00AC05A3" w:rsidRPr="001878D8">
              <w:rPr>
                <w:rFonts w:eastAsia="Times New Roman"/>
                <w:b w:val="0"/>
                <w:i w:val="0"/>
                <w:szCs w:val="24"/>
                <w:lang w:eastAsia="lt-LT"/>
              </w:rPr>
              <w:t>,</w:t>
            </w:r>
            <w:r w:rsidRPr="001878D8">
              <w:rPr>
                <w:rFonts w:eastAsia="Times New Roman"/>
                <w:b w:val="0"/>
                <w:i w:val="0"/>
                <w:szCs w:val="24"/>
                <w:lang w:eastAsia="lt-LT"/>
              </w:rPr>
              <w:t xml:space="preserve"> Panevėžio gamtos mokykla</w:t>
            </w:r>
          </w:p>
        </w:tc>
        <w:tc>
          <w:tcPr>
            <w:tcW w:w="2410" w:type="dxa"/>
            <w:shd w:val="clear" w:color="auto" w:fill="auto"/>
          </w:tcPr>
          <w:p w14:paraId="79C4552A" w14:textId="77777777" w:rsidR="00262BDD" w:rsidRPr="001878D8" w:rsidRDefault="00262BDD" w:rsidP="00AC05A3">
            <w:pPr>
              <w:jc w:val="both"/>
              <w:rPr>
                <w:rFonts w:eastAsia="Times New Roman"/>
                <w:b w:val="0"/>
                <w:i w:val="0"/>
                <w:szCs w:val="24"/>
                <w:lang w:eastAsia="lt-LT"/>
              </w:rPr>
            </w:pPr>
            <w:r w:rsidRPr="001878D8">
              <w:rPr>
                <w:rFonts w:eastAsia="Times New Roman"/>
                <w:b w:val="0"/>
                <w:i w:val="0"/>
                <w:szCs w:val="24"/>
                <w:lang w:eastAsia="lt-LT"/>
              </w:rPr>
              <w:t>Ugd</w:t>
            </w:r>
            <w:r w:rsidR="00AC05A3" w:rsidRPr="001878D8">
              <w:rPr>
                <w:rFonts w:eastAsia="Times New Roman"/>
                <w:b w:val="0"/>
                <w:i w:val="0"/>
                <w:szCs w:val="24"/>
                <w:lang w:eastAsia="lt-LT"/>
              </w:rPr>
              <w:t>yti</w:t>
            </w:r>
            <w:r w:rsidRPr="001878D8">
              <w:rPr>
                <w:rFonts w:eastAsia="Times New Roman"/>
                <w:b w:val="0"/>
                <w:i w:val="0"/>
                <w:szCs w:val="24"/>
                <w:lang w:eastAsia="lt-LT"/>
              </w:rPr>
              <w:t xml:space="preserve"> vaikų sąmoningum</w:t>
            </w:r>
            <w:r w:rsidR="00AC05A3" w:rsidRPr="001878D8">
              <w:rPr>
                <w:rFonts w:eastAsia="Times New Roman"/>
                <w:b w:val="0"/>
                <w:i w:val="0"/>
                <w:szCs w:val="24"/>
                <w:lang w:eastAsia="lt-LT"/>
              </w:rPr>
              <w:t>ą</w:t>
            </w:r>
            <w:r w:rsidRPr="001878D8">
              <w:rPr>
                <w:rFonts w:eastAsia="Times New Roman"/>
                <w:b w:val="0"/>
                <w:i w:val="0"/>
                <w:szCs w:val="24"/>
                <w:lang w:eastAsia="lt-LT"/>
              </w:rPr>
              <w:t xml:space="preserve"> plėtojant sveikos gyvensenos ir fizinio aktyvumo nuostatas, kuriant sveikatai palankią aplinką</w:t>
            </w:r>
          </w:p>
        </w:tc>
        <w:tc>
          <w:tcPr>
            <w:tcW w:w="2125" w:type="dxa"/>
          </w:tcPr>
          <w:p w14:paraId="79C4552B" w14:textId="3352608A" w:rsidR="00262BDD" w:rsidRPr="001878D8" w:rsidRDefault="00262BDD" w:rsidP="00AC05A3">
            <w:pPr>
              <w:jc w:val="both"/>
              <w:rPr>
                <w:rFonts w:eastAsia="Times New Roman"/>
                <w:b w:val="0"/>
                <w:i w:val="0"/>
                <w:szCs w:val="24"/>
                <w:lang w:eastAsia="lt-LT"/>
              </w:rPr>
            </w:pPr>
            <w:r w:rsidRPr="001878D8">
              <w:rPr>
                <w:rFonts w:eastAsia="Times New Roman"/>
                <w:b w:val="0"/>
                <w:i w:val="0"/>
                <w:szCs w:val="24"/>
                <w:lang w:eastAsia="lt-LT"/>
              </w:rPr>
              <w:t>Populiarin</w:t>
            </w:r>
            <w:r w:rsidR="00AC05A3" w:rsidRPr="001878D8">
              <w:rPr>
                <w:rFonts w:eastAsia="Times New Roman"/>
                <w:b w:val="0"/>
                <w:i w:val="0"/>
                <w:szCs w:val="24"/>
                <w:lang w:eastAsia="lt-LT"/>
              </w:rPr>
              <w:t>t</w:t>
            </w:r>
            <w:r w:rsidRPr="001878D8">
              <w:rPr>
                <w:rFonts w:eastAsia="Times New Roman"/>
                <w:b w:val="0"/>
                <w:i w:val="0"/>
                <w:szCs w:val="24"/>
                <w:lang w:eastAsia="lt-LT"/>
              </w:rPr>
              <w:t>i sveikatinimo žaidim</w:t>
            </w:r>
            <w:r w:rsidR="00AC05A3" w:rsidRPr="001878D8">
              <w:rPr>
                <w:rFonts w:eastAsia="Times New Roman"/>
                <w:b w:val="0"/>
                <w:i w:val="0"/>
                <w:szCs w:val="24"/>
                <w:lang w:eastAsia="lt-LT"/>
              </w:rPr>
              <w:t>us</w:t>
            </w:r>
            <w:r w:rsidRPr="001878D8">
              <w:rPr>
                <w:rFonts w:eastAsia="Times New Roman"/>
                <w:b w:val="0"/>
                <w:i w:val="0"/>
                <w:szCs w:val="24"/>
                <w:lang w:eastAsia="lt-LT"/>
              </w:rPr>
              <w:t xml:space="preserve"> gamtinėje aplinkoje, lavin</w:t>
            </w:r>
            <w:r w:rsidR="00AC05A3" w:rsidRPr="001878D8">
              <w:rPr>
                <w:rFonts w:eastAsia="Times New Roman"/>
                <w:b w:val="0"/>
                <w:i w:val="0"/>
                <w:szCs w:val="24"/>
                <w:lang w:eastAsia="lt-LT"/>
              </w:rPr>
              <w:t>t</w:t>
            </w:r>
            <w:r w:rsidRPr="001878D8">
              <w:rPr>
                <w:rFonts w:eastAsia="Times New Roman"/>
                <w:b w:val="0"/>
                <w:i w:val="0"/>
                <w:szCs w:val="24"/>
                <w:lang w:eastAsia="lt-LT"/>
              </w:rPr>
              <w:t>i fizinio aktyvumo ir sveikos mitybos įgūdži</w:t>
            </w:r>
            <w:r w:rsidR="00AC05A3" w:rsidRPr="001878D8">
              <w:rPr>
                <w:rFonts w:eastAsia="Times New Roman"/>
                <w:b w:val="0"/>
                <w:i w:val="0"/>
                <w:szCs w:val="24"/>
                <w:lang w:eastAsia="lt-LT"/>
              </w:rPr>
              <w:t>us</w:t>
            </w:r>
            <w:r w:rsidR="000A5C44">
              <w:rPr>
                <w:rFonts w:eastAsia="Times New Roman"/>
                <w:b w:val="0"/>
                <w:i w:val="0"/>
                <w:szCs w:val="24"/>
                <w:lang w:eastAsia="lt-LT"/>
              </w:rPr>
              <w:t xml:space="preserve">, įtraukiant </w:t>
            </w:r>
            <w:r w:rsidRPr="001878D8">
              <w:rPr>
                <w:rFonts w:eastAsia="Times New Roman"/>
                <w:b w:val="0"/>
                <w:i w:val="0"/>
                <w:szCs w:val="24"/>
                <w:lang w:eastAsia="lt-LT"/>
              </w:rPr>
              <w:t>vaik</w:t>
            </w:r>
            <w:r w:rsidR="000A5C44">
              <w:rPr>
                <w:rFonts w:eastAsia="Times New Roman"/>
                <w:b w:val="0"/>
                <w:i w:val="0"/>
                <w:szCs w:val="24"/>
                <w:lang w:eastAsia="lt-LT"/>
              </w:rPr>
              <w:t>us</w:t>
            </w:r>
            <w:r w:rsidRPr="001878D8">
              <w:rPr>
                <w:rFonts w:eastAsia="Times New Roman"/>
                <w:b w:val="0"/>
                <w:i w:val="0"/>
                <w:szCs w:val="24"/>
                <w:lang w:eastAsia="lt-LT"/>
              </w:rPr>
              <w:t xml:space="preserve"> į praktinę edukacinę veiklą</w:t>
            </w:r>
          </w:p>
        </w:tc>
        <w:tc>
          <w:tcPr>
            <w:tcW w:w="1277" w:type="dxa"/>
          </w:tcPr>
          <w:p w14:paraId="79C4552C" w14:textId="77777777" w:rsidR="00262BDD" w:rsidRPr="001878D8" w:rsidRDefault="00262BDD" w:rsidP="00262BDD">
            <w:pPr>
              <w:rPr>
                <w:b w:val="0"/>
                <w:i w:val="0"/>
                <w:szCs w:val="24"/>
              </w:rPr>
            </w:pPr>
            <w:r w:rsidRPr="001878D8">
              <w:rPr>
                <w:b w:val="0"/>
                <w:i w:val="0"/>
                <w:szCs w:val="24"/>
              </w:rPr>
              <w:t>1000</w:t>
            </w:r>
          </w:p>
        </w:tc>
        <w:tc>
          <w:tcPr>
            <w:tcW w:w="1303" w:type="dxa"/>
          </w:tcPr>
          <w:p w14:paraId="79C4552D" w14:textId="77777777" w:rsidR="00262BDD" w:rsidRPr="001878D8" w:rsidRDefault="00262BDD" w:rsidP="00262BDD">
            <w:pPr>
              <w:rPr>
                <w:rFonts w:eastAsia="Times New Roman"/>
                <w:b w:val="0"/>
                <w:i w:val="0"/>
                <w:szCs w:val="24"/>
                <w:lang w:eastAsia="lt-LT"/>
              </w:rPr>
            </w:pPr>
            <w:r w:rsidRPr="001878D8">
              <w:rPr>
                <w:rFonts w:eastAsia="Times New Roman"/>
                <w:b w:val="0"/>
                <w:i w:val="0"/>
                <w:szCs w:val="24"/>
                <w:lang w:eastAsia="lt-LT"/>
              </w:rPr>
              <w:t>1000</w:t>
            </w:r>
          </w:p>
        </w:tc>
        <w:tc>
          <w:tcPr>
            <w:tcW w:w="5528" w:type="dxa"/>
          </w:tcPr>
          <w:p w14:paraId="79C4552E" w14:textId="25480C94" w:rsidR="00262BDD" w:rsidRPr="001878D8" w:rsidRDefault="00D32BF4" w:rsidP="005619A9">
            <w:pPr>
              <w:jc w:val="both"/>
              <w:rPr>
                <w:rFonts w:eastAsia="Times New Roman"/>
                <w:b w:val="0"/>
                <w:i w:val="0"/>
                <w:szCs w:val="24"/>
                <w:lang w:eastAsia="lt-LT"/>
              </w:rPr>
            </w:pPr>
            <w:r w:rsidRPr="001878D8">
              <w:rPr>
                <w:rFonts w:eastAsia="Times New Roman"/>
                <w:b w:val="0"/>
                <w:i w:val="0"/>
                <w:szCs w:val="24"/>
                <w:lang w:eastAsia="lt-LT"/>
              </w:rPr>
              <w:t>Įsigytos priemonės veiksmingai panaudotos veikloms organizuoti, saugumui ir higienai užtikrinti, motyvacijai s</w:t>
            </w:r>
            <w:r w:rsidR="00611244" w:rsidRPr="001878D8">
              <w:rPr>
                <w:rFonts w:eastAsia="Times New Roman"/>
                <w:b w:val="0"/>
                <w:i w:val="0"/>
                <w:szCs w:val="24"/>
                <w:lang w:eastAsia="lt-LT"/>
              </w:rPr>
              <w:t>tipri</w:t>
            </w:r>
            <w:r w:rsidRPr="001878D8">
              <w:rPr>
                <w:rFonts w:eastAsia="Times New Roman"/>
                <w:b w:val="0"/>
                <w:i w:val="0"/>
                <w:szCs w:val="24"/>
                <w:lang w:eastAsia="lt-LT"/>
              </w:rPr>
              <w:t>nti, projektui viešinti. Veiklos suteikė dalyviams sveikos gyvensenos žinių, formavo pozityvaus fizinio aktyvumo nuostatas, lavino emocijų atpažinimo ir valdymo įgūdžius</w:t>
            </w:r>
            <w:r w:rsidR="00611244" w:rsidRPr="001878D8">
              <w:rPr>
                <w:rFonts w:eastAsia="Times New Roman"/>
                <w:b w:val="0"/>
                <w:i w:val="0"/>
                <w:szCs w:val="24"/>
                <w:lang w:eastAsia="lt-LT"/>
              </w:rPr>
              <w:t xml:space="preserve">. </w:t>
            </w:r>
            <w:r w:rsidRPr="001878D8">
              <w:rPr>
                <w:rFonts w:eastAsia="Times New Roman"/>
                <w:b w:val="0"/>
                <w:i w:val="0"/>
                <w:szCs w:val="24"/>
                <w:lang w:eastAsia="lt-LT"/>
              </w:rPr>
              <w:t>Fiziniam aktyvumui skatinti vesti du renginiai: „Aš ir Tu – Mes visi kartu</w:t>
            </w:r>
            <w:r w:rsidR="00EC4AC0" w:rsidRPr="001878D8">
              <w:rPr>
                <w:rFonts w:eastAsia="Times New Roman"/>
                <w:b w:val="0"/>
                <w:i w:val="0"/>
                <w:szCs w:val="24"/>
                <w:lang w:eastAsia="lt-LT"/>
              </w:rPr>
              <w:t>“</w:t>
            </w:r>
            <w:r w:rsidRPr="001878D8">
              <w:rPr>
                <w:rFonts w:eastAsia="Times New Roman"/>
                <w:b w:val="0"/>
                <w:i w:val="0"/>
                <w:szCs w:val="24"/>
                <w:lang w:eastAsia="lt-LT"/>
              </w:rPr>
              <w:t>, „Gamtos sveikatingumo takas</w:t>
            </w:r>
            <w:r w:rsidR="00EC4AC0" w:rsidRPr="001878D8">
              <w:rPr>
                <w:rFonts w:eastAsia="Times New Roman"/>
                <w:b w:val="0"/>
                <w:i w:val="0"/>
                <w:szCs w:val="24"/>
                <w:lang w:eastAsia="lt-LT"/>
              </w:rPr>
              <w:t>“.</w:t>
            </w:r>
            <w:r w:rsidRPr="001878D8">
              <w:rPr>
                <w:rFonts w:eastAsia="Times New Roman"/>
                <w:b w:val="0"/>
                <w:i w:val="0"/>
                <w:szCs w:val="24"/>
                <w:lang w:eastAsia="lt-LT"/>
              </w:rPr>
              <w:t xml:space="preserve"> 4 užsiėmimai, bendradarbiaujant su socialiniais partneriais, skirti pradinių klasių vaikų emociniam ugdymui, vesti Rožyno progimnazijoje. 5 dienas birželio mėn. buvo organizuojami aktyvieji </w:t>
            </w:r>
            <w:r w:rsidRPr="001878D8">
              <w:rPr>
                <w:rFonts w:eastAsia="Times New Roman"/>
                <w:b w:val="0"/>
                <w:i w:val="0"/>
                <w:szCs w:val="24"/>
                <w:lang w:eastAsia="lt-LT"/>
              </w:rPr>
              <w:lastRenderedPageBreak/>
              <w:t>rytmečiai (3 val. per dieną), kuriuose dalyvavo 18 miesto bendrojo lavinimo mokyklų 1–4 kl. mokinių. Organizuota sodinukų mugė „Pasidalinkime“ vietos bendruomenių šeimoms. Žmonės keitėsi atsineštais sodinukais, įgijo žinių apie prieskoninius augalus, jų vertę žmogaus organizmui. Gamtos mokyklos edukacinių erdvių lankytojai konsultuoti pristatant žoliavimo, miesto daržo, 1</w:t>
            </w:r>
            <w:r w:rsidR="00611244" w:rsidRPr="001878D8">
              <w:rPr>
                <w:rFonts w:eastAsia="Times New Roman"/>
                <w:b w:val="0"/>
                <w:i w:val="0"/>
                <w:szCs w:val="24"/>
                <w:lang w:eastAsia="lt-LT"/>
              </w:rPr>
              <w:t xml:space="preserve"> </w:t>
            </w:r>
            <w:r w:rsidRPr="001878D8">
              <w:rPr>
                <w:rFonts w:eastAsia="Times New Roman"/>
                <w:b w:val="0"/>
                <w:i w:val="0"/>
                <w:szCs w:val="24"/>
                <w:lang w:eastAsia="lt-LT"/>
              </w:rPr>
              <w:t>m</w:t>
            </w:r>
            <w:r w:rsidRPr="001878D8">
              <w:rPr>
                <w:rFonts w:eastAsia="Times New Roman"/>
                <w:b w:val="0"/>
                <w:i w:val="0"/>
                <w:szCs w:val="24"/>
                <w:vertAlign w:val="superscript"/>
                <w:lang w:eastAsia="lt-LT"/>
              </w:rPr>
              <w:t>2</w:t>
            </w:r>
            <w:r w:rsidRPr="001878D8">
              <w:rPr>
                <w:rFonts w:eastAsia="Times New Roman"/>
                <w:b w:val="0"/>
                <w:i w:val="0"/>
                <w:szCs w:val="24"/>
                <w:lang w:eastAsia="lt-LT"/>
              </w:rPr>
              <w:t xml:space="preserve"> lysvės idėjas. Pagamintos ir projekto įgyvendinimo metu išdalintos 178 priemonės su išoriniu ženklinimu, pristatančiu projektą. </w:t>
            </w:r>
            <w:r w:rsidR="00262BDD" w:rsidRPr="001878D8">
              <w:rPr>
                <w:rFonts w:eastAsia="Times New Roman"/>
                <w:b w:val="0"/>
                <w:i w:val="0"/>
                <w:szCs w:val="24"/>
                <w:lang w:eastAsia="lt-LT"/>
              </w:rPr>
              <w:t>Dalyvių skaičius  ̶  3</w:t>
            </w:r>
            <w:r w:rsidRPr="001878D8">
              <w:rPr>
                <w:rFonts w:eastAsia="Times New Roman"/>
                <w:b w:val="0"/>
                <w:i w:val="0"/>
                <w:szCs w:val="24"/>
                <w:lang w:eastAsia="lt-LT"/>
              </w:rPr>
              <w:t>50</w:t>
            </w:r>
            <w:r w:rsidR="00262BDD" w:rsidRPr="001878D8">
              <w:rPr>
                <w:rFonts w:eastAsia="Times New Roman"/>
                <w:b w:val="0"/>
                <w:i w:val="0"/>
                <w:szCs w:val="24"/>
                <w:lang w:eastAsia="lt-LT"/>
              </w:rPr>
              <w:t>.</w:t>
            </w:r>
          </w:p>
        </w:tc>
      </w:tr>
      <w:tr w:rsidR="00C91C4C" w:rsidRPr="001878D8" w14:paraId="79C45538" w14:textId="77777777" w:rsidTr="002D76E7">
        <w:tc>
          <w:tcPr>
            <w:tcW w:w="1022" w:type="dxa"/>
            <w:shd w:val="clear" w:color="auto" w:fill="auto"/>
          </w:tcPr>
          <w:p w14:paraId="79C45530" w14:textId="77777777" w:rsidR="00C91C4C" w:rsidRPr="001878D8" w:rsidRDefault="00C91C4C" w:rsidP="00C91C4C">
            <w:pPr>
              <w:numPr>
                <w:ilvl w:val="0"/>
                <w:numId w:val="2"/>
              </w:numPr>
              <w:rPr>
                <w:rFonts w:eastAsia="Times New Roman"/>
                <w:b w:val="0"/>
                <w:i w:val="0"/>
                <w:szCs w:val="24"/>
                <w:lang w:eastAsia="lt-LT"/>
              </w:rPr>
            </w:pPr>
          </w:p>
        </w:tc>
        <w:tc>
          <w:tcPr>
            <w:tcW w:w="2382" w:type="dxa"/>
            <w:shd w:val="clear" w:color="auto" w:fill="auto"/>
          </w:tcPr>
          <w:p w14:paraId="79C45531" w14:textId="77777777" w:rsidR="00C91C4C" w:rsidRPr="001878D8" w:rsidRDefault="00C91C4C" w:rsidP="00506084">
            <w:pPr>
              <w:jc w:val="both"/>
              <w:rPr>
                <w:rFonts w:eastAsia="Times New Roman"/>
                <w:b w:val="0"/>
                <w:i w:val="0"/>
                <w:szCs w:val="24"/>
                <w:lang w:eastAsia="lt-LT"/>
              </w:rPr>
            </w:pPr>
            <w:r w:rsidRPr="001878D8">
              <w:rPr>
                <w:rFonts w:eastAsia="Times New Roman"/>
                <w:b w:val="0"/>
                <w:i w:val="0"/>
                <w:szCs w:val="24"/>
                <w:lang w:eastAsia="lt-LT"/>
              </w:rPr>
              <w:t>Tuberkuliozės atsparių formų vaistams paplitimo profilaktika</w:t>
            </w:r>
            <w:r w:rsidR="005619A9" w:rsidRPr="001878D8">
              <w:rPr>
                <w:rFonts w:eastAsia="Times New Roman"/>
                <w:b w:val="0"/>
                <w:i w:val="0"/>
                <w:szCs w:val="24"/>
                <w:lang w:eastAsia="lt-LT"/>
              </w:rPr>
              <w:t>,</w:t>
            </w:r>
            <w:r w:rsidRPr="001878D8">
              <w:rPr>
                <w:rFonts w:eastAsia="Times New Roman"/>
                <w:b w:val="0"/>
                <w:i w:val="0"/>
                <w:szCs w:val="24"/>
                <w:lang w:eastAsia="lt-LT"/>
              </w:rPr>
              <w:t xml:space="preserve"> VšĮ Panevėžio miesto poliklinika</w:t>
            </w:r>
          </w:p>
        </w:tc>
        <w:tc>
          <w:tcPr>
            <w:tcW w:w="2410" w:type="dxa"/>
            <w:shd w:val="clear" w:color="auto" w:fill="auto"/>
          </w:tcPr>
          <w:p w14:paraId="79C45532" w14:textId="7A4E4C3F" w:rsidR="00C91C4C" w:rsidRPr="001878D8" w:rsidRDefault="00C91C4C" w:rsidP="005619A9">
            <w:pPr>
              <w:jc w:val="both"/>
              <w:rPr>
                <w:rFonts w:eastAsia="Times New Roman"/>
                <w:b w:val="0"/>
                <w:i w:val="0"/>
                <w:szCs w:val="24"/>
                <w:lang w:eastAsia="lt-LT"/>
              </w:rPr>
            </w:pPr>
            <w:r w:rsidRPr="001878D8">
              <w:rPr>
                <w:rFonts w:eastAsia="Times New Roman"/>
                <w:b w:val="0"/>
                <w:i w:val="0"/>
                <w:szCs w:val="24"/>
                <w:lang w:eastAsia="lt-LT"/>
              </w:rPr>
              <w:t>Mažin</w:t>
            </w:r>
            <w:r w:rsidR="005619A9" w:rsidRPr="001878D8">
              <w:rPr>
                <w:rFonts w:eastAsia="Times New Roman"/>
                <w:b w:val="0"/>
                <w:i w:val="0"/>
                <w:szCs w:val="24"/>
                <w:lang w:eastAsia="lt-LT"/>
              </w:rPr>
              <w:t>ti</w:t>
            </w:r>
            <w:r w:rsidRPr="001878D8">
              <w:rPr>
                <w:rFonts w:eastAsia="Times New Roman"/>
                <w:b w:val="0"/>
                <w:i w:val="0"/>
                <w:szCs w:val="24"/>
                <w:lang w:eastAsia="lt-LT"/>
              </w:rPr>
              <w:t xml:space="preserve"> sergamumą TB</w:t>
            </w:r>
            <w:r w:rsidR="00EC4AC0" w:rsidRPr="001878D8">
              <w:rPr>
                <w:rFonts w:eastAsia="Times New Roman"/>
                <w:b w:val="0"/>
                <w:i w:val="0"/>
                <w:szCs w:val="24"/>
                <w:lang w:eastAsia="lt-LT"/>
              </w:rPr>
              <w:t xml:space="preserve"> (</w:t>
            </w:r>
            <w:r w:rsidRPr="001878D8">
              <w:rPr>
                <w:rFonts w:eastAsia="Times New Roman"/>
                <w:b w:val="0"/>
                <w:i w:val="0"/>
                <w:szCs w:val="24"/>
                <w:lang w:eastAsia="lt-LT"/>
              </w:rPr>
              <w:t>iš stebėtų ir gydytų 35 asmenų per 201</w:t>
            </w:r>
            <w:r w:rsidR="00E037C7" w:rsidRPr="001878D8">
              <w:rPr>
                <w:rFonts w:eastAsia="Times New Roman"/>
                <w:b w:val="0"/>
                <w:i w:val="0"/>
                <w:szCs w:val="24"/>
                <w:lang w:eastAsia="lt-LT"/>
              </w:rPr>
              <w:t>8</w:t>
            </w:r>
            <w:r w:rsidRPr="001878D8">
              <w:rPr>
                <w:rFonts w:eastAsia="Times New Roman"/>
                <w:b w:val="0"/>
                <w:i w:val="0"/>
                <w:szCs w:val="24"/>
                <w:lang w:eastAsia="lt-LT"/>
              </w:rPr>
              <w:t xml:space="preserve"> m. išgydyta 30 arba 85,7%</w:t>
            </w:r>
            <w:r w:rsidR="00EC4AC0" w:rsidRPr="001878D8">
              <w:rPr>
                <w:rFonts w:eastAsia="Times New Roman"/>
                <w:b w:val="0"/>
                <w:i w:val="0"/>
                <w:szCs w:val="24"/>
                <w:lang w:eastAsia="lt-LT"/>
              </w:rPr>
              <w:t>)</w:t>
            </w:r>
          </w:p>
        </w:tc>
        <w:tc>
          <w:tcPr>
            <w:tcW w:w="2125" w:type="dxa"/>
          </w:tcPr>
          <w:p w14:paraId="79C45533" w14:textId="5D0B4735" w:rsidR="00C91C4C" w:rsidRPr="001878D8" w:rsidRDefault="00C91C4C" w:rsidP="00C91C4C">
            <w:pPr>
              <w:jc w:val="both"/>
              <w:rPr>
                <w:rFonts w:eastAsia="Times New Roman"/>
                <w:b w:val="0"/>
                <w:i w:val="0"/>
                <w:szCs w:val="24"/>
                <w:lang w:eastAsia="lt-LT"/>
              </w:rPr>
            </w:pPr>
            <w:r w:rsidRPr="001878D8">
              <w:rPr>
                <w:rFonts w:eastAsia="Times New Roman"/>
                <w:b w:val="0"/>
                <w:i w:val="0"/>
                <w:szCs w:val="24"/>
                <w:lang w:eastAsia="lt-LT"/>
              </w:rPr>
              <w:t>Pasiekt</w:t>
            </w:r>
            <w:r w:rsidR="002B7B81" w:rsidRPr="001878D8">
              <w:rPr>
                <w:rFonts w:eastAsia="Times New Roman"/>
                <w:b w:val="0"/>
                <w:i w:val="0"/>
                <w:szCs w:val="24"/>
                <w:lang w:eastAsia="lt-LT"/>
              </w:rPr>
              <w:t>i</w:t>
            </w:r>
            <w:r w:rsidRPr="001878D8">
              <w:rPr>
                <w:rFonts w:eastAsia="Times New Roman"/>
                <w:b w:val="0"/>
                <w:i w:val="0"/>
                <w:szCs w:val="24"/>
                <w:lang w:eastAsia="lt-LT"/>
              </w:rPr>
              <w:t xml:space="preserve"> </w:t>
            </w:r>
            <w:r w:rsidR="002B7B81" w:rsidRPr="001878D8">
              <w:rPr>
                <w:rFonts w:eastAsia="Times New Roman"/>
                <w:b w:val="0"/>
                <w:i w:val="0"/>
                <w:szCs w:val="24"/>
                <w:lang w:eastAsia="lt-LT"/>
              </w:rPr>
              <w:t xml:space="preserve">85 % </w:t>
            </w:r>
            <w:r w:rsidRPr="001878D8">
              <w:rPr>
                <w:rFonts w:eastAsia="Times New Roman"/>
                <w:b w:val="0"/>
                <w:i w:val="0"/>
                <w:szCs w:val="24"/>
                <w:lang w:eastAsia="lt-LT"/>
              </w:rPr>
              <w:t>išgydymo rodikl</w:t>
            </w:r>
            <w:r w:rsidR="002B7B81" w:rsidRPr="001878D8">
              <w:rPr>
                <w:rFonts w:eastAsia="Times New Roman"/>
                <w:b w:val="0"/>
                <w:i w:val="0"/>
                <w:szCs w:val="24"/>
                <w:lang w:eastAsia="lt-LT"/>
              </w:rPr>
              <w:t>į</w:t>
            </w:r>
            <w:r w:rsidRPr="001878D8">
              <w:rPr>
                <w:rFonts w:eastAsia="Times New Roman"/>
                <w:b w:val="0"/>
                <w:i w:val="0"/>
                <w:szCs w:val="24"/>
                <w:lang w:eastAsia="lt-LT"/>
              </w:rPr>
              <w:t xml:space="preserve"> </w:t>
            </w:r>
            <w:r w:rsidR="002B7B81" w:rsidRPr="001878D8">
              <w:rPr>
                <w:rFonts w:eastAsia="Times New Roman"/>
                <w:b w:val="0"/>
                <w:i w:val="0"/>
                <w:szCs w:val="24"/>
                <w:lang w:eastAsia="lt-LT"/>
              </w:rPr>
              <w:t xml:space="preserve"> </w:t>
            </w:r>
            <w:r w:rsidRPr="001878D8">
              <w:rPr>
                <w:rFonts w:eastAsia="Times New Roman"/>
                <w:b w:val="0"/>
                <w:i w:val="0"/>
                <w:szCs w:val="24"/>
                <w:lang w:eastAsia="lt-LT"/>
              </w:rPr>
              <w:t>(p</w:t>
            </w:r>
            <w:r w:rsidR="002B7B81" w:rsidRPr="001878D8">
              <w:rPr>
                <w:rFonts w:eastAsia="Times New Roman"/>
                <w:b w:val="0"/>
                <w:i w:val="0"/>
                <w:szCs w:val="24"/>
                <w:lang w:eastAsia="lt-LT"/>
              </w:rPr>
              <w:t>asiektas rodiklis ‒ 85,7 %</w:t>
            </w:r>
            <w:r w:rsidRPr="001878D8">
              <w:rPr>
                <w:rFonts w:eastAsia="Times New Roman"/>
                <w:b w:val="0"/>
                <w:i w:val="0"/>
                <w:szCs w:val="24"/>
                <w:lang w:eastAsia="lt-LT"/>
              </w:rPr>
              <w:t>).</w:t>
            </w:r>
          </w:p>
          <w:p w14:paraId="79C45534" w14:textId="45551974" w:rsidR="00C91C4C" w:rsidRPr="001878D8" w:rsidRDefault="00C91C4C" w:rsidP="005619A9">
            <w:pPr>
              <w:jc w:val="both"/>
              <w:rPr>
                <w:rFonts w:eastAsia="Times New Roman"/>
                <w:b w:val="0"/>
                <w:i w:val="0"/>
                <w:szCs w:val="24"/>
                <w:lang w:eastAsia="lt-LT"/>
              </w:rPr>
            </w:pPr>
            <w:r w:rsidRPr="001878D8">
              <w:rPr>
                <w:rFonts w:eastAsia="Times New Roman"/>
                <w:b w:val="0"/>
                <w:i w:val="0"/>
                <w:szCs w:val="24"/>
                <w:lang w:eastAsia="lt-LT"/>
              </w:rPr>
              <w:t>Aktyv</w:t>
            </w:r>
            <w:r w:rsidR="002B7B81" w:rsidRPr="001878D8">
              <w:rPr>
                <w:rFonts w:eastAsia="Times New Roman"/>
                <w:b w:val="0"/>
                <w:i w:val="0"/>
                <w:szCs w:val="24"/>
                <w:lang w:eastAsia="lt-LT"/>
              </w:rPr>
              <w:t>ų</w:t>
            </w:r>
            <w:r w:rsidRPr="001878D8">
              <w:rPr>
                <w:rFonts w:eastAsia="Times New Roman"/>
                <w:b w:val="0"/>
                <w:i w:val="0"/>
                <w:szCs w:val="24"/>
                <w:lang w:eastAsia="lt-LT"/>
              </w:rPr>
              <w:t xml:space="preserve"> gydym</w:t>
            </w:r>
            <w:r w:rsidR="002B7B81" w:rsidRPr="001878D8">
              <w:rPr>
                <w:rFonts w:eastAsia="Times New Roman"/>
                <w:b w:val="0"/>
                <w:i w:val="0"/>
                <w:szCs w:val="24"/>
                <w:lang w:eastAsia="lt-LT"/>
              </w:rPr>
              <w:t>ą</w:t>
            </w:r>
            <w:r w:rsidRPr="001878D8">
              <w:rPr>
                <w:rFonts w:eastAsia="Times New Roman"/>
                <w:b w:val="0"/>
                <w:i w:val="0"/>
                <w:szCs w:val="24"/>
                <w:lang w:eastAsia="lt-LT"/>
              </w:rPr>
              <w:t xml:space="preserve"> ir stebėjim</w:t>
            </w:r>
            <w:r w:rsidR="002B7B81" w:rsidRPr="001878D8">
              <w:rPr>
                <w:rFonts w:eastAsia="Times New Roman"/>
                <w:b w:val="0"/>
                <w:i w:val="0"/>
                <w:szCs w:val="24"/>
                <w:lang w:eastAsia="lt-LT"/>
              </w:rPr>
              <w:t>ą</w:t>
            </w:r>
            <w:r w:rsidRPr="001878D8">
              <w:rPr>
                <w:rFonts w:eastAsia="Times New Roman"/>
                <w:b w:val="0"/>
                <w:i w:val="0"/>
                <w:szCs w:val="24"/>
                <w:lang w:eastAsia="lt-LT"/>
              </w:rPr>
              <w:t xml:space="preserve"> taikyt</w:t>
            </w:r>
            <w:r w:rsidR="002B7B81" w:rsidRPr="001878D8">
              <w:rPr>
                <w:rFonts w:eastAsia="Times New Roman"/>
                <w:b w:val="0"/>
                <w:i w:val="0"/>
                <w:szCs w:val="24"/>
                <w:lang w:eastAsia="lt-LT"/>
              </w:rPr>
              <w:t>i</w:t>
            </w:r>
            <w:r w:rsidRPr="001878D8">
              <w:rPr>
                <w:rFonts w:eastAsia="Times New Roman"/>
                <w:b w:val="0"/>
                <w:i w:val="0"/>
                <w:szCs w:val="24"/>
                <w:lang w:eastAsia="lt-LT"/>
              </w:rPr>
              <w:t xml:space="preserve"> </w:t>
            </w:r>
            <w:r w:rsidR="002B7B81" w:rsidRPr="001878D8">
              <w:rPr>
                <w:rFonts w:eastAsia="Times New Roman"/>
                <w:b w:val="0"/>
                <w:i w:val="0"/>
                <w:szCs w:val="24"/>
                <w:lang w:eastAsia="lt-LT"/>
              </w:rPr>
              <w:t xml:space="preserve">95 % pacientų (aktyviai gydyti ir stebėti </w:t>
            </w:r>
            <w:r w:rsidRPr="001878D8">
              <w:rPr>
                <w:rFonts w:eastAsia="Times New Roman"/>
                <w:b w:val="0"/>
                <w:i w:val="0"/>
                <w:szCs w:val="24"/>
                <w:lang w:eastAsia="lt-LT"/>
              </w:rPr>
              <w:t>34 pacienta</w:t>
            </w:r>
            <w:r w:rsidR="002B7B81" w:rsidRPr="001878D8">
              <w:rPr>
                <w:rFonts w:eastAsia="Times New Roman"/>
                <w:b w:val="0"/>
                <w:i w:val="0"/>
                <w:szCs w:val="24"/>
                <w:lang w:eastAsia="lt-LT"/>
              </w:rPr>
              <w:t>i</w:t>
            </w:r>
            <w:r w:rsidRPr="001878D8">
              <w:rPr>
                <w:rFonts w:eastAsia="Times New Roman"/>
                <w:b w:val="0"/>
                <w:i w:val="0"/>
                <w:szCs w:val="24"/>
                <w:lang w:eastAsia="lt-LT"/>
              </w:rPr>
              <w:t xml:space="preserve"> iš 35 arba 97,1</w:t>
            </w:r>
            <w:r w:rsidR="005619A9" w:rsidRPr="001878D8">
              <w:rPr>
                <w:rFonts w:eastAsia="Times New Roman"/>
                <w:b w:val="0"/>
                <w:i w:val="0"/>
                <w:szCs w:val="24"/>
                <w:lang w:eastAsia="lt-LT"/>
              </w:rPr>
              <w:t xml:space="preserve"> </w:t>
            </w:r>
            <w:r w:rsidRPr="001878D8">
              <w:rPr>
                <w:rFonts w:eastAsia="Times New Roman"/>
                <w:b w:val="0"/>
                <w:i w:val="0"/>
                <w:szCs w:val="24"/>
                <w:lang w:eastAsia="lt-LT"/>
              </w:rPr>
              <w:t>%)</w:t>
            </w:r>
          </w:p>
        </w:tc>
        <w:tc>
          <w:tcPr>
            <w:tcW w:w="1277" w:type="dxa"/>
          </w:tcPr>
          <w:p w14:paraId="79C45535" w14:textId="77777777" w:rsidR="00C91C4C" w:rsidRPr="001878D8" w:rsidRDefault="00C91C4C" w:rsidP="00C91C4C">
            <w:pPr>
              <w:rPr>
                <w:b w:val="0"/>
                <w:i w:val="0"/>
                <w:szCs w:val="24"/>
              </w:rPr>
            </w:pPr>
            <w:r w:rsidRPr="001878D8">
              <w:rPr>
                <w:b w:val="0"/>
                <w:i w:val="0"/>
                <w:szCs w:val="24"/>
              </w:rPr>
              <w:t>5000</w:t>
            </w:r>
          </w:p>
        </w:tc>
        <w:tc>
          <w:tcPr>
            <w:tcW w:w="1303" w:type="dxa"/>
          </w:tcPr>
          <w:p w14:paraId="79C45536" w14:textId="77777777" w:rsidR="00C91C4C" w:rsidRPr="001878D8" w:rsidRDefault="00C91C4C" w:rsidP="00C91C4C">
            <w:pPr>
              <w:rPr>
                <w:rFonts w:eastAsia="Times New Roman"/>
                <w:b w:val="0"/>
                <w:i w:val="0"/>
                <w:szCs w:val="24"/>
                <w:lang w:eastAsia="lt-LT"/>
              </w:rPr>
            </w:pPr>
            <w:r w:rsidRPr="001878D8">
              <w:rPr>
                <w:rFonts w:eastAsia="Times New Roman"/>
                <w:b w:val="0"/>
                <w:i w:val="0"/>
                <w:szCs w:val="24"/>
                <w:lang w:eastAsia="lt-LT"/>
              </w:rPr>
              <w:t>4559,36</w:t>
            </w:r>
          </w:p>
        </w:tc>
        <w:tc>
          <w:tcPr>
            <w:tcW w:w="5528" w:type="dxa"/>
          </w:tcPr>
          <w:p w14:paraId="79C45537" w14:textId="111E62E9" w:rsidR="00C91C4C" w:rsidRPr="001878D8" w:rsidRDefault="00C91C4C" w:rsidP="00536EB7">
            <w:pPr>
              <w:jc w:val="both"/>
              <w:rPr>
                <w:rFonts w:eastAsia="Times New Roman"/>
                <w:b w:val="0"/>
                <w:i w:val="0"/>
                <w:szCs w:val="24"/>
                <w:lang w:eastAsia="lt-LT"/>
              </w:rPr>
            </w:pPr>
            <w:r w:rsidRPr="001878D8">
              <w:rPr>
                <w:rFonts w:eastAsia="Times New Roman"/>
                <w:b w:val="0"/>
                <w:i w:val="0"/>
                <w:szCs w:val="24"/>
                <w:lang w:eastAsia="lt-LT"/>
              </w:rPr>
              <w:t>VšĮ Panevėžio miesto poliklinikoje įkurtas DOTS kabinetas. Įdarbinta bendrosios praktikos slaugytoja (toliau – slaugytoja)</w:t>
            </w:r>
            <w:r w:rsidR="002B7B81" w:rsidRPr="001878D8">
              <w:rPr>
                <w:rFonts w:eastAsia="Times New Roman"/>
                <w:b w:val="0"/>
                <w:i w:val="0"/>
                <w:szCs w:val="24"/>
                <w:lang w:eastAsia="lt-LT"/>
              </w:rPr>
              <w:t>,</w:t>
            </w:r>
            <w:r w:rsidRPr="001878D8">
              <w:rPr>
                <w:rFonts w:eastAsia="Times New Roman"/>
                <w:b w:val="0"/>
                <w:i w:val="0"/>
                <w:szCs w:val="24"/>
                <w:lang w:eastAsia="lt-LT"/>
              </w:rPr>
              <w:t xml:space="preserve"> kuri dirbo 0,5 etato krūviu. Sudarytos sąlygos tuberkulioze (TB) sergantiems pacientams, panevėžiečiams, taikyti tiesiogiai stebimo ambulatorinio gydymo kursą iki ligos išgydymo. Suteikiama informacija pacientų šeimos gydytojams, bendradarbiaujama tęsiant gydymą ir stebėjimą.</w:t>
            </w:r>
            <w:r w:rsidRPr="001878D8">
              <w:t xml:space="preserve"> </w:t>
            </w:r>
            <w:r w:rsidRPr="001878D8">
              <w:rPr>
                <w:rFonts w:eastAsia="Times New Roman"/>
                <w:b w:val="0"/>
                <w:i w:val="0"/>
                <w:szCs w:val="24"/>
                <w:lang w:eastAsia="lt-LT"/>
              </w:rPr>
              <w:t>Dalyvių skaičius</w:t>
            </w:r>
            <w:r w:rsidR="00536EB7" w:rsidRPr="001878D8">
              <w:rPr>
                <w:rFonts w:eastAsia="Times New Roman"/>
                <w:b w:val="0"/>
                <w:i w:val="0"/>
                <w:szCs w:val="24"/>
                <w:lang w:eastAsia="lt-LT"/>
              </w:rPr>
              <w:t xml:space="preserve">  </w:t>
            </w:r>
            <w:r w:rsidR="005619A9" w:rsidRPr="001878D8">
              <w:rPr>
                <w:rFonts w:eastAsia="Times New Roman"/>
                <w:b w:val="0"/>
                <w:i w:val="0"/>
                <w:szCs w:val="24"/>
                <w:lang w:eastAsia="lt-LT"/>
              </w:rPr>
              <w:t xml:space="preserve">̶ </w:t>
            </w:r>
            <w:r w:rsidRPr="001878D8">
              <w:rPr>
                <w:rFonts w:eastAsia="Times New Roman"/>
                <w:b w:val="0"/>
                <w:i w:val="0"/>
                <w:szCs w:val="24"/>
                <w:lang w:eastAsia="lt-LT"/>
              </w:rPr>
              <w:t>35. Tai pacientai, sergantys TB, dažniausiai socialiai remtini asmenys. Informacija apie jų sveikatos būklę fiksuota medicininėje dokumentacijoje, vedami sąrašai, tačiau ši informacija, vadovaujantis teisės aktais, yra konfidenciali.</w:t>
            </w:r>
          </w:p>
        </w:tc>
      </w:tr>
      <w:tr w:rsidR="00C91C4C" w:rsidRPr="001878D8" w14:paraId="79C45541" w14:textId="77777777" w:rsidTr="002D76E7">
        <w:trPr>
          <w:trHeight w:val="690"/>
        </w:trPr>
        <w:tc>
          <w:tcPr>
            <w:tcW w:w="1022" w:type="dxa"/>
            <w:shd w:val="clear" w:color="auto" w:fill="auto"/>
          </w:tcPr>
          <w:p w14:paraId="79C45539" w14:textId="77777777" w:rsidR="00C91C4C" w:rsidRPr="001878D8" w:rsidRDefault="00C91C4C" w:rsidP="00C91C4C">
            <w:pPr>
              <w:numPr>
                <w:ilvl w:val="0"/>
                <w:numId w:val="2"/>
              </w:numPr>
              <w:rPr>
                <w:rFonts w:eastAsia="Times New Roman"/>
                <w:b w:val="0"/>
                <w:i w:val="0"/>
                <w:szCs w:val="24"/>
                <w:lang w:eastAsia="lt-LT"/>
              </w:rPr>
            </w:pPr>
          </w:p>
        </w:tc>
        <w:tc>
          <w:tcPr>
            <w:tcW w:w="2382" w:type="dxa"/>
            <w:shd w:val="clear" w:color="auto" w:fill="auto"/>
          </w:tcPr>
          <w:p w14:paraId="79C4553A" w14:textId="77777777" w:rsidR="00C91C4C" w:rsidRPr="001878D8" w:rsidRDefault="00C91C4C" w:rsidP="00C91C4C">
            <w:pPr>
              <w:jc w:val="both"/>
              <w:rPr>
                <w:rFonts w:eastAsia="Times New Roman"/>
                <w:b w:val="0"/>
                <w:i w:val="0"/>
                <w:szCs w:val="24"/>
                <w:lang w:eastAsia="lt-LT"/>
              </w:rPr>
            </w:pPr>
            <w:r w:rsidRPr="001878D8">
              <w:rPr>
                <w:rFonts w:eastAsia="Times New Roman"/>
                <w:b w:val="0"/>
                <w:i w:val="0"/>
                <w:szCs w:val="24"/>
                <w:lang w:eastAsia="lt-LT"/>
              </w:rPr>
              <w:t>Panevėžio miesto gyventojų dantų protezavimo programa</w:t>
            </w:r>
            <w:r w:rsidR="005619A9" w:rsidRPr="001878D8">
              <w:rPr>
                <w:rFonts w:eastAsia="Times New Roman"/>
                <w:b w:val="0"/>
                <w:i w:val="0"/>
                <w:szCs w:val="24"/>
                <w:lang w:eastAsia="lt-LT"/>
              </w:rPr>
              <w:t>,</w:t>
            </w:r>
          </w:p>
          <w:p w14:paraId="79C4553B" w14:textId="77777777" w:rsidR="0001359E" w:rsidRPr="001878D8" w:rsidRDefault="0001359E" w:rsidP="0001359E">
            <w:pPr>
              <w:jc w:val="both"/>
              <w:rPr>
                <w:rFonts w:eastAsia="Times New Roman"/>
                <w:b w:val="0"/>
                <w:i w:val="0"/>
                <w:szCs w:val="24"/>
                <w:lang w:eastAsia="lt-LT"/>
              </w:rPr>
            </w:pPr>
            <w:r w:rsidRPr="001878D8">
              <w:rPr>
                <w:rFonts w:eastAsia="Times New Roman"/>
                <w:b w:val="0"/>
                <w:i w:val="0"/>
                <w:szCs w:val="24"/>
                <w:lang w:eastAsia="lt-LT"/>
              </w:rPr>
              <w:t>VšĮ Panevėžio miesto odontologijos poliklinika</w:t>
            </w:r>
          </w:p>
        </w:tc>
        <w:tc>
          <w:tcPr>
            <w:tcW w:w="2410" w:type="dxa"/>
            <w:shd w:val="clear" w:color="auto" w:fill="auto"/>
          </w:tcPr>
          <w:p w14:paraId="79C4553C" w14:textId="55C5345F" w:rsidR="00C91C4C" w:rsidRPr="001878D8" w:rsidRDefault="00C91C4C" w:rsidP="00F10207">
            <w:pPr>
              <w:jc w:val="both"/>
              <w:rPr>
                <w:rFonts w:eastAsia="Times New Roman"/>
                <w:b w:val="0"/>
                <w:i w:val="0"/>
                <w:szCs w:val="24"/>
                <w:lang w:eastAsia="lt-LT"/>
              </w:rPr>
            </w:pPr>
            <w:r w:rsidRPr="001878D8">
              <w:rPr>
                <w:rFonts w:eastAsia="Times New Roman"/>
                <w:b w:val="0"/>
                <w:i w:val="0"/>
                <w:szCs w:val="24"/>
                <w:lang w:eastAsia="lt-LT"/>
              </w:rPr>
              <w:t>Panevėžio teritorinė ligonių kasa galėjo pakviesti daugiau asmenų, laukiančių dantų protezavimo paslaugų</w:t>
            </w:r>
          </w:p>
        </w:tc>
        <w:tc>
          <w:tcPr>
            <w:tcW w:w="2125" w:type="dxa"/>
          </w:tcPr>
          <w:p w14:paraId="79C4553D" w14:textId="77777777" w:rsidR="00C91C4C" w:rsidRPr="001878D8" w:rsidRDefault="00C91C4C" w:rsidP="005619A9">
            <w:pPr>
              <w:jc w:val="both"/>
              <w:rPr>
                <w:rFonts w:eastAsia="Times New Roman"/>
                <w:b w:val="0"/>
                <w:i w:val="0"/>
                <w:szCs w:val="24"/>
                <w:lang w:eastAsia="lt-LT"/>
              </w:rPr>
            </w:pPr>
            <w:r w:rsidRPr="001878D8">
              <w:rPr>
                <w:rFonts w:eastAsia="Times New Roman"/>
                <w:b w:val="0"/>
                <w:i w:val="0"/>
                <w:szCs w:val="24"/>
                <w:lang w:eastAsia="lt-LT"/>
              </w:rPr>
              <w:t>Atstatyt</w:t>
            </w:r>
            <w:r w:rsidR="005619A9" w:rsidRPr="001878D8">
              <w:rPr>
                <w:rFonts w:eastAsia="Times New Roman"/>
                <w:b w:val="0"/>
                <w:i w:val="0"/>
                <w:szCs w:val="24"/>
                <w:lang w:eastAsia="lt-LT"/>
              </w:rPr>
              <w:t>i</w:t>
            </w:r>
            <w:r w:rsidRPr="001878D8">
              <w:rPr>
                <w:rFonts w:eastAsia="Times New Roman"/>
                <w:b w:val="0"/>
                <w:i w:val="0"/>
                <w:szCs w:val="24"/>
                <w:lang w:eastAsia="lt-LT"/>
              </w:rPr>
              <w:t xml:space="preserve"> kramtymo funkcij</w:t>
            </w:r>
            <w:r w:rsidR="005619A9" w:rsidRPr="001878D8">
              <w:rPr>
                <w:rFonts w:eastAsia="Times New Roman"/>
                <w:b w:val="0"/>
                <w:i w:val="0"/>
                <w:szCs w:val="24"/>
                <w:lang w:eastAsia="lt-LT"/>
              </w:rPr>
              <w:t>ą</w:t>
            </w:r>
            <w:r w:rsidRPr="001878D8">
              <w:rPr>
                <w:rFonts w:eastAsia="Times New Roman"/>
                <w:b w:val="0"/>
                <w:i w:val="0"/>
                <w:szCs w:val="24"/>
                <w:lang w:eastAsia="lt-LT"/>
              </w:rPr>
              <w:t>, pagerint</w:t>
            </w:r>
            <w:r w:rsidR="005619A9" w:rsidRPr="001878D8">
              <w:rPr>
                <w:rFonts w:eastAsia="Times New Roman"/>
                <w:b w:val="0"/>
                <w:i w:val="0"/>
                <w:szCs w:val="24"/>
                <w:lang w:eastAsia="lt-LT"/>
              </w:rPr>
              <w:t>i</w:t>
            </w:r>
            <w:r w:rsidRPr="001878D8">
              <w:rPr>
                <w:rFonts w:eastAsia="Times New Roman"/>
                <w:b w:val="0"/>
                <w:i w:val="0"/>
                <w:szCs w:val="24"/>
                <w:lang w:eastAsia="lt-LT"/>
              </w:rPr>
              <w:t xml:space="preserve"> burnos sveikat</w:t>
            </w:r>
            <w:r w:rsidR="005619A9" w:rsidRPr="001878D8">
              <w:rPr>
                <w:rFonts w:eastAsia="Times New Roman"/>
                <w:b w:val="0"/>
                <w:i w:val="0"/>
                <w:szCs w:val="24"/>
                <w:lang w:eastAsia="lt-LT"/>
              </w:rPr>
              <w:t>ą</w:t>
            </w:r>
            <w:r w:rsidRPr="001878D8">
              <w:rPr>
                <w:rFonts w:eastAsia="Times New Roman"/>
                <w:b w:val="0"/>
                <w:i w:val="0"/>
                <w:szCs w:val="24"/>
                <w:lang w:eastAsia="lt-LT"/>
              </w:rPr>
              <w:t>, psichologin</w:t>
            </w:r>
            <w:r w:rsidR="005619A9" w:rsidRPr="001878D8">
              <w:rPr>
                <w:rFonts w:eastAsia="Times New Roman"/>
                <w:b w:val="0"/>
                <w:i w:val="0"/>
                <w:szCs w:val="24"/>
                <w:lang w:eastAsia="lt-LT"/>
              </w:rPr>
              <w:t>ę</w:t>
            </w:r>
            <w:r w:rsidRPr="001878D8">
              <w:rPr>
                <w:rFonts w:eastAsia="Times New Roman"/>
                <w:b w:val="0"/>
                <w:i w:val="0"/>
                <w:szCs w:val="24"/>
                <w:lang w:eastAsia="lt-LT"/>
              </w:rPr>
              <w:t xml:space="preserve"> ir emocin</w:t>
            </w:r>
            <w:r w:rsidR="005619A9" w:rsidRPr="001878D8">
              <w:rPr>
                <w:rFonts w:eastAsia="Times New Roman"/>
                <w:b w:val="0"/>
                <w:i w:val="0"/>
                <w:szCs w:val="24"/>
                <w:lang w:eastAsia="lt-LT"/>
              </w:rPr>
              <w:t>ę</w:t>
            </w:r>
            <w:r w:rsidRPr="001878D8">
              <w:rPr>
                <w:rFonts w:eastAsia="Times New Roman"/>
                <w:b w:val="0"/>
                <w:i w:val="0"/>
                <w:szCs w:val="24"/>
                <w:lang w:eastAsia="lt-LT"/>
              </w:rPr>
              <w:t xml:space="preserve"> būkl</w:t>
            </w:r>
            <w:r w:rsidR="005619A9" w:rsidRPr="001878D8">
              <w:rPr>
                <w:rFonts w:eastAsia="Times New Roman"/>
                <w:b w:val="0"/>
                <w:i w:val="0"/>
                <w:szCs w:val="24"/>
                <w:lang w:eastAsia="lt-LT"/>
              </w:rPr>
              <w:t>ę</w:t>
            </w:r>
          </w:p>
        </w:tc>
        <w:tc>
          <w:tcPr>
            <w:tcW w:w="1277" w:type="dxa"/>
          </w:tcPr>
          <w:p w14:paraId="79C4553E" w14:textId="77777777" w:rsidR="00C91C4C" w:rsidRPr="001878D8" w:rsidRDefault="00C91C4C" w:rsidP="00C91C4C">
            <w:pPr>
              <w:rPr>
                <w:b w:val="0"/>
                <w:i w:val="0"/>
                <w:szCs w:val="24"/>
              </w:rPr>
            </w:pPr>
            <w:r w:rsidRPr="001878D8">
              <w:rPr>
                <w:b w:val="0"/>
                <w:i w:val="0"/>
                <w:szCs w:val="24"/>
              </w:rPr>
              <w:t>13639,61</w:t>
            </w:r>
          </w:p>
        </w:tc>
        <w:tc>
          <w:tcPr>
            <w:tcW w:w="1303" w:type="dxa"/>
          </w:tcPr>
          <w:p w14:paraId="79C4553F" w14:textId="77777777" w:rsidR="00C91C4C" w:rsidRPr="001878D8" w:rsidRDefault="00C91C4C" w:rsidP="00C91C4C">
            <w:pPr>
              <w:rPr>
                <w:rFonts w:eastAsia="Times New Roman"/>
                <w:b w:val="0"/>
                <w:i w:val="0"/>
                <w:szCs w:val="24"/>
                <w:lang w:eastAsia="lt-LT"/>
              </w:rPr>
            </w:pPr>
            <w:r w:rsidRPr="001878D8">
              <w:rPr>
                <w:rFonts w:eastAsia="Times New Roman"/>
                <w:b w:val="0"/>
                <w:i w:val="0"/>
                <w:szCs w:val="24"/>
                <w:lang w:eastAsia="lt-LT"/>
              </w:rPr>
              <w:t>13630,59</w:t>
            </w:r>
          </w:p>
        </w:tc>
        <w:tc>
          <w:tcPr>
            <w:tcW w:w="5528" w:type="dxa"/>
          </w:tcPr>
          <w:p w14:paraId="79C45540" w14:textId="77777777" w:rsidR="00C91C4C" w:rsidRPr="001878D8" w:rsidRDefault="00C91C4C" w:rsidP="003207EE">
            <w:pPr>
              <w:jc w:val="both"/>
              <w:rPr>
                <w:rFonts w:eastAsia="Times New Roman"/>
                <w:b w:val="0"/>
                <w:i w:val="0"/>
                <w:szCs w:val="24"/>
                <w:lang w:eastAsia="lt-LT"/>
              </w:rPr>
            </w:pPr>
            <w:r w:rsidRPr="001878D8">
              <w:rPr>
                <w:rFonts w:eastAsia="Times New Roman"/>
                <w:b w:val="0"/>
                <w:i w:val="0"/>
                <w:szCs w:val="24"/>
                <w:lang w:eastAsia="lt-LT"/>
              </w:rPr>
              <w:t>Dantų protezavimo paslaugas gavo 34 Panevėžio miesto gyventojai. Sutrumpėjo eilė gauti šią paslaugą kitiems miesto gyventojams. Poliklinikos darbuotojai visus pacientus mokė dantų ir dantų protezų priežiūros ypatumų. Poliklinika savo lėšomis išleido atmintines ,,Apie išimamųjų dantų protezų priežiūrą“.</w:t>
            </w:r>
          </w:p>
        </w:tc>
      </w:tr>
      <w:tr w:rsidR="00C91C4C" w:rsidRPr="001878D8" w14:paraId="79C4554A" w14:textId="77777777" w:rsidTr="002D76E7">
        <w:tc>
          <w:tcPr>
            <w:tcW w:w="1022" w:type="dxa"/>
            <w:shd w:val="clear" w:color="auto" w:fill="auto"/>
          </w:tcPr>
          <w:p w14:paraId="79C45542" w14:textId="77777777" w:rsidR="00C91C4C" w:rsidRPr="001878D8" w:rsidRDefault="00C91C4C" w:rsidP="00C91C4C">
            <w:pPr>
              <w:numPr>
                <w:ilvl w:val="0"/>
                <w:numId w:val="2"/>
              </w:numPr>
              <w:rPr>
                <w:rFonts w:eastAsia="Times New Roman"/>
                <w:b w:val="0"/>
                <w:i w:val="0"/>
                <w:szCs w:val="24"/>
                <w:lang w:eastAsia="lt-LT"/>
              </w:rPr>
            </w:pPr>
          </w:p>
        </w:tc>
        <w:tc>
          <w:tcPr>
            <w:tcW w:w="2382" w:type="dxa"/>
            <w:shd w:val="clear" w:color="auto" w:fill="auto"/>
          </w:tcPr>
          <w:p w14:paraId="79C45543" w14:textId="09771567" w:rsidR="008D6CBF" w:rsidRPr="001878D8" w:rsidRDefault="008D6CBF" w:rsidP="00152756">
            <w:pPr>
              <w:jc w:val="both"/>
              <w:rPr>
                <w:rFonts w:eastAsia="Times New Roman"/>
                <w:b w:val="0"/>
                <w:i w:val="0"/>
                <w:szCs w:val="24"/>
                <w:lang w:eastAsia="lt-LT"/>
              </w:rPr>
            </w:pPr>
            <w:r w:rsidRPr="001878D8">
              <w:rPr>
                <w:rFonts w:eastAsia="Times New Roman"/>
                <w:b w:val="0"/>
                <w:i w:val="0"/>
                <w:szCs w:val="24"/>
                <w:lang w:eastAsia="lt-LT"/>
              </w:rPr>
              <w:t xml:space="preserve">,,Efektyvi prevencija bei pagalba prostitucijos, seksualinės prievartos ir prekybos žmonėmis </w:t>
            </w:r>
            <w:r w:rsidRPr="001878D8">
              <w:rPr>
                <w:rFonts w:eastAsia="Times New Roman"/>
                <w:b w:val="0"/>
                <w:i w:val="0"/>
                <w:szCs w:val="24"/>
                <w:lang w:eastAsia="lt-LT"/>
              </w:rPr>
              <w:lastRenderedPageBreak/>
              <w:t>aukoms Panevėžio mieste“</w:t>
            </w:r>
            <w:r w:rsidR="00443E57" w:rsidRPr="001878D8">
              <w:rPr>
                <w:rFonts w:eastAsia="Times New Roman"/>
                <w:b w:val="0"/>
                <w:i w:val="0"/>
                <w:szCs w:val="24"/>
                <w:lang w:eastAsia="lt-LT"/>
              </w:rPr>
              <w:t>,</w:t>
            </w:r>
          </w:p>
          <w:p w14:paraId="79C45544" w14:textId="77777777" w:rsidR="00C91C4C" w:rsidRPr="001878D8" w:rsidRDefault="00152756" w:rsidP="00C91C4C">
            <w:pPr>
              <w:jc w:val="both"/>
              <w:rPr>
                <w:rFonts w:eastAsia="Times New Roman"/>
                <w:b w:val="0"/>
                <w:i w:val="0"/>
                <w:szCs w:val="24"/>
                <w:lang w:eastAsia="lt-LT"/>
              </w:rPr>
            </w:pPr>
            <w:r w:rsidRPr="001878D8">
              <w:rPr>
                <w:rFonts w:eastAsia="Times New Roman"/>
                <w:b w:val="0"/>
                <w:i w:val="0"/>
                <w:szCs w:val="24"/>
                <w:lang w:eastAsia="lt-LT"/>
              </w:rPr>
              <w:t>Kovos su prekyba žmonėmis ir išnaudojimu centras</w:t>
            </w:r>
          </w:p>
        </w:tc>
        <w:tc>
          <w:tcPr>
            <w:tcW w:w="2410" w:type="dxa"/>
            <w:shd w:val="clear" w:color="auto" w:fill="auto"/>
          </w:tcPr>
          <w:p w14:paraId="79C45545" w14:textId="77777777" w:rsidR="00C91C4C" w:rsidRPr="001878D8" w:rsidRDefault="008D6CBF" w:rsidP="00443E57">
            <w:pPr>
              <w:jc w:val="both"/>
              <w:rPr>
                <w:rFonts w:eastAsia="Times New Roman"/>
                <w:b w:val="0"/>
                <w:i w:val="0"/>
                <w:szCs w:val="24"/>
                <w:lang w:eastAsia="lt-LT"/>
              </w:rPr>
            </w:pPr>
            <w:r w:rsidRPr="001878D8">
              <w:rPr>
                <w:rFonts w:eastAsia="Times New Roman"/>
                <w:b w:val="0"/>
                <w:i w:val="0"/>
                <w:szCs w:val="24"/>
                <w:lang w:eastAsia="lt-LT"/>
              </w:rPr>
              <w:lastRenderedPageBreak/>
              <w:t>Teikt</w:t>
            </w:r>
            <w:r w:rsidR="00443E57" w:rsidRPr="001878D8">
              <w:rPr>
                <w:rFonts w:eastAsia="Times New Roman"/>
                <w:b w:val="0"/>
                <w:i w:val="0"/>
                <w:szCs w:val="24"/>
                <w:lang w:eastAsia="lt-LT"/>
              </w:rPr>
              <w:t>i</w:t>
            </w:r>
            <w:r w:rsidRPr="001878D8">
              <w:rPr>
                <w:rFonts w:eastAsia="Times New Roman"/>
                <w:b w:val="0"/>
                <w:i w:val="0"/>
                <w:szCs w:val="24"/>
                <w:lang w:eastAsia="lt-LT"/>
              </w:rPr>
              <w:t xml:space="preserve"> medicinin</w:t>
            </w:r>
            <w:r w:rsidR="00443E57" w:rsidRPr="001878D8">
              <w:rPr>
                <w:rFonts w:eastAsia="Times New Roman"/>
                <w:b w:val="0"/>
                <w:i w:val="0"/>
                <w:szCs w:val="24"/>
                <w:lang w:eastAsia="lt-LT"/>
              </w:rPr>
              <w:t>ę</w:t>
            </w:r>
            <w:r w:rsidRPr="001878D8">
              <w:rPr>
                <w:rFonts w:eastAsia="Times New Roman"/>
                <w:b w:val="0"/>
                <w:i w:val="0"/>
                <w:szCs w:val="24"/>
                <w:lang w:eastAsia="lt-LT"/>
              </w:rPr>
              <w:t>, psichologin</w:t>
            </w:r>
            <w:r w:rsidR="00443E57" w:rsidRPr="001878D8">
              <w:rPr>
                <w:rFonts w:eastAsia="Times New Roman"/>
                <w:b w:val="0"/>
                <w:i w:val="0"/>
                <w:szCs w:val="24"/>
                <w:lang w:eastAsia="lt-LT"/>
              </w:rPr>
              <w:t>ę</w:t>
            </w:r>
            <w:r w:rsidRPr="001878D8">
              <w:rPr>
                <w:rFonts w:eastAsia="Times New Roman"/>
                <w:b w:val="0"/>
                <w:i w:val="0"/>
                <w:szCs w:val="24"/>
                <w:lang w:eastAsia="lt-LT"/>
              </w:rPr>
              <w:t xml:space="preserve"> pagalbą asmenims, kurie buvo įtraukti į prekybos žmonėmis tinklus, </w:t>
            </w:r>
            <w:r w:rsidRPr="001878D8">
              <w:rPr>
                <w:rFonts w:eastAsia="Times New Roman"/>
                <w:b w:val="0"/>
                <w:i w:val="0"/>
                <w:szCs w:val="24"/>
                <w:lang w:eastAsia="lt-LT"/>
              </w:rPr>
              <w:lastRenderedPageBreak/>
              <w:t>prostituciją ar seksualinį išnaudojimą</w:t>
            </w:r>
          </w:p>
        </w:tc>
        <w:tc>
          <w:tcPr>
            <w:tcW w:w="2125" w:type="dxa"/>
          </w:tcPr>
          <w:p w14:paraId="79C45546" w14:textId="2784E212" w:rsidR="00C91C4C" w:rsidRPr="001878D8" w:rsidRDefault="008D6CBF" w:rsidP="00443E57">
            <w:pPr>
              <w:jc w:val="both"/>
              <w:rPr>
                <w:rFonts w:eastAsia="Times New Roman"/>
                <w:b w:val="0"/>
                <w:i w:val="0"/>
                <w:szCs w:val="24"/>
                <w:lang w:eastAsia="lt-LT"/>
              </w:rPr>
            </w:pPr>
            <w:r w:rsidRPr="001878D8">
              <w:rPr>
                <w:rFonts w:eastAsia="Times New Roman"/>
                <w:b w:val="0"/>
                <w:i w:val="0"/>
                <w:szCs w:val="24"/>
                <w:lang w:eastAsia="lt-LT"/>
              </w:rPr>
              <w:lastRenderedPageBreak/>
              <w:t>Organizuot</w:t>
            </w:r>
            <w:r w:rsidR="00443E57" w:rsidRPr="001878D8">
              <w:rPr>
                <w:rFonts w:eastAsia="Times New Roman"/>
                <w:b w:val="0"/>
                <w:i w:val="0"/>
                <w:szCs w:val="24"/>
                <w:lang w:eastAsia="lt-LT"/>
              </w:rPr>
              <w:t>i</w:t>
            </w:r>
            <w:r w:rsidRPr="001878D8">
              <w:rPr>
                <w:rFonts w:eastAsia="Times New Roman"/>
                <w:b w:val="0"/>
                <w:i w:val="0"/>
                <w:szCs w:val="24"/>
                <w:lang w:eastAsia="lt-LT"/>
              </w:rPr>
              <w:t xml:space="preserve"> psichologin</w:t>
            </w:r>
            <w:r w:rsidR="00443E57" w:rsidRPr="001878D8">
              <w:rPr>
                <w:rFonts w:eastAsia="Times New Roman"/>
                <w:b w:val="0"/>
                <w:i w:val="0"/>
                <w:szCs w:val="24"/>
                <w:lang w:eastAsia="lt-LT"/>
              </w:rPr>
              <w:t>e</w:t>
            </w:r>
            <w:r w:rsidRPr="001878D8">
              <w:rPr>
                <w:rFonts w:eastAsia="Times New Roman"/>
                <w:b w:val="0"/>
                <w:i w:val="0"/>
                <w:szCs w:val="24"/>
                <w:lang w:eastAsia="lt-LT"/>
              </w:rPr>
              <w:t>s ir medicinin</w:t>
            </w:r>
            <w:r w:rsidR="002B7B81" w:rsidRPr="001878D8">
              <w:rPr>
                <w:rFonts w:eastAsia="Times New Roman"/>
                <w:b w:val="0"/>
                <w:i w:val="0"/>
                <w:szCs w:val="24"/>
                <w:lang w:eastAsia="lt-LT"/>
              </w:rPr>
              <w:t>e</w:t>
            </w:r>
            <w:r w:rsidRPr="001878D8">
              <w:rPr>
                <w:rFonts w:eastAsia="Times New Roman"/>
                <w:b w:val="0"/>
                <w:i w:val="0"/>
                <w:szCs w:val="24"/>
                <w:lang w:eastAsia="lt-LT"/>
              </w:rPr>
              <w:t>s konsultacij</w:t>
            </w:r>
            <w:r w:rsidR="00443E57" w:rsidRPr="001878D8">
              <w:rPr>
                <w:rFonts w:eastAsia="Times New Roman"/>
                <w:b w:val="0"/>
                <w:i w:val="0"/>
                <w:szCs w:val="24"/>
                <w:lang w:eastAsia="lt-LT"/>
              </w:rPr>
              <w:t>a</w:t>
            </w:r>
            <w:r w:rsidRPr="001878D8">
              <w:rPr>
                <w:rFonts w:eastAsia="Times New Roman"/>
                <w:b w:val="0"/>
                <w:i w:val="0"/>
                <w:szCs w:val="24"/>
                <w:lang w:eastAsia="lt-LT"/>
              </w:rPr>
              <w:t xml:space="preserve">s prekybos </w:t>
            </w:r>
            <w:r w:rsidRPr="001878D8">
              <w:rPr>
                <w:rFonts w:eastAsia="Times New Roman"/>
                <w:b w:val="0"/>
                <w:i w:val="0"/>
                <w:szCs w:val="24"/>
                <w:lang w:eastAsia="lt-LT"/>
              </w:rPr>
              <w:lastRenderedPageBreak/>
              <w:t>žmonėmis, prostitucijos ir seksualini</w:t>
            </w:r>
            <w:r w:rsidR="00443E57" w:rsidRPr="001878D8">
              <w:rPr>
                <w:rFonts w:eastAsia="Times New Roman"/>
                <w:b w:val="0"/>
                <w:i w:val="0"/>
                <w:szCs w:val="24"/>
                <w:lang w:eastAsia="lt-LT"/>
              </w:rPr>
              <w:t>o</w:t>
            </w:r>
            <w:r w:rsidRPr="001878D8">
              <w:rPr>
                <w:rFonts w:eastAsia="Times New Roman"/>
                <w:b w:val="0"/>
                <w:i w:val="0"/>
                <w:szCs w:val="24"/>
                <w:lang w:eastAsia="lt-LT"/>
              </w:rPr>
              <w:t xml:space="preserve"> išnaudojim</w:t>
            </w:r>
            <w:r w:rsidR="00443E57" w:rsidRPr="001878D8">
              <w:rPr>
                <w:rFonts w:eastAsia="Times New Roman"/>
                <w:b w:val="0"/>
                <w:i w:val="0"/>
                <w:szCs w:val="24"/>
                <w:lang w:eastAsia="lt-LT"/>
              </w:rPr>
              <w:t>o</w:t>
            </w:r>
            <w:r w:rsidRPr="001878D8">
              <w:rPr>
                <w:rFonts w:eastAsia="Times New Roman"/>
                <w:b w:val="0"/>
                <w:i w:val="0"/>
                <w:szCs w:val="24"/>
                <w:lang w:eastAsia="lt-LT"/>
              </w:rPr>
              <w:t xml:space="preserve"> aukoms</w:t>
            </w:r>
          </w:p>
        </w:tc>
        <w:tc>
          <w:tcPr>
            <w:tcW w:w="1277" w:type="dxa"/>
          </w:tcPr>
          <w:p w14:paraId="79C45547" w14:textId="77777777" w:rsidR="00C91C4C" w:rsidRPr="001878D8" w:rsidRDefault="008D6CBF" w:rsidP="00C91C4C">
            <w:pPr>
              <w:rPr>
                <w:b w:val="0"/>
                <w:i w:val="0"/>
                <w:szCs w:val="24"/>
              </w:rPr>
            </w:pPr>
            <w:r w:rsidRPr="001878D8">
              <w:rPr>
                <w:b w:val="0"/>
                <w:i w:val="0"/>
                <w:szCs w:val="24"/>
              </w:rPr>
              <w:lastRenderedPageBreak/>
              <w:t>2000</w:t>
            </w:r>
          </w:p>
        </w:tc>
        <w:tc>
          <w:tcPr>
            <w:tcW w:w="1303" w:type="dxa"/>
          </w:tcPr>
          <w:p w14:paraId="79C45548" w14:textId="77777777" w:rsidR="00C91C4C" w:rsidRPr="001878D8" w:rsidRDefault="008D6CBF" w:rsidP="00C91C4C">
            <w:pPr>
              <w:rPr>
                <w:rFonts w:eastAsia="Times New Roman"/>
                <w:b w:val="0"/>
                <w:i w:val="0"/>
                <w:szCs w:val="24"/>
                <w:lang w:eastAsia="lt-LT"/>
              </w:rPr>
            </w:pPr>
            <w:r w:rsidRPr="001878D8">
              <w:rPr>
                <w:rFonts w:eastAsia="Times New Roman"/>
                <w:b w:val="0"/>
                <w:i w:val="0"/>
                <w:szCs w:val="24"/>
                <w:lang w:eastAsia="lt-LT"/>
              </w:rPr>
              <w:t>2000</w:t>
            </w:r>
          </w:p>
        </w:tc>
        <w:tc>
          <w:tcPr>
            <w:tcW w:w="5528" w:type="dxa"/>
          </w:tcPr>
          <w:p w14:paraId="79C45549" w14:textId="47CD28A5" w:rsidR="00C91C4C" w:rsidRPr="001878D8" w:rsidRDefault="001356C3" w:rsidP="00443E57">
            <w:pPr>
              <w:jc w:val="both"/>
              <w:rPr>
                <w:rFonts w:eastAsia="Times New Roman"/>
                <w:b w:val="0"/>
                <w:i w:val="0"/>
                <w:szCs w:val="24"/>
                <w:lang w:eastAsia="lt-LT"/>
              </w:rPr>
            </w:pPr>
            <w:r w:rsidRPr="001878D8">
              <w:rPr>
                <w:rFonts w:eastAsia="Times New Roman"/>
                <w:b w:val="0"/>
                <w:i w:val="0"/>
                <w:szCs w:val="24"/>
                <w:lang w:eastAsia="lt-LT"/>
              </w:rPr>
              <w:t>Projekto įgyvendinimo metu buvo teikiama 60 psichologo konsultacijų, 12 projekto dalyvių gavo po 5 psichologo konsultacijas</w:t>
            </w:r>
            <w:r w:rsidR="00443E57" w:rsidRPr="001878D8">
              <w:rPr>
                <w:rFonts w:eastAsia="Times New Roman"/>
                <w:b w:val="0"/>
                <w:i w:val="0"/>
                <w:szCs w:val="24"/>
                <w:lang w:eastAsia="lt-LT"/>
              </w:rPr>
              <w:t>.</w:t>
            </w:r>
            <w:r w:rsidRPr="001878D8">
              <w:rPr>
                <w:rFonts w:eastAsia="Times New Roman"/>
                <w:b w:val="0"/>
                <w:i w:val="0"/>
                <w:szCs w:val="24"/>
                <w:lang w:eastAsia="lt-LT"/>
              </w:rPr>
              <w:t xml:space="preserve"> Dalyvės gavo gydytojo ginekologo, psichiatro konsultacijas, buvo atliekami medicinai tyrimai. Socialin</w:t>
            </w:r>
            <w:r w:rsidR="000A5C44">
              <w:rPr>
                <w:rFonts w:eastAsia="Times New Roman"/>
                <w:b w:val="0"/>
                <w:i w:val="0"/>
                <w:szCs w:val="24"/>
                <w:lang w:eastAsia="lt-LT"/>
              </w:rPr>
              <w:t>is</w:t>
            </w:r>
            <w:r w:rsidRPr="001878D8">
              <w:rPr>
                <w:rFonts w:eastAsia="Times New Roman"/>
                <w:b w:val="0"/>
                <w:i w:val="0"/>
                <w:szCs w:val="24"/>
                <w:lang w:eastAsia="lt-LT"/>
              </w:rPr>
              <w:t xml:space="preserve"> darbuotoja</w:t>
            </w:r>
            <w:r w:rsidR="000A5C44">
              <w:rPr>
                <w:rFonts w:eastAsia="Times New Roman"/>
                <w:b w:val="0"/>
                <w:i w:val="0"/>
                <w:szCs w:val="24"/>
                <w:lang w:eastAsia="lt-LT"/>
              </w:rPr>
              <w:t>s</w:t>
            </w:r>
            <w:r w:rsidRPr="001878D8">
              <w:rPr>
                <w:rFonts w:eastAsia="Times New Roman"/>
                <w:b w:val="0"/>
                <w:i w:val="0"/>
                <w:szCs w:val="24"/>
                <w:lang w:eastAsia="lt-LT"/>
              </w:rPr>
              <w:t xml:space="preserve"> projekto metu </w:t>
            </w:r>
            <w:r w:rsidRPr="001878D8">
              <w:rPr>
                <w:rFonts w:eastAsia="Times New Roman"/>
                <w:b w:val="0"/>
                <w:i w:val="0"/>
                <w:szCs w:val="24"/>
                <w:lang w:eastAsia="lt-LT"/>
              </w:rPr>
              <w:lastRenderedPageBreak/>
              <w:t xml:space="preserve">galėjo nupirkti būtiniausių medikamentų, atsirado galimybė sustiprinti asmenų bendrą sveikatą perkant vitaminus, medikamentus </w:t>
            </w:r>
            <w:r w:rsidR="000A5C44">
              <w:rPr>
                <w:rFonts w:eastAsia="Times New Roman"/>
                <w:b w:val="0"/>
                <w:i w:val="0"/>
                <w:szCs w:val="24"/>
                <w:lang w:eastAsia="lt-LT"/>
              </w:rPr>
              <w:t xml:space="preserve">nuo </w:t>
            </w:r>
            <w:r w:rsidRPr="001878D8">
              <w:rPr>
                <w:rFonts w:eastAsia="Times New Roman"/>
                <w:b w:val="0"/>
                <w:i w:val="0"/>
                <w:szCs w:val="24"/>
                <w:lang w:eastAsia="lt-LT"/>
              </w:rPr>
              <w:t>peršalimo lig</w:t>
            </w:r>
            <w:r w:rsidR="000A5C44">
              <w:rPr>
                <w:rFonts w:eastAsia="Times New Roman"/>
                <w:b w:val="0"/>
                <w:i w:val="0"/>
                <w:szCs w:val="24"/>
                <w:lang w:eastAsia="lt-LT"/>
              </w:rPr>
              <w:t>ų</w:t>
            </w:r>
            <w:r w:rsidRPr="001878D8">
              <w:rPr>
                <w:rFonts w:eastAsia="Times New Roman"/>
                <w:b w:val="0"/>
                <w:i w:val="0"/>
                <w:szCs w:val="24"/>
                <w:lang w:eastAsia="lt-LT"/>
              </w:rPr>
              <w:t>, nėštumo testus savikontrolei po patirtos seksualinės prievartos.</w:t>
            </w:r>
          </w:p>
        </w:tc>
      </w:tr>
      <w:tr w:rsidR="00C91C4C" w:rsidRPr="001878D8" w14:paraId="79C45554" w14:textId="77777777" w:rsidTr="002D76E7">
        <w:tc>
          <w:tcPr>
            <w:tcW w:w="1022" w:type="dxa"/>
            <w:shd w:val="clear" w:color="auto" w:fill="auto"/>
          </w:tcPr>
          <w:p w14:paraId="79C4554B" w14:textId="77777777" w:rsidR="00C91C4C" w:rsidRPr="001878D8" w:rsidRDefault="00C91C4C" w:rsidP="00C91C4C">
            <w:pPr>
              <w:numPr>
                <w:ilvl w:val="0"/>
                <w:numId w:val="2"/>
              </w:numPr>
              <w:rPr>
                <w:rFonts w:eastAsia="Times New Roman"/>
                <w:b w:val="0"/>
                <w:i w:val="0"/>
                <w:szCs w:val="24"/>
                <w:lang w:eastAsia="lt-LT"/>
              </w:rPr>
            </w:pPr>
          </w:p>
        </w:tc>
        <w:tc>
          <w:tcPr>
            <w:tcW w:w="2382" w:type="dxa"/>
            <w:shd w:val="clear" w:color="auto" w:fill="auto"/>
          </w:tcPr>
          <w:p w14:paraId="79C4554E" w14:textId="6E083ECC" w:rsidR="0001359E" w:rsidRPr="001878D8" w:rsidRDefault="0001359E" w:rsidP="00C91C4C">
            <w:pPr>
              <w:jc w:val="both"/>
              <w:rPr>
                <w:rFonts w:eastAsia="Times New Roman"/>
                <w:b w:val="0"/>
                <w:i w:val="0"/>
                <w:szCs w:val="24"/>
                <w:lang w:eastAsia="lt-LT"/>
              </w:rPr>
            </w:pPr>
            <w:r w:rsidRPr="001878D8">
              <w:rPr>
                <w:rFonts w:eastAsia="Times New Roman"/>
                <w:b w:val="0"/>
                <w:i w:val="0"/>
                <w:szCs w:val="24"/>
                <w:lang w:eastAsia="lt-LT"/>
              </w:rPr>
              <w:t>,,Sveikatos mėnuo: būk aktyvus“</w:t>
            </w:r>
            <w:r w:rsidR="00443E57" w:rsidRPr="001878D8">
              <w:rPr>
                <w:rFonts w:eastAsia="Times New Roman"/>
                <w:b w:val="0"/>
                <w:i w:val="0"/>
                <w:szCs w:val="24"/>
                <w:lang w:eastAsia="lt-LT"/>
              </w:rPr>
              <w:t>,</w:t>
            </w:r>
            <w:r w:rsidR="008D3CDF" w:rsidRPr="001878D8">
              <w:rPr>
                <w:rFonts w:eastAsia="Times New Roman"/>
                <w:b w:val="0"/>
                <w:i w:val="0"/>
                <w:szCs w:val="24"/>
                <w:lang w:eastAsia="lt-LT"/>
              </w:rPr>
              <w:t xml:space="preserve"> </w:t>
            </w:r>
            <w:r w:rsidR="00152756" w:rsidRPr="001878D8">
              <w:rPr>
                <w:rFonts w:eastAsia="Times New Roman"/>
                <w:b w:val="0"/>
                <w:i w:val="0"/>
                <w:szCs w:val="24"/>
                <w:lang w:eastAsia="lt-LT"/>
              </w:rPr>
              <w:t xml:space="preserve">                                                              Panevėžio </w:t>
            </w:r>
            <w:r w:rsidR="00443E57" w:rsidRPr="001878D8">
              <w:rPr>
                <w:rFonts w:eastAsia="Times New Roman"/>
                <w:b w:val="0"/>
                <w:i w:val="0"/>
                <w:szCs w:val="24"/>
                <w:lang w:eastAsia="lt-LT"/>
              </w:rPr>
              <w:t>j</w:t>
            </w:r>
            <w:r w:rsidR="00152756" w:rsidRPr="001878D8">
              <w:rPr>
                <w:rFonts w:eastAsia="Times New Roman"/>
                <w:b w:val="0"/>
                <w:i w:val="0"/>
                <w:szCs w:val="24"/>
                <w:lang w:eastAsia="lt-LT"/>
              </w:rPr>
              <w:t xml:space="preserve">uvenologų </w:t>
            </w:r>
            <w:r w:rsidR="002B7B81" w:rsidRPr="001878D8">
              <w:rPr>
                <w:rFonts w:eastAsia="Times New Roman"/>
                <w:b w:val="0"/>
                <w:i w:val="0"/>
                <w:szCs w:val="24"/>
                <w:lang w:eastAsia="lt-LT"/>
              </w:rPr>
              <w:t>k</w:t>
            </w:r>
            <w:r w:rsidR="00152756" w:rsidRPr="001878D8">
              <w:rPr>
                <w:rFonts w:eastAsia="Times New Roman"/>
                <w:b w:val="0"/>
                <w:i w:val="0"/>
                <w:szCs w:val="24"/>
                <w:lang w:eastAsia="lt-LT"/>
              </w:rPr>
              <w:t>lubas</w:t>
            </w:r>
            <w:r w:rsidR="00443E57" w:rsidRPr="001878D8">
              <w:rPr>
                <w:rFonts w:eastAsia="Times New Roman"/>
                <w:b w:val="0"/>
                <w:i w:val="0"/>
                <w:szCs w:val="24"/>
                <w:lang w:eastAsia="lt-LT"/>
              </w:rPr>
              <w:t xml:space="preserve"> „</w:t>
            </w:r>
            <w:r w:rsidR="00152756" w:rsidRPr="001878D8">
              <w:rPr>
                <w:rFonts w:eastAsia="Times New Roman"/>
                <w:b w:val="0"/>
                <w:i w:val="0"/>
                <w:szCs w:val="24"/>
                <w:lang w:eastAsia="lt-LT"/>
              </w:rPr>
              <w:t>Atgaiva</w:t>
            </w:r>
            <w:r w:rsidR="00443E57" w:rsidRPr="001878D8">
              <w:rPr>
                <w:rFonts w:eastAsia="Times New Roman"/>
                <w:b w:val="0"/>
                <w:i w:val="0"/>
                <w:szCs w:val="24"/>
                <w:lang w:eastAsia="lt-LT"/>
              </w:rPr>
              <w:t>“</w:t>
            </w:r>
          </w:p>
        </w:tc>
        <w:tc>
          <w:tcPr>
            <w:tcW w:w="2410" w:type="dxa"/>
            <w:shd w:val="clear" w:color="auto" w:fill="auto"/>
          </w:tcPr>
          <w:p w14:paraId="79C4554F" w14:textId="4D5E0521" w:rsidR="00C91C4C" w:rsidRPr="001878D8" w:rsidRDefault="00443E57" w:rsidP="00443E57">
            <w:pPr>
              <w:jc w:val="both"/>
              <w:rPr>
                <w:rFonts w:eastAsia="Times New Roman"/>
                <w:b w:val="0"/>
                <w:i w:val="0"/>
                <w:szCs w:val="24"/>
                <w:lang w:eastAsia="lt-LT"/>
              </w:rPr>
            </w:pPr>
            <w:r w:rsidRPr="001878D8">
              <w:rPr>
                <w:rFonts w:eastAsia="Times New Roman"/>
                <w:b w:val="0"/>
                <w:i w:val="0"/>
                <w:szCs w:val="24"/>
                <w:lang w:eastAsia="lt-LT"/>
              </w:rPr>
              <w:t>U</w:t>
            </w:r>
            <w:r w:rsidR="00433CBA" w:rsidRPr="001878D8">
              <w:rPr>
                <w:rFonts w:eastAsia="Times New Roman"/>
                <w:b w:val="0"/>
                <w:i w:val="0"/>
                <w:szCs w:val="24"/>
                <w:lang w:eastAsia="lt-LT"/>
              </w:rPr>
              <w:t>gd</w:t>
            </w:r>
            <w:r w:rsidRPr="001878D8">
              <w:rPr>
                <w:rFonts w:eastAsia="Times New Roman"/>
                <w:b w:val="0"/>
                <w:i w:val="0"/>
                <w:szCs w:val="24"/>
                <w:lang w:eastAsia="lt-LT"/>
              </w:rPr>
              <w:t>yti</w:t>
            </w:r>
            <w:r w:rsidR="00433CBA" w:rsidRPr="001878D8">
              <w:rPr>
                <w:rFonts w:eastAsia="Times New Roman"/>
                <w:b w:val="0"/>
                <w:i w:val="0"/>
                <w:szCs w:val="24"/>
                <w:lang w:eastAsia="lt-LT"/>
              </w:rPr>
              <w:t xml:space="preserve"> bendruomenės narių sveikat</w:t>
            </w:r>
            <w:r w:rsidRPr="001878D8">
              <w:rPr>
                <w:rFonts w:eastAsia="Times New Roman"/>
                <w:b w:val="0"/>
                <w:i w:val="0"/>
                <w:szCs w:val="24"/>
                <w:lang w:eastAsia="lt-LT"/>
              </w:rPr>
              <w:t>ą</w:t>
            </w:r>
            <w:r w:rsidR="00433CBA" w:rsidRPr="001878D8">
              <w:rPr>
                <w:rFonts w:eastAsia="Times New Roman"/>
                <w:b w:val="0"/>
                <w:i w:val="0"/>
                <w:szCs w:val="24"/>
                <w:lang w:eastAsia="lt-LT"/>
              </w:rPr>
              <w:t>, stiprin</w:t>
            </w:r>
            <w:r w:rsidRPr="001878D8">
              <w:rPr>
                <w:rFonts w:eastAsia="Times New Roman"/>
                <w:b w:val="0"/>
                <w:i w:val="0"/>
                <w:szCs w:val="24"/>
                <w:lang w:eastAsia="lt-LT"/>
              </w:rPr>
              <w:t>ti</w:t>
            </w:r>
            <w:r w:rsidR="00433CBA" w:rsidRPr="001878D8">
              <w:rPr>
                <w:rFonts w:eastAsia="Times New Roman"/>
                <w:b w:val="0"/>
                <w:i w:val="0"/>
                <w:szCs w:val="24"/>
                <w:lang w:eastAsia="lt-LT"/>
              </w:rPr>
              <w:t xml:space="preserve"> fizinio aktyvumo nuostat</w:t>
            </w:r>
            <w:r w:rsidRPr="001878D8">
              <w:rPr>
                <w:rFonts w:eastAsia="Times New Roman"/>
                <w:b w:val="0"/>
                <w:i w:val="0"/>
                <w:szCs w:val="24"/>
                <w:lang w:eastAsia="lt-LT"/>
              </w:rPr>
              <w:t>as</w:t>
            </w:r>
            <w:r w:rsidR="002B7B81" w:rsidRPr="001878D8">
              <w:rPr>
                <w:rFonts w:eastAsia="Times New Roman"/>
                <w:b w:val="0"/>
                <w:i w:val="0"/>
                <w:szCs w:val="24"/>
                <w:lang w:eastAsia="lt-LT"/>
              </w:rPr>
              <w:t>,</w:t>
            </w:r>
            <w:r w:rsidRPr="001878D8">
              <w:rPr>
                <w:rFonts w:eastAsia="Times New Roman"/>
                <w:b w:val="0"/>
                <w:i w:val="0"/>
                <w:szCs w:val="24"/>
                <w:lang w:eastAsia="lt-LT"/>
              </w:rPr>
              <w:t xml:space="preserve"> </w:t>
            </w:r>
            <w:r w:rsidR="00433CBA" w:rsidRPr="001878D8">
              <w:rPr>
                <w:rFonts w:eastAsia="Times New Roman"/>
                <w:b w:val="0"/>
                <w:i w:val="0"/>
                <w:szCs w:val="24"/>
                <w:lang w:eastAsia="lt-LT"/>
              </w:rPr>
              <w:t>gebėjim</w:t>
            </w:r>
            <w:r w:rsidRPr="001878D8">
              <w:rPr>
                <w:rFonts w:eastAsia="Times New Roman"/>
                <w:b w:val="0"/>
                <w:i w:val="0"/>
                <w:szCs w:val="24"/>
                <w:lang w:eastAsia="lt-LT"/>
              </w:rPr>
              <w:t>us</w:t>
            </w:r>
            <w:r w:rsidR="00433CBA" w:rsidRPr="001878D8">
              <w:rPr>
                <w:rFonts w:eastAsia="Times New Roman"/>
                <w:b w:val="0"/>
                <w:i w:val="0"/>
                <w:szCs w:val="24"/>
                <w:lang w:eastAsia="lt-LT"/>
              </w:rPr>
              <w:t xml:space="preserve"> ir sistemingo fizinio aktyvumo įproči</w:t>
            </w:r>
            <w:r w:rsidRPr="001878D8">
              <w:rPr>
                <w:rFonts w:eastAsia="Times New Roman"/>
                <w:b w:val="0"/>
                <w:i w:val="0"/>
                <w:szCs w:val="24"/>
                <w:lang w:eastAsia="lt-LT"/>
              </w:rPr>
              <w:t>us</w:t>
            </w:r>
          </w:p>
        </w:tc>
        <w:tc>
          <w:tcPr>
            <w:tcW w:w="2125" w:type="dxa"/>
          </w:tcPr>
          <w:p w14:paraId="79C45550" w14:textId="2CAB85BC" w:rsidR="00C91C4C" w:rsidRPr="001878D8" w:rsidRDefault="00433CBA" w:rsidP="00443E57">
            <w:pPr>
              <w:jc w:val="both"/>
              <w:rPr>
                <w:rFonts w:eastAsia="Times New Roman"/>
                <w:b w:val="0"/>
                <w:i w:val="0"/>
                <w:szCs w:val="24"/>
                <w:lang w:eastAsia="lt-LT"/>
              </w:rPr>
            </w:pPr>
            <w:r w:rsidRPr="001878D8">
              <w:rPr>
                <w:rFonts w:eastAsia="Times New Roman"/>
                <w:b w:val="0"/>
                <w:i w:val="0"/>
                <w:szCs w:val="24"/>
                <w:lang w:eastAsia="lt-LT"/>
              </w:rPr>
              <w:t>Prop</w:t>
            </w:r>
            <w:r w:rsidR="008D3CDF" w:rsidRPr="001878D8">
              <w:rPr>
                <w:rFonts w:eastAsia="Times New Roman"/>
                <w:b w:val="0"/>
                <w:i w:val="0"/>
                <w:szCs w:val="24"/>
                <w:lang w:eastAsia="lt-LT"/>
              </w:rPr>
              <w:t>a</w:t>
            </w:r>
            <w:r w:rsidRPr="001878D8">
              <w:rPr>
                <w:rFonts w:eastAsia="Times New Roman"/>
                <w:b w:val="0"/>
                <w:i w:val="0"/>
                <w:szCs w:val="24"/>
                <w:lang w:eastAsia="lt-LT"/>
              </w:rPr>
              <w:t>guo</w:t>
            </w:r>
            <w:r w:rsidR="002B7B81" w:rsidRPr="001878D8">
              <w:rPr>
                <w:rFonts w:eastAsia="Times New Roman"/>
                <w:b w:val="0"/>
                <w:i w:val="0"/>
                <w:szCs w:val="24"/>
                <w:lang w:eastAsia="lt-LT"/>
              </w:rPr>
              <w:t xml:space="preserve">ti </w:t>
            </w:r>
            <w:r w:rsidRPr="001878D8">
              <w:rPr>
                <w:rFonts w:eastAsia="Times New Roman"/>
                <w:b w:val="0"/>
                <w:i w:val="0"/>
                <w:szCs w:val="24"/>
                <w:lang w:eastAsia="lt-LT"/>
              </w:rPr>
              <w:t>tradicines ir netradicines sporto šakas</w:t>
            </w:r>
            <w:r w:rsidR="00E779A9" w:rsidRPr="001878D8">
              <w:rPr>
                <w:rFonts w:eastAsia="Times New Roman"/>
                <w:b w:val="0"/>
                <w:i w:val="0"/>
                <w:szCs w:val="24"/>
                <w:lang w:eastAsia="lt-LT"/>
              </w:rPr>
              <w:t>,</w:t>
            </w:r>
            <w:r w:rsidRPr="001878D8">
              <w:rPr>
                <w:rFonts w:eastAsia="Times New Roman"/>
                <w:b w:val="0"/>
                <w:i w:val="0"/>
                <w:szCs w:val="24"/>
                <w:lang w:eastAsia="lt-LT"/>
              </w:rPr>
              <w:t xml:space="preserve"> įtraukt</w:t>
            </w:r>
            <w:r w:rsidR="00443E57" w:rsidRPr="001878D8">
              <w:rPr>
                <w:rFonts w:eastAsia="Times New Roman"/>
                <w:b w:val="0"/>
                <w:i w:val="0"/>
                <w:szCs w:val="24"/>
                <w:lang w:eastAsia="lt-LT"/>
              </w:rPr>
              <w:t>i</w:t>
            </w:r>
            <w:r w:rsidRPr="001878D8">
              <w:rPr>
                <w:rFonts w:eastAsia="Times New Roman"/>
                <w:b w:val="0"/>
                <w:i w:val="0"/>
                <w:szCs w:val="24"/>
                <w:lang w:eastAsia="lt-LT"/>
              </w:rPr>
              <w:t xml:space="preserve"> bendruomenės nari</w:t>
            </w:r>
            <w:r w:rsidR="00E779A9" w:rsidRPr="001878D8">
              <w:rPr>
                <w:rFonts w:eastAsia="Times New Roman"/>
                <w:b w:val="0"/>
                <w:i w:val="0"/>
                <w:szCs w:val="24"/>
                <w:lang w:eastAsia="lt-LT"/>
              </w:rPr>
              <w:t xml:space="preserve">us, </w:t>
            </w:r>
            <w:r w:rsidRPr="001878D8">
              <w:rPr>
                <w:rFonts w:eastAsia="Times New Roman"/>
                <w:b w:val="0"/>
                <w:i w:val="0"/>
                <w:szCs w:val="24"/>
                <w:lang w:eastAsia="lt-LT"/>
              </w:rPr>
              <w:t xml:space="preserve">stiprinti </w:t>
            </w:r>
            <w:r w:rsidR="00E779A9" w:rsidRPr="001878D8">
              <w:rPr>
                <w:rFonts w:eastAsia="Times New Roman"/>
                <w:b w:val="0"/>
                <w:i w:val="0"/>
                <w:szCs w:val="24"/>
                <w:lang w:eastAsia="lt-LT"/>
              </w:rPr>
              <w:t xml:space="preserve">jų </w:t>
            </w:r>
            <w:r w:rsidRPr="001878D8">
              <w:rPr>
                <w:rFonts w:eastAsia="Times New Roman"/>
                <w:b w:val="0"/>
                <w:i w:val="0"/>
                <w:szCs w:val="24"/>
                <w:lang w:eastAsia="lt-LT"/>
              </w:rPr>
              <w:t>sveikatą</w:t>
            </w:r>
            <w:r w:rsidR="00E779A9" w:rsidRPr="001878D8">
              <w:rPr>
                <w:rFonts w:eastAsia="Times New Roman"/>
                <w:b w:val="0"/>
                <w:i w:val="0"/>
                <w:szCs w:val="24"/>
                <w:lang w:eastAsia="lt-LT"/>
              </w:rPr>
              <w:t>, sportuoti ir</w:t>
            </w:r>
            <w:r w:rsidRPr="001878D8">
              <w:rPr>
                <w:rFonts w:eastAsia="Times New Roman"/>
                <w:b w:val="0"/>
                <w:i w:val="0"/>
                <w:szCs w:val="24"/>
                <w:lang w:eastAsia="lt-LT"/>
              </w:rPr>
              <w:t xml:space="preserve"> sveikai maitintis</w:t>
            </w:r>
          </w:p>
        </w:tc>
        <w:tc>
          <w:tcPr>
            <w:tcW w:w="1277" w:type="dxa"/>
          </w:tcPr>
          <w:p w14:paraId="79C45551" w14:textId="77777777" w:rsidR="00C91C4C" w:rsidRPr="001878D8" w:rsidRDefault="00433CBA" w:rsidP="00C91C4C">
            <w:pPr>
              <w:rPr>
                <w:b w:val="0"/>
                <w:i w:val="0"/>
                <w:szCs w:val="24"/>
              </w:rPr>
            </w:pPr>
            <w:r w:rsidRPr="001878D8">
              <w:rPr>
                <w:b w:val="0"/>
                <w:i w:val="0"/>
                <w:szCs w:val="24"/>
              </w:rPr>
              <w:t>400</w:t>
            </w:r>
          </w:p>
        </w:tc>
        <w:tc>
          <w:tcPr>
            <w:tcW w:w="1303" w:type="dxa"/>
          </w:tcPr>
          <w:p w14:paraId="79C45552" w14:textId="77777777" w:rsidR="00C91C4C" w:rsidRPr="001878D8" w:rsidRDefault="00433CBA" w:rsidP="00C91C4C">
            <w:pPr>
              <w:rPr>
                <w:rFonts w:eastAsia="Times New Roman"/>
                <w:b w:val="0"/>
                <w:i w:val="0"/>
                <w:szCs w:val="24"/>
                <w:lang w:eastAsia="lt-LT"/>
              </w:rPr>
            </w:pPr>
            <w:r w:rsidRPr="001878D8">
              <w:rPr>
                <w:rFonts w:eastAsia="Times New Roman"/>
                <w:b w:val="0"/>
                <w:i w:val="0"/>
                <w:szCs w:val="24"/>
                <w:lang w:eastAsia="lt-LT"/>
              </w:rPr>
              <w:t>400</w:t>
            </w:r>
          </w:p>
        </w:tc>
        <w:tc>
          <w:tcPr>
            <w:tcW w:w="5528" w:type="dxa"/>
          </w:tcPr>
          <w:p w14:paraId="79C45553" w14:textId="0DBF40A2" w:rsidR="00C91C4C" w:rsidRPr="001878D8" w:rsidRDefault="00E76855" w:rsidP="00536EB7">
            <w:pPr>
              <w:jc w:val="both"/>
              <w:rPr>
                <w:rFonts w:eastAsia="Times New Roman"/>
                <w:b w:val="0"/>
                <w:i w:val="0"/>
                <w:szCs w:val="24"/>
                <w:lang w:eastAsia="lt-LT"/>
              </w:rPr>
            </w:pPr>
            <w:r w:rsidRPr="001878D8">
              <w:rPr>
                <w:rFonts w:eastAsia="Times New Roman"/>
                <w:b w:val="0"/>
                <w:i w:val="0"/>
                <w:szCs w:val="24"/>
                <w:lang w:eastAsia="lt-LT"/>
              </w:rPr>
              <w:t xml:space="preserve">Sveikatinimo projektas buvo vykdytas 2018 gruodžio 17 d. Spartakiadoje dalyvavo Trečiojo amžiaus universiteto Panevėžio fakulteto studentai, varžybas </w:t>
            </w:r>
            <w:r w:rsidR="00E779A9" w:rsidRPr="001878D8">
              <w:rPr>
                <w:rFonts w:eastAsia="Times New Roman"/>
                <w:b w:val="0"/>
                <w:i w:val="0"/>
                <w:szCs w:val="24"/>
                <w:lang w:eastAsia="lt-LT"/>
              </w:rPr>
              <w:t xml:space="preserve">vedė </w:t>
            </w:r>
            <w:r w:rsidRPr="001878D8">
              <w:rPr>
                <w:rFonts w:eastAsia="Times New Roman"/>
                <w:b w:val="0"/>
                <w:i w:val="0"/>
                <w:szCs w:val="24"/>
                <w:lang w:eastAsia="lt-LT"/>
              </w:rPr>
              <w:t>savanoriai mokiniai. Didelio susidomėjimo ir aktyvaus dalyvavimo sulaukė smiginio, teniso varžybos. Formuoti sveikos gyvensenos įgūdžiai, populiarintos netradicinės sporto šakos pagal amžių.</w:t>
            </w:r>
            <w:r w:rsidR="0048410A" w:rsidRPr="001878D8">
              <w:t xml:space="preserve"> </w:t>
            </w:r>
            <w:r w:rsidR="0048410A" w:rsidRPr="001878D8">
              <w:rPr>
                <w:rFonts w:eastAsia="Times New Roman"/>
                <w:b w:val="0"/>
                <w:i w:val="0"/>
                <w:szCs w:val="24"/>
                <w:lang w:eastAsia="lt-LT"/>
              </w:rPr>
              <w:t xml:space="preserve">Dalyvių skaičius </w:t>
            </w:r>
            <w:r w:rsidR="0090115D">
              <w:rPr>
                <w:rFonts w:eastAsia="Times New Roman"/>
                <w:b w:val="0"/>
                <w:i w:val="0"/>
                <w:szCs w:val="24"/>
                <w:lang w:eastAsia="lt-LT"/>
              </w:rPr>
              <w:t xml:space="preserve">‒ </w:t>
            </w:r>
            <w:r w:rsidR="0048410A" w:rsidRPr="001878D8">
              <w:rPr>
                <w:rFonts w:eastAsia="Times New Roman"/>
                <w:b w:val="0"/>
                <w:i w:val="0"/>
                <w:szCs w:val="24"/>
                <w:lang w:eastAsia="lt-LT"/>
              </w:rPr>
              <w:t>apie 60 Panevėžio senjorų.</w:t>
            </w:r>
          </w:p>
        </w:tc>
      </w:tr>
      <w:tr w:rsidR="00C91C4C" w:rsidRPr="001878D8" w14:paraId="79C4555F" w14:textId="77777777" w:rsidTr="002D76E7">
        <w:tc>
          <w:tcPr>
            <w:tcW w:w="1022" w:type="dxa"/>
            <w:shd w:val="clear" w:color="auto" w:fill="auto"/>
          </w:tcPr>
          <w:p w14:paraId="79C45555" w14:textId="77777777" w:rsidR="00C91C4C" w:rsidRPr="001878D8" w:rsidRDefault="00C91C4C" w:rsidP="00C91C4C">
            <w:pPr>
              <w:numPr>
                <w:ilvl w:val="0"/>
                <w:numId w:val="2"/>
              </w:numPr>
              <w:rPr>
                <w:rFonts w:eastAsia="Times New Roman"/>
                <w:b w:val="0"/>
                <w:i w:val="0"/>
                <w:szCs w:val="24"/>
                <w:lang w:eastAsia="lt-LT"/>
              </w:rPr>
            </w:pPr>
          </w:p>
        </w:tc>
        <w:tc>
          <w:tcPr>
            <w:tcW w:w="2382" w:type="dxa"/>
            <w:shd w:val="clear" w:color="auto" w:fill="auto"/>
          </w:tcPr>
          <w:p w14:paraId="79C45556" w14:textId="7D1F4198" w:rsidR="00C91C4C" w:rsidRPr="001878D8" w:rsidRDefault="008D3CDF" w:rsidP="00C91C4C">
            <w:pPr>
              <w:jc w:val="both"/>
              <w:rPr>
                <w:rFonts w:eastAsia="Times New Roman"/>
                <w:b w:val="0"/>
                <w:i w:val="0"/>
                <w:szCs w:val="24"/>
                <w:lang w:eastAsia="lt-LT"/>
              </w:rPr>
            </w:pPr>
            <w:r w:rsidRPr="001878D8">
              <w:rPr>
                <w:rFonts w:eastAsia="Times New Roman"/>
                <w:b w:val="0"/>
                <w:i w:val="0"/>
                <w:szCs w:val="24"/>
                <w:lang w:eastAsia="lt-LT"/>
              </w:rPr>
              <w:t>„Sveika siela</w:t>
            </w:r>
            <w:r w:rsidR="00383956" w:rsidRPr="001878D8">
              <w:rPr>
                <w:rFonts w:eastAsia="Times New Roman"/>
                <w:b w:val="0"/>
                <w:i w:val="0"/>
                <w:szCs w:val="24"/>
                <w:lang w:eastAsia="lt-LT"/>
              </w:rPr>
              <w:t xml:space="preserve"> </w:t>
            </w:r>
            <w:r w:rsidR="00536EB7" w:rsidRPr="001878D8">
              <w:rPr>
                <w:rFonts w:eastAsia="Times New Roman"/>
                <w:b w:val="0"/>
                <w:i w:val="0"/>
                <w:szCs w:val="24"/>
                <w:lang w:eastAsia="lt-LT"/>
              </w:rPr>
              <w:t>–</w:t>
            </w:r>
            <w:r w:rsidRPr="001878D8">
              <w:rPr>
                <w:rFonts w:eastAsia="Times New Roman"/>
                <w:b w:val="0"/>
                <w:i w:val="0"/>
                <w:szCs w:val="24"/>
                <w:lang w:eastAsia="lt-LT"/>
              </w:rPr>
              <w:t>sveikame kūne“</w:t>
            </w:r>
            <w:r w:rsidR="00536EB7" w:rsidRPr="001878D8">
              <w:rPr>
                <w:rFonts w:eastAsia="Times New Roman"/>
                <w:b w:val="0"/>
                <w:i w:val="0"/>
                <w:szCs w:val="24"/>
                <w:lang w:eastAsia="lt-LT"/>
              </w:rPr>
              <w:t>,</w:t>
            </w:r>
          </w:p>
          <w:p w14:paraId="79C45559" w14:textId="33244DA5" w:rsidR="008D3CDF" w:rsidRPr="001878D8" w:rsidRDefault="008D3CDF" w:rsidP="00C91C4C">
            <w:pPr>
              <w:jc w:val="both"/>
              <w:rPr>
                <w:rFonts w:eastAsia="Times New Roman"/>
                <w:b w:val="0"/>
                <w:i w:val="0"/>
                <w:szCs w:val="24"/>
                <w:lang w:eastAsia="lt-LT"/>
              </w:rPr>
            </w:pPr>
            <w:r w:rsidRPr="001878D8">
              <w:rPr>
                <w:rFonts w:eastAsia="Times New Roman"/>
                <w:b w:val="0"/>
                <w:i w:val="0"/>
                <w:szCs w:val="24"/>
                <w:lang w:eastAsia="lt-LT"/>
              </w:rPr>
              <w:t>Panevėžio trečio</w:t>
            </w:r>
            <w:r w:rsidR="00536EB7" w:rsidRPr="001878D8">
              <w:rPr>
                <w:rFonts w:eastAsia="Times New Roman"/>
                <w:b w:val="0"/>
                <w:i w:val="0"/>
                <w:szCs w:val="24"/>
                <w:lang w:eastAsia="lt-LT"/>
              </w:rPr>
              <w:t>jo</w:t>
            </w:r>
            <w:r w:rsidRPr="001878D8">
              <w:rPr>
                <w:rFonts w:eastAsia="Times New Roman"/>
                <w:b w:val="0"/>
                <w:i w:val="0"/>
                <w:szCs w:val="24"/>
                <w:lang w:eastAsia="lt-LT"/>
              </w:rPr>
              <w:t xml:space="preserve"> amžiaus universitetas</w:t>
            </w:r>
          </w:p>
        </w:tc>
        <w:tc>
          <w:tcPr>
            <w:tcW w:w="2410" w:type="dxa"/>
            <w:shd w:val="clear" w:color="auto" w:fill="auto"/>
          </w:tcPr>
          <w:p w14:paraId="79C4555A" w14:textId="77777777" w:rsidR="00C91C4C" w:rsidRPr="001878D8" w:rsidRDefault="00DC3B6F" w:rsidP="005C1991">
            <w:pPr>
              <w:jc w:val="both"/>
              <w:rPr>
                <w:rFonts w:eastAsia="Times New Roman"/>
                <w:b w:val="0"/>
                <w:i w:val="0"/>
                <w:szCs w:val="24"/>
                <w:lang w:eastAsia="lt-LT"/>
              </w:rPr>
            </w:pPr>
            <w:r w:rsidRPr="001878D8">
              <w:rPr>
                <w:rFonts w:eastAsia="Times New Roman"/>
                <w:b w:val="0"/>
                <w:i w:val="0"/>
                <w:szCs w:val="24"/>
                <w:lang w:eastAsia="lt-LT"/>
              </w:rPr>
              <w:t>Sub</w:t>
            </w:r>
            <w:r w:rsidR="00536EB7" w:rsidRPr="001878D8">
              <w:rPr>
                <w:rFonts w:eastAsia="Times New Roman"/>
                <w:b w:val="0"/>
                <w:i w:val="0"/>
                <w:szCs w:val="24"/>
                <w:lang w:eastAsia="lt-LT"/>
              </w:rPr>
              <w:t>urti</w:t>
            </w:r>
            <w:r w:rsidRPr="001878D8">
              <w:rPr>
                <w:rFonts w:eastAsia="Times New Roman"/>
                <w:b w:val="0"/>
                <w:i w:val="0"/>
                <w:szCs w:val="24"/>
                <w:lang w:eastAsia="lt-LT"/>
              </w:rPr>
              <w:t xml:space="preserve"> bendradarbiavimo grup</w:t>
            </w:r>
            <w:r w:rsidR="00536EB7" w:rsidRPr="001878D8">
              <w:rPr>
                <w:rFonts w:eastAsia="Times New Roman"/>
                <w:b w:val="0"/>
                <w:i w:val="0"/>
                <w:szCs w:val="24"/>
                <w:lang w:eastAsia="lt-LT"/>
              </w:rPr>
              <w:t>e</w:t>
            </w:r>
            <w:r w:rsidRPr="001878D8">
              <w:rPr>
                <w:rFonts w:eastAsia="Times New Roman"/>
                <w:b w:val="0"/>
                <w:i w:val="0"/>
                <w:szCs w:val="24"/>
                <w:lang w:eastAsia="lt-LT"/>
              </w:rPr>
              <w:t>s. Sklei</w:t>
            </w:r>
            <w:r w:rsidR="00536EB7" w:rsidRPr="001878D8">
              <w:rPr>
                <w:rFonts w:eastAsia="Times New Roman"/>
                <w:b w:val="0"/>
                <w:i w:val="0"/>
                <w:szCs w:val="24"/>
                <w:lang w:eastAsia="lt-LT"/>
              </w:rPr>
              <w:t>sti</w:t>
            </w:r>
            <w:r w:rsidRPr="001878D8">
              <w:rPr>
                <w:rFonts w:eastAsia="Times New Roman"/>
                <w:b w:val="0"/>
                <w:i w:val="0"/>
                <w:szCs w:val="24"/>
                <w:lang w:eastAsia="lt-LT"/>
              </w:rPr>
              <w:t xml:space="preserve"> pozityvizmo idėj</w:t>
            </w:r>
            <w:r w:rsidR="00536EB7" w:rsidRPr="001878D8">
              <w:rPr>
                <w:rFonts w:eastAsia="Times New Roman"/>
                <w:b w:val="0"/>
                <w:i w:val="0"/>
                <w:szCs w:val="24"/>
                <w:lang w:eastAsia="lt-LT"/>
              </w:rPr>
              <w:t>a</w:t>
            </w:r>
            <w:r w:rsidRPr="001878D8">
              <w:rPr>
                <w:rFonts w:eastAsia="Times New Roman"/>
                <w:b w:val="0"/>
                <w:i w:val="0"/>
                <w:szCs w:val="24"/>
                <w:lang w:eastAsia="lt-LT"/>
              </w:rPr>
              <w:t>s</w:t>
            </w:r>
          </w:p>
        </w:tc>
        <w:tc>
          <w:tcPr>
            <w:tcW w:w="2125" w:type="dxa"/>
          </w:tcPr>
          <w:p w14:paraId="79C4555B" w14:textId="12C37C4D" w:rsidR="00C91C4C" w:rsidRPr="001878D8" w:rsidRDefault="00DC3B6F" w:rsidP="00536EB7">
            <w:pPr>
              <w:jc w:val="both"/>
              <w:rPr>
                <w:rFonts w:eastAsia="Times New Roman"/>
                <w:b w:val="0"/>
                <w:i w:val="0"/>
                <w:szCs w:val="24"/>
                <w:lang w:eastAsia="lt-LT"/>
              </w:rPr>
            </w:pPr>
            <w:r w:rsidRPr="001878D8">
              <w:rPr>
                <w:rFonts w:eastAsia="Times New Roman"/>
                <w:b w:val="0"/>
                <w:i w:val="0"/>
                <w:szCs w:val="24"/>
                <w:lang w:eastAsia="lt-LT"/>
              </w:rPr>
              <w:t>Įtraukti vyresnio amžiaus asmenis į programoje numatytas veiklas (savianalizės grupes su psichologu, užsiėmimus su kineziterapeutu</w:t>
            </w:r>
            <w:r w:rsidR="00383956" w:rsidRPr="001878D8">
              <w:rPr>
                <w:rFonts w:eastAsia="Times New Roman"/>
                <w:b w:val="0"/>
                <w:i w:val="0"/>
                <w:szCs w:val="24"/>
                <w:lang w:eastAsia="lt-LT"/>
              </w:rPr>
              <w:t>)</w:t>
            </w:r>
          </w:p>
        </w:tc>
        <w:tc>
          <w:tcPr>
            <w:tcW w:w="1277" w:type="dxa"/>
          </w:tcPr>
          <w:p w14:paraId="79C4555C" w14:textId="77777777" w:rsidR="00C91C4C" w:rsidRPr="001878D8" w:rsidRDefault="00DC3B6F" w:rsidP="00C91C4C">
            <w:pPr>
              <w:rPr>
                <w:b w:val="0"/>
                <w:i w:val="0"/>
                <w:szCs w:val="24"/>
              </w:rPr>
            </w:pPr>
            <w:r w:rsidRPr="001878D8">
              <w:rPr>
                <w:b w:val="0"/>
                <w:i w:val="0"/>
                <w:szCs w:val="24"/>
              </w:rPr>
              <w:t>700</w:t>
            </w:r>
          </w:p>
        </w:tc>
        <w:tc>
          <w:tcPr>
            <w:tcW w:w="1303" w:type="dxa"/>
          </w:tcPr>
          <w:p w14:paraId="79C4555D" w14:textId="77777777" w:rsidR="00C91C4C" w:rsidRPr="001878D8" w:rsidRDefault="00DC3B6F" w:rsidP="00C91C4C">
            <w:pPr>
              <w:rPr>
                <w:rFonts w:eastAsia="Times New Roman"/>
                <w:b w:val="0"/>
                <w:i w:val="0"/>
                <w:szCs w:val="24"/>
                <w:lang w:eastAsia="lt-LT"/>
              </w:rPr>
            </w:pPr>
            <w:r w:rsidRPr="001878D8">
              <w:rPr>
                <w:rFonts w:eastAsia="Times New Roman"/>
                <w:b w:val="0"/>
                <w:i w:val="0"/>
                <w:szCs w:val="24"/>
                <w:lang w:eastAsia="lt-LT"/>
              </w:rPr>
              <w:t>700</w:t>
            </w:r>
          </w:p>
        </w:tc>
        <w:tc>
          <w:tcPr>
            <w:tcW w:w="5528" w:type="dxa"/>
          </w:tcPr>
          <w:p w14:paraId="79C4555E" w14:textId="77777777" w:rsidR="00C91C4C" w:rsidRPr="001878D8" w:rsidRDefault="00DC3B6F" w:rsidP="00A53A97">
            <w:pPr>
              <w:jc w:val="both"/>
              <w:rPr>
                <w:rFonts w:eastAsia="Times New Roman"/>
                <w:b w:val="0"/>
                <w:i w:val="0"/>
                <w:szCs w:val="24"/>
                <w:lang w:eastAsia="lt-LT"/>
              </w:rPr>
            </w:pPr>
            <w:r w:rsidRPr="001878D8">
              <w:rPr>
                <w:rFonts w:eastAsia="Times New Roman"/>
                <w:b w:val="0"/>
                <w:i w:val="0"/>
                <w:szCs w:val="24"/>
                <w:lang w:eastAsia="lt-LT"/>
              </w:rPr>
              <w:t>Siekiant išsaugoti gerą vyresnio amžiaus asmenų sveikatą, būtinos įgūdžių mokymo veiklos, psichosocialinės intervencijos programos, visuomeninė veikla. Šios priemonės svarbiausias tikslas – gerinti vyresnio amžiaus žmonių psichikos sveikatą, stiprinant socialinius ryšius</w:t>
            </w:r>
            <w:r w:rsidR="00536EB7" w:rsidRPr="001878D8">
              <w:rPr>
                <w:rFonts w:eastAsia="Times New Roman"/>
                <w:b w:val="0"/>
                <w:i w:val="0"/>
                <w:szCs w:val="24"/>
                <w:lang w:eastAsia="lt-LT"/>
              </w:rPr>
              <w:t>,</w:t>
            </w:r>
            <w:r w:rsidRPr="001878D8">
              <w:rPr>
                <w:rFonts w:eastAsia="Times New Roman"/>
                <w:b w:val="0"/>
                <w:i w:val="0"/>
                <w:szCs w:val="24"/>
                <w:lang w:eastAsia="lt-LT"/>
              </w:rPr>
              <w:t xml:space="preserve"> ir vykdyti socialinę veiklą. Todėl vyresnio amžiaus asmenis ir stengėmės įtraukti į aktyvią veiklą kviesdami lektorius, organizuodami konkrečius užsiėmimus. Susibūrė tarpusavio paramos grupės. Veiklos tęsiamos ir toliau. Trenerė Eleonora veda mankštas, praktinius užsiėmimus, aktyviai veikia L.</w:t>
            </w:r>
            <w:r w:rsidR="00536EB7" w:rsidRPr="001878D8">
              <w:rPr>
                <w:rFonts w:eastAsia="Times New Roman"/>
                <w:b w:val="0"/>
                <w:i w:val="0"/>
                <w:szCs w:val="24"/>
                <w:lang w:eastAsia="lt-LT"/>
              </w:rPr>
              <w:t xml:space="preserve"> </w:t>
            </w:r>
            <w:r w:rsidRPr="001878D8">
              <w:rPr>
                <w:rFonts w:eastAsia="Times New Roman"/>
                <w:b w:val="0"/>
                <w:i w:val="0"/>
                <w:szCs w:val="24"/>
                <w:lang w:eastAsia="lt-LT"/>
              </w:rPr>
              <w:t>Vasilevičiaus grupė. Vadovai toliau dirba savanoriaudami. Susidomėjimas ir poreikis yra didžiulis.</w:t>
            </w:r>
            <w:r w:rsidR="0048410A" w:rsidRPr="001878D8">
              <w:t xml:space="preserve"> </w:t>
            </w:r>
            <w:r w:rsidR="0048410A" w:rsidRPr="001878D8">
              <w:rPr>
                <w:rFonts w:eastAsia="Times New Roman"/>
                <w:b w:val="0"/>
                <w:i w:val="0"/>
                <w:szCs w:val="24"/>
                <w:lang w:eastAsia="lt-LT"/>
              </w:rPr>
              <w:t xml:space="preserve">Dalyvių skaičius </w:t>
            </w:r>
            <w:r w:rsidR="00536EB7" w:rsidRPr="001878D8">
              <w:rPr>
                <w:rFonts w:eastAsia="Times New Roman"/>
                <w:b w:val="0"/>
                <w:i w:val="0"/>
                <w:szCs w:val="24"/>
                <w:lang w:eastAsia="lt-LT"/>
              </w:rPr>
              <w:t xml:space="preserve">  ̶  </w:t>
            </w:r>
            <w:r w:rsidR="0048410A" w:rsidRPr="001878D8">
              <w:rPr>
                <w:rFonts w:eastAsia="Times New Roman"/>
                <w:b w:val="0"/>
                <w:i w:val="0"/>
                <w:szCs w:val="24"/>
                <w:lang w:eastAsia="lt-LT"/>
              </w:rPr>
              <w:t>503</w:t>
            </w:r>
            <w:r w:rsidR="00536EB7" w:rsidRPr="001878D8">
              <w:rPr>
                <w:rFonts w:eastAsia="Times New Roman"/>
                <w:b w:val="0"/>
                <w:i w:val="0"/>
                <w:szCs w:val="24"/>
                <w:lang w:eastAsia="lt-LT"/>
              </w:rPr>
              <w:t>.</w:t>
            </w:r>
          </w:p>
        </w:tc>
      </w:tr>
      <w:tr w:rsidR="00913DB1" w:rsidRPr="001878D8" w14:paraId="79C45567" w14:textId="77777777" w:rsidTr="002D76E7">
        <w:tc>
          <w:tcPr>
            <w:tcW w:w="1022" w:type="dxa"/>
            <w:shd w:val="clear" w:color="auto" w:fill="auto"/>
          </w:tcPr>
          <w:p w14:paraId="79C45560" w14:textId="77777777" w:rsidR="00913DB1" w:rsidRPr="001878D8" w:rsidRDefault="00913DB1" w:rsidP="00913DB1">
            <w:pPr>
              <w:numPr>
                <w:ilvl w:val="0"/>
                <w:numId w:val="2"/>
              </w:numPr>
              <w:rPr>
                <w:rFonts w:eastAsia="Times New Roman"/>
                <w:b w:val="0"/>
                <w:i w:val="0"/>
                <w:szCs w:val="24"/>
                <w:lang w:eastAsia="lt-LT"/>
              </w:rPr>
            </w:pPr>
          </w:p>
        </w:tc>
        <w:tc>
          <w:tcPr>
            <w:tcW w:w="2382" w:type="dxa"/>
            <w:shd w:val="clear" w:color="auto" w:fill="auto"/>
          </w:tcPr>
          <w:p w14:paraId="79C45561" w14:textId="16E925A0" w:rsidR="00913DB1" w:rsidRPr="001878D8" w:rsidRDefault="00913DB1" w:rsidP="00536EB7">
            <w:pPr>
              <w:jc w:val="left"/>
              <w:rPr>
                <w:rFonts w:eastAsia="Times New Roman"/>
                <w:b w:val="0"/>
                <w:i w:val="0"/>
                <w:szCs w:val="24"/>
                <w:lang w:eastAsia="lt-LT"/>
              </w:rPr>
            </w:pPr>
            <w:r w:rsidRPr="001878D8">
              <w:rPr>
                <w:rFonts w:eastAsia="Times New Roman"/>
                <w:b w:val="0"/>
                <w:i w:val="0"/>
                <w:szCs w:val="24"/>
                <w:lang w:eastAsia="lt-LT"/>
              </w:rPr>
              <w:t>„Kelionė į sveikatos šalį“</w:t>
            </w:r>
            <w:r w:rsidR="00536EB7" w:rsidRPr="001878D8">
              <w:rPr>
                <w:rFonts w:eastAsia="Times New Roman"/>
                <w:b w:val="0"/>
                <w:i w:val="0"/>
                <w:szCs w:val="24"/>
                <w:lang w:eastAsia="lt-LT"/>
              </w:rPr>
              <w:t>,</w:t>
            </w:r>
            <w:r w:rsidRPr="001878D8">
              <w:rPr>
                <w:rFonts w:eastAsia="Times New Roman"/>
                <w:b w:val="0"/>
                <w:i w:val="0"/>
                <w:szCs w:val="24"/>
                <w:lang w:eastAsia="lt-LT"/>
              </w:rPr>
              <w:t xml:space="preserve"> Panevėžio lopšelis</w:t>
            </w:r>
            <w:r w:rsidR="00383956" w:rsidRPr="001878D8">
              <w:rPr>
                <w:rFonts w:eastAsia="Times New Roman"/>
                <w:b w:val="0"/>
                <w:i w:val="0"/>
                <w:szCs w:val="24"/>
                <w:lang w:eastAsia="lt-LT"/>
              </w:rPr>
              <w:t>-</w:t>
            </w:r>
            <w:r w:rsidRPr="001878D8">
              <w:rPr>
                <w:rFonts w:eastAsia="Times New Roman"/>
                <w:b w:val="0"/>
                <w:i w:val="0"/>
                <w:szCs w:val="24"/>
                <w:lang w:eastAsia="lt-LT"/>
              </w:rPr>
              <w:t>darželis „Puriena“</w:t>
            </w:r>
          </w:p>
        </w:tc>
        <w:tc>
          <w:tcPr>
            <w:tcW w:w="2410" w:type="dxa"/>
            <w:shd w:val="clear" w:color="auto" w:fill="auto"/>
          </w:tcPr>
          <w:p w14:paraId="79C45562" w14:textId="2D94AE1A" w:rsidR="00913DB1" w:rsidRPr="001878D8" w:rsidRDefault="00EA711C" w:rsidP="00EA711C">
            <w:pPr>
              <w:jc w:val="both"/>
              <w:rPr>
                <w:rFonts w:eastAsia="Times New Roman"/>
                <w:b w:val="0"/>
                <w:i w:val="0"/>
                <w:szCs w:val="24"/>
                <w:lang w:eastAsia="lt-LT"/>
              </w:rPr>
            </w:pPr>
            <w:r w:rsidRPr="001878D8">
              <w:rPr>
                <w:rFonts w:eastAsia="Times New Roman"/>
                <w:b w:val="0"/>
                <w:i w:val="0"/>
                <w:szCs w:val="24"/>
                <w:lang w:eastAsia="lt-LT"/>
              </w:rPr>
              <w:t>F</w:t>
            </w:r>
            <w:r w:rsidR="0048410A" w:rsidRPr="001878D8">
              <w:rPr>
                <w:rFonts w:eastAsia="Times New Roman"/>
                <w:b w:val="0"/>
                <w:i w:val="0"/>
                <w:szCs w:val="24"/>
                <w:lang w:eastAsia="lt-LT"/>
              </w:rPr>
              <w:t>ormuo</w:t>
            </w:r>
            <w:r w:rsidRPr="001878D8">
              <w:rPr>
                <w:rFonts w:eastAsia="Times New Roman"/>
                <w:b w:val="0"/>
                <w:i w:val="0"/>
                <w:szCs w:val="24"/>
                <w:lang w:eastAsia="lt-LT"/>
              </w:rPr>
              <w:t>ti</w:t>
            </w:r>
            <w:r w:rsidR="0048410A" w:rsidRPr="001878D8">
              <w:rPr>
                <w:rFonts w:eastAsia="Times New Roman"/>
                <w:b w:val="0"/>
                <w:i w:val="0"/>
                <w:szCs w:val="24"/>
                <w:lang w:eastAsia="lt-LT"/>
              </w:rPr>
              <w:t xml:space="preserve"> </w:t>
            </w:r>
            <w:r w:rsidR="00383956" w:rsidRPr="001878D8">
              <w:rPr>
                <w:rFonts w:eastAsia="Times New Roman"/>
                <w:b w:val="0"/>
                <w:i w:val="0"/>
                <w:szCs w:val="24"/>
                <w:lang w:eastAsia="lt-LT"/>
              </w:rPr>
              <w:t xml:space="preserve">vaikams </w:t>
            </w:r>
            <w:r w:rsidR="0048410A" w:rsidRPr="001878D8">
              <w:rPr>
                <w:rFonts w:eastAsia="Times New Roman"/>
                <w:b w:val="0"/>
                <w:i w:val="0"/>
                <w:szCs w:val="24"/>
                <w:lang w:eastAsia="lt-LT"/>
              </w:rPr>
              <w:t>teigiam</w:t>
            </w:r>
            <w:r w:rsidRPr="001878D8">
              <w:rPr>
                <w:rFonts w:eastAsia="Times New Roman"/>
                <w:b w:val="0"/>
                <w:i w:val="0"/>
                <w:szCs w:val="24"/>
                <w:lang w:eastAsia="lt-LT"/>
              </w:rPr>
              <w:t>ą</w:t>
            </w:r>
            <w:r w:rsidR="0048410A" w:rsidRPr="001878D8">
              <w:rPr>
                <w:rFonts w:eastAsia="Times New Roman"/>
                <w:b w:val="0"/>
                <w:i w:val="0"/>
                <w:szCs w:val="24"/>
                <w:lang w:eastAsia="lt-LT"/>
              </w:rPr>
              <w:t xml:space="preserve"> požiūr</w:t>
            </w:r>
            <w:r w:rsidRPr="001878D8">
              <w:rPr>
                <w:rFonts w:eastAsia="Times New Roman"/>
                <w:b w:val="0"/>
                <w:i w:val="0"/>
                <w:szCs w:val="24"/>
                <w:lang w:eastAsia="lt-LT"/>
              </w:rPr>
              <w:t>į</w:t>
            </w:r>
            <w:r w:rsidR="0048410A" w:rsidRPr="001878D8">
              <w:rPr>
                <w:rFonts w:eastAsia="Times New Roman"/>
                <w:b w:val="0"/>
                <w:i w:val="0"/>
                <w:szCs w:val="24"/>
                <w:lang w:eastAsia="lt-LT"/>
              </w:rPr>
              <w:t xml:space="preserve"> </w:t>
            </w:r>
            <w:r w:rsidR="0090115D">
              <w:rPr>
                <w:rFonts w:eastAsia="Times New Roman"/>
                <w:b w:val="0"/>
                <w:i w:val="0"/>
                <w:szCs w:val="24"/>
                <w:lang w:eastAsia="lt-LT"/>
              </w:rPr>
              <w:t xml:space="preserve">į </w:t>
            </w:r>
            <w:r w:rsidR="0048410A" w:rsidRPr="001878D8">
              <w:rPr>
                <w:rFonts w:eastAsia="Times New Roman"/>
                <w:b w:val="0"/>
                <w:i w:val="0"/>
                <w:szCs w:val="24"/>
                <w:lang w:eastAsia="lt-LT"/>
              </w:rPr>
              <w:t>fizinį aktyvumą ir saugią gyvenseną</w:t>
            </w:r>
          </w:p>
        </w:tc>
        <w:tc>
          <w:tcPr>
            <w:tcW w:w="2125" w:type="dxa"/>
          </w:tcPr>
          <w:p w14:paraId="79C45563" w14:textId="205AD8AB" w:rsidR="00913DB1" w:rsidRPr="001878D8" w:rsidRDefault="00390C4A" w:rsidP="00EA711C">
            <w:pPr>
              <w:jc w:val="both"/>
              <w:rPr>
                <w:rFonts w:eastAsia="Times New Roman"/>
                <w:b w:val="0"/>
                <w:i w:val="0"/>
                <w:szCs w:val="24"/>
                <w:lang w:eastAsia="lt-LT"/>
              </w:rPr>
            </w:pPr>
            <w:r w:rsidRPr="001878D8">
              <w:rPr>
                <w:rFonts w:eastAsia="Times New Roman"/>
                <w:b w:val="0"/>
                <w:i w:val="0"/>
                <w:szCs w:val="24"/>
                <w:lang w:eastAsia="lt-LT"/>
              </w:rPr>
              <w:t>Sklei</w:t>
            </w:r>
            <w:r w:rsidR="00EA711C" w:rsidRPr="001878D8">
              <w:rPr>
                <w:rFonts w:eastAsia="Times New Roman"/>
                <w:b w:val="0"/>
                <w:i w:val="0"/>
                <w:szCs w:val="24"/>
                <w:lang w:eastAsia="lt-LT"/>
              </w:rPr>
              <w:t xml:space="preserve">sti </w:t>
            </w:r>
            <w:r w:rsidRPr="001878D8">
              <w:rPr>
                <w:rFonts w:eastAsia="Times New Roman"/>
                <w:b w:val="0"/>
                <w:i w:val="0"/>
                <w:szCs w:val="24"/>
                <w:lang w:eastAsia="lt-LT"/>
              </w:rPr>
              <w:t>žini</w:t>
            </w:r>
            <w:r w:rsidR="00EA711C" w:rsidRPr="001878D8">
              <w:rPr>
                <w:rFonts w:eastAsia="Times New Roman"/>
                <w:b w:val="0"/>
                <w:i w:val="0"/>
                <w:szCs w:val="24"/>
                <w:lang w:eastAsia="lt-LT"/>
              </w:rPr>
              <w:t>a</w:t>
            </w:r>
            <w:r w:rsidRPr="001878D8">
              <w:rPr>
                <w:rFonts w:eastAsia="Times New Roman"/>
                <w:b w:val="0"/>
                <w:i w:val="0"/>
                <w:szCs w:val="24"/>
                <w:lang w:eastAsia="lt-LT"/>
              </w:rPr>
              <w:t>s apie sveiką gyvenseną ir skatin</w:t>
            </w:r>
            <w:r w:rsidR="00EA711C" w:rsidRPr="001878D8">
              <w:rPr>
                <w:rFonts w:eastAsia="Times New Roman"/>
                <w:b w:val="0"/>
                <w:i w:val="0"/>
                <w:szCs w:val="24"/>
                <w:lang w:eastAsia="lt-LT"/>
              </w:rPr>
              <w:t>ti</w:t>
            </w:r>
            <w:r w:rsidRPr="001878D8">
              <w:rPr>
                <w:rFonts w:eastAsia="Times New Roman"/>
                <w:b w:val="0"/>
                <w:i w:val="0"/>
                <w:szCs w:val="24"/>
                <w:lang w:eastAsia="lt-LT"/>
              </w:rPr>
              <w:t xml:space="preserve"> visos bendruomenės fizin</w:t>
            </w:r>
            <w:r w:rsidR="00EA711C" w:rsidRPr="001878D8">
              <w:rPr>
                <w:rFonts w:eastAsia="Times New Roman"/>
                <w:b w:val="0"/>
                <w:i w:val="0"/>
                <w:szCs w:val="24"/>
                <w:lang w:eastAsia="lt-LT"/>
              </w:rPr>
              <w:t>į</w:t>
            </w:r>
            <w:r w:rsidRPr="001878D8">
              <w:rPr>
                <w:rFonts w:eastAsia="Times New Roman"/>
                <w:b w:val="0"/>
                <w:i w:val="0"/>
                <w:szCs w:val="24"/>
                <w:lang w:eastAsia="lt-LT"/>
              </w:rPr>
              <w:t xml:space="preserve"> aktyvum</w:t>
            </w:r>
            <w:r w:rsidR="00EA711C" w:rsidRPr="001878D8">
              <w:rPr>
                <w:rFonts w:eastAsia="Times New Roman"/>
                <w:b w:val="0"/>
                <w:i w:val="0"/>
                <w:szCs w:val="24"/>
                <w:lang w:eastAsia="lt-LT"/>
              </w:rPr>
              <w:t>ą</w:t>
            </w:r>
            <w:r w:rsidRPr="001878D8">
              <w:rPr>
                <w:rFonts w:eastAsia="Times New Roman"/>
                <w:b w:val="0"/>
                <w:i w:val="0"/>
                <w:szCs w:val="24"/>
                <w:lang w:eastAsia="lt-LT"/>
              </w:rPr>
              <w:t>, sveik</w:t>
            </w:r>
            <w:r w:rsidR="00EA711C" w:rsidRPr="001878D8">
              <w:rPr>
                <w:rFonts w:eastAsia="Times New Roman"/>
                <w:b w:val="0"/>
                <w:i w:val="0"/>
                <w:szCs w:val="24"/>
                <w:lang w:eastAsia="lt-LT"/>
              </w:rPr>
              <w:t>ą</w:t>
            </w:r>
            <w:r w:rsidRPr="001878D8">
              <w:rPr>
                <w:rFonts w:eastAsia="Times New Roman"/>
                <w:b w:val="0"/>
                <w:i w:val="0"/>
                <w:szCs w:val="24"/>
                <w:lang w:eastAsia="lt-LT"/>
              </w:rPr>
              <w:t xml:space="preserve"> mityb</w:t>
            </w:r>
            <w:r w:rsidR="00EA711C" w:rsidRPr="001878D8">
              <w:rPr>
                <w:rFonts w:eastAsia="Times New Roman"/>
                <w:b w:val="0"/>
                <w:i w:val="0"/>
                <w:szCs w:val="24"/>
                <w:lang w:eastAsia="lt-LT"/>
              </w:rPr>
              <w:t>ą</w:t>
            </w:r>
            <w:r w:rsidRPr="001878D8">
              <w:rPr>
                <w:rFonts w:eastAsia="Times New Roman"/>
                <w:b w:val="0"/>
                <w:i w:val="0"/>
                <w:szCs w:val="24"/>
                <w:lang w:eastAsia="lt-LT"/>
              </w:rPr>
              <w:t>, sveik</w:t>
            </w:r>
            <w:r w:rsidR="00383956" w:rsidRPr="001878D8">
              <w:rPr>
                <w:rFonts w:eastAsia="Times New Roman"/>
                <w:b w:val="0"/>
                <w:i w:val="0"/>
                <w:szCs w:val="24"/>
                <w:lang w:eastAsia="lt-LT"/>
              </w:rPr>
              <w:t>ą</w:t>
            </w:r>
            <w:r w:rsidRPr="001878D8">
              <w:rPr>
                <w:rFonts w:eastAsia="Times New Roman"/>
                <w:b w:val="0"/>
                <w:i w:val="0"/>
                <w:szCs w:val="24"/>
                <w:lang w:eastAsia="lt-LT"/>
              </w:rPr>
              <w:t xml:space="preserve"> gyven</w:t>
            </w:r>
            <w:r w:rsidR="00383956" w:rsidRPr="001878D8">
              <w:rPr>
                <w:rFonts w:eastAsia="Times New Roman"/>
                <w:b w:val="0"/>
                <w:i w:val="0"/>
                <w:szCs w:val="24"/>
                <w:lang w:eastAsia="lt-LT"/>
              </w:rPr>
              <w:t>seną</w:t>
            </w:r>
          </w:p>
        </w:tc>
        <w:tc>
          <w:tcPr>
            <w:tcW w:w="1277" w:type="dxa"/>
          </w:tcPr>
          <w:p w14:paraId="79C45564" w14:textId="77777777" w:rsidR="00913DB1" w:rsidRPr="001878D8" w:rsidRDefault="00913DB1" w:rsidP="00913DB1">
            <w:pPr>
              <w:rPr>
                <w:b w:val="0"/>
                <w:i w:val="0"/>
                <w:szCs w:val="24"/>
              </w:rPr>
            </w:pPr>
            <w:r w:rsidRPr="001878D8">
              <w:rPr>
                <w:b w:val="0"/>
                <w:i w:val="0"/>
                <w:szCs w:val="24"/>
              </w:rPr>
              <w:t>100</w:t>
            </w:r>
          </w:p>
        </w:tc>
        <w:tc>
          <w:tcPr>
            <w:tcW w:w="1303" w:type="dxa"/>
          </w:tcPr>
          <w:p w14:paraId="79C45565" w14:textId="77777777" w:rsidR="00913DB1" w:rsidRPr="001878D8" w:rsidRDefault="00913DB1" w:rsidP="00913DB1">
            <w:pPr>
              <w:rPr>
                <w:rFonts w:eastAsia="Times New Roman"/>
                <w:b w:val="0"/>
                <w:i w:val="0"/>
                <w:szCs w:val="24"/>
                <w:lang w:eastAsia="lt-LT"/>
              </w:rPr>
            </w:pPr>
            <w:r w:rsidRPr="001878D8">
              <w:rPr>
                <w:rFonts w:eastAsia="Times New Roman"/>
                <w:b w:val="0"/>
                <w:i w:val="0"/>
                <w:szCs w:val="24"/>
                <w:lang w:eastAsia="lt-LT"/>
              </w:rPr>
              <w:t>100</w:t>
            </w:r>
          </w:p>
        </w:tc>
        <w:tc>
          <w:tcPr>
            <w:tcW w:w="5528" w:type="dxa"/>
          </w:tcPr>
          <w:p w14:paraId="79C45566" w14:textId="291B1F2F" w:rsidR="00913DB1" w:rsidRPr="001878D8" w:rsidRDefault="00913DB1" w:rsidP="00536EB7">
            <w:pPr>
              <w:jc w:val="both"/>
              <w:rPr>
                <w:rFonts w:eastAsia="Times New Roman"/>
                <w:b w:val="0"/>
                <w:i w:val="0"/>
                <w:szCs w:val="24"/>
                <w:lang w:eastAsia="lt-LT"/>
              </w:rPr>
            </w:pPr>
            <w:r w:rsidRPr="001878D8">
              <w:rPr>
                <w:rFonts w:eastAsia="Times New Roman"/>
                <w:b w:val="0"/>
                <w:i w:val="0"/>
                <w:szCs w:val="24"/>
              </w:rPr>
              <w:t>Sporto šventėje vaikai išbandė savo galias sporto ir kūrybos sekcijose. Užduočių sudėtingumas parinktas pagal vaikų amžių. Mažieji sportavo su kamuoliais, lindo pro tunelius, dalyvavo daiktų nešimo estafetėse. Vyresnieji ir priešmokykl</w:t>
            </w:r>
            <w:r w:rsidR="0091682D" w:rsidRPr="001878D8">
              <w:rPr>
                <w:rFonts w:eastAsia="Times New Roman"/>
                <w:b w:val="0"/>
                <w:i w:val="0"/>
                <w:szCs w:val="24"/>
              </w:rPr>
              <w:t>inių grupių vaikai</w:t>
            </w:r>
            <w:r w:rsidRPr="001878D8">
              <w:rPr>
                <w:rFonts w:eastAsia="Times New Roman"/>
                <w:b w:val="0"/>
                <w:i w:val="0"/>
                <w:szCs w:val="24"/>
              </w:rPr>
              <w:t xml:space="preserve"> varžėsi futbolo varžybose. </w:t>
            </w:r>
            <w:r w:rsidR="00383956" w:rsidRPr="001878D8">
              <w:rPr>
                <w:rFonts w:eastAsia="Times New Roman"/>
                <w:b w:val="0"/>
                <w:i w:val="0"/>
                <w:szCs w:val="24"/>
              </w:rPr>
              <w:t>V</w:t>
            </w:r>
            <w:r w:rsidRPr="001878D8">
              <w:rPr>
                <w:rFonts w:eastAsia="Times New Roman"/>
                <w:b w:val="0"/>
                <w:i w:val="0"/>
                <w:szCs w:val="24"/>
              </w:rPr>
              <w:t>aikams</w:t>
            </w:r>
            <w:r w:rsidR="00383956" w:rsidRPr="001878D8">
              <w:rPr>
                <w:rFonts w:eastAsia="Times New Roman"/>
                <w:b w:val="0"/>
                <w:i w:val="0"/>
                <w:szCs w:val="24"/>
              </w:rPr>
              <w:t xml:space="preserve"> labiausiai patiko</w:t>
            </w:r>
            <w:r w:rsidRPr="001878D8">
              <w:rPr>
                <w:rFonts w:eastAsia="Times New Roman"/>
                <w:b w:val="0"/>
                <w:i w:val="0"/>
                <w:szCs w:val="24"/>
              </w:rPr>
              <w:t xml:space="preserve"> terapinė užduotis, kurios metu vaikai ėjo per dygius kilimėlius, šalto ir šilto vandens voneles, akmenukus, kankorėžius ir kt. gamtinę medžiagą. Visas sportines varžybas </w:t>
            </w:r>
            <w:r w:rsidRPr="001878D8">
              <w:rPr>
                <w:rFonts w:eastAsia="Times New Roman"/>
                <w:b w:val="0"/>
                <w:i w:val="0"/>
                <w:szCs w:val="24"/>
              </w:rPr>
              <w:lastRenderedPageBreak/>
              <w:t>stebėjo tėveliai. Visą dieną vaikai galėjo šokinėti ant batuto, kurį išnuomojo</w:t>
            </w:r>
            <w:r w:rsidR="0090115D">
              <w:rPr>
                <w:rFonts w:eastAsia="Times New Roman"/>
                <w:b w:val="0"/>
                <w:i w:val="0"/>
                <w:szCs w:val="24"/>
              </w:rPr>
              <w:t xml:space="preserve"> </w:t>
            </w:r>
            <w:r w:rsidRPr="001878D8">
              <w:rPr>
                <w:rFonts w:eastAsia="Times New Roman"/>
                <w:b w:val="0"/>
                <w:i w:val="0"/>
                <w:szCs w:val="24"/>
              </w:rPr>
              <w:t>įstaiga. Šventės pabaigoje visi dalyv</w:t>
            </w:r>
            <w:r w:rsidR="0090115D">
              <w:rPr>
                <w:rFonts w:eastAsia="Times New Roman"/>
                <w:b w:val="0"/>
                <w:i w:val="0"/>
                <w:szCs w:val="24"/>
              </w:rPr>
              <w:t>av</w:t>
            </w:r>
            <w:r w:rsidR="00383956" w:rsidRPr="001878D8">
              <w:rPr>
                <w:rFonts w:eastAsia="Times New Roman"/>
                <w:b w:val="0"/>
                <w:i w:val="0"/>
                <w:szCs w:val="24"/>
              </w:rPr>
              <w:t>ę</w:t>
            </w:r>
            <w:r w:rsidRPr="001878D8">
              <w:rPr>
                <w:rFonts w:eastAsia="Times New Roman"/>
                <w:b w:val="0"/>
                <w:i w:val="0"/>
                <w:szCs w:val="24"/>
              </w:rPr>
              <w:t xml:space="preserve"> vaikai gavo asmeninius medalius, m</w:t>
            </w:r>
            <w:r w:rsidR="00383956" w:rsidRPr="001878D8">
              <w:rPr>
                <w:rFonts w:eastAsia="Times New Roman"/>
                <w:b w:val="0"/>
                <w:i w:val="0"/>
                <w:szCs w:val="24"/>
              </w:rPr>
              <w:t>ažas</w:t>
            </w:r>
            <w:r w:rsidRPr="001878D8">
              <w:rPr>
                <w:rFonts w:eastAsia="Times New Roman"/>
                <w:b w:val="0"/>
                <w:i w:val="0"/>
                <w:szCs w:val="24"/>
              </w:rPr>
              <w:t xml:space="preserve"> dovanėles. Grupės buvo apdovanotos padėkomis ir vaisių rinkiniais.</w:t>
            </w:r>
            <w:r w:rsidR="007A4779" w:rsidRPr="001878D8">
              <w:rPr>
                <w:rFonts w:eastAsia="Times New Roman"/>
                <w:b w:val="0"/>
                <w:i w:val="0"/>
                <w:szCs w:val="24"/>
              </w:rPr>
              <w:t xml:space="preserve"> Dalyvių skaičius </w:t>
            </w:r>
            <w:r w:rsidR="00536EB7" w:rsidRPr="001878D8">
              <w:rPr>
                <w:rFonts w:eastAsia="Times New Roman"/>
                <w:b w:val="0"/>
                <w:i w:val="0"/>
                <w:szCs w:val="24"/>
              </w:rPr>
              <w:t xml:space="preserve">  ̶  </w:t>
            </w:r>
            <w:r w:rsidR="007A4779" w:rsidRPr="001878D8">
              <w:rPr>
                <w:rFonts w:eastAsia="Times New Roman"/>
                <w:b w:val="0"/>
                <w:i w:val="0"/>
                <w:szCs w:val="24"/>
              </w:rPr>
              <w:t>100 vaikų (3–7 m.)</w:t>
            </w:r>
          </w:p>
        </w:tc>
      </w:tr>
      <w:tr w:rsidR="00167D68" w:rsidRPr="001878D8" w14:paraId="79C45571" w14:textId="77777777" w:rsidTr="002D76E7">
        <w:tc>
          <w:tcPr>
            <w:tcW w:w="1022" w:type="dxa"/>
            <w:shd w:val="clear" w:color="auto" w:fill="auto"/>
          </w:tcPr>
          <w:p w14:paraId="79C45568" w14:textId="77777777" w:rsidR="00167D68" w:rsidRPr="001878D8" w:rsidRDefault="00167D68" w:rsidP="00167D68">
            <w:pPr>
              <w:numPr>
                <w:ilvl w:val="0"/>
                <w:numId w:val="2"/>
              </w:numPr>
              <w:rPr>
                <w:rFonts w:eastAsia="Times New Roman"/>
                <w:b w:val="0"/>
                <w:i w:val="0"/>
                <w:szCs w:val="24"/>
                <w:lang w:eastAsia="lt-LT"/>
              </w:rPr>
            </w:pPr>
          </w:p>
        </w:tc>
        <w:tc>
          <w:tcPr>
            <w:tcW w:w="2382" w:type="dxa"/>
            <w:shd w:val="clear" w:color="auto" w:fill="auto"/>
          </w:tcPr>
          <w:p w14:paraId="79C45569" w14:textId="77777777" w:rsidR="00167D68" w:rsidRPr="001878D8" w:rsidRDefault="00167D68" w:rsidP="00167D68">
            <w:pPr>
              <w:jc w:val="both"/>
              <w:rPr>
                <w:rFonts w:eastAsia="Times New Roman"/>
                <w:b w:val="0"/>
                <w:i w:val="0"/>
                <w:szCs w:val="24"/>
                <w:lang w:eastAsia="lt-LT"/>
              </w:rPr>
            </w:pPr>
            <w:r w:rsidRPr="001878D8">
              <w:rPr>
                <w:rFonts w:eastAsia="Times New Roman"/>
                <w:b w:val="0"/>
                <w:i w:val="0"/>
                <w:szCs w:val="24"/>
                <w:lang w:eastAsia="lt-LT"/>
              </w:rPr>
              <w:t>Narkotinių ir psichotropinių medžiagų žalos mažinimo programa</w:t>
            </w:r>
            <w:r w:rsidR="00FE6E44" w:rsidRPr="001878D8">
              <w:rPr>
                <w:rFonts w:eastAsia="Times New Roman"/>
                <w:b w:val="0"/>
                <w:i w:val="0"/>
                <w:szCs w:val="24"/>
                <w:lang w:eastAsia="lt-LT"/>
              </w:rPr>
              <w:t>,</w:t>
            </w:r>
            <w:r w:rsidRPr="001878D8">
              <w:rPr>
                <w:rFonts w:eastAsia="Times New Roman"/>
                <w:b w:val="0"/>
                <w:i w:val="0"/>
                <w:szCs w:val="24"/>
                <w:lang w:eastAsia="lt-LT"/>
              </w:rPr>
              <w:t xml:space="preserve"> </w:t>
            </w:r>
          </w:p>
          <w:p w14:paraId="79C4556A" w14:textId="108804B3" w:rsidR="00167D68" w:rsidRPr="001878D8" w:rsidRDefault="00167D68" w:rsidP="00167D68">
            <w:pPr>
              <w:jc w:val="both"/>
              <w:rPr>
                <w:rFonts w:eastAsia="Times New Roman"/>
                <w:b w:val="0"/>
                <w:i w:val="0"/>
                <w:szCs w:val="24"/>
                <w:lang w:eastAsia="lt-LT"/>
              </w:rPr>
            </w:pPr>
            <w:r w:rsidRPr="001878D8">
              <w:rPr>
                <w:rFonts w:eastAsia="Times New Roman"/>
                <w:b w:val="0"/>
                <w:i w:val="0"/>
                <w:szCs w:val="24"/>
                <w:lang w:eastAsia="lt-LT"/>
              </w:rPr>
              <w:t>Panevėžio priklausomybės ligų centras</w:t>
            </w:r>
          </w:p>
        </w:tc>
        <w:tc>
          <w:tcPr>
            <w:tcW w:w="2410" w:type="dxa"/>
            <w:shd w:val="clear" w:color="auto" w:fill="auto"/>
          </w:tcPr>
          <w:p w14:paraId="79C4556B" w14:textId="1E80A350" w:rsidR="00167D68" w:rsidRPr="001878D8" w:rsidRDefault="00167D68" w:rsidP="00FE6E44">
            <w:pPr>
              <w:jc w:val="both"/>
              <w:rPr>
                <w:rFonts w:eastAsia="Times New Roman"/>
                <w:b w:val="0"/>
                <w:i w:val="0"/>
                <w:szCs w:val="24"/>
                <w:lang w:eastAsia="lt-LT"/>
              </w:rPr>
            </w:pPr>
            <w:r w:rsidRPr="001878D8">
              <w:rPr>
                <w:rFonts w:eastAsia="Times New Roman"/>
                <w:b w:val="0"/>
                <w:i w:val="0"/>
                <w:szCs w:val="24"/>
                <w:lang w:eastAsia="lt-LT"/>
              </w:rPr>
              <w:t>Sumažint</w:t>
            </w:r>
            <w:r w:rsidR="00FE6E44" w:rsidRPr="001878D8">
              <w:rPr>
                <w:rFonts w:eastAsia="Times New Roman"/>
                <w:b w:val="0"/>
                <w:i w:val="0"/>
                <w:szCs w:val="24"/>
                <w:lang w:eastAsia="lt-LT"/>
              </w:rPr>
              <w:t>i</w:t>
            </w:r>
            <w:r w:rsidRPr="001878D8">
              <w:rPr>
                <w:rFonts w:eastAsia="Times New Roman"/>
                <w:b w:val="0"/>
                <w:i w:val="0"/>
                <w:szCs w:val="24"/>
                <w:lang w:eastAsia="lt-LT"/>
              </w:rPr>
              <w:t xml:space="preserve"> su narkotikų vartojimu ir rizikinga elgsena susijusi</w:t>
            </w:r>
            <w:r w:rsidR="0090115D">
              <w:rPr>
                <w:rFonts w:eastAsia="Times New Roman"/>
                <w:b w:val="0"/>
                <w:i w:val="0"/>
                <w:szCs w:val="24"/>
                <w:lang w:eastAsia="lt-LT"/>
              </w:rPr>
              <w:t>a</w:t>
            </w:r>
            <w:r w:rsidRPr="001878D8">
              <w:rPr>
                <w:rFonts w:eastAsia="Times New Roman"/>
                <w:b w:val="0"/>
                <w:i w:val="0"/>
                <w:szCs w:val="24"/>
                <w:lang w:eastAsia="lt-LT"/>
              </w:rPr>
              <w:t>s neigiam</w:t>
            </w:r>
            <w:r w:rsidR="0090115D">
              <w:rPr>
                <w:rFonts w:eastAsia="Times New Roman"/>
                <w:b w:val="0"/>
                <w:i w:val="0"/>
                <w:szCs w:val="24"/>
                <w:lang w:eastAsia="lt-LT"/>
              </w:rPr>
              <w:t>a</w:t>
            </w:r>
            <w:r w:rsidRPr="001878D8">
              <w:rPr>
                <w:rFonts w:eastAsia="Times New Roman"/>
                <w:b w:val="0"/>
                <w:i w:val="0"/>
                <w:szCs w:val="24"/>
                <w:lang w:eastAsia="lt-LT"/>
              </w:rPr>
              <w:t>s medicinin</w:t>
            </w:r>
            <w:r w:rsidR="00FE6E44" w:rsidRPr="001878D8">
              <w:rPr>
                <w:rFonts w:eastAsia="Times New Roman"/>
                <w:b w:val="0"/>
                <w:i w:val="0"/>
                <w:szCs w:val="24"/>
                <w:lang w:eastAsia="lt-LT"/>
              </w:rPr>
              <w:t>e</w:t>
            </w:r>
            <w:r w:rsidRPr="001878D8">
              <w:rPr>
                <w:rFonts w:eastAsia="Times New Roman"/>
                <w:b w:val="0"/>
                <w:i w:val="0"/>
                <w:szCs w:val="24"/>
                <w:lang w:eastAsia="lt-LT"/>
              </w:rPr>
              <w:t>s, socialin</w:t>
            </w:r>
            <w:r w:rsidR="00FE6E44" w:rsidRPr="001878D8">
              <w:rPr>
                <w:rFonts w:eastAsia="Times New Roman"/>
                <w:b w:val="0"/>
                <w:i w:val="0"/>
                <w:szCs w:val="24"/>
                <w:lang w:eastAsia="lt-LT"/>
              </w:rPr>
              <w:t>e</w:t>
            </w:r>
            <w:r w:rsidRPr="001878D8">
              <w:rPr>
                <w:rFonts w:eastAsia="Times New Roman"/>
                <w:b w:val="0"/>
                <w:i w:val="0"/>
                <w:szCs w:val="24"/>
                <w:lang w:eastAsia="lt-LT"/>
              </w:rPr>
              <w:t>s pasekm</w:t>
            </w:r>
            <w:r w:rsidR="00FE6E44" w:rsidRPr="001878D8">
              <w:rPr>
                <w:rFonts w:eastAsia="Times New Roman"/>
                <w:b w:val="0"/>
                <w:i w:val="0"/>
                <w:szCs w:val="24"/>
                <w:lang w:eastAsia="lt-LT"/>
              </w:rPr>
              <w:t>e</w:t>
            </w:r>
            <w:r w:rsidRPr="001878D8">
              <w:rPr>
                <w:rFonts w:eastAsia="Times New Roman"/>
                <w:b w:val="0"/>
                <w:i w:val="0"/>
                <w:szCs w:val="24"/>
                <w:lang w:eastAsia="lt-LT"/>
              </w:rPr>
              <w:t>s asmeniui, jį supančiai aplinkai ir visuomenei</w:t>
            </w:r>
          </w:p>
        </w:tc>
        <w:tc>
          <w:tcPr>
            <w:tcW w:w="2125" w:type="dxa"/>
          </w:tcPr>
          <w:p w14:paraId="79C4556C" w14:textId="77777777" w:rsidR="00167D68" w:rsidRPr="001878D8" w:rsidRDefault="00167D68" w:rsidP="00167D68">
            <w:pPr>
              <w:jc w:val="both"/>
              <w:rPr>
                <w:rFonts w:eastAsia="Times New Roman"/>
                <w:b w:val="0"/>
                <w:i w:val="0"/>
                <w:szCs w:val="24"/>
                <w:lang w:eastAsia="lt-LT"/>
              </w:rPr>
            </w:pPr>
            <w:r w:rsidRPr="001878D8">
              <w:rPr>
                <w:rFonts w:eastAsia="Times New Roman"/>
                <w:b w:val="0"/>
                <w:i w:val="0"/>
                <w:szCs w:val="24"/>
                <w:lang w:eastAsia="lt-LT"/>
              </w:rPr>
              <w:t>Užkirst</w:t>
            </w:r>
            <w:r w:rsidR="00FE6E44" w:rsidRPr="001878D8">
              <w:rPr>
                <w:rFonts w:eastAsia="Times New Roman"/>
                <w:b w:val="0"/>
                <w:i w:val="0"/>
                <w:szCs w:val="24"/>
                <w:lang w:eastAsia="lt-LT"/>
              </w:rPr>
              <w:t>i</w:t>
            </w:r>
            <w:r w:rsidRPr="001878D8">
              <w:rPr>
                <w:rFonts w:eastAsia="Times New Roman"/>
                <w:b w:val="0"/>
                <w:i w:val="0"/>
                <w:szCs w:val="24"/>
                <w:lang w:eastAsia="lt-LT"/>
              </w:rPr>
              <w:t xml:space="preserve"> keli</w:t>
            </w:r>
            <w:r w:rsidR="00FE6E44" w:rsidRPr="001878D8">
              <w:rPr>
                <w:rFonts w:eastAsia="Times New Roman"/>
                <w:b w:val="0"/>
                <w:i w:val="0"/>
                <w:szCs w:val="24"/>
                <w:lang w:eastAsia="lt-LT"/>
              </w:rPr>
              <w:t>ą</w:t>
            </w:r>
            <w:r w:rsidRPr="001878D8">
              <w:rPr>
                <w:rFonts w:eastAsia="Times New Roman"/>
                <w:b w:val="0"/>
                <w:i w:val="0"/>
                <w:szCs w:val="24"/>
                <w:lang w:eastAsia="lt-LT"/>
              </w:rPr>
              <w:t xml:space="preserve"> infekcinių ligų (ŽIV / AIDS, hepatito C, B) plitimui.</w:t>
            </w:r>
          </w:p>
          <w:p w14:paraId="79C4556D" w14:textId="59A52FBE" w:rsidR="00167D68" w:rsidRPr="001878D8" w:rsidRDefault="00167D68" w:rsidP="00FE6E44">
            <w:pPr>
              <w:jc w:val="both"/>
              <w:rPr>
                <w:rFonts w:eastAsia="Times New Roman"/>
                <w:b w:val="0"/>
                <w:i w:val="0"/>
                <w:szCs w:val="24"/>
                <w:lang w:eastAsia="lt-LT"/>
              </w:rPr>
            </w:pPr>
            <w:r w:rsidRPr="001878D8">
              <w:rPr>
                <w:rFonts w:eastAsia="Times New Roman"/>
                <w:b w:val="0"/>
                <w:i w:val="0"/>
                <w:szCs w:val="24"/>
                <w:lang w:eastAsia="lt-LT"/>
              </w:rPr>
              <w:t>Paslaugų gavėjams, jų partneriams, šeimos nariams suteikt</w:t>
            </w:r>
            <w:r w:rsidR="00FE6E44" w:rsidRPr="001878D8">
              <w:rPr>
                <w:rFonts w:eastAsia="Times New Roman"/>
                <w:b w:val="0"/>
                <w:i w:val="0"/>
                <w:szCs w:val="24"/>
                <w:lang w:eastAsia="lt-LT"/>
              </w:rPr>
              <w:t>i</w:t>
            </w:r>
            <w:r w:rsidRPr="001878D8">
              <w:rPr>
                <w:rFonts w:eastAsia="Times New Roman"/>
                <w:b w:val="0"/>
                <w:i w:val="0"/>
                <w:szCs w:val="24"/>
                <w:lang w:eastAsia="lt-LT"/>
              </w:rPr>
              <w:t xml:space="preserve"> visapusišk</w:t>
            </w:r>
            <w:r w:rsidR="00FE6E44" w:rsidRPr="001878D8">
              <w:rPr>
                <w:rFonts w:eastAsia="Times New Roman"/>
                <w:b w:val="0"/>
                <w:i w:val="0"/>
                <w:szCs w:val="24"/>
                <w:lang w:eastAsia="lt-LT"/>
              </w:rPr>
              <w:t>ą</w:t>
            </w:r>
            <w:r w:rsidRPr="001878D8">
              <w:rPr>
                <w:rFonts w:eastAsia="Times New Roman"/>
                <w:b w:val="0"/>
                <w:i w:val="0"/>
                <w:szCs w:val="24"/>
                <w:lang w:eastAsia="lt-LT"/>
              </w:rPr>
              <w:t xml:space="preserve"> informacij</w:t>
            </w:r>
            <w:r w:rsidR="00FE6E44" w:rsidRPr="001878D8">
              <w:rPr>
                <w:rFonts w:eastAsia="Times New Roman"/>
                <w:b w:val="0"/>
                <w:i w:val="0"/>
                <w:szCs w:val="24"/>
                <w:lang w:eastAsia="lt-LT"/>
              </w:rPr>
              <w:t>ą</w:t>
            </w:r>
            <w:r w:rsidRPr="001878D8">
              <w:rPr>
                <w:rFonts w:eastAsia="Times New Roman"/>
                <w:b w:val="0"/>
                <w:i w:val="0"/>
                <w:szCs w:val="24"/>
                <w:lang w:eastAsia="lt-LT"/>
              </w:rPr>
              <w:t xml:space="preserve"> apie savipagalbos priemones, paslaugų gavėj</w:t>
            </w:r>
            <w:r w:rsidR="00FE6E44" w:rsidRPr="001878D8">
              <w:rPr>
                <w:rFonts w:eastAsia="Times New Roman"/>
                <w:b w:val="0"/>
                <w:i w:val="0"/>
                <w:szCs w:val="24"/>
                <w:lang w:eastAsia="lt-LT"/>
              </w:rPr>
              <w:t>us</w:t>
            </w:r>
            <w:r w:rsidRPr="001878D8">
              <w:rPr>
                <w:rFonts w:eastAsia="Times New Roman"/>
                <w:b w:val="0"/>
                <w:i w:val="0"/>
                <w:szCs w:val="24"/>
                <w:lang w:eastAsia="lt-LT"/>
              </w:rPr>
              <w:t xml:space="preserve"> motyvuoja</w:t>
            </w:r>
            <w:r w:rsidR="00FE6E44" w:rsidRPr="001878D8">
              <w:rPr>
                <w:rFonts w:eastAsia="Times New Roman"/>
                <w:b w:val="0"/>
                <w:i w:val="0"/>
                <w:szCs w:val="24"/>
                <w:lang w:eastAsia="lt-LT"/>
              </w:rPr>
              <w:t>nt</w:t>
            </w:r>
            <w:r w:rsidRPr="001878D8">
              <w:rPr>
                <w:rFonts w:eastAsia="Times New Roman"/>
                <w:b w:val="0"/>
                <w:i w:val="0"/>
                <w:szCs w:val="24"/>
                <w:lang w:eastAsia="lt-LT"/>
              </w:rPr>
              <w:t xml:space="preserve"> tirtis, o prireikus gydytis</w:t>
            </w:r>
          </w:p>
        </w:tc>
        <w:tc>
          <w:tcPr>
            <w:tcW w:w="1277" w:type="dxa"/>
          </w:tcPr>
          <w:p w14:paraId="79C4556E" w14:textId="77777777" w:rsidR="00167D68" w:rsidRPr="001878D8" w:rsidRDefault="00167D68" w:rsidP="00167D68">
            <w:pPr>
              <w:rPr>
                <w:b w:val="0"/>
                <w:i w:val="0"/>
                <w:szCs w:val="24"/>
              </w:rPr>
            </w:pPr>
            <w:r w:rsidRPr="001878D8">
              <w:rPr>
                <w:b w:val="0"/>
                <w:i w:val="0"/>
                <w:szCs w:val="24"/>
              </w:rPr>
              <w:t>5000</w:t>
            </w:r>
          </w:p>
        </w:tc>
        <w:tc>
          <w:tcPr>
            <w:tcW w:w="1303" w:type="dxa"/>
          </w:tcPr>
          <w:p w14:paraId="79C4556F" w14:textId="77777777" w:rsidR="00167D68" w:rsidRPr="001878D8" w:rsidRDefault="00167D68" w:rsidP="00167D68">
            <w:pPr>
              <w:rPr>
                <w:rFonts w:eastAsia="Times New Roman"/>
                <w:b w:val="0"/>
                <w:i w:val="0"/>
                <w:szCs w:val="24"/>
                <w:lang w:eastAsia="lt-LT"/>
              </w:rPr>
            </w:pPr>
            <w:r w:rsidRPr="001878D8">
              <w:rPr>
                <w:rFonts w:eastAsia="Times New Roman"/>
                <w:b w:val="0"/>
                <w:i w:val="0"/>
                <w:szCs w:val="24"/>
                <w:lang w:eastAsia="lt-LT"/>
              </w:rPr>
              <w:t>5000</w:t>
            </w:r>
          </w:p>
        </w:tc>
        <w:tc>
          <w:tcPr>
            <w:tcW w:w="5528" w:type="dxa"/>
          </w:tcPr>
          <w:p w14:paraId="79C45570" w14:textId="03515A7F" w:rsidR="00167D68" w:rsidRPr="001878D8" w:rsidRDefault="00167D68" w:rsidP="00481DA6">
            <w:pPr>
              <w:jc w:val="both"/>
              <w:rPr>
                <w:rFonts w:eastAsia="Times New Roman"/>
                <w:b w:val="0"/>
                <w:i w:val="0"/>
                <w:szCs w:val="24"/>
                <w:lang w:eastAsia="lt-LT"/>
              </w:rPr>
            </w:pPr>
            <w:r w:rsidRPr="001878D8">
              <w:rPr>
                <w:rFonts w:eastAsia="Times New Roman"/>
                <w:b w:val="0"/>
                <w:i w:val="0"/>
                <w:iCs/>
                <w:szCs w:val="24"/>
                <w:lang w:eastAsia="lt-LT"/>
              </w:rPr>
              <w:t>Projekto „Narkotinių ir psichotropinių medžiagų žalos mažinimo programa“ įgyvendinimo metu (2018-05-01–2018-12-20 laikotarpiu) buvo 1507 apsilankym</w:t>
            </w:r>
            <w:r w:rsidR="00481DA6" w:rsidRPr="001878D8">
              <w:rPr>
                <w:rFonts w:eastAsia="Times New Roman"/>
                <w:b w:val="0"/>
                <w:i w:val="0"/>
                <w:iCs/>
                <w:szCs w:val="24"/>
                <w:lang w:eastAsia="lt-LT"/>
              </w:rPr>
              <w:t>ų</w:t>
            </w:r>
            <w:r w:rsidRPr="001878D8">
              <w:rPr>
                <w:rFonts w:eastAsia="Times New Roman"/>
                <w:b w:val="0"/>
                <w:i w:val="0"/>
                <w:iCs/>
                <w:szCs w:val="24"/>
                <w:lang w:eastAsia="lt-LT"/>
              </w:rPr>
              <w:t>. Projekto dalyviams buvo teikiama visapusiška informacija apie savipagalbos grupes, skatinami tirtis, o prireikus gydytis. Taip pat projekto dalyviams buvo dali</w:t>
            </w:r>
            <w:r w:rsidR="0090115D">
              <w:rPr>
                <w:rFonts w:eastAsia="Times New Roman"/>
                <w:b w:val="0"/>
                <w:i w:val="0"/>
                <w:iCs/>
                <w:szCs w:val="24"/>
                <w:lang w:eastAsia="lt-LT"/>
              </w:rPr>
              <w:t>j</w:t>
            </w:r>
            <w:r w:rsidRPr="001878D8">
              <w:rPr>
                <w:rFonts w:eastAsia="Times New Roman"/>
                <w:b w:val="0"/>
                <w:i w:val="0"/>
                <w:iCs/>
                <w:szCs w:val="24"/>
                <w:lang w:eastAsia="lt-LT"/>
              </w:rPr>
              <w:t>amos med. paskirties prekės. Projekto metu iš projekto dalyvių buvo renkami panaudoti i</w:t>
            </w:r>
            <w:r w:rsidR="00481DA6" w:rsidRPr="001878D8">
              <w:rPr>
                <w:rFonts w:eastAsia="Times New Roman"/>
                <w:b w:val="0"/>
                <w:i w:val="0"/>
                <w:iCs/>
                <w:szCs w:val="24"/>
                <w:lang w:eastAsia="lt-LT"/>
              </w:rPr>
              <w:t>r</w:t>
            </w:r>
            <w:r w:rsidRPr="001878D8">
              <w:rPr>
                <w:rFonts w:eastAsia="Times New Roman"/>
                <w:b w:val="0"/>
                <w:i w:val="0"/>
                <w:iCs/>
                <w:szCs w:val="24"/>
                <w:lang w:eastAsia="lt-LT"/>
              </w:rPr>
              <w:t xml:space="preserve"> keičiami į sterilius švirkštai </w:t>
            </w:r>
            <w:r w:rsidR="00481DA6" w:rsidRPr="001878D8">
              <w:rPr>
                <w:rFonts w:eastAsia="Times New Roman"/>
                <w:b w:val="0"/>
                <w:i w:val="0"/>
                <w:iCs/>
                <w:szCs w:val="24"/>
                <w:lang w:eastAsia="lt-LT"/>
              </w:rPr>
              <w:t xml:space="preserve">ir </w:t>
            </w:r>
            <w:r w:rsidRPr="001878D8">
              <w:rPr>
                <w:rFonts w:eastAsia="Times New Roman"/>
                <w:b w:val="0"/>
                <w:i w:val="0"/>
                <w:iCs/>
                <w:szCs w:val="24"/>
                <w:lang w:eastAsia="lt-LT"/>
              </w:rPr>
              <w:t xml:space="preserve">adatos. Adatos ir švirkštai buvo keičiami – iki 5 švirkštų ir </w:t>
            </w:r>
            <w:r w:rsidR="00481DA6" w:rsidRPr="001878D8">
              <w:rPr>
                <w:rFonts w:eastAsia="Times New Roman"/>
                <w:b w:val="0"/>
                <w:i w:val="0"/>
                <w:iCs/>
                <w:szCs w:val="24"/>
                <w:lang w:eastAsia="lt-LT"/>
              </w:rPr>
              <w:t>(</w:t>
            </w:r>
            <w:r w:rsidRPr="001878D8">
              <w:rPr>
                <w:rFonts w:eastAsia="Times New Roman"/>
                <w:b w:val="0"/>
                <w:i w:val="0"/>
                <w:iCs/>
                <w:szCs w:val="24"/>
                <w:lang w:eastAsia="lt-LT"/>
              </w:rPr>
              <w:t>ar</w:t>
            </w:r>
            <w:r w:rsidR="00481DA6" w:rsidRPr="001878D8">
              <w:rPr>
                <w:rFonts w:eastAsia="Times New Roman"/>
                <w:b w:val="0"/>
                <w:i w:val="0"/>
                <w:iCs/>
                <w:szCs w:val="24"/>
                <w:lang w:eastAsia="lt-LT"/>
              </w:rPr>
              <w:t>)</w:t>
            </w:r>
            <w:r w:rsidRPr="001878D8">
              <w:rPr>
                <w:rFonts w:eastAsia="Times New Roman"/>
                <w:b w:val="0"/>
                <w:i w:val="0"/>
                <w:iCs/>
                <w:szCs w:val="24"/>
                <w:lang w:eastAsia="lt-LT"/>
              </w:rPr>
              <w:t xml:space="preserve"> adatų per vieną dieną santykiu 1:1 (esant didesniam poreikiui nei 5 švirkštai ir </w:t>
            </w:r>
            <w:r w:rsidR="00481DA6" w:rsidRPr="001878D8">
              <w:rPr>
                <w:rFonts w:eastAsia="Times New Roman"/>
                <w:b w:val="0"/>
                <w:i w:val="0"/>
                <w:iCs/>
                <w:szCs w:val="24"/>
                <w:lang w:eastAsia="lt-LT"/>
              </w:rPr>
              <w:t>(</w:t>
            </w:r>
            <w:r w:rsidRPr="001878D8">
              <w:rPr>
                <w:rFonts w:eastAsia="Times New Roman"/>
                <w:b w:val="0"/>
                <w:i w:val="0"/>
                <w:iCs/>
                <w:szCs w:val="24"/>
                <w:lang w:eastAsia="lt-LT"/>
              </w:rPr>
              <w:t>ar</w:t>
            </w:r>
            <w:r w:rsidR="00481DA6" w:rsidRPr="001878D8">
              <w:rPr>
                <w:rFonts w:eastAsia="Times New Roman"/>
                <w:b w:val="0"/>
                <w:i w:val="0"/>
                <w:iCs/>
                <w:szCs w:val="24"/>
                <w:lang w:eastAsia="lt-LT"/>
              </w:rPr>
              <w:t>)</w:t>
            </w:r>
            <w:r w:rsidRPr="001878D8">
              <w:rPr>
                <w:rFonts w:eastAsia="Times New Roman"/>
                <w:b w:val="0"/>
                <w:i w:val="0"/>
                <w:iCs/>
                <w:szCs w:val="24"/>
                <w:lang w:eastAsia="lt-LT"/>
              </w:rPr>
              <w:t xml:space="preserve"> adatų per dieną 3:1). Projekto metu buvo surinkta ir utilizuota 7302 švirkštai ir adatos. Tuo tarpu projekto dalyviams buvo nupirkta ir išdalinta 7300 sterilių švirkštų ir adatų (6000 vnt. 20 ml. švirkštų su adatomis, 500 vnt. 10 ml. švirkštų su adatomis, 600 vnt. 5 ml. švirkštų su adatomis, 200 vnt. 2 ml. švirkštų su adatomis). Taip pat projekto metu buvo nupirkta ir išdalinta 7300 vnt. spiritinių servetėlių, 3000 vnt. vienkartinių adatų, 1771 pleistras, 1008 vnt. sterilių marlinių tvarsčių. Panaudotiems švirkštams ir adatoms surinkti ir utilizuoti iš projekto lėšų buvo įsigyta ir panaudota 50 skirtingos talpos nukenksminimo indų (3 l nukenksminimo indų – 5 vnt., 10 l nukenksminimo indų – 50 vnt.). </w:t>
            </w:r>
            <w:r w:rsidR="003A25F8" w:rsidRPr="001878D8">
              <w:rPr>
                <w:rFonts w:eastAsia="Times New Roman"/>
                <w:b w:val="0"/>
                <w:i w:val="0"/>
                <w:iCs/>
                <w:szCs w:val="24"/>
                <w:lang w:eastAsia="lt-LT"/>
              </w:rPr>
              <w:t>Buvo įsigytos ir k</w:t>
            </w:r>
            <w:r w:rsidRPr="001878D8">
              <w:rPr>
                <w:rFonts w:eastAsia="Times New Roman"/>
                <w:b w:val="0"/>
                <w:i w:val="0"/>
                <w:iCs/>
                <w:szCs w:val="24"/>
                <w:lang w:eastAsia="lt-LT"/>
              </w:rPr>
              <w:t>eičiant švirkštus sunaudot</w:t>
            </w:r>
            <w:r w:rsidR="003A25F8" w:rsidRPr="001878D8">
              <w:rPr>
                <w:rFonts w:eastAsia="Times New Roman"/>
                <w:b w:val="0"/>
                <w:i w:val="0"/>
                <w:iCs/>
                <w:szCs w:val="24"/>
                <w:lang w:eastAsia="lt-LT"/>
              </w:rPr>
              <w:t>os</w:t>
            </w:r>
            <w:r w:rsidRPr="001878D8">
              <w:rPr>
                <w:rFonts w:eastAsia="Times New Roman"/>
                <w:b w:val="0"/>
                <w:i w:val="0"/>
                <w:iCs/>
                <w:szCs w:val="24"/>
                <w:lang w:eastAsia="lt-LT"/>
              </w:rPr>
              <w:t xml:space="preserve"> 3 dėžutės vienkartinių sterilių pirštinių.</w:t>
            </w:r>
          </w:p>
        </w:tc>
      </w:tr>
      <w:tr w:rsidR="00254732" w:rsidRPr="001878D8" w14:paraId="79C4557C" w14:textId="77777777" w:rsidTr="002D76E7">
        <w:tc>
          <w:tcPr>
            <w:tcW w:w="1022" w:type="dxa"/>
            <w:shd w:val="clear" w:color="auto" w:fill="auto"/>
          </w:tcPr>
          <w:p w14:paraId="79C45572" w14:textId="77777777" w:rsidR="00254732" w:rsidRPr="001878D8" w:rsidRDefault="00254732" w:rsidP="00254732">
            <w:pPr>
              <w:numPr>
                <w:ilvl w:val="0"/>
                <w:numId w:val="2"/>
              </w:numPr>
              <w:rPr>
                <w:rFonts w:eastAsia="Times New Roman"/>
                <w:b w:val="0"/>
                <w:i w:val="0"/>
                <w:szCs w:val="24"/>
                <w:lang w:eastAsia="lt-LT"/>
              </w:rPr>
            </w:pPr>
          </w:p>
        </w:tc>
        <w:tc>
          <w:tcPr>
            <w:tcW w:w="2382" w:type="dxa"/>
            <w:shd w:val="clear" w:color="auto" w:fill="auto"/>
          </w:tcPr>
          <w:p w14:paraId="79C45575" w14:textId="546B1838" w:rsidR="00254732" w:rsidRPr="001878D8" w:rsidRDefault="003A25F8" w:rsidP="0090115D">
            <w:pPr>
              <w:jc w:val="both"/>
              <w:rPr>
                <w:rFonts w:eastAsia="Times New Roman"/>
                <w:b w:val="0"/>
                <w:i w:val="0"/>
                <w:color w:val="000000"/>
                <w:szCs w:val="24"/>
                <w:lang w:eastAsia="lt-LT"/>
              </w:rPr>
            </w:pPr>
            <w:r w:rsidRPr="001878D8">
              <w:rPr>
                <w:rFonts w:eastAsia="Times New Roman"/>
                <w:b w:val="0"/>
                <w:i w:val="0"/>
                <w:color w:val="000000"/>
                <w:szCs w:val="24"/>
                <w:lang w:eastAsia="lt-LT"/>
              </w:rPr>
              <w:t>„</w:t>
            </w:r>
            <w:r w:rsidR="00254732" w:rsidRPr="001878D8">
              <w:rPr>
                <w:rFonts w:eastAsia="Times New Roman"/>
                <w:b w:val="0"/>
                <w:i w:val="0"/>
                <w:color w:val="000000"/>
                <w:szCs w:val="24"/>
                <w:lang w:eastAsia="lt-LT"/>
              </w:rPr>
              <w:t>Sveikos gyvensenos „virusas“</w:t>
            </w:r>
            <w:r w:rsidR="005C1991" w:rsidRPr="001878D8">
              <w:rPr>
                <w:rFonts w:eastAsia="Times New Roman"/>
                <w:b w:val="0"/>
                <w:i w:val="0"/>
                <w:color w:val="000000"/>
                <w:szCs w:val="24"/>
                <w:lang w:eastAsia="lt-LT"/>
              </w:rPr>
              <w:t xml:space="preserve"> 2018,</w:t>
            </w:r>
            <w:r w:rsidR="00254732" w:rsidRPr="001878D8">
              <w:rPr>
                <w:rFonts w:eastAsia="Times New Roman"/>
                <w:b w:val="0"/>
                <w:i w:val="0"/>
                <w:color w:val="000000"/>
                <w:szCs w:val="24"/>
                <w:lang w:eastAsia="lt-LT"/>
              </w:rPr>
              <w:t xml:space="preserve"> Jaunuolių dienos centra</w:t>
            </w:r>
            <w:r w:rsidR="0090115D">
              <w:rPr>
                <w:rFonts w:eastAsia="Times New Roman"/>
                <w:b w:val="0"/>
                <w:i w:val="0"/>
                <w:color w:val="000000"/>
                <w:szCs w:val="24"/>
                <w:lang w:eastAsia="lt-LT"/>
              </w:rPr>
              <w:t>s</w:t>
            </w:r>
          </w:p>
        </w:tc>
        <w:tc>
          <w:tcPr>
            <w:tcW w:w="2410" w:type="dxa"/>
            <w:shd w:val="clear" w:color="auto" w:fill="auto"/>
          </w:tcPr>
          <w:p w14:paraId="79C45576" w14:textId="1006872D" w:rsidR="00254732" w:rsidRPr="001878D8" w:rsidRDefault="003A25F8" w:rsidP="00167EB5">
            <w:pPr>
              <w:jc w:val="both"/>
              <w:rPr>
                <w:rFonts w:eastAsia="Times New Roman"/>
                <w:b w:val="0"/>
                <w:i w:val="0"/>
                <w:color w:val="000000"/>
                <w:szCs w:val="24"/>
                <w:lang w:eastAsia="lt-LT"/>
              </w:rPr>
            </w:pPr>
            <w:r w:rsidRPr="001878D8">
              <w:rPr>
                <w:rFonts w:eastAsia="Times New Roman"/>
                <w:b w:val="0"/>
                <w:i w:val="0"/>
                <w:color w:val="000000"/>
                <w:szCs w:val="24"/>
                <w:lang w:eastAsia="lt-LT"/>
              </w:rPr>
              <w:t xml:space="preserve">Paskatinti proto negalią turintį jaunimą ir jų šeimas daugiau domėtis </w:t>
            </w:r>
            <w:r w:rsidR="00254732" w:rsidRPr="001878D8">
              <w:rPr>
                <w:rFonts w:eastAsia="Times New Roman"/>
                <w:b w:val="0"/>
                <w:i w:val="0"/>
                <w:color w:val="000000"/>
                <w:szCs w:val="24"/>
                <w:lang w:eastAsia="lt-LT"/>
              </w:rPr>
              <w:t xml:space="preserve">sveika </w:t>
            </w:r>
            <w:r w:rsidR="00254732" w:rsidRPr="001878D8">
              <w:rPr>
                <w:rFonts w:eastAsia="Times New Roman"/>
                <w:b w:val="0"/>
                <w:i w:val="0"/>
                <w:color w:val="000000"/>
                <w:szCs w:val="24"/>
                <w:lang w:eastAsia="lt-LT"/>
              </w:rPr>
              <w:lastRenderedPageBreak/>
              <w:t>gyvensena ir aktyviu laisvalaikiu</w:t>
            </w:r>
          </w:p>
        </w:tc>
        <w:tc>
          <w:tcPr>
            <w:tcW w:w="2125" w:type="dxa"/>
          </w:tcPr>
          <w:p w14:paraId="79C45577" w14:textId="2B8D0F0F" w:rsidR="00254732" w:rsidRPr="001878D8" w:rsidRDefault="00254732" w:rsidP="00AA611C">
            <w:pPr>
              <w:jc w:val="both"/>
              <w:rPr>
                <w:rFonts w:eastAsia="Times New Roman"/>
                <w:b w:val="0"/>
                <w:i w:val="0"/>
                <w:szCs w:val="24"/>
                <w:lang w:eastAsia="lt-LT"/>
              </w:rPr>
            </w:pPr>
            <w:r w:rsidRPr="001878D8">
              <w:rPr>
                <w:rFonts w:eastAsia="Times New Roman"/>
                <w:b w:val="0"/>
                <w:i w:val="0"/>
                <w:szCs w:val="24"/>
                <w:lang w:eastAsia="lt-LT"/>
              </w:rPr>
              <w:lastRenderedPageBreak/>
              <w:t>Sumažint</w:t>
            </w:r>
            <w:r w:rsidR="00167EB5" w:rsidRPr="001878D8">
              <w:rPr>
                <w:rFonts w:eastAsia="Times New Roman"/>
                <w:b w:val="0"/>
                <w:i w:val="0"/>
                <w:szCs w:val="24"/>
                <w:lang w:eastAsia="lt-LT"/>
              </w:rPr>
              <w:t>i</w:t>
            </w:r>
            <w:r w:rsidRPr="001878D8">
              <w:rPr>
                <w:rFonts w:eastAsia="Times New Roman"/>
                <w:b w:val="0"/>
                <w:i w:val="0"/>
                <w:szCs w:val="24"/>
                <w:lang w:eastAsia="lt-LT"/>
              </w:rPr>
              <w:t xml:space="preserve"> rizik</w:t>
            </w:r>
            <w:r w:rsidR="00167EB5" w:rsidRPr="001878D8">
              <w:rPr>
                <w:rFonts w:eastAsia="Times New Roman"/>
                <w:b w:val="0"/>
                <w:i w:val="0"/>
                <w:szCs w:val="24"/>
                <w:lang w:eastAsia="lt-LT"/>
              </w:rPr>
              <w:t>ą</w:t>
            </w:r>
            <w:r w:rsidRPr="001878D8">
              <w:rPr>
                <w:rFonts w:eastAsia="Times New Roman"/>
                <w:b w:val="0"/>
                <w:i w:val="0"/>
                <w:szCs w:val="24"/>
                <w:lang w:eastAsia="lt-LT"/>
              </w:rPr>
              <w:t xml:space="preserve"> susirgti įvairiomis ligom</w:t>
            </w:r>
            <w:r w:rsidR="00AA611C" w:rsidRPr="001878D8">
              <w:rPr>
                <w:rFonts w:eastAsia="Times New Roman"/>
                <w:b w:val="0"/>
                <w:i w:val="0"/>
                <w:szCs w:val="24"/>
                <w:lang w:eastAsia="lt-LT"/>
              </w:rPr>
              <w:t>i</w:t>
            </w:r>
            <w:r w:rsidRPr="001878D8">
              <w:rPr>
                <w:rFonts w:eastAsia="Times New Roman"/>
                <w:b w:val="0"/>
                <w:i w:val="0"/>
                <w:szCs w:val="24"/>
                <w:lang w:eastAsia="lt-LT"/>
              </w:rPr>
              <w:t xml:space="preserve">s, atsirandančioms dėl pasyvaus gyvenimo </w:t>
            </w:r>
            <w:r w:rsidRPr="001878D8">
              <w:rPr>
                <w:rFonts w:eastAsia="Times New Roman"/>
                <w:b w:val="0"/>
                <w:i w:val="0"/>
                <w:szCs w:val="24"/>
                <w:lang w:eastAsia="lt-LT"/>
              </w:rPr>
              <w:lastRenderedPageBreak/>
              <w:t>būdo. Pagerint</w:t>
            </w:r>
            <w:r w:rsidR="00AA611C" w:rsidRPr="001878D8">
              <w:rPr>
                <w:rFonts w:eastAsia="Times New Roman"/>
                <w:b w:val="0"/>
                <w:i w:val="0"/>
                <w:szCs w:val="24"/>
                <w:lang w:eastAsia="lt-LT"/>
              </w:rPr>
              <w:t>i</w:t>
            </w:r>
            <w:r w:rsidRPr="001878D8">
              <w:rPr>
                <w:rFonts w:eastAsia="Times New Roman"/>
                <w:b w:val="0"/>
                <w:i w:val="0"/>
                <w:szCs w:val="24"/>
                <w:lang w:eastAsia="lt-LT"/>
              </w:rPr>
              <w:t xml:space="preserve"> sutrikusio intelekto jaunuolių fizin</w:t>
            </w:r>
            <w:r w:rsidR="00AA611C" w:rsidRPr="001878D8">
              <w:rPr>
                <w:rFonts w:eastAsia="Times New Roman"/>
                <w:b w:val="0"/>
                <w:i w:val="0"/>
                <w:szCs w:val="24"/>
                <w:lang w:eastAsia="lt-LT"/>
              </w:rPr>
              <w:t>ę</w:t>
            </w:r>
            <w:r w:rsidRPr="001878D8">
              <w:rPr>
                <w:rFonts w:eastAsia="Times New Roman"/>
                <w:b w:val="0"/>
                <w:i w:val="0"/>
                <w:szCs w:val="24"/>
                <w:lang w:eastAsia="lt-LT"/>
              </w:rPr>
              <w:t>, psichin</w:t>
            </w:r>
            <w:r w:rsidR="00AA611C" w:rsidRPr="001878D8">
              <w:rPr>
                <w:rFonts w:eastAsia="Times New Roman"/>
                <w:b w:val="0"/>
                <w:i w:val="0"/>
                <w:szCs w:val="24"/>
                <w:lang w:eastAsia="lt-LT"/>
              </w:rPr>
              <w:t>ę</w:t>
            </w:r>
            <w:r w:rsidRPr="001878D8">
              <w:rPr>
                <w:rFonts w:eastAsia="Times New Roman"/>
                <w:b w:val="0"/>
                <w:i w:val="0"/>
                <w:szCs w:val="24"/>
                <w:lang w:eastAsia="lt-LT"/>
              </w:rPr>
              <w:t xml:space="preserve"> ir emocin</w:t>
            </w:r>
            <w:r w:rsidR="00AA611C" w:rsidRPr="001878D8">
              <w:rPr>
                <w:rFonts w:eastAsia="Times New Roman"/>
                <w:b w:val="0"/>
                <w:i w:val="0"/>
                <w:szCs w:val="24"/>
                <w:lang w:eastAsia="lt-LT"/>
              </w:rPr>
              <w:t>ę</w:t>
            </w:r>
            <w:r w:rsidRPr="001878D8">
              <w:rPr>
                <w:rFonts w:eastAsia="Times New Roman"/>
                <w:b w:val="0"/>
                <w:i w:val="0"/>
                <w:szCs w:val="24"/>
                <w:lang w:eastAsia="lt-LT"/>
              </w:rPr>
              <w:t xml:space="preserve"> sveikat</w:t>
            </w:r>
            <w:r w:rsidR="00AA611C" w:rsidRPr="001878D8">
              <w:rPr>
                <w:rFonts w:eastAsia="Times New Roman"/>
                <w:b w:val="0"/>
                <w:i w:val="0"/>
                <w:szCs w:val="24"/>
                <w:lang w:eastAsia="lt-LT"/>
              </w:rPr>
              <w:t>ą</w:t>
            </w:r>
            <w:r w:rsidRPr="001878D8">
              <w:rPr>
                <w:rFonts w:eastAsia="Times New Roman"/>
                <w:b w:val="0"/>
                <w:i w:val="0"/>
                <w:szCs w:val="24"/>
                <w:lang w:eastAsia="lt-LT"/>
              </w:rPr>
              <w:t xml:space="preserve">. </w:t>
            </w:r>
            <w:r w:rsidR="003A25F8" w:rsidRPr="001878D8">
              <w:rPr>
                <w:rFonts w:eastAsia="Times New Roman"/>
                <w:b w:val="0"/>
                <w:i w:val="0"/>
                <w:szCs w:val="24"/>
                <w:lang w:eastAsia="lt-LT"/>
              </w:rPr>
              <w:t>Skatinti j</w:t>
            </w:r>
            <w:r w:rsidRPr="001878D8">
              <w:rPr>
                <w:rFonts w:eastAsia="Times New Roman"/>
                <w:b w:val="0"/>
                <w:i w:val="0"/>
                <w:szCs w:val="24"/>
                <w:lang w:eastAsia="lt-LT"/>
              </w:rPr>
              <w:t>aunim</w:t>
            </w:r>
            <w:r w:rsidR="00AA611C" w:rsidRPr="001878D8">
              <w:rPr>
                <w:rFonts w:eastAsia="Times New Roman"/>
                <w:b w:val="0"/>
                <w:i w:val="0"/>
                <w:szCs w:val="24"/>
                <w:lang w:eastAsia="lt-LT"/>
              </w:rPr>
              <w:t>ą</w:t>
            </w:r>
            <w:r w:rsidRPr="001878D8">
              <w:rPr>
                <w:rFonts w:eastAsia="Times New Roman"/>
                <w:b w:val="0"/>
                <w:i w:val="0"/>
                <w:szCs w:val="24"/>
                <w:lang w:eastAsia="lt-LT"/>
              </w:rPr>
              <w:t xml:space="preserve"> noriai sportuo</w:t>
            </w:r>
            <w:r w:rsidR="00AA611C" w:rsidRPr="001878D8">
              <w:rPr>
                <w:rFonts w:eastAsia="Times New Roman"/>
                <w:b w:val="0"/>
                <w:i w:val="0"/>
                <w:szCs w:val="24"/>
                <w:lang w:eastAsia="lt-LT"/>
              </w:rPr>
              <w:t>ti</w:t>
            </w:r>
            <w:r w:rsidRPr="001878D8">
              <w:rPr>
                <w:rFonts w:eastAsia="Times New Roman"/>
                <w:b w:val="0"/>
                <w:i w:val="0"/>
                <w:szCs w:val="24"/>
                <w:lang w:eastAsia="lt-LT"/>
              </w:rPr>
              <w:t xml:space="preserve"> ir lankyti sporto klubą</w:t>
            </w:r>
          </w:p>
        </w:tc>
        <w:tc>
          <w:tcPr>
            <w:tcW w:w="1277" w:type="dxa"/>
          </w:tcPr>
          <w:p w14:paraId="79C45578" w14:textId="77777777" w:rsidR="00254732" w:rsidRPr="001878D8" w:rsidRDefault="009C4328" w:rsidP="009C4328">
            <w:pPr>
              <w:rPr>
                <w:b w:val="0"/>
                <w:i w:val="0"/>
                <w:szCs w:val="24"/>
              </w:rPr>
            </w:pPr>
            <w:r w:rsidRPr="001878D8">
              <w:rPr>
                <w:b w:val="0"/>
                <w:i w:val="0"/>
                <w:szCs w:val="24"/>
              </w:rPr>
              <w:lastRenderedPageBreak/>
              <w:t>1</w:t>
            </w:r>
            <w:r w:rsidR="00254732" w:rsidRPr="001878D8">
              <w:rPr>
                <w:b w:val="0"/>
                <w:i w:val="0"/>
                <w:szCs w:val="24"/>
              </w:rPr>
              <w:t>00</w:t>
            </w:r>
          </w:p>
        </w:tc>
        <w:tc>
          <w:tcPr>
            <w:tcW w:w="1303" w:type="dxa"/>
          </w:tcPr>
          <w:p w14:paraId="79C45579" w14:textId="77777777" w:rsidR="00254732" w:rsidRPr="001878D8" w:rsidRDefault="009C4328" w:rsidP="009C4328">
            <w:pPr>
              <w:rPr>
                <w:rFonts w:eastAsia="Times New Roman"/>
                <w:b w:val="0"/>
                <w:i w:val="0"/>
                <w:szCs w:val="24"/>
                <w:lang w:eastAsia="lt-LT"/>
              </w:rPr>
            </w:pPr>
            <w:r w:rsidRPr="001878D8">
              <w:rPr>
                <w:rFonts w:eastAsia="Times New Roman"/>
                <w:b w:val="0"/>
                <w:i w:val="0"/>
                <w:szCs w:val="24"/>
                <w:lang w:eastAsia="lt-LT"/>
              </w:rPr>
              <w:t>1</w:t>
            </w:r>
            <w:r w:rsidR="00254732" w:rsidRPr="001878D8">
              <w:rPr>
                <w:rFonts w:eastAsia="Times New Roman"/>
                <w:b w:val="0"/>
                <w:i w:val="0"/>
                <w:szCs w:val="24"/>
                <w:lang w:eastAsia="lt-LT"/>
              </w:rPr>
              <w:t>00</w:t>
            </w:r>
          </w:p>
        </w:tc>
        <w:tc>
          <w:tcPr>
            <w:tcW w:w="5528" w:type="dxa"/>
          </w:tcPr>
          <w:p w14:paraId="79C4557A" w14:textId="6DF1761D" w:rsidR="009C4328" w:rsidRPr="001878D8" w:rsidRDefault="009C4328" w:rsidP="009C4328">
            <w:pPr>
              <w:jc w:val="both"/>
              <w:rPr>
                <w:rFonts w:eastAsia="Times New Roman"/>
                <w:b w:val="0"/>
                <w:i w:val="0"/>
                <w:szCs w:val="24"/>
                <w:lang w:eastAsia="lt-LT"/>
              </w:rPr>
            </w:pPr>
            <w:r w:rsidRPr="001878D8">
              <w:rPr>
                <w:rFonts w:eastAsia="Times New Roman"/>
                <w:b w:val="0"/>
                <w:i w:val="0"/>
                <w:szCs w:val="24"/>
                <w:lang w:eastAsia="lt-LT"/>
              </w:rPr>
              <w:t>Projektas susidėjo iš dviejų dalių</w:t>
            </w:r>
            <w:r w:rsidR="00AA611C" w:rsidRPr="001878D8">
              <w:rPr>
                <w:rFonts w:eastAsia="Times New Roman"/>
                <w:b w:val="0"/>
                <w:i w:val="0"/>
                <w:szCs w:val="24"/>
                <w:lang w:eastAsia="lt-LT"/>
              </w:rPr>
              <w:t>:</w:t>
            </w:r>
            <w:r w:rsidRPr="001878D8">
              <w:rPr>
                <w:rFonts w:eastAsia="Times New Roman"/>
                <w:b w:val="0"/>
                <w:i w:val="0"/>
                <w:szCs w:val="24"/>
                <w:lang w:eastAsia="lt-LT"/>
              </w:rPr>
              <w:t xml:space="preserve"> paskaitų ciklo ir fizinių užsiėmimų. Teorinėje dalyje proto negali</w:t>
            </w:r>
            <w:r w:rsidR="003A25F8" w:rsidRPr="001878D8">
              <w:rPr>
                <w:rFonts w:eastAsia="Times New Roman"/>
                <w:b w:val="0"/>
                <w:i w:val="0"/>
                <w:szCs w:val="24"/>
                <w:lang w:eastAsia="lt-LT"/>
              </w:rPr>
              <w:t>ą turintis</w:t>
            </w:r>
            <w:r w:rsidRPr="001878D8">
              <w:rPr>
                <w:rFonts w:eastAsia="Times New Roman"/>
                <w:b w:val="0"/>
                <w:i w:val="0"/>
                <w:szCs w:val="24"/>
                <w:lang w:eastAsia="lt-LT"/>
              </w:rPr>
              <w:t xml:space="preserve"> jaunimas susitiko su Panevėžio miesto visuomenės sveikatos biuro specialiste Giedre Ku</w:t>
            </w:r>
            <w:r w:rsidR="00E56E9B" w:rsidRPr="001878D8">
              <w:rPr>
                <w:rFonts w:eastAsia="Times New Roman"/>
                <w:b w:val="0"/>
                <w:i w:val="0"/>
                <w:szCs w:val="24"/>
                <w:lang w:eastAsia="lt-LT"/>
              </w:rPr>
              <w:t>n</w:t>
            </w:r>
            <w:r w:rsidRPr="001878D8">
              <w:rPr>
                <w:rFonts w:eastAsia="Times New Roman"/>
                <w:b w:val="0"/>
                <w:i w:val="0"/>
                <w:szCs w:val="24"/>
                <w:lang w:eastAsia="lt-LT"/>
              </w:rPr>
              <w:t xml:space="preserve">drotiene ir žolininke Dale Petraitiene. Giedrė </w:t>
            </w:r>
            <w:r w:rsidRPr="001878D8">
              <w:rPr>
                <w:rFonts w:eastAsia="Times New Roman"/>
                <w:b w:val="0"/>
                <w:i w:val="0"/>
                <w:szCs w:val="24"/>
                <w:lang w:eastAsia="lt-LT"/>
              </w:rPr>
              <w:lastRenderedPageBreak/>
              <w:t xml:space="preserve">Kundrotienė mums išsamiai papasakojo apie fizinio aktyvumo reikšmę žmogaus gyvenime, kaip mityba įtakoja žmogaus savijautą ir užkerta kelią ligoms. Paskaitoje apie stresą išmokome streso </w:t>
            </w:r>
            <w:r w:rsidR="003A25F8" w:rsidRPr="001878D8">
              <w:rPr>
                <w:rFonts w:eastAsia="Times New Roman"/>
                <w:b w:val="0"/>
                <w:i w:val="0"/>
                <w:szCs w:val="24"/>
                <w:lang w:eastAsia="lt-LT"/>
              </w:rPr>
              <w:t>valdymo</w:t>
            </w:r>
            <w:r w:rsidRPr="001878D8">
              <w:rPr>
                <w:rFonts w:eastAsia="Times New Roman"/>
                <w:b w:val="0"/>
                <w:i w:val="0"/>
                <w:szCs w:val="24"/>
                <w:lang w:eastAsia="lt-LT"/>
              </w:rPr>
              <w:t xml:space="preserve"> būdų ir savireguliacijos technikų. Garsios žolininkės Dalės Petraitienės paskaitoje apie liaudies mediciną daug diskutavome apie dietologiją, natūralius gydymo ir terapijos metodus. Taip pat daug sužinojome apie procedūras</w:t>
            </w:r>
            <w:r w:rsidR="00AA611C" w:rsidRPr="001878D8">
              <w:rPr>
                <w:rFonts w:eastAsia="Times New Roman"/>
                <w:b w:val="0"/>
                <w:i w:val="0"/>
                <w:szCs w:val="24"/>
                <w:lang w:eastAsia="lt-LT"/>
              </w:rPr>
              <w:t>,</w:t>
            </w:r>
            <w:r w:rsidRPr="001878D8">
              <w:rPr>
                <w:rFonts w:eastAsia="Times New Roman"/>
                <w:b w:val="0"/>
                <w:i w:val="0"/>
                <w:szCs w:val="24"/>
                <w:lang w:eastAsia="lt-LT"/>
              </w:rPr>
              <w:t xml:space="preserve"> skirtas palaikyti ir gerinti žmogaus sveikatą, harmonizuoti ryšį su gamta. Taip pat turėjome galimybę dalyvauti kūno dizaino ir pilateso treniruotėse sporto klube „Ervera“. Jaunimas išmoko t</w:t>
            </w:r>
            <w:r w:rsidR="003A25F8" w:rsidRPr="001878D8">
              <w:rPr>
                <w:rFonts w:eastAsia="Times New Roman"/>
                <w:b w:val="0"/>
                <w:i w:val="0"/>
                <w:szCs w:val="24"/>
                <w:lang w:eastAsia="lt-LT"/>
              </w:rPr>
              <w:t>aisykli</w:t>
            </w:r>
            <w:r w:rsidRPr="001878D8">
              <w:rPr>
                <w:rFonts w:eastAsia="Times New Roman"/>
                <w:b w:val="0"/>
                <w:i w:val="0"/>
                <w:szCs w:val="24"/>
                <w:lang w:eastAsia="lt-LT"/>
              </w:rPr>
              <w:t xml:space="preserve">ngos </w:t>
            </w:r>
            <w:r w:rsidR="003A25F8" w:rsidRPr="001878D8">
              <w:rPr>
                <w:rFonts w:eastAsia="Times New Roman"/>
                <w:b w:val="0"/>
                <w:i w:val="0"/>
                <w:szCs w:val="24"/>
                <w:lang w:eastAsia="lt-LT"/>
              </w:rPr>
              <w:t xml:space="preserve">kvėpavimo </w:t>
            </w:r>
            <w:r w:rsidRPr="001878D8">
              <w:rPr>
                <w:rFonts w:eastAsia="Times New Roman"/>
                <w:b w:val="0"/>
                <w:i w:val="0"/>
                <w:szCs w:val="24"/>
                <w:lang w:eastAsia="lt-LT"/>
              </w:rPr>
              <w:t>technikos, tapo ištvermingesni ir lankstesni</w:t>
            </w:r>
            <w:r w:rsidR="00AA611C" w:rsidRPr="001878D8">
              <w:rPr>
                <w:rFonts w:eastAsia="Times New Roman"/>
                <w:b w:val="0"/>
                <w:i w:val="0"/>
                <w:szCs w:val="24"/>
                <w:lang w:eastAsia="lt-LT"/>
              </w:rPr>
              <w:t>.</w:t>
            </w:r>
            <w:r w:rsidRPr="001878D8">
              <w:rPr>
                <w:rFonts w:eastAsia="Times New Roman"/>
                <w:b w:val="0"/>
                <w:i w:val="0"/>
                <w:szCs w:val="24"/>
                <w:lang w:eastAsia="lt-LT"/>
              </w:rPr>
              <w:t xml:space="preserve"> Sukauptas žinias nuolat pritaikome Jaunuolių dienos centro sportinėje veikloje.</w:t>
            </w:r>
            <w:r w:rsidR="00435B35" w:rsidRPr="001878D8">
              <w:rPr>
                <w:rFonts w:eastAsia="Times New Roman"/>
                <w:b w:val="0"/>
                <w:i w:val="0"/>
                <w:szCs w:val="24"/>
                <w:lang w:eastAsia="lt-LT"/>
              </w:rPr>
              <w:t xml:space="preserve"> </w:t>
            </w:r>
            <w:r w:rsidRPr="001878D8">
              <w:rPr>
                <w:rFonts w:eastAsia="Times New Roman"/>
                <w:b w:val="0"/>
                <w:i w:val="0"/>
                <w:szCs w:val="24"/>
                <w:lang w:eastAsia="lt-LT"/>
              </w:rPr>
              <w:t>Apsilankę „Basų kojų take“ išmokome patys sukurti basų kojų taką ir jį naudojame terapijos tikslais</w:t>
            </w:r>
            <w:r w:rsidR="0090115D">
              <w:rPr>
                <w:rFonts w:eastAsia="Times New Roman"/>
                <w:b w:val="0"/>
                <w:i w:val="0"/>
                <w:szCs w:val="24"/>
                <w:lang w:eastAsia="lt-LT"/>
              </w:rPr>
              <w:t xml:space="preserve">, </w:t>
            </w:r>
            <w:r w:rsidRPr="001878D8">
              <w:rPr>
                <w:rFonts w:eastAsia="Times New Roman"/>
                <w:b w:val="0"/>
                <w:i w:val="0"/>
                <w:szCs w:val="24"/>
                <w:lang w:eastAsia="lt-LT"/>
              </w:rPr>
              <w:t>kviečiame aplinkinius žmones.</w:t>
            </w:r>
          </w:p>
          <w:p w14:paraId="79C4557B" w14:textId="77777777" w:rsidR="00254732" w:rsidRPr="001878D8" w:rsidRDefault="00254732" w:rsidP="00A53A97">
            <w:pPr>
              <w:jc w:val="both"/>
              <w:rPr>
                <w:rFonts w:eastAsia="Times New Roman"/>
                <w:b w:val="0"/>
                <w:i w:val="0"/>
                <w:szCs w:val="24"/>
                <w:lang w:eastAsia="lt-LT"/>
              </w:rPr>
            </w:pPr>
            <w:r w:rsidRPr="001878D8">
              <w:rPr>
                <w:rFonts w:eastAsia="Times New Roman"/>
                <w:b w:val="0"/>
                <w:i w:val="0"/>
                <w:szCs w:val="24"/>
                <w:lang w:eastAsia="lt-LT"/>
              </w:rPr>
              <w:t>Dalyvių skaičius</w:t>
            </w:r>
            <w:r w:rsidR="00AA611C" w:rsidRPr="001878D8">
              <w:rPr>
                <w:rFonts w:eastAsia="Times New Roman"/>
                <w:b w:val="0"/>
                <w:i w:val="0"/>
                <w:szCs w:val="24"/>
                <w:lang w:eastAsia="lt-LT"/>
              </w:rPr>
              <w:t xml:space="preserve"> </w:t>
            </w:r>
            <w:r w:rsidRPr="001878D8">
              <w:rPr>
                <w:rFonts w:eastAsia="Times New Roman"/>
                <w:b w:val="0"/>
                <w:i w:val="0"/>
                <w:szCs w:val="24"/>
                <w:lang w:eastAsia="lt-LT"/>
              </w:rPr>
              <w:t xml:space="preserve"> ̶</w:t>
            </w:r>
            <w:r w:rsidR="00AA611C" w:rsidRPr="001878D8">
              <w:rPr>
                <w:rFonts w:eastAsia="Times New Roman"/>
                <w:b w:val="0"/>
                <w:i w:val="0"/>
                <w:szCs w:val="24"/>
                <w:lang w:eastAsia="lt-LT"/>
              </w:rPr>
              <w:t xml:space="preserve"> </w:t>
            </w:r>
            <w:r w:rsidRPr="001878D8">
              <w:rPr>
                <w:rFonts w:eastAsia="Times New Roman"/>
                <w:b w:val="0"/>
                <w:i w:val="0"/>
                <w:szCs w:val="24"/>
                <w:lang w:eastAsia="lt-LT"/>
              </w:rPr>
              <w:t xml:space="preserve"> </w:t>
            </w:r>
            <w:r w:rsidR="009C4328" w:rsidRPr="001878D8">
              <w:rPr>
                <w:rFonts w:eastAsia="Times New Roman"/>
                <w:b w:val="0"/>
                <w:i w:val="0"/>
                <w:szCs w:val="24"/>
                <w:lang w:eastAsia="lt-LT"/>
              </w:rPr>
              <w:t>9</w:t>
            </w:r>
            <w:r w:rsidRPr="001878D8">
              <w:rPr>
                <w:rFonts w:eastAsia="Times New Roman"/>
                <w:b w:val="0"/>
                <w:i w:val="0"/>
                <w:szCs w:val="24"/>
                <w:lang w:eastAsia="lt-LT"/>
              </w:rPr>
              <w:t>0.</w:t>
            </w:r>
          </w:p>
        </w:tc>
      </w:tr>
      <w:tr w:rsidR="003456D2" w:rsidRPr="001878D8" w14:paraId="79C45588" w14:textId="77777777" w:rsidTr="002D76E7">
        <w:tc>
          <w:tcPr>
            <w:tcW w:w="1022" w:type="dxa"/>
            <w:shd w:val="clear" w:color="auto" w:fill="auto"/>
          </w:tcPr>
          <w:p w14:paraId="79C4557D" w14:textId="77777777" w:rsidR="003456D2" w:rsidRPr="001878D8" w:rsidRDefault="003456D2" w:rsidP="003456D2">
            <w:pPr>
              <w:numPr>
                <w:ilvl w:val="0"/>
                <w:numId w:val="2"/>
              </w:numPr>
              <w:rPr>
                <w:rFonts w:eastAsia="Times New Roman"/>
                <w:b w:val="0"/>
                <w:i w:val="0"/>
                <w:szCs w:val="24"/>
                <w:lang w:eastAsia="lt-LT"/>
              </w:rPr>
            </w:pPr>
          </w:p>
        </w:tc>
        <w:tc>
          <w:tcPr>
            <w:tcW w:w="2382" w:type="dxa"/>
            <w:shd w:val="clear" w:color="auto" w:fill="auto"/>
          </w:tcPr>
          <w:p w14:paraId="79C4557E" w14:textId="77777777" w:rsidR="003456D2" w:rsidRPr="001878D8" w:rsidRDefault="003456D2" w:rsidP="003456D2">
            <w:pPr>
              <w:jc w:val="both"/>
              <w:rPr>
                <w:rFonts w:eastAsia="Times New Roman"/>
                <w:b w:val="0"/>
                <w:i w:val="0"/>
                <w:szCs w:val="24"/>
                <w:lang w:eastAsia="lt-LT"/>
              </w:rPr>
            </w:pPr>
            <w:r w:rsidRPr="001878D8">
              <w:rPr>
                <w:rFonts w:eastAsia="Times New Roman"/>
                <w:b w:val="0"/>
                <w:i w:val="0"/>
                <w:szCs w:val="24"/>
                <w:lang w:eastAsia="lt-LT"/>
              </w:rPr>
              <w:t>,,Sportuok kitaip – sportuok savaip“</w:t>
            </w:r>
            <w:r w:rsidR="00AA611C" w:rsidRPr="001878D8">
              <w:rPr>
                <w:rFonts w:eastAsia="Times New Roman"/>
                <w:b w:val="0"/>
                <w:i w:val="0"/>
                <w:szCs w:val="24"/>
                <w:lang w:eastAsia="lt-LT"/>
              </w:rPr>
              <w:t>,</w:t>
            </w:r>
          </w:p>
          <w:p w14:paraId="79C4557F" w14:textId="77777777" w:rsidR="003456D2" w:rsidRPr="001878D8" w:rsidRDefault="003456D2" w:rsidP="003456D2">
            <w:pPr>
              <w:jc w:val="both"/>
              <w:rPr>
                <w:rFonts w:eastAsia="Times New Roman"/>
                <w:b w:val="0"/>
                <w:i w:val="0"/>
                <w:szCs w:val="24"/>
                <w:lang w:eastAsia="lt-LT"/>
              </w:rPr>
            </w:pPr>
            <w:r w:rsidRPr="001878D8">
              <w:rPr>
                <w:rFonts w:eastAsia="Times New Roman"/>
                <w:b w:val="0"/>
                <w:i w:val="0"/>
                <w:szCs w:val="24"/>
                <w:lang w:eastAsia="lt-LT"/>
              </w:rPr>
              <w:t>Panevėžio „Minties“ gimnazija</w:t>
            </w:r>
          </w:p>
        </w:tc>
        <w:tc>
          <w:tcPr>
            <w:tcW w:w="2410" w:type="dxa"/>
            <w:shd w:val="clear" w:color="auto" w:fill="auto"/>
          </w:tcPr>
          <w:p w14:paraId="79C45580" w14:textId="77777777" w:rsidR="003456D2" w:rsidRPr="001878D8" w:rsidRDefault="00AA611C" w:rsidP="003456D2">
            <w:pPr>
              <w:jc w:val="both"/>
              <w:rPr>
                <w:rFonts w:eastAsia="Times New Roman"/>
                <w:b w:val="0"/>
                <w:i w:val="0"/>
                <w:szCs w:val="24"/>
                <w:lang w:eastAsia="lt-LT"/>
              </w:rPr>
            </w:pPr>
            <w:r w:rsidRPr="001878D8">
              <w:rPr>
                <w:rFonts w:eastAsia="Times New Roman"/>
                <w:b w:val="0"/>
                <w:i w:val="0"/>
                <w:szCs w:val="24"/>
                <w:lang w:eastAsia="lt-LT"/>
              </w:rPr>
              <w:t>U</w:t>
            </w:r>
            <w:r w:rsidR="003456D2" w:rsidRPr="001878D8">
              <w:rPr>
                <w:rFonts w:eastAsia="Times New Roman"/>
                <w:b w:val="0"/>
                <w:i w:val="0"/>
                <w:szCs w:val="24"/>
                <w:lang w:eastAsia="lt-LT"/>
              </w:rPr>
              <w:t>gd</w:t>
            </w:r>
            <w:r w:rsidRPr="001878D8">
              <w:rPr>
                <w:rFonts w:eastAsia="Times New Roman"/>
                <w:b w:val="0"/>
                <w:i w:val="0"/>
                <w:szCs w:val="24"/>
                <w:lang w:eastAsia="lt-LT"/>
              </w:rPr>
              <w:t>yti</w:t>
            </w:r>
            <w:r w:rsidR="003456D2" w:rsidRPr="001878D8">
              <w:rPr>
                <w:rFonts w:eastAsia="Times New Roman"/>
                <w:b w:val="0"/>
                <w:i w:val="0"/>
                <w:szCs w:val="24"/>
                <w:lang w:eastAsia="lt-LT"/>
              </w:rPr>
              <w:t xml:space="preserve"> bendruomenės narių sveikat</w:t>
            </w:r>
            <w:r w:rsidRPr="001878D8">
              <w:rPr>
                <w:rFonts w:eastAsia="Times New Roman"/>
                <w:b w:val="0"/>
                <w:i w:val="0"/>
                <w:szCs w:val="24"/>
                <w:lang w:eastAsia="lt-LT"/>
              </w:rPr>
              <w:t>ą</w:t>
            </w:r>
            <w:r w:rsidR="003456D2" w:rsidRPr="001878D8">
              <w:rPr>
                <w:rFonts w:eastAsia="Times New Roman"/>
                <w:b w:val="0"/>
                <w:i w:val="0"/>
                <w:szCs w:val="24"/>
                <w:lang w:eastAsia="lt-LT"/>
              </w:rPr>
              <w:t>, stiprin</w:t>
            </w:r>
            <w:r w:rsidRPr="001878D8">
              <w:rPr>
                <w:rFonts w:eastAsia="Times New Roman"/>
                <w:b w:val="0"/>
                <w:i w:val="0"/>
                <w:szCs w:val="24"/>
                <w:lang w:eastAsia="lt-LT"/>
              </w:rPr>
              <w:t>ti</w:t>
            </w:r>
            <w:r w:rsidR="003456D2" w:rsidRPr="001878D8">
              <w:rPr>
                <w:rFonts w:eastAsia="Times New Roman"/>
                <w:b w:val="0"/>
                <w:i w:val="0"/>
                <w:szCs w:val="24"/>
                <w:lang w:eastAsia="lt-LT"/>
              </w:rPr>
              <w:t xml:space="preserve"> fizinio aktyvumo nuostat</w:t>
            </w:r>
            <w:r w:rsidRPr="001878D8">
              <w:rPr>
                <w:rFonts w:eastAsia="Times New Roman"/>
                <w:b w:val="0"/>
                <w:i w:val="0"/>
                <w:szCs w:val="24"/>
                <w:lang w:eastAsia="lt-LT"/>
              </w:rPr>
              <w:t>a</w:t>
            </w:r>
            <w:r w:rsidR="003456D2" w:rsidRPr="001878D8">
              <w:rPr>
                <w:rFonts w:eastAsia="Times New Roman"/>
                <w:b w:val="0"/>
                <w:i w:val="0"/>
                <w:szCs w:val="24"/>
                <w:lang w:eastAsia="lt-LT"/>
              </w:rPr>
              <w:t>s ir gebėjim</w:t>
            </w:r>
            <w:r w:rsidRPr="001878D8">
              <w:rPr>
                <w:rFonts w:eastAsia="Times New Roman"/>
                <w:b w:val="0"/>
                <w:i w:val="0"/>
                <w:szCs w:val="24"/>
                <w:lang w:eastAsia="lt-LT"/>
              </w:rPr>
              <w:t>us</w:t>
            </w:r>
            <w:r w:rsidR="003456D2" w:rsidRPr="001878D8">
              <w:rPr>
                <w:rFonts w:eastAsia="Times New Roman"/>
                <w:b w:val="0"/>
                <w:i w:val="0"/>
                <w:szCs w:val="24"/>
                <w:lang w:eastAsia="lt-LT"/>
              </w:rPr>
              <w:t>, sistemingo fizinio aktyvumo įproči</w:t>
            </w:r>
            <w:r w:rsidRPr="001878D8">
              <w:rPr>
                <w:rFonts w:eastAsia="Times New Roman"/>
                <w:b w:val="0"/>
                <w:i w:val="0"/>
                <w:szCs w:val="24"/>
                <w:lang w:eastAsia="lt-LT"/>
              </w:rPr>
              <w:t>us</w:t>
            </w:r>
            <w:r w:rsidR="003456D2" w:rsidRPr="001878D8">
              <w:rPr>
                <w:rFonts w:eastAsia="Times New Roman"/>
                <w:b w:val="0"/>
                <w:i w:val="0"/>
                <w:szCs w:val="24"/>
                <w:lang w:eastAsia="lt-LT"/>
              </w:rPr>
              <w:t>.</w:t>
            </w:r>
          </w:p>
          <w:p w14:paraId="79C45581" w14:textId="77777777" w:rsidR="003456D2" w:rsidRPr="001878D8" w:rsidRDefault="003456D2" w:rsidP="00AA611C">
            <w:pPr>
              <w:jc w:val="both"/>
              <w:rPr>
                <w:rFonts w:eastAsia="Times New Roman"/>
                <w:b w:val="0"/>
                <w:i w:val="0"/>
                <w:szCs w:val="24"/>
                <w:lang w:eastAsia="lt-LT"/>
              </w:rPr>
            </w:pPr>
            <w:r w:rsidRPr="001878D8">
              <w:rPr>
                <w:rFonts w:eastAsia="Times New Roman"/>
                <w:b w:val="0"/>
                <w:i w:val="0"/>
                <w:szCs w:val="24"/>
                <w:lang w:eastAsia="lt-LT"/>
              </w:rPr>
              <w:t>Suteikt</w:t>
            </w:r>
            <w:r w:rsidR="00AA611C" w:rsidRPr="001878D8">
              <w:rPr>
                <w:rFonts w:eastAsia="Times New Roman"/>
                <w:b w:val="0"/>
                <w:i w:val="0"/>
                <w:szCs w:val="24"/>
                <w:lang w:eastAsia="lt-LT"/>
              </w:rPr>
              <w:t>i</w:t>
            </w:r>
            <w:r w:rsidRPr="001878D8">
              <w:rPr>
                <w:rFonts w:eastAsia="Times New Roman"/>
                <w:b w:val="0"/>
                <w:i w:val="0"/>
                <w:szCs w:val="24"/>
                <w:lang w:eastAsia="lt-LT"/>
              </w:rPr>
              <w:t xml:space="preserve"> galimyb</w:t>
            </w:r>
            <w:r w:rsidR="00AA611C" w:rsidRPr="001878D8">
              <w:rPr>
                <w:rFonts w:eastAsia="Times New Roman"/>
                <w:b w:val="0"/>
                <w:i w:val="0"/>
                <w:szCs w:val="24"/>
                <w:lang w:eastAsia="lt-LT"/>
              </w:rPr>
              <w:t>ę</w:t>
            </w:r>
            <w:r w:rsidRPr="001878D8">
              <w:rPr>
                <w:rFonts w:eastAsia="Times New Roman"/>
                <w:b w:val="0"/>
                <w:i w:val="0"/>
                <w:szCs w:val="24"/>
                <w:lang w:eastAsia="lt-LT"/>
              </w:rPr>
              <w:t xml:space="preserve"> gimnazijos ir mikrorajono bendruomenei naudotis ,,Minties“ gimnazijos sporto baze</w:t>
            </w:r>
          </w:p>
        </w:tc>
        <w:tc>
          <w:tcPr>
            <w:tcW w:w="2125" w:type="dxa"/>
          </w:tcPr>
          <w:p w14:paraId="79C45582" w14:textId="77777777" w:rsidR="003456D2" w:rsidRPr="001878D8" w:rsidRDefault="003456D2" w:rsidP="003456D2">
            <w:pPr>
              <w:jc w:val="both"/>
              <w:rPr>
                <w:rFonts w:eastAsia="Times New Roman"/>
                <w:b w:val="0"/>
                <w:i w:val="0"/>
                <w:szCs w:val="24"/>
                <w:lang w:eastAsia="lt-LT"/>
              </w:rPr>
            </w:pPr>
            <w:r w:rsidRPr="001878D8">
              <w:rPr>
                <w:rFonts w:eastAsia="Times New Roman"/>
                <w:b w:val="0"/>
                <w:i w:val="0"/>
                <w:szCs w:val="24"/>
                <w:lang w:eastAsia="lt-LT"/>
              </w:rPr>
              <w:t>Formuoti sveikos gyvensenos įgūdži</w:t>
            </w:r>
            <w:r w:rsidR="00AA611C" w:rsidRPr="001878D8">
              <w:rPr>
                <w:rFonts w:eastAsia="Times New Roman"/>
                <w:b w:val="0"/>
                <w:i w:val="0"/>
                <w:szCs w:val="24"/>
                <w:lang w:eastAsia="lt-LT"/>
              </w:rPr>
              <w:t>us</w:t>
            </w:r>
            <w:r w:rsidRPr="001878D8">
              <w:rPr>
                <w:rFonts w:eastAsia="Times New Roman"/>
                <w:b w:val="0"/>
                <w:i w:val="0"/>
                <w:szCs w:val="24"/>
                <w:lang w:eastAsia="lt-LT"/>
              </w:rPr>
              <w:t>.</w:t>
            </w:r>
          </w:p>
          <w:p w14:paraId="79C45583" w14:textId="77777777" w:rsidR="003456D2" w:rsidRPr="001878D8" w:rsidRDefault="003456D2" w:rsidP="003456D2">
            <w:pPr>
              <w:jc w:val="both"/>
              <w:rPr>
                <w:rFonts w:eastAsia="Times New Roman"/>
                <w:b w:val="0"/>
                <w:i w:val="0"/>
                <w:szCs w:val="24"/>
                <w:lang w:eastAsia="lt-LT"/>
              </w:rPr>
            </w:pPr>
            <w:r w:rsidRPr="001878D8">
              <w:rPr>
                <w:rFonts w:eastAsia="Times New Roman"/>
                <w:b w:val="0"/>
                <w:i w:val="0"/>
                <w:szCs w:val="24"/>
                <w:lang w:eastAsia="lt-LT"/>
              </w:rPr>
              <w:t>Ugdyt</w:t>
            </w:r>
            <w:r w:rsidR="00AA611C" w:rsidRPr="001878D8">
              <w:rPr>
                <w:rFonts w:eastAsia="Times New Roman"/>
                <w:b w:val="0"/>
                <w:i w:val="0"/>
                <w:szCs w:val="24"/>
                <w:lang w:eastAsia="lt-LT"/>
              </w:rPr>
              <w:t>i</w:t>
            </w:r>
            <w:r w:rsidRPr="001878D8">
              <w:rPr>
                <w:rFonts w:eastAsia="Times New Roman"/>
                <w:b w:val="0"/>
                <w:i w:val="0"/>
                <w:szCs w:val="24"/>
                <w:lang w:eastAsia="lt-LT"/>
              </w:rPr>
              <w:t xml:space="preserve"> bendravimo ir bendradarbiavimo kompetencij</w:t>
            </w:r>
            <w:r w:rsidR="00AA611C" w:rsidRPr="001878D8">
              <w:rPr>
                <w:rFonts w:eastAsia="Times New Roman"/>
                <w:b w:val="0"/>
                <w:i w:val="0"/>
                <w:szCs w:val="24"/>
                <w:lang w:eastAsia="lt-LT"/>
              </w:rPr>
              <w:t>a</w:t>
            </w:r>
            <w:r w:rsidRPr="001878D8">
              <w:rPr>
                <w:rFonts w:eastAsia="Times New Roman"/>
                <w:b w:val="0"/>
                <w:i w:val="0"/>
                <w:szCs w:val="24"/>
                <w:lang w:eastAsia="lt-LT"/>
              </w:rPr>
              <w:t>s ir komandini</w:t>
            </w:r>
            <w:r w:rsidR="00AA611C" w:rsidRPr="001878D8">
              <w:rPr>
                <w:rFonts w:eastAsia="Times New Roman"/>
                <w:b w:val="0"/>
                <w:i w:val="0"/>
                <w:szCs w:val="24"/>
                <w:lang w:eastAsia="lt-LT"/>
              </w:rPr>
              <w:t>us</w:t>
            </w:r>
            <w:r w:rsidRPr="001878D8">
              <w:rPr>
                <w:rFonts w:eastAsia="Times New Roman"/>
                <w:b w:val="0"/>
                <w:i w:val="0"/>
                <w:szCs w:val="24"/>
                <w:lang w:eastAsia="lt-LT"/>
              </w:rPr>
              <w:t xml:space="preserve"> įgūdži</w:t>
            </w:r>
            <w:r w:rsidR="00AA611C" w:rsidRPr="001878D8">
              <w:rPr>
                <w:rFonts w:eastAsia="Times New Roman"/>
                <w:b w:val="0"/>
                <w:i w:val="0"/>
                <w:szCs w:val="24"/>
                <w:lang w:eastAsia="lt-LT"/>
              </w:rPr>
              <w:t>us</w:t>
            </w:r>
            <w:r w:rsidRPr="001878D8">
              <w:rPr>
                <w:rFonts w:eastAsia="Times New Roman"/>
                <w:b w:val="0"/>
                <w:i w:val="0"/>
                <w:szCs w:val="24"/>
                <w:lang w:eastAsia="lt-LT"/>
              </w:rPr>
              <w:t>.</w:t>
            </w:r>
          </w:p>
          <w:p w14:paraId="79C45584" w14:textId="77777777" w:rsidR="003456D2" w:rsidRPr="001878D8" w:rsidRDefault="003456D2" w:rsidP="00AA611C">
            <w:pPr>
              <w:jc w:val="both"/>
              <w:rPr>
                <w:rFonts w:eastAsia="Times New Roman"/>
                <w:b w:val="0"/>
                <w:i w:val="0"/>
                <w:szCs w:val="24"/>
                <w:lang w:eastAsia="lt-LT"/>
              </w:rPr>
            </w:pPr>
            <w:r w:rsidRPr="001878D8">
              <w:rPr>
                <w:rFonts w:eastAsia="Times New Roman"/>
                <w:b w:val="0"/>
                <w:i w:val="0"/>
                <w:szCs w:val="24"/>
                <w:lang w:eastAsia="lt-LT"/>
              </w:rPr>
              <w:t>Organizuot</w:t>
            </w:r>
            <w:r w:rsidR="00AA611C" w:rsidRPr="001878D8">
              <w:rPr>
                <w:rFonts w:eastAsia="Times New Roman"/>
                <w:b w:val="0"/>
                <w:i w:val="0"/>
                <w:szCs w:val="24"/>
                <w:lang w:eastAsia="lt-LT"/>
              </w:rPr>
              <w:t>i</w:t>
            </w:r>
            <w:r w:rsidRPr="001878D8">
              <w:rPr>
                <w:rFonts w:eastAsia="Times New Roman"/>
                <w:b w:val="0"/>
                <w:i w:val="0"/>
                <w:szCs w:val="24"/>
                <w:lang w:eastAsia="lt-LT"/>
              </w:rPr>
              <w:t xml:space="preserve"> susitikim</w:t>
            </w:r>
            <w:r w:rsidR="00AA611C" w:rsidRPr="001878D8">
              <w:rPr>
                <w:rFonts w:eastAsia="Times New Roman"/>
                <w:b w:val="0"/>
                <w:i w:val="0"/>
                <w:szCs w:val="24"/>
                <w:lang w:eastAsia="lt-LT"/>
              </w:rPr>
              <w:t>ą</w:t>
            </w:r>
            <w:r w:rsidRPr="001878D8">
              <w:rPr>
                <w:rFonts w:eastAsia="Times New Roman"/>
                <w:b w:val="0"/>
                <w:i w:val="0"/>
                <w:szCs w:val="24"/>
                <w:lang w:eastAsia="lt-LT"/>
              </w:rPr>
              <w:t xml:space="preserve"> su sveikos gyvensenos propaguotojais</w:t>
            </w:r>
          </w:p>
        </w:tc>
        <w:tc>
          <w:tcPr>
            <w:tcW w:w="1277" w:type="dxa"/>
          </w:tcPr>
          <w:p w14:paraId="79C45585" w14:textId="77777777" w:rsidR="003456D2" w:rsidRPr="001878D8" w:rsidRDefault="003456D2" w:rsidP="003456D2">
            <w:pPr>
              <w:rPr>
                <w:b w:val="0"/>
                <w:i w:val="0"/>
                <w:szCs w:val="24"/>
              </w:rPr>
            </w:pPr>
            <w:r w:rsidRPr="001878D8">
              <w:rPr>
                <w:b w:val="0"/>
                <w:i w:val="0"/>
                <w:szCs w:val="24"/>
              </w:rPr>
              <w:t>300</w:t>
            </w:r>
          </w:p>
        </w:tc>
        <w:tc>
          <w:tcPr>
            <w:tcW w:w="1303" w:type="dxa"/>
          </w:tcPr>
          <w:p w14:paraId="79C45586" w14:textId="77777777" w:rsidR="003456D2" w:rsidRPr="001878D8" w:rsidRDefault="003456D2" w:rsidP="003456D2">
            <w:pPr>
              <w:rPr>
                <w:rFonts w:eastAsia="Times New Roman"/>
                <w:b w:val="0"/>
                <w:i w:val="0"/>
                <w:szCs w:val="24"/>
                <w:lang w:eastAsia="lt-LT"/>
              </w:rPr>
            </w:pPr>
            <w:r w:rsidRPr="001878D8">
              <w:rPr>
                <w:rFonts w:eastAsia="Times New Roman"/>
                <w:b w:val="0"/>
                <w:i w:val="0"/>
                <w:szCs w:val="24"/>
                <w:lang w:eastAsia="lt-LT"/>
              </w:rPr>
              <w:t>300</w:t>
            </w:r>
          </w:p>
        </w:tc>
        <w:tc>
          <w:tcPr>
            <w:tcW w:w="5528" w:type="dxa"/>
          </w:tcPr>
          <w:p w14:paraId="79C45587" w14:textId="39639D32" w:rsidR="003456D2" w:rsidRPr="001878D8" w:rsidRDefault="003456D2" w:rsidP="003C0B7D">
            <w:pPr>
              <w:jc w:val="both"/>
              <w:rPr>
                <w:rFonts w:eastAsia="Times New Roman"/>
                <w:b w:val="0"/>
                <w:i w:val="0"/>
                <w:szCs w:val="24"/>
                <w:lang w:eastAsia="lt-LT"/>
              </w:rPr>
            </w:pPr>
            <w:r w:rsidRPr="001878D8">
              <w:rPr>
                <w:rFonts w:eastAsia="Times New Roman"/>
                <w:b w:val="0"/>
                <w:i w:val="0"/>
                <w:szCs w:val="24"/>
                <w:lang w:eastAsia="lt-LT"/>
              </w:rPr>
              <w:t>Sveikatinimo projektas ,,Sportuok kitaip</w:t>
            </w:r>
            <w:r w:rsidR="003A25F8" w:rsidRPr="001878D8">
              <w:rPr>
                <w:rFonts w:eastAsia="Times New Roman"/>
                <w:b w:val="0"/>
                <w:i w:val="0"/>
                <w:szCs w:val="24"/>
                <w:lang w:eastAsia="lt-LT"/>
              </w:rPr>
              <w:t xml:space="preserve"> </w:t>
            </w:r>
            <w:r w:rsidR="00AA611C" w:rsidRPr="001878D8">
              <w:rPr>
                <w:rFonts w:eastAsia="Times New Roman"/>
                <w:b w:val="0"/>
                <w:i w:val="0"/>
                <w:szCs w:val="24"/>
                <w:lang w:eastAsia="lt-LT"/>
              </w:rPr>
              <w:t>–</w:t>
            </w:r>
            <w:r w:rsidR="003A25F8" w:rsidRPr="001878D8">
              <w:rPr>
                <w:rFonts w:eastAsia="Times New Roman"/>
                <w:b w:val="0"/>
                <w:i w:val="0"/>
                <w:szCs w:val="24"/>
                <w:lang w:eastAsia="lt-LT"/>
              </w:rPr>
              <w:t xml:space="preserve"> </w:t>
            </w:r>
            <w:r w:rsidRPr="001878D8">
              <w:rPr>
                <w:rFonts w:eastAsia="Times New Roman"/>
                <w:b w:val="0"/>
                <w:i w:val="0"/>
                <w:szCs w:val="24"/>
                <w:lang w:eastAsia="lt-LT"/>
              </w:rPr>
              <w:t>sportuok visaip 2018“ buvo vykdytas 2018 spalio–lapkričio mėnesiais (naudojant ne tik gimnazijos žmogiškuosius išteklius, bet ir projekto vykdymui skirtas lėšas).</w:t>
            </w:r>
            <w:r w:rsidR="0090115D">
              <w:rPr>
                <w:rFonts w:eastAsia="Times New Roman"/>
                <w:b w:val="0"/>
                <w:i w:val="0"/>
                <w:szCs w:val="24"/>
                <w:lang w:eastAsia="lt-LT"/>
              </w:rPr>
              <w:t xml:space="preserve"> </w:t>
            </w:r>
            <w:r w:rsidRPr="001878D8">
              <w:rPr>
                <w:rFonts w:eastAsia="Times New Roman"/>
                <w:b w:val="0"/>
                <w:i w:val="0"/>
                <w:szCs w:val="24"/>
                <w:lang w:eastAsia="lt-LT"/>
              </w:rPr>
              <w:t>Projekto metu buvo suorganizuoti 7 renginiai: 1) Projekto ,,Sportuok kitaip</w:t>
            </w:r>
            <w:r w:rsidR="00D93FDD" w:rsidRPr="001878D8">
              <w:rPr>
                <w:rFonts w:eastAsia="Times New Roman"/>
                <w:b w:val="0"/>
                <w:i w:val="0"/>
                <w:szCs w:val="24"/>
                <w:lang w:eastAsia="lt-LT"/>
              </w:rPr>
              <w:t xml:space="preserve"> </w:t>
            </w:r>
            <w:r w:rsidR="003C0B7D" w:rsidRPr="001878D8">
              <w:rPr>
                <w:rFonts w:eastAsia="Times New Roman"/>
                <w:b w:val="0"/>
                <w:i w:val="0"/>
                <w:szCs w:val="24"/>
                <w:lang w:eastAsia="lt-LT"/>
              </w:rPr>
              <w:t>–</w:t>
            </w:r>
            <w:r w:rsidR="00D93FDD" w:rsidRPr="001878D8">
              <w:rPr>
                <w:rFonts w:eastAsia="Times New Roman"/>
                <w:b w:val="0"/>
                <w:i w:val="0"/>
                <w:szCs w:val="24"/>
                <w:lang w:eastAsia="lt-LT"/>
              </w:rPr>
              <w:t xml:space="preserve"> </w:t>
            </w:r>
            <w:r w:rsidRPr="001878D8">
              <w:rPr>
                <w:rFonts w:eastAsia="Times New Roman"/>
                <w:b w:val="0"/>
                <w:i w:val="0"/>
                <w:szCs w:val="24"/>
                <w:lang w:eastAsia="lt-LT"/>
              </w:rPr>
              <w:t>sportuok visaip 2018“ atidarymo šventė; 2) Masinis bėgimas, važiavimas, riedėjimas, ėjimas; 3) Šeimų rytmetis: zumba</w:t>
            </w:r>
            <w:r w:rsidR="003C0B7D" w:rsidRPr="001878D8">
              <w:rPr>
                <w:rFonts w:eastAsia="Times New Roman"/>
                <w:b w:val="0"/>
                <w:i w:val="0"/>
                <w:szCs w:val="24"/>
                <w:lang w:eastAsia="lt-LT"/>
              </w:rPr>
              <w:t>;</w:t>
            </w:r>
            <w:r w:rsidRPr="001878D8">
              <w:rPr>
                <w:rFonts w:eastAsia="Times New Roman"/>
                <w:b w:val="0"/>
                <w:i w:val="0"/>
                <w:szCs w:val="24"/>
                <w:lang w:eastAsia="lt-LT"/>
              </w:rPr>
              <w:t xml:space="preserve"> 4) Pilatesas; 5) Žaidimų diena. 3x3 krepšinis; 6) Protmūšis ,,Aš sveikas“</w:t>
            </w:r>
            <w:r w:rsidR="00D93FDD" w:rsidRPr="001878D8">
              <w:rPr>
                <w:rFonts w:eastAsia="Times New Roman"/>
                <w:b w:val="0"/>
                <w:i w:val="0"/>
                <w:szCs w:val="24"/>
                <w:lang w:eastAsia="lt-LT"/>
              </w:rPr>
              <w:t>;</w:t>
            </w:r>
            <w:r w:rsidRPr="001878D8">
              <w:rPr>
                <w:rFonts w:eastAsia="Times New Roman"/>
                <w:b w:val="0"/>
                <w:i w:val="0"/>
                <w:szCs w:val="24"/>
                <w:lang w:eastAsia="lt-LT"/>
              </w:rPr>
              <w:t xml:space="preserve"> 7) Projekto ,,Sportuok kitaip</w:t>
            </w:r>
            <w:r w:rsidR="00D93FDD" w:rsidRPr="001878D8">
              <w:rPr>
                <w:rFonts w:eastAsia="Times New Roman"/>
                <w:b w:val="0"/>
                <w:i w:val="0"/>
                <w:szCs w:val="24"/>
                <w:lang w:eastAsia="lt-LT"/>
              </w:rPr>
              <w:t xml:space="preserve"> </w:t>
            </w:r>
            <w:r w:rsidR="003C0B7D" w:rsidRPr="001878D8">
              <w:rPr>
                <w:rFonts w:eastAsia="Times New Roman"/>
                <w:b w:val="0"/>
                <w:i w:val="0"/>
                <w:szCs w:val="24"/>
                <w:lang w:eastAsia="lt-LT"/>
              </w:rPr>
              <w:t>–</w:t>
            </w:r>
            <w:r w:rsidR="00D93FDD" w:rsidRPr="001878D8">
              <w:rPr>
                <w:rFonts w:eastAsia="Times New Roman"/>
                <w:b w:val="0"/>
                <w:i w:val="0"/>
                <w:szCs w:val="24"/>
                <w:lang w:eastAsia="lt-LT"/>
              </w:rPr>
              <w:t xml:space="preserve"> </w:t>
            </w:r>
            <w:r w:rsidRPr="001878D8">
              <w:rPr>
                <w:rFonts w:eastAsia="Times New Roman"/>
                <w:b w:val="0"/>
                <w:i w:val="0"/>
                <w:szCs w:val="24"/>
                <w:lang w:eastAsia="lt-LT"/>
              </w:rPr>
              <w:t>sportuok visaip 2018“ uždarymo šventė.</w:t>
            </w:r>
            <w:r w:rsidR="00FD23F5" w:rsidRPr="001878D8">
              <w:rPr>
                <w:rFonts w:eastAsia="Times New Roman"/>
                <w:b w:val="0"/>
                <w:i w:val="0"/>
                <w:szCs w:val="24"/>
                <w:lang w:eastAsia="lt-LT"/>
              </w:rPr>
              <w:t xml:space="preserve"> </w:t>
            </w:r>
            <w:r w:rsidRPr="001878D8">
              <w:rPr>
                <w:rFonts w:eastAsia="Times New Roman"/>
                <w:b w:val="0"/>
                <w:i w:val="0"/>
                <w:szCs w:val="24"/>
                <w:lang w:eastAsia="lt-LT"/>
              </w:rPr>
              <w:t>,,Minties“ gimnazijos, ,,Šaltinio“, ,,Saulėtekio“ progimnazijų mokiniai aktyviai dalyvavo renginiuose. Didelio susidomėjimo ir aktyvaus dalyvavimo sulaukė krepšinio 3x3 varžybos, Šeimų rytmet</w:t>
            </w:r>
            <w:r w:rsidR="00D93FDD" w:rsidRPr="001878D8">
              <w:rPr>
                <w:rFonts w:eastAsia="Times New Roman"/>
                <w:b w:val="0"/>
                <w:i w:val="0"/>
                <w:szCs w:val="24"/>
                <w:lang w:eastAsia="lt-LT"/>
              </w:rPr>
              <w:t>i</w:t>
            </w:r>
            <w:r w:rsidRPr="001878D8">
              <w:rPr>
                <w:rFonts w:eastAsia="Times New Roman"/>
                <w:b w:val="0"/>
                <w:i w:val="0"/>
                <w:szCs w:val="24"/>
                <w:lang w:eastAsia="lt-LT"/>
              </w:rPr>
              <w:t>s. Labai įdomus susitikimas su sveikos gyvensenos prop</w:t>
            </w:r>
            <w:r w:rsidR="00D93FDD" w:rsidRPr="001878D8">
              <w:rPr>
                <w:rFonts w:eastAsia="Times New Roman"/>
                <w:b w:val="0"/>
                <w:i w:val="0"/>
                <w:szCs w:val="24"/>
                <w:lang w:eastAsia="lt-LT"/>
              </w:rPr>
              <w:t>a</w:t>
            </w:r>
            <w:r w:rsidRPr="001878D8">
              <w:rPr>
                <w:rFonts w:eastAsia="Times New Roman"/>
                <w:b w:val="0"/>
                <w:i w:val="0"/>
                <w:szCs w:val="24"/>
                <w:lang w:eastAsia="lt-LT"/>
              </w:rPr>
              <w:t>guotoju M.</w:t>
            </w:r>
            <w:r w:rsidR="003C0B7D" w:rsidRPr="001878D8">
              <w:rPr>
                <w:rFonts w:eastAsia="Times New Roman"/>
                <w:b w:val="0"/>
                <w:i w:val="0"/>
                <w:szCs w:val="24"/>
                <w:lang w:eastAsia="lt-LT"/>
              </w:rPr>
              <w:t xml:space="preserve"> </w:t>
            </w:r>
            <w:r w:rsidRPr="001878D8">
              <w:rPr>
                <w:rFonts w:eastAsia="Times New Roman"/>
                <w:b w:val="0"/>
                <w:i w:val="0"/>
                <w:szCs w:val="24"/>
                <w:lang w:eastAsia="lt-LT"/>
              </w:rPr>
              <w:t xml:space="preserve">Andreikėnu (buvęs mokinys). Taip pat mokytojai aktyviai dalyvavo masiniame bėgime, ėjime. Šiemet įdomiai praėjo Šeimų </w:t>
            </w:r>
            <w:r w:rsidRPr="001878D8">
              <w:rPr>
                <w:rFonts w:eastAsia="Times New Roman"/>
                <w:b w:val="0"/>
                <w:i w:val="0"/>
                <w:szCs w:val="24"/>
                <w:lang w:eastAsia="lt-LT"/>
              </w:rPr>
              <w:lastRenderedPageBreak/>
              <w:t xml:space="preserve">rytmetis, sulaukęs susidomėjimo </w:t>
            </w:r>
            <w:r w:rsidR="00D93FDD" w:rsidRPr="001878D8">
              <w:rPr>
                <w:rFonts w:eastAsia="Times New Roman"/>
                <w:b w:val="0"/>
                <w:i w:val="0"/>
                <w:szCs w:val="24"/>
                <w:lang w:eastAsia="lt-LT"/>
              </w:rPr>
              <w:t xml:space="preserve">ir </w:t>
            </w:r>
            <w:r w:rsidRPr="001878D8">
              <w:rPr>
                <w:rFonts w:eastAsia="Times New Roman"/>
                <w:b w:val="0"/>
                <w:i w:val="0"/>
                <w:szCs w:val="24"/>
                <w:lang w:eastAsia="lt-LT"/>
              </w:rPr>
              <w:t>iš bendruomenės narių. Dauguma mokinių</w:t>
            </w:r>
            <w:r w:rsidR="00D93FDD" w:rsidRPr="001878D8">
              <w:rPr>
                <w:rFonts w:eastAsia="Times New Roman"/>
                <w:b w:val="0"/>
                <w:i w:val="0"/>
                <w:szCs w:val="24"/>
                <w:lang w:eastAsia="lt-LT"/>
              </w:rPr>
              <w:t>,</w:t>
            </w:r>
            <w:r w:rsidRPr="001878D8">
              <w:rPr>
                <w:rFonts w:eastAsia="Times New Roman"/>
                <w:b w:val="0"/>
                <w:i w:val="0"/>
                <w:szCs w:val="24"/>
                <w:lang w:eastAsia="lt-LT"/>
              </w:rPr>
              <w:t xml:space="preserve"> dalyvavę projekto veiklose</w:t>
            </w:r>
            <w:r w:rsidR="00D93FDD" w:rsidRPr="001878D8">
              <w:rPr>
                <w:rFonts w:eastAsia="Times New Roman"/>
                <w:b w:val="0"/>
                <w:i w:val="0"/>
                <w:szCs w:val="24"/>
                <w:lang w:eastAsia="lt-LT"/>
              </w:rPr>
              <w:t>,</w:t>
            </w:r>
            <w:r w:rsidRPr="001878D8">
              <w:rPr>
                <w:rFonts w:eastAsia="Times New Roman"/>
                <w:b w:val="0"/>
                <w:i w:val="0"/>
                <w:szCs w:val="24"/>
                <w:lang w:eastAsia="lt-LT"/>
              </w:rPr>
              <w:t xml:space="preserve"> įsiliejo į aktyviai sportuojančių gretas: pradėjo lankyti būrelius ir klubus gimnazijoje ir mieste, susidomėjo sveika gyvensena.</w:t>
            </w:r>
            <w:r w:rsidR="00FD23F5" w:rsidRPr="001878D8">
              <w:rPr>
                <w:rFonts w:eastAsia="Times New Roman"/>
                <w:b w:val="0"/>
                <w:i w:val="0"/>
                <w:szCs w:val="24"/>
                <w:lang w:eastAsia="lt-LT"/>
              </w:rPr>
              <w:t xml:space="preserve"> </w:t>
            </w:r>
            <w:r w:rsidRPr="001878D8">
              <w:rPr>
                <w:rFonts w:eastAsia="Times New Roman"/>
                <w:b w:val="0"/>
                <w:i w:val="0"/>
                <w:szCs w:val="24"/>
                <w:lang w:eastAsia="lt-LT"/>
              </w:rPr>
              <w:t>Dalyvių skaičius – apie 1000 gimnazijos bendruomenės narių ir Kniaudiškių mikrorajono gyventojų.</w:t>
            </w:r>
          </w:p>
        </w:tc>
      </w:tr>
      <w:tr w:rsidR="001D0B14" w:rsidRPr="001878D8" w14:paraId="79C45591" w14:textId="77777777" w:rsidTr="002D76E7">
        <w:tc>
          <w:tcPr>
            <w:tcW w:w="1022" w:type="dxa"/>
            <w:shd w:val="clear" w:color="auto" w:fill="auto"/>
          </w:tcPr>
          <w:p w14:paraId="79C45589" w14:textId="77777777" w:rsidR="001D0B14" w:rsidRPr="001878D8" w:rsidRDefault="001D0B14" w:rsidP="001D0B14">
            <w:pPr>
              <w:numPr>
                <w:ilvl w:val="0"/>
                <w:numId w:val="2"/>
              </w:numPr>
              <w:rPr>
                <w:rFonts w:eastAsia="Times New Roman"/>
                <w:b w:val="0"/>
                <w:i w:val="0"/>
                <w:szCs w:val="24"/>
                <w:lang w:eastAsia="lt-LT"/>
              </w:rPr>
            </w:pPr>
          </w:p>
        </w:tc>
        <w:tc>
          <w:tcPr>
            <w:tcW w:w="2382" w:type="dxa"/>
            <w:shd w:val="clear" w:color="auto" w:fill="auto"/>
          </w:tcPr>
          <w:p w14:paraId="79C4558A" w14:textId="77777777" w:rsidR="001D0B14" w:rsidRPr="001878D8" w:rsidRDefault="001D0B14" w:rsidP="001D0B14">
            <w:pPr>
              <w:jc w:val="both"/>
              <w:rPr>
                <w:rFonts w:eastAsia="Times New Roman"/>
                <w:b w:val="0"/>
                <w:i w:val="0"/>
                <w:szCs w:val="24"/>
                <w:lang w:eastAsia="lt-LT"/>
              </w:rPr>
            </w:pPr>
            <w:r w:rsidRPr="001878D8">
              <w:rPr>
                <w:rFonts w:eastAsia="Times New Roman"/>
                <w:b w:val="0"/>
                <w:i w:val="0"/>
                <w:szCs w:val="24"/>
                <w:lang w:eastAsia="lt-LT"/>
              </w:rPr>
              <w:t>„Spalis – sveikatos stiprinimo mėnuo Panevėžyje“</w:t>
            </w:r>
            <w:r w:rsidR="003C0B7D" w:rsidRPr="001878D8">
              <w:rPr>
                <w:rFonts w:eastAsia="Times New Roman"/>
                <w:b w:val="0"/>
                <w:i w:val="0"/>
                <w:szCs w:val="24"/>
                <w:lang w:eastAsia="lt-LT"/>
              </w:rPr>
              <w:t>,</w:t>
            </w:r>
            <w:r w:rsidRPr="001878D8">
              <w:rPr>
                <w:rFonts w:eastAsia="Times New Roman"/>
                <w:b w:val="0"/>
                <w:i w:val="0"/>
                <w:szCs w:val="24"/>
                <w:lang w:eastAsia="lt-LT"/>
              </w:rPr>
              <w:t xml:space="preserve"> Panevėžio miesto savivaldybės visuomenės sveikatos biuras</w:t>
            </w:r>
          </w:p>
        </w:tc>
        <w:tc>
          <w:tcPr>
            <w:tcW w:w="2410" w:type="dxa"/>
            <w:shd w:val="clear" w:color="auto" w:fill="auto"/>
          </w:tcPr>
          <w:p w14:paraId="79C4558B" w14:textId="7444192E" w:rsidR="001D0B14" w:rsidRPr="001878D8" w:rsidRDefault="001D0B14" w:rsidP="003C0B7D">
            <w:pPr>
              <w:jc w:val="both"/>
              <w:rPr>
                <w:rFonts w:eastAsia="Times New Roman"/>
                <w:b w:val="0"/>
                <w:i w:val="0"/>
                <w:szCs w:val="24"/>
                <w:lang w:eastAsia="lt-LT"/>
              </w:rPr>
            </w:pPr>
            <w:r w:rsidRPr="001878D8">
              <w:rPr>
                <w:rFonts w:eastAsia="Times New Roman"/>
                <w:b w:val="0"/>
                <w:i w:val="0"/>
                <w:szCs w:val="24"/>
                <w:lang w:eastAsia="lt-LT"/>
              </w:rPr>
              <w:t>Skirti dėmesį Panevėžio miesto gyventojų pirminei sveikatos prevencijai, bendram sveikatingumui, sveikai gyvensenai ugdyt</w:t>
            </w:r>
            <w:r w:rsidR="00D93FDD" w:rsidRPr="001878D8">
              <w:rPr>
                <w:rFonts w:eastAsia="Times New Roman"/>
                <w:b w:val="0"/>
                <w:i w:val="0"/>
                <w:szCs w:val="24"/>
                <w:lang w:eastAsia="lt-LT"/>
              </w:rPr>
              <w:t>i</w:t>
            </w:r>
          </w:p>
        </w:tc>
        <w:tc>
          <w:tcPr>
            <w:tcW w:w="2125" w:type="dxa"/>
          </w:tcPr>
          <w:p w14:paraId="79C4558C" w14:textId="77777777" w:rsidR="001D0B14" w:rsidRPr="001878D8" w:rsidRDefault="001D0B14" w:rsidP="001D0B14">
            <w:pPr>
              <w:jc w:val="both"/>
              <w:rPr>
                <w:rFonts w:eastAsia="Times New Roman"/>
                <w:b w:val="0"/>
                <w:i w:val="0"/>
                <w:szCs w:val="24"/>
                <w:lang w:eastAsia="lt-LT"/>
              </w:rPr>
            </w:pPr>
            <w:r w:rsidRPr="001878D8">
              <w:rPr>
                <w:rFonts w:eastAsia="Times New Roman"/>
                <w:b w:val="0"/>
                <w:i w:val="0"/>
                <w:szCs w:val="24"/>
                <w:lang w:eastAsia="lt-LT"/>
              </w:rPr>
              <w:t>Stiprinti gyventojų savimonę skatinant siekti sveikesnio gyvenimo būdo.</w:t>
            </w:r>
          </w:p>
          <w:p w14:paraId="79C4558D" w14:textId="34DF87A0" w:rsidR="001D0B14" w:rsidRPr="001878D8" w:rsidRDefault="001D0B14" w:rsidP="003C0B7D">
            <w:pPr>
              <w:jc w:val="both"/>
              <w:rPr>
                <w:rFonts w:eastAsia="Times New Roman"/>
                <w:b w:val="0"/>
                <w:i w:val="0"/>
                <w:szCs w:val="24"/>
                <w:lang w:eastAsia="lt-LT"/>
              </w:rPr>
            </w:pPr>
            <w:r w:rsidRPr="001878D8">
              <w:rPr>
                <w:rFonts w:eastAsia="Times New Roman"/>
                <w:b w:val="0"/>
                <w:i w:val="0"/>
                <w:szCs w:val="24"/>
                <w:lang w:eastAsia="lt-LT"/>
              </w:rPr>
              <w:t>Įtraukti kuo daugiau miesto bendruomenės į sveikatinimo veiklą</w:t>
            </w:r>
            <w:r w:rsidR="00D93FDD" w:rsidRPr="001878D8">
              <w:rPr>
                <w:rFonts w:eastAsia="Times New Roman"/>
                <w:b w:val="0"/>
                <w:i w:val="0"/>
                <w:szCs w:val="24"/>
                <w:lang w:eastAsia="lt-LT"/>
              </w:rPr>
              <w:t xml:space="preserve"> ir</w:t>
            </w:r>
            <w:r w:rsidRPr="001878D8">
              <w:rPr>
                <w:rFonts w:eastAsia="Times New Roman"/>
                <w:b w:val="0"/>
                <w:i w:val="0"/>
                <w:szCs w:val="24"/>
                <w:lang w:eastAsia="lt-LT"/>
              </w:rPr>
              <w:t xml:space="preserve"> vykdomą projektą</w:t>
            </w:r>
          </w:p>
        </w:tc>
        <w:tc>
          <w:tcPr>
            <w:tcW w:w="1277" w:type="dxa"/>
          </w:tcPr>
          <w:p w14:paraId="79C4558E" w14:textId="77777777" w:rsidR="001D0B14" w:rsidRPr="001878D8" w:rsidRDefault="001D0B14" w:rsidP="001D0B14">
            <w:pPr>
              <w:rPr>
                <w:b w:val="0"/>
                <w:i w:val="0"/>
                <w:szCs w:val="24"/>
              </w:rPr>
            </w:pPr>
            <w:r w:rsidRPr="001878D8">
              <w:rPr>
                <w:b w:val="0"/>
                <w:i w:val="0"/>
                <w:szCs w:val="24"/>
              </w:rPr>
              <w:t>3000</w:t>
            </w:r>
          </w:p>
        </w:tc>
        <w:tc>
          <w:tcPr>
            <w:tcW w:w="1303" w:type="dxa"/>
          </w:tcPr>
          <w:p w14:paraId="79C4558F" w14:textId="77777777" w:rsidR="001D0B14" w:rsidRPr="001878D8" w:rsidRDefault="001D0B14" w:rsidP="001D0B14">
            <w:pPr>
              <w:rPr>
                <w:rFonts w:eastAsia="Times New Roman"/>
                <w:b w:val="0"/>
                <w:i w:val="0"/>
                <w:szCs w:val="24"/>
                <w:lang w:eastAsia="lt-LT"/>
              </w:rPr>
            </w:pPr>
            <w:r w:rsidRPr="001878D8">
              <w:rPr>
                <w:rFonts w:eastAsia="Times New Roman"/>
                <w:b w:val="0"/>
                <w:i w:val="0"/>
                <w:szCs w:val="24"/>
                <w:lang w:eastAsia="lt-LT"/>
              </w:rPr>
              <w:t>3000</w:t>
            </w:r>
          </w:p>
        </w:tc>
        <w:tc>
          <w:tcPr>
            <w:tcW w:w="5528" w:type="dxa"/>
          </w:tcPr>
          <w:p w14:paraId="79C45590" w14:textId="5789B9CB" w:rsidR="001D0B14" w:rsidRPr="001878D8" w:rsidRDefault="001D0B14" w:rsidP="00B2646C">
            <w:pPr>
              <w:jc w:val="both"/>
              <w:rPr>
                <w:rFonts w:eastAsia="Times New Roman"/>
                <w:b w:val="0"/>
                <w:i w:val="0"/>
                <w:szCs w:val="24"/>
                <w:lang w:eastAsia="lt-LT"/>
              </w:rPr>
            </w:pPr>
            <w:r w:rsidRPr="001878D8">
              <w:rPr>
                <w:rFonts w:eastAsia="Times New Roman"/>
                <w:b w:val="0"/>
                <w:i w:val="0"/>
                <w:szCs w:val="24"/>
                <w:lang w:eastAsia="lt-LT"/>
              </w:rPr>
              <w:t>Įgyvendinant projektą „Spalis – sveikatos stiprinimo mėnuo Panevėžyje“ visą spalio mėnesį miesto visuomenei vyko įvairaus pobūdžio sveikatos stiprinimo renginiai. Ypatingai gausiai ir aktyviai gyventojai lankė</w:t>
            </w:r>
            <w:r w:rsidR="00D93FDD" w:rsidRPr="001878D8">
              <w:rPr>
                <w:rFonts w:eastAsia="Times New Roman"/>
                <w:b w:val="0"/>
                <w:i w:val="0"/>
                <w:szCs w:val="24"/>
                <w:lang w:eastAsia="lt-LT"/>
              </w:rPr>
              <w:t xml:space="preserve"> </w:t>
            </w:r>
            <w:r w:rsidRPr="001878D8">
              <w:rPr>
                <w:rFonts w:eastAsia="Times New Roman"/>
                <w:b w:val="0"/>
                <w:i w:val="0"/>
                <w:szCs w:val="24"/>
                <w:lang w:eastAsia="lt-LT"/>
              </w:rPr>
              <w:t>praktiniu</w:t>
            </w:r>
            <w:r w:rsidR="00D93FDD" w:rsidRPr="001878D8">
              <w:rPr>
                <w:rFonts w:eastAsia="Times New Roman"/>
                <w:b w:val="0"/>
                <w:i w:val="0"/>
                <w:szCs w:val="24"/>
                <w:lang w:eastAsia="lt-LT"/>
              </w:rPr>
              <w:t xml:space="preserve">s </w:t>
            </w:r>
            <w:r w:rsidRPr="001878D8">
              <w:rPr>
                <w:rFonts w:eastAsia="Times New Roman"/>
                <w:b w:val="0"/>
                <w:i w:val="0"/>
                <w:szCs w:val="24"/>
                <w:lang w:eastAsia="lt-LT"/>
              </w:rPr>
              <w:t>fizinio aktyvumo užsiėmimu</w:t>
            </w:r>
            <w:r w:rsidR="00D93FDD" w:rsidRPr="001878D8">
              <w:rPr>
                <w:rFonts w:eastAsia="Times New Roman"/>
                <w:b w:val="0"/>
                <w:i w:val="0"/>
                <w:szCs w:val="24"/>
                <w:lang w:eastAsia="lt-LT"/>
              </w:rPr>
              <w:t>s</w:t>
            </w:r>
            <w:r w:rsidRPr="001878D8">
              <w:rPr>
                <w:rFonts w:eastAsia="Times New Roman"/>
                <w:b w:val="0"/>
                <w:i w:val="0"/>
                <w:szCs w:val="24"/>
                <w:lang w:eastAsia="lt-LT"/>
              </w:rPr>
              <w:t xml:space="preserve">: </w:t>
            </w:r>
            <w:r w:rsidR="003C0B7D" w:rsidRPr="001878D8">
              <w:rPr>
                <w:rFonts w:eastAsia="Times New Roman"/>
                <w:b w:val="0"/>
                <w:i w:val="0"/>
                <w:szCs w:val="24"/>
                <w:lang w:eastAsia="lt-LT"/>
              </w:rPr>
              <w:t xml:space="preserve">mokėsi </w:t>
            </w:r>
            <w:r w:rsidRPr="001878D8">
              <w:rPr>
                <w:rFonts w:eastAsia="Times New Roman"/>
                <w:b w:val="0"/>
                <w:i w:val="0"/>
                <w:szCs w:val="24"/>
                <w:lang w:eastAsia="lt-LT"/>
              </w:rPr>
              <w:t>šiaurietiško ėjimo technikos pagrindų, sąnarių mankštos, nugaros raumenų tempim</w:t>
            </w:r>
            <w:r w:rsidR="003C0B7D" w:rsidRPr="001878D8">
              <w:rPr>
                <w:rFonts w:eastAsia="Times New Roman"/>
                <w:b w:val="0"/>
                <w:i w:val="0"/>
                <w:szCs w:val="24"/>
                <w:lang w:eastAsia="lt-LT"/>
              </w:rPr>
              <w:t>o</w:t>
            </w:r>
            <w:r w:rsidRPr="001878D8">
              <w:rPr>
                <w:rFonts w:eastAsia="Times New Roman"/>
                <w:b w:val="0"/>
                <w:i w:val="0"/>
                <w:szCs w:val="24"/>
                <w:lang w:eastAsia="lt-LT"/>
              </w:rPr>
              <w:t xml:space="preserve"> ir stiprinim</w:t>
            </w:r>
            <w:r w:rsidR="003C0B7D" w:rsidRPr="001878D8">
              <w:rPr>
                <w:rFonts w:eastAsia="Times New Roman"/>
                <w:b w:val="0"/>
                <w:i w:val="0"/>
                <w:szCs w:val="24"/>
                <w:lang w:eastAsia="lt-LT"/>
              </w:rPr>
              <w:t>o</w:t>
            </w:r>
            <w:r w:rsidRPr="001878D8">
              <w:rPr>
                <w:rFonts w:eastAsia="Times New Roman"/>
                <w:b w:val="0"/>
                <w:i w:val="0"/>
                <w:szCs w:val="24"/>
                <w:lang w:eastAsia="lt-LT"/>
              </w:rPr>
              <w:t xml:space="preserve"> </w:t>
            </w:r>
            <w:r w:rsidR="00C11684">
              <w:rPr>
                <w:rFonts w:eastAsia="Times New Roman"/>
                <w:b w:val="0"/>
                <w:i w:val="0"/>
                <w:szCs w:val="24"/>
                <w:lang w:eastAsia="lt-LT"/>
              </w:rPr>
              <w:t xml:space="preserve">metodų </w:t>
            </w:r>
            <w:r w:rsidRPr="001878D8">
              <w:rPr>
                <w:rFonts w:eastAsia="Times New Roman"/>
                <w:b w:val="0"/>
                <w:i w:val="0"/>
                <w:szCs w:val="24"/>
                <w:lang w:eastAsia="lt-LT"/>
              </w:rPr>
              <w:t>visoms amžiaus grupėms</w:t>
            </w:r>
            <w:r w:rsidR="00B2646C" w:rsidRPr="001878D8">
              <w:rPr>
                <w:rFonts w:eastAsia="Times New Roman"/>
                <w:b w:val="0"/>
                <w:i w:val="0"/>
                <w:szCs w:val="24"/>
                <w:lang w:eastAsia="lt-LT"/>
              </w:rPr>
              <w:t>.</w:t>
            </w:r>
            <w:r w:rsidRPr="001878D8">
              <w:rPr>
                <w:rFonts w:eastAsia="Times New Roman"/>
                <w:b w:val="0"/>
                <w:i w:val="0"/>
                <w:szCs w:val="24"/>
                <w:lang w:eastAsia="lt-LT"/>
              </w:rPr>
              <w:t xml:space="preserve"> </w:t>
            </w:r>
            <w:r w:rsidR="00B2646C" w:rsidRPr="001878D8">
              <w:rPr>
                <w:rFonts w:eastAsia="Times New Roman"/>
                <w:b w:val="0"/>
                <w:i w:val="0"/>
                <w:szCs w:val="24"/>
                <w:lang w:eastAsia="lt-LT"/>
              </w:rPr>
              <w:t>Vyko u</w:t>
            </w:r>
            <w:r w:rsidRPr="001878D8">
              <w:rPr>
                <w:rFonts w:eastAsia="Times New Roman"/>
                <w:b w:val="0"/>
                <w:i w:val="0"/>
                <w:szCs w:val="24"/>
                <w:lang w:eastAsia="lt-LT"/>
              </w:rPr>
              <w:t>žsiėmimai visuomenei vandenyje, norintiems – aerobikos vandenyje pratimai. Padidėjo gyventojų susidomėjimas savo sveikata, jie sužinojo</w:t>
            </w:r>
            <w:r w:rsidR="00B2646C" w:rsidRPr="001878D8">
              <w:rPr>
                <w:rFonts w:eastAsia="Times New Roman"/>
                <w:b w:val="0"/>
                <w:i w:val="0"/>
                <w:szCs w:val="24"/>
                <w:lang w:eastAsia="lt-LT"/>
              </w:rPr>
              <w:t>,</w:t>
            </w:r>
            <w:r w:rsidRPr="001878D8">
              <w:rPr>
                <w:rFonts w:eastAsia="Times New Roman"/>
                <w:b w:val="0"/>
                <w:i w:val="0"/>
                <w:szCs w:val="24"/>
                <w:lang w:eastAsia="lt-LT"/>
              </w:rPr>
              <w:t xml:space="preserve"> kur ir kaip galima stiprinti savo sveikatą. Padidėjo gyventojų sąmoningumas – savo sveikata jie turi rūpintis patys. Ikimokyklinėse ugdymo įstaigose vyko darbelių kūrybos konkursas vaikams „Švarios rankos – mūsų sveikata“. Vaikai supažindinti su žarnyno infekcinėmis ligomis, kas jas platina ir kaip jomis užsikrečiama</w:t>
            </w:r>
            <w:r w:rsidR="00B2646C" w:rsidRPr="001878D8">
              <w:rPr>
                <w:rFonts w:eastAsia="Times New Roman"/>
                <w:b w:val="0"/>
                <w:i w:val="0"/>
                <w:szCs w:val="24"/>
                <w:lang w:eastAsia="lt-LT"/>
              </w:rPr>
              <w:t>,</w:t>
            </w:r>
            <w:r w:rsidRPr="001878D8">
              <w:rPr>
                <w:rFonts w:eastAsia="Times New Roman"/>
                <w:b w:val="0"/>
                <w:i w:val="0"/>
                <w:szCs w:val="24"/>
                <w:lang w:eastAsia="lt-LT"/>
              </w:rPr>
              <w:t xml:space="preserve"> kokie pagrindiniai ligų simptomai. Primintos žinios kodėl, kaip ir kada reikia plauti rankas. Vaikai mokėsi atsakingo požiūrio į teisingus asmens higienos įpročius, sveikatai palankią gyvenamąją aplinką. Žinias vaikai „parsineša“ namo, tad į darbelių kūrybos veiklą yra įtraukiama visa bendruomenė. Pagal projekte numatytas išlaidų eilutes įvyko visi suplanuoti užsiėmimai</w:t>
            </w:r>
            <w:r w:rsidR="00C11684">
              <w:rPr>
                <w:rFonts w:eastAsia="Times New Roman"/>
                <w:b w:val="0"/>
                <w:i w:val="0"/>
                <w:szCs w:val="24"/>
                <w:lang w:eastAsia="lt-LT"/>
              </w:rPr>
              <w:t>. D</w:t>
            </w:r>
            <w:r w:rsidRPr="001878D8">
              <w:rPr>
                <w:rFonts w:eastAsia="Times New Roman"/>
                <w:b w:val="0"/>
                <w:i w:val="0"/>
                <w:szCs w:val="24"/>
                <w:lang w:eastAsia="lt-LT"/>
              </w:rPr>
              <w:t xml:space="preserve">alyvių skaičius </w:t>
            </w:r>
            <w:r w:rsidR="00D93FDD" w:rsidRPr="001878D8">
              <w:rPr>
                <w:rFonts w:eastAsia="Times New Roman"/>
                <w:b w:val="0"/>
                <w:i w:val="0"/>
                <w:szCs w:val="24"/>
                <w:lang w:eastAsia="lt-LT"/>
              </w:rPr>
              <w:t xml:space="preserve">‒ </w:t>
            </w:r>
            <w:r w:rsidRPr="001878D8">
              <w:rPr>
                <w:rFonts w:eastAsia="Times New Roman"/>
                <w:b w:val="0"/>
                <w:i w:val="0"/>
                <w:szCs w:val="24"/>
                <w:lang w:eastAsia="lt-LT"/>
              </w:rPr>
              <w:t>5336 įskaitant ikimokyklinių įstaigų vaikus, miesto dalyvius</w:t>
            </w:r>
            <w:r w:rsidR="00B2646C" w:rsidRPr="001878D8">
              <w:rPr>
                <w:rFonts w:eastAsia="Times New Roman"/>
                <w:b w:val="0"/>
                <w:i w:val="0"/>
                <w:szCs w:val="24"/>
                <w:lang w:eastAsia="lt-LT"/>
              </w:rPr>
              <w:t>,</w:t>
            </w:r>
            <w:r w:rsidRPr="001878D8">
              <w:rPr>
                <w:rFonts w:eastAsia="Times New Roman"/>
                <w:b w:val="0"/>
                <w:i w:val="0"/>
                <w:szCs w:val="24"/>
                <w:lang w:eastAsia="lt-LT"/>
              </w:rPr>
              <w:t xml:space="preserve"> dalyvavusius veiklose.</w:t>
            </w:r>
          </w:p>
        </w:tc>
      </w:tr>
      <w:tr w:rsidR="001D0B14" w:rsidRPr="001878D8" w14:paraId="79C45599" w14:textId="77777777" w:rsidTr="002D76E7">
        <w:tc>
          <w:tcPr>
            <w:tcW w:w="1022" w:type="dxa"/>
            <w:shd w:val="clear" w:color="auto" w:fill="auto"/>
          </w:tcPr>
          <w:p w14:paraId="79C45592" w14:textId="77777777" w:rsidR="001D0B14" w:rsidRPr="001878D8" w:rsidRDefault="001D0B14" w:rsidP="001D0B14">
            <w:pPr>
              <w:numPr>
                <w:ilvl w:val="0"/>
                <w:numId w:val="2"/>
              </w:numPr>
              <w:rPr>
                <w:rFonts w:eastAsia="Times New Roman"/>
                <w:b w:val="0"/>
                <w:i w:val="0"/>
                <w:szCs w:val="24"/>
                <w:lang w:eastAsia="lt-LT"/>
              </w:rPr>
            </w:pPr>
          </w:p>
        </w:tc>
        <w:tc>
          <w:tcPr>
            <w:tcW w:w="2382" w:type="dxa"/>
            <w:shd w:val="clear" w:color="auto" w:fill="auto"/>
          </w:tcPr>
          <w:p w14:paraId="79C45593" w14:textId="77777777" w:rsidR="001D0B14" w:rsidRPr="001878D8" w:rsidRDefault="00513732" w:rsidP="00513732">
            <w:pPr>
              <w:jc w:val="both"/>
              <w:rPr>
                <w:rFonts w:eastAsia="Times New Roman"/>
                <w:b w:val="0"/>
                <w:i w:val="0"/>
                <w:szCs w:val="24"/>
                <w:lang w:eastAsia="lt-LT"/>
              </w:rPr>
            </w:pPr>
            <w:r w:rsidRPr="001878D8">
              <w:rPr>
                <w:rFonts w:eastAsia="Times New Roman"/>
                <w:b w:val="0"/>
                <w:i w:val="0"/>
                <w:szCs w:val="24"/>
                <w:lang w:eastAsia="lt-LT"/>
              </w:rPr>
              <w:t>„Judėsi</w:t>
            </w:r>
            <w:r w:rsidR="00B2646C" w:rsidRPr="001878D8">
              <w:rPr>
                <w:rFonts w:eastAsia="Times New Roman"/>
                <w:b w:val="0"/>
                <w:i w:val="0"/>
                <w:szCs w:val="24"/>
                <w:lang w:eastAsia="lt-LT"/>
              </w:rPr>
              <w:t xml:space="preserve"> </w:t>
            </w:r>
            <w:r w:rsidRPr="001878D8">
              <w:rPr>
                <w:rFonts w:eastAsia="Times New Roman"/>
                <w:b w:val="0"/>
                <w:i w:val="0"/>
                <w:szCs w:val="24"/>
                <w:lang w:eastAsia="lt-LT"/>
              </w:rPr>
              <w:t>–</w:t>
            </w:r>
            <w:r w:rsidR="00B2646C" w:rsidRPr="001878D8">
              <w:rPr>
                <w:rFonts w:eastAsia="Times New Roman"/>
                <w:b w:val="0"/>
                <w:i w:val="0"/>
                <w:szCs w:val="24"/>
                <w:lang w:eastAsia="lt-LT"/>
              </w:rPr>
              <w:t xml:space="preserve"> </w:t>
            </w:r>
            <w:r w:rsidRPr="001878D8">
              <w:rPr>
                <w:rFonts w:eastAsia="Times New Roman"/>
                <w:b w:val="0"/>
                <w:i w:val="0"/>
                <w:szCs w:val="24"/>
                <w:lang w:eastAsia="lt-LT"/>
              </w:rPr>
              <w:t>laimėsi“</w:t>
            </w:r>
            <w:r w:rsidR="00B2646C" w:rsidRPr="001878D8">
              <w:rPr>
                <w:rFonts w:eastAsia="Times New Roman"/>
                <w:b w:val="0"/>
                <w:i w:val="0"/>
                <w:szCs w:val="24"/>
                <w:lang w:eastAsia="lt-LT"/>
              </w:rPr>
              <w:t>,</w:t>
            </w:r>
            <w:r w:rsidRPr="001878D8">
              <w:t xml:space="preserve"> </w:t>
            </w:r>
            <w:r w:rsidRPr="001878D8">
              <w:rPr>
                <w:rFonts w:eastAsia="Times New Roman"/>
                <w:b w:val="0"/>
                <w:i w:val="0"/>
                <w:szCs w:val="24"/>
                <w:lang w:eastAsia="lt-LT"/>
              </w:rPr>
              <w:t xml:space="preserve">Panevėžio miesto savivaldybės </w:t>
            </w:r>
            <w:r w:rsidRPr="001878D8">
              <w:rPr>
                <w:rFonts w:eastAsia="Times New Roman"/>
                <w:b w:val="0"/>
                <w:i w:val="0"/>
                <w:szCs w:val="24"/>
                <w:lang w:eastAsia="lt-LT"/>
              </w:rPr>
              <w:lastRenderedPageBreak/>
              <w:t>visuomenės sveikatos biuras</w:t>
            </w:r>
          </w:p>
        </w:tc>
        <w:tc>
          <w:tcPr>
            <w:tcW w:w="2410" w:type="dxa"/>
            <w:shd w:val="clear" w:color="auto" w:fill="auto"/>
          </w:tcPr>
          <w:p w14:paraId="79C45594" w14:textId="1E60BF63" w:rsidR="001D0B14" w:rsidRPr="001878D8" w:rsidRDefault="00B2646C" w:rsidP="00B2646C">
            <w:pPr>
              <w:jc w:val="both"/>
              <w:rPr>
                <w:rFonts w:eastAsia="Times New Roman"/>
                <w:b w:val="0"/>
                <w:i w:val="0"/>
                <w:szCs w:val="24"/>
                <w:lang w:eastAsia="lt-LT"/>
              </w:rPr>
            </w:pPr>
            <w:r w:rsidRPr="001878D8">
              <w:rPr>
                <w:rFonts w:eastAsia="Times New Roman"/>
                <w:b w:val="0"/>
                <w:i w:val="0"/>
                <w:szCs w:val="24"/>
                <w:lang w:eastAsia="lt-LT"/>
              </w:rPr>
              <w:lastRenderedPageBreak/>
              <w:t>Formuoti s</w:t>
            </w:r>
            <w:r w:rsidR="00ED3A54" w:rsidRPr="001878D8">
              <w:rPr>
                <w:rFonts w:eastAsia="Times New Roman"/>
                <w:b w:val="0"/>
                <w:i w:val="0"/>
                <w:szCs w:val="24"/>
                <w:lang w:eastAsia="lt-LT"/>
              </w:rPr>
              <w:t>veikos gyvensenos kultūr</w:t>
            </w:r>
            <w:r w:rsidR="0091682D" w:rsidRPr="001878D8">
              <w:rPr>
                <w:rFonts w:eastAsia="Times New Roman"/>
                <w:b w:val="0"/>
                <w:i w:val="0"/>
                <w:szCs w:val="24"/>
                <w:lang w:eastAsia="lt-LT"/>
              </w:rPr>
              <w:t>ą, suteikti</w:t>
            </w:r>
            <w:r w:rsidR="00ED3A54" w:rsidRPr="001878D8">
              <w:rPr>
                <w:rFonts w:eastAsia="Times New Roman"/>
                <w:b w:val="0"/>
                <w:i w:val="0"/>
                <w:szCs w:val="24"/>
                <w:lang w:eastAsia="lt-LT"/>
              </w:rPr>
              <w:t xml:space="preserve"> žini</w:t>
            </w:r>
            <w:r w:rsidR="0091682D" w:rsidRPr="001878D8">
              <w:rPr>
                <w:rFonts w:eastAsia="Times New Roman"/>
                <w:b w:val="0"/>
                <w:i w:val="0"/>
                <w:szCs w:val="24"/>
                <w:lang w:eastAsia="lt-LT"/>
              </w:rPr>
              <w:t>ų</w:t>
            </w:r>
            <w:r w:rsidR="00ED3A54" w:rsidRPr="001878D8">
              <w:rPr>
                <w:rFonts w:eastAsia="Times New Roman"/>
                <w:b w:val="0"/>
                <w:i w:val="0"/>
                <w:szCs w:val="24"/>
                <w:lang w:eastAsia="lt-LT"/>
              </w:rPr>
              <w:t xml:space="preserve"> apie </w:t>
            </w:r>
            <w:r w:rsidR="00ED3A54" w:rsidRPr="001878D8">
              <w:rPr>
                <w:rFonts w:eastAsia="Times New Roman"/>
                <w:b w:val="0"/>
                <w:i w:val="0"/>
                <w:szCs w:val="24"/>
                <w:lang w:eastAsia="lt-LT"/>
              </w:rPr>
              <w:lastRenderedPageBreak/>
              <w:t>sveikatą ir jos stiprinimą įvairioms Panevėžio miesto socialinėms grupėms (neįgaliesiems, pensininkams, mamoms</w:t>
            </w:r>
            <w:r w:rsidRPr="001878D8">
              <w:rPr>
                <w:rFonts w:eastAsia="Times New Roman"/>
                <w:b w:val="0"/>
                <w:i w:val="0"/>
                <w:szCs w:val="24"/>
                <w:lang w:eastAsia="lt-LT"/>
              </w:rPr>
              <w:t>,</w:t>
            </w:r>
            <w:r w:rsidR="00ED3A54" w:rsidRPr="001878D8">
              <w:rPr>
                <w:rFonts w:eastAsia="Times New Roman"/>
                <w:b w:val="0"/>
                <w:i w:val="0"/>
                <w:szCs w:val="24"/>
                <w:lang w:eastAsia="lt-LT"/>
              </w:rPr>
              <w:t xml:space="preserve"> auginančioms vaikus</w:t>
            </w:r>
            <w:r w:rsidR="0091682D" w:rsidRPr="001878D8">
              <w:rPr>
                <w:rFonts w:eastAsia="Times New Roman"/>
                <w:b w:val="0"/>
                <w:i w:val="0"/>
                <w:szCs w:val="24"/>
                <w:lang w:eastAsia="lt-LT"/>
              </w:rPr>
              <w:t>,</w:t>
            </w:r>
            <w:r w:rsidR="00ED3A54" w:rsidRPr="001878D8">
              <w:rPr>
                <w:rFonts w:eastAsia="Times New Roman"/>
                <w:b w:val="0"/>
                <w:i w:val="0"/>
                <w:szCs w:val="24"/>
                <w:lang w:eastAsia="lt-LT"/>
              </w:rPr>
              <w:t xml:space="preserve"> ir kt.)</w:t>
            </w:r>
            <w:r w:rsidRPr="001878D8">
              <w:rPr>
                <w:rFonts w:eastAsia="Times New Roman"/>
                <w:b w:val="0"/>
                <w:i w:val="0"/>
                <w:szCs w:val="24"/>
                <w:lang w:eastAsia="lt-LT"/>
              </w:rPr>
              <w:t>. O</w:t>
            </w:r>
            <w:r w:rsidR="00ED3A54" w:rsidRPr="001878D8">
              <w:rPr>
                <w:rFonts w:eastAsia="Times New Roman"/>
                <w:b w:val="0"/>
                <w:i w:val="0"/>
                <w:szCs w:val="24"/>
                <w:lang w:eastAsia="lt-LT"/>
              </w:rPr>
              <w:t>rganizuo</w:t>
            </w:r>
            <w:r w:rsidRPr="001878D8">
              <w:rPr>
                <w:rFonts w:eastAsia="Times New Roman"/>
                <w:b w:val="0"/>
                <w:i w:val="0"/>
                <w:szCs w:val="24"/>
                <w:lang w:eastAsia="lt-LT"/>
              </w:rPr>
              <w:t>ti</w:t>
            </w:r>
            <w:r w:rsidR="00ED3A54" w:rsidRPr="001878D8">
              <w:rPr>
                <w:rFonts w:eastAsia="Times New Roman"/>
                <w:b w:val="0"/>
                <w:i w:val="0"/>
                <w:szCs w:val="24"/>
                <w:lang w:eastAsia="lt-LT"/>
              </w:rPr>
              <w:t xml:space="preserve"> fizinio aktyvumo ir emocinės sveikatos stiprinimo veikl</w:t>
            </w:r>
            <w:r w:rsidRPr="001878D8">
              <w:rPr>
                <w:rFonts w:eastAsia="Times New Roman"/>
                <w:b w:val="0"/>
                <w:i w:val="0"/>
                <w:szCs w:val="24"/>
                <w:lang w:eastAsia="lt-LT"/>
              </w:rPr>
              <w:t>ą</w:t>
            </w:r>
          </w:p>
        </w:tc>
        <w:tc>
          <w:tcPr>
            <w:tcW w:w="2125" w:type="dxa"/>
          </w:tcPr>
          <w:p w14:paraId="79C45595" w14:textId="702099CE" w:rsidR="001D0B14" w:rsidRPr="001878D8" w:rsidRDefault="00ED3A54" w:rsidP="00B2646C">
            <w:pPr>
              <w:jc w:val="both"/>
              <w:rPr>
                <w:rFonts w:eastAsia="Times New Roman"/>
                <w:b w:val="0"/>
                <w:i w:val="0"/>
                <w:szCs w:val="24"/>
                <w:lang w:eastAsia="lt-LT"/>
              </w:rPr>
            </w:pPr>
            <w:r w:rsidRPr="001878D8">
              <w:rPr>
                <w:rFonts w:eastAsia="Times New Roman"/>
                <w:b w:val="0"/>
                <w:i w:val="0"/>
                <w:szCs w:val="24"/>
                <w:lang w:eastAsia="lt-LT"/>
              </w:rPr>
              <w:lastRenderedPageBreak/>
              <w:t>Fizinių užsiėmimų metu stiprin</w:t>
            </w:r>
            <w:r w:rsidR="00B2646C" w:rsidRPr="001878D8">
              <w:rPr>
                <w:rFonts w:eastAsia="Times New Roman"/>
                <w:b w:val="0"/>
                <w:i w:val="0"/>
                <w:szCs w:val="24"/>
                <w:lang w:eastAsia="lt-LT"/>
              </w:rPr>
              <w:t>t</w:t>
            </w:r>
            <w:r w:rsidRPr="001878D8">
              <w:rPr>
                <w:rFonts w:eastAsia="Times New Roman"/>
                <w:b w:val="0"/>
                <w:i w:val="0"/>
                <w:szCs w:val="24"/>
                <w:lang w:eastAsia="lt-LT"/>
              </w:rPr>
              <w:t>i raumen</w:t>
            </w:r>
            <w:r w:rsidR="00B2646C" w:rsidRPr="001878D8">
              <w:rPr>
                <w:rFonts w:eastAsia="Times New Roman"/>
                <w:b w:val="0"/>
                <w:i w:val="0"/>
                <w:szCs w:val="24"/>
                <w:lang w:eastAsia="lt-LT"/>
              </w:rPr>
              <w:t>i</w:t>
            </w:r>
            <w:r w:rsidRPr="001878D8">
              <w:rPr>
                <w:rFonts w:eastAsia="Times New Roman"/>
                <w:b w:val="0"/>
                <w:i w:val="0"/>
                <w:szCs w:val="24"/>
                <w:lang w:eastAsia="lt-LT"/>
              </w:rPr>
              <w:t>s, sąnari</w:t>
            </w:r>
            <w:r w:rsidR="00B2646C" w:rsidRPr="001878D8">
              <w:rPr>
                <w:rFonts w:eastAsia="Times New Roman"/>
                <w:b w:val="0"/>
                <w:i w:val="0"/>
                <w:szCs w:val="24"/>
                <w:lang w:eastAsia="lt-LT"/>
              </w:rPr>
              <w:t>us</w:t>
            </w:r>
            <w:r w:rsidRPr="001878D8">
              <w:rPr>
                <w:rFonts w:eastAsia="Times New Roman"/>
                <w:b w:val="0"/>
                <w:i w:val="0"/>
                <w:szCs w:val="24"/>
                <w:lang w:eastAsia="lt-LT"/>
              </w:rPr>
              <w:t xml:space="preserve">, </w:t>
            </w:r>
            <w:r w:rsidRPr="001878D8">
              <w:rPr>
                <w:rFonts w:eastAsia="Times New Roman"/>
                <w:b w:val="0"/>
                <w:i w:val="0"/>
                <w:szCs w:val="24"/>
                <w:lang w:eastAsia="lt-LT"/>
              </w:rPr>
              <w:lastRenderedPageBreak/>
              <w:t>raišči</w:t>
            </w:r>
            <w:r w:rsidR="00B2646C" w:rsidRPr="001878D8">
              <w:rPr>
                <w:rFonts w:eastAsia="Times New Roman"/>
                <w:b w:val="0"/>
                <w:i w:val="0"/>
                <w:szCs w:val="24"/>
                <w:lang w:eastAsia="lt-LT"/>
              </w:rPr>
              <w:t>us</w:t>
            </w:r>
            <w:r w:rsidRPr="001878D8">
              <w:rPr>
                <w:rFonts w:eastAsia="Times New Roman"/>
                <w:b w:val="0"/>
                <w:i w:val="0"/>
                <w:szCs w:val="24"/>
                <w:lang w:eastAsia="lt-LT"/>
              </w:rPr>
              <w:t>,</w:t>
            </w:r>
            <w:r w:rsidR="00B2646C" w:rsidRPr="001878D8">
              <w:rPr>
                <w:rFonts w:eastAsia="Times New Roman"/>
                <w:b w:val="0"/>
                <w:i w:val="0"/>
                <w:szCs w:val="24"/>
                <w:lang w:eastAsia="lt-LT"/>
              </w:rPr>
              <w:t xml:space="preserve"> taip su</w:t>
            </w:r>
            <w:r w:rsidRPr="001878D8">
              <w:rPr>
                <w:rFonts w:eastAsia="Times New Roman"/>
                <w:b w:val="0"/>
                <w:i w:val="0"/>
                <w:szCs w:val="24"/>
                <w:lang w:eastAsia="lt-LT"/>
              </w:rPr>
              <w:t>mažin</w:t>
            </w:r>
            <w:r w:rsidR="00B2646C" w:rsidRPr="001878D8">
              <w:rPr>
                <w:rFonts w:eastAsia="Times New Roman"/>
                <w:b w:val="0"/>
                <w:i w:val="0"/>
                <w:szCs w:val="24"/>
                <w:lang w:eastAsia="lt-LT"/>
              </w:rPr>
              <w:t>ti</w:t>
            </w:r>
            <w:r w:rsidRPr="001878D8">
              <w:rPr>
                <w:rFonts w:eastAsia="Times New Roman"/>
                <w:b w:val="0"/>
                <w:i w:val="0"/>
                <w:szCs w:val="24"/>
                <w:lang w:eastAsia="lt-LT"/>
              </w:rPr>
              <w:t xml:space="preserve"> traumų, sužalojimų skaiči</w:t>
            </w:r>
            <w:r w:rsidR="00B2646C" w:rsidRPr="001878D8">
              <w:rPr>
                <w:rFonts w:eastAsia="Times New Roman"/>
                <w:b w:val="0"/>
                <w:i w:val="0"/>
                <w:szCs w:val="24"/>
                <w:lang w:eastAsia="lt-LT"/>
              </w:rPr>
              <w:t>ų</w:t>
            </w:r>
            <w:r w:rsidRPr="001878D8">
              <w:rPr>
                <w:rFonts w:eastAsia="Times New Roman"/>
                <w:b w:val="0"/>
                <w:i w:val="0"/>
                <w:szCs w:val="24"/>
                <w:lang w:eastAsia="lt-LT"/>
              </w:rPr>
              <w:t xml:space="preserve">. </w:t>
            </w:r>
            <w:r w:rsidR="00B2646C" w:rsidRPr="001878D8">
              <w:rPr>
                <w:rFonts w:eastAsia="Times New Roman"/>
                <w:b w:val="0"/>
                <w:i w:val="0"/>
                <w:szCs w:val="24"/>
                <w:lang w:eastAsia="lt-LT"/>
              </w:rPr>
              <w:t>Taikyti n</w:t>
            </w:r>
            <w:r w:rsidRPr="001878D8">
              <w:rPr>
                <w:rFonts w:eastAsia="Times New Roman"/>
                <w:b w:val="0"/>
                <w:i w:val="0"/>
                <w:szCs w:val="24"/>
                <w:lang w:eastAsia="lt-LT"/>
              </w:rPr>
              <w:t>auj</w:t>
            </w:r>
            <w:r w:rsidR="00B2646C" w:rsidRPr="001878D8">
              <w:rPr>
                <w:rFonts w:eastAsia="Times New Roman"/>
                <w:b w:val="0"/>
                <w:i w:val="0"/>
                <w:szCs w:val="24"/>
                <w:lang w:eastAsia="lt-LT"/>
              </w:rPr>
              <w:t>us</w:t>
            </w:r>
            <w:r w:rsidRPr="001878D8">
              <w:rPr>
                <w:rFonts w:eastAsia="Times New Roman"/>
                <w:b w:val="0"/>
                <w:i w:val="0"/>
                <w:szCs w:val="24"/>
                <w:lang w:eastAsia="lt-LT"/>
              </w:rPr>
              <w:t xml:space="preserve"> meno terapijos užsiėmim</w:t>
            </w:r>
            <w:r w:rsidR="00B2646C" w:rsidRPr="001878D8">
              <w:rPr>
                <w:rFonts w:eastAsia="Times New Roman"/>
                <w:b w:val="0"/>
                <w:i w:val="0"/>
                <w:szCs w:val="24"/>
                <w:lang w:eastAsia="lt-LT"/>
              </w:rPr>
              <w:t>us</w:t>
            </w:r>
            <w:r w:rsidRPr="001878D8">
              <w:rPr>
                <w:rFonts w:eastAsia="Times New Roman"/>
                <w:b w:val="0"/>
                <w:i w:val="0"/>
                <w:szCs w:val="24"/>
                <w:lang w:eastAsia="lt-LT"/>
              </w:rPr>
              <w:t>, bendravim</w:t>
            </w:r>
            <w:r w:rsidR="0091682D" w:rsidRPr="001878D8">
              <w:rPr>
                <w:rFonts w:eastAsia="Times New Roman"/>
                <w:b w:val="0"/>
                <w:i w:val="0"/>
                <w:szCs w:val="24"/>
                <w:lang w:eastAsia="lt-LT"/>
              </w:rPr>
              <w:t>o</w:t>
            </w:r>
            <w:r w:rsidRPr="001878D8">
              <w:rPr>
                <w:rFonts w:eastAsia="Times New Roman"/>
                <w:b w:val="0"/>
                <w:i w:val="0"/>
                <w:szCs w:val="24"/>
                <w:lang w:eastAsia="lt-LT"/>
              </w:rPr>
              <w:t>, bendradarbiavim</w:t>
            </w:r>
            <w:r w:rsidR="0091682D" w:rsidRPr="001878D8">
              <w:rPr>
                <w:rFonts w:eastAsia="Times New Roman"/>
                <w:b w:val="0"/>
                <w:i w:val="0"/>
                <w:szCs w:val="24"/>
                <w:lang w:eastAsia="lt-LT"/>
              </w:rPr>
              <w:t>o</w:t>
            </w:r>
            <w:r w:rsidRPr="001878D8">
              <w:rPr>
                <w:rFonts w:eastAsia="Times New Roman"/>
                <w:b w:val="0"/>
                <w:i w:val="0"/>
                <w:szCs w:val="24"/>
                <w:lang w:eastAsia="lt-LT"/>
              </w:rPr>
              <w:t>, komandin</w:t>
            </w:r>
            <w:r w:rsidR="0091682D" w:rsidRPr="001878D8">
              <w:rPr>
                <w:rFonts w:eastAsia="Times New Roman"/>
                <w:b w:val="0"/>
                <w:i w:val="0"/>
                <w:szCs w:val="24"/>
                <w:lang w:eastAsia="lt-LT"/>
              </w:rPr>
              <w:t>ių</w:t>
            </w:r>
            <w:r w:rsidRPr="001878D8">
              <w:rPr>
                <w:rFonts w:eastAsia="Times New Roman"/>
                <w:b w:val="0"/>
                <w:i w:val="0"/>
                <w:szCs w:val="24"/>
                <w:lang w:eastAsia="lt-LT"/>
              </w:rPr>
              <w:t xml:space="preserve"> užduo</w:t>
            </w:r>
            <w:r w:rsidR="0091682D" w:rsidRPr="001878D8">
              <w:rPr>
                <w:rFonts w:eastAsia="Times New Roman"/>
                <w:b w:val="0"/>
                <w:i w:val="0"/>
                <w:szCs w:val="24"/>
                <w:lang w:eastAsia="lt-LT"/>
              </w:rPr>
              <w:t>čių metodus. Skatinti kuo daugiau</w:t>
            </w:r>
            <w:r w:rsidRPr="001878D8">
              <w:rPr>
                <w:rFonts w:eastAsia="Times New Roman"/>
                <w:b w:val="0"/>
                <w:i w:val="0"/>
                <w:szCs w:val="24"/>
                <w:lang w:eastAsia="lt-LT"/>
              </w:rPr>
              <w:t xml:space="preserve"> b</w:t>
            </w:r>
            <w:r w:rsidR="0091682D" w:rsidRPr="001878D8">
              <w:rPr>
                <w:rFonts w:eastAsia="Times New Roman"/>
                <w:b w:val="0"/>
                <w:i w:val="0"/>
                <w:szCs w:val="24"/>
                <w:lang w:eastAsia="lt-LT"/>
              </w:rPr>
              <w:t>ūti</w:t>
            </w:r>
            <w:r w:rsidRPr="001878D8">
              <w:rPr>
                <w:rFonts w:eastAsia="Times New Roman"/>
                <w:b w:val="0"/>
                <w:i w:val="0"/>
                <w:szCs w:val="24"/>
                <w:lang w:eastAsia="lt-LT"/>
              </w:rPr>
              <w:t xml:space="preserve"> gamtoje, </w:t>
            </w:r>
            <w:r w:rsidR="0091682D" w:rsidRPr="001878D8">
              <w:rPr>
                <w:rFonts w:eastAsia="Times New Roman"/>
                <w:b w:val="0"/>
                <w:i w:val="0"/>
                <w:szCs w:val="24"/>
                <w:lang w:eastAsia="lt-LT"/>
              </w:rPr>
              <w:t xml:space="preserve">stiprinti </w:t>
            </w:r>
            <w:r w:rsidRPr="001878D8">
              <w:rPr>
                <w:rFonts w:eastAsia="Times New Roman"/>
                <w:b w:val="0"/>
                <w:i w:val="0"/>
                <w:szCs w:val="24"/>
                <w:lang w:eastAsia="lt-LT"/>
              </w:rPr>
              <w:t>bendrumo, reikalingumo jausm</w:t>
            </w:r>
            <w:r w:rsidR="0091682D" w:rsidRPr="001878D8">
              <w:rPr>
                <w:rFonts w:eastAsia="Times New Roman"/>
                <w:b w:val="0"/>
                <w:i w:val="0"/>
                <w:szCs w:val="24"/>
                <w:lang w:eastAsia="lt-LT"/>
              </w:rPr>
              <w:t>ą,</w:t>
            </w:r>
            <w:r w:rsidRPr="001878D8">
              <w:rPr>
                <w:rFonts w:eastAsia="Times New Roman"/>
                <w:b w:val="0"/>
                <w:i w:val="0"/>
                <w:szCs w:val="24"/>
                <w:lang w:eastAsia="lt-LT"/>
              </w:rPr>
              <w:t xml:space="preserve"> emocinę savijautą</w:t>
            </w:r>
            <w:r w:rsidR="0091682D" w:rsidRPr="001878D8">
              <w:rPr>
                <w:rFonts w:eastAsia="Times New Roman"/>
                <w:b w:val="0"/>
                <w:i w:val="0"/>
                <w:szCs w:val="24"/>
                <w:lang w:eastAsia="lt-LT"/>
              </w:rPr>
              <w:t>. S</w:t>
            </w:r>
            <w:r w:rsidRPr="001878D8">
              <w:rPr>
                <w:rFonts w:eastAsia="Times New Roman"/>
                <w:b w:val="0"/>
                <w:i w:val="0"/>
                <w:szCs w:val="24"/>
                <w:lang w:eastAsia="lt-LT"/>
              </w:rPr>
              <w:t>katin</w:t>
            </w:r>
            <w:r w:rsidR="0091682D" w:rsidRPr="001878D8">
              <w:rPr>
                <w:rFonts w:eastAsia="Times New Roman"/>
                <w:b w:val="0"/>
                <w:i w:val="0"/>
                <w:szCs w:val="24"/>
                <w:lang w:eastAsia="lt-LT"/>
              </w:rPr>
              <w:t>ti</w:t>
            </w:r>
            <w:r w:rsidRPr="001878D8">
              <w:rPr>
                <w:rFonts w:eastAsia="Times New Roman"/>
                <w:b w:val="0"/>
                <w:i w:val="0"/>
                <w:szCs w:val="24"/>
                <w:lang w:eastAsia="lt-LT"/>
              </w:rPr>
              <w:t xml:space="preserve"> būti sveik</w:t>
            </w:r>
            <w:r w:rsidR="000359FB" w:rsidRPr="001878D8">
              <w:rPr>
                <w:rFonts w:eastAsia="Times New Roman"/>
                <w:b w:val="0"/>
                <w:i w:val="0"/>
                <w:szCs w:val="24"/>
                <w:lang w:eastAsia="lt-LT"/>
              </w:rPr>
              <w:t>e</w:t>
            </w:r>
            <w:r w:rsidRPr="001878D8">
              <w:rPr>
                <w:rFonts w:eastAsia="Times New Roman"/>
                <w:b w:val="0"/>
                <w:i w:val="0"/>
                <w:szCs w:val="24"/>
                <w:lang w:eastAsia="lt-LT"/>
              </w:rPr>
              <w:t>sniais ir rūpintis savo ir savo artimųjų sveikata</w:t>
            </w:r>
          </w:p>
        </w:tc>
        <w:tc>
          <w:tcPr>
            <w:tcW w:w="1277" w:type="dxa"/>
          </w:tcPr>
          <w:p w14:paraId="79C45596" w14:textId="77777777" w:rsidR="001D0B14" w:rsidRPr="001878D8" w:rsidRDefault="00ED3A54" w:rsidP="001D0B14">
            <w:pPr>
              <w:rPr>
                <w:b w:val="0"/>
                <w:i w:val="0"/>
                <w:szCs w:val="24"/>
              </w:rPr>
            </w:pPr>
            <w:r w:rsidRPr="001878D8">
              <w:rPr>
                <w:b w:val="0"/>
                <w:i w:val="0"/>
                <w:szCs w:val="24"/>
              </w:rPr>
              <w:lastRenderedPageBreak/>
              <w:t>1000</w:t>
            </w:r>
          </w:p>
        </w:tc>
        <w:tc>
          <w:tcPr>
            <w:tcW w:w="1303" w:type="dxa"/>
          </w:tcPr>
          <w:p w14:paraId="79C45597" w14:textId="77777777" w:rsidR="001D0B14" w:rsidRPr="001878D8" w:rsidRDefault="00ED3A54" w:rsidP="001D0B14">
            <w:pPr>
              <w:rPr>
                <w:rFonts w:eastAsia="Times New Roman"/>
                <w:b w:val="0"/>
                <w:i w:val="0"/>
                <w:szCs w:val="24"/>
                <w:lang w:eastAsia="lt-LT"/>
              </w:rPr>
            </w:pPr>
            <w:r w:rsidRPr="001878D8">
              <w:rPr>
                <w:rFonts w:eastAsia="Times New Roman"/>
                <w:b w:val="0"/>
                <w:i w:val="0"/>
                <w:szCs w:val="24"/>
                <w:lang w:eastAsia="lt-LT"/>
              </w:rPr>
              <w:t>1000</w:t>
            </w:r>
          </w:p>
        </w:tc>
        <w:tc>
          <w:tcPr>
            <w:tcW w:w="5528" w:type="dxa"/>
          </w:tcPr>
          <w:p w14:paraId="79C45598" w14:textId="42EA06F0" w:rsidR="001D0B14" w:rsidRPr="001878D8" w:rsidRDefault="00A165AD" w:rsidP="00135852">
            <w:pPr>
              <w:jc w:val="both"/>
              <w:rPr>
                <w:rFonts w:eastAsia="Times New Roman"/>
                <w:b w:val="0"/>
                <w:i w:val="0"/>
                <w:szCs w:val="24"/>
                <w:lang w:eastAsia="lt-LT"/>
              </w:rPr>
            </w:pPr>
            <w:r w:rsidRPr="001878D8">
              <w:rPr>
                <w:rFonts w:eastAsia="Times New Roman"/>
                <w:b w:val="0"/>
                <w:i w:val="0"/>
                <w:szCs w:val="24"/>
                <w:lang w:eastAsia="lt-LT"/>
              </w:rPr>
              <w:t xml:space="preserve">Rugpjūčio 4 d. buvo suorganizuotas žygis nuo Panevėžio Senvagės iki Berčiūnų pušyno (apie 12 km). Dalyviai (ir jauni, ir senjorai, ir šeimos, ir </w:t>
            </w:r>
            <w:r w:rsidR="0091682D" w:rsidRPr="001878D8">
              <w:rPr>
                <w:rFonts w:eastAsia="Times New Roman"/>
                <w:b w:val="0"/>
                <w:i w:val="0"/>
                <w:szCs w:val="24"/>
                <w:lang w:eastAsia="lt-LT"/>
              </w:rPr>
              <w:t xml:space="preserve">asmenys su </w:t>
            </w:r>
            <w:r w:rsidRPr="001878D8">
              <w:rPr>
                <w:rFonts w:eastAsia="Times New Roman"/>
                <w:b w:val="0"/>
                <w:i w:val="0"/>
                <w:szCs w:val="24"/>
                <w:lang w:eastAsia="lt-LT"/>
              </w:rPr>
              <w:lastRenderedPageBreak/>
              <w:t>negalia, ir po vieną) stiprino savo fizinę sveikatą keliaudami pėsčiomis, su šiaurietiškomis lazdomis</w:t>
            </w:r>
            <w:r w:rsidR="00B2646C" w:rsidRPr="001878D8">
              <w:rPr>
                <w:rFonts w:eastAsia="Times New Roman"/>
                <w:b w:val="0"/>
                <w:i w:val="0"/>
                <w:szCs w:val="24"/>
                <w:lang w:eastAsia="lt-LT"/>
              </w:rPr>
              <w:t>,</w:t>
            </w:r>
            <w:r w:rsidRPr="001878D8">
              <w:rPr>
                <w:rFonts w:eastAsia="Times New Roman"/>
                <w:b w:val="0"/>
                <w:i w:val="0"/>
                <w:szCs w:val="24"/>
                <w:lang w:eastAsia="lt-LT"/>
              </w:rPr>
              <w:t xml:space="preserve"> važiuodami dviračiais, riedučiais, paspirtukais. Emocin</w:t>
            </w:r>
            <w:r w:rsidR="00B2646C" w:rsidRPr="001878D8">
              <w:rPr>
                <w:rFonts w:eastAsia="Times New Roman"/>
                <w:b w:val="0"/>
                <w:i w:val="0"/>
                <w:szCs w:val="24"/>
                <w:lang w:eastAsia="lt-LT"/>
              </w:rPr>
              <w:t>ei</w:t>
            </w:r>
            <w:r w:rsidRPr="001878D8">
              <w:rPr>
                <w:rFonts w:eastAsia="Times New Roman"/>
                <w:b w:val="0"/>
                <w:i w:val="0"/>
                <w:szCs w:val="24"/>
                <w:lang w:eastAsia="lt-LT"/>
              </w:rPr>
              <w:t xml:space="preserve"> sveikat</w:t>
            </w:r>
            <w:r w:rsidR="00B2646C" w:rsidRPr="001878D8">
              <w:rPr>
                <w:rFonts w:eastAsia="Times New Roman"/>
                <w:b w:val="0"/>
                <w:i w:val="0"/>
                <w:szCs w:val="24"/>
                <w:lang w:eastAsia="lt-LT"/>
              </w:rPr>
              <w:t>ai</w:t>
            </w:r>
            <w:r w:rsidRPr="001878D8">
              <w:rPr>
                <w:rFonts w:eastAsia="Times New Roman"/>
                <w:b w:val="0"/>
                <w:i w:val="0"/>
                <w:szCs w:val="24"/>
                <w:lang w:eastAsia="lt-LT"/>
              </w:rPr>
              <w:t xml:space="preserve"> stiprin</w:t>
            </w:r>
            <w:r w:rsidR="00B2646C" w:rsidRPr="001878D8">
              <w:rPr>
                <w:rFonts w:eastAsia="Times New Roman"/>
                <w:b w:val="0"/>
                <w:i w:val="0"/>
                <w:szCs w:val="24"/>
                <w:lang w:eastAsia="lt-LT"/>
              </w:rPr>
              <w:t>t</w:t>
            </w:r>
            <w:r w:rsidRPr="001878D8">
              <w:rPr>
                <w:rFonts w:eastAsia="Times New Roman"/>
                <w:b w:val="0"/>
                <w:i w:val="0"/>
                <w:szCs w:val="24"/>
                <w:lang w:eastAsia="lt-LT"/>
              </w:rPr>
              <w:t>i Berčiūnų pušyne vyko afrikietiškų būgnų užsiėmimas – ypatingai efektyvi priemonė siekiant suvienyti skirtingų ar nepažįstamų žmonių grupę, skatinant vienybę, stiprinant komandą. Visi dalyviai turėjo galimybę (daugeli</w:t>
            </w:r>
            <w:r w:rsidR="0091682D" w:rsidRPr="001878D8">
              <w:rPr>
                <w:rFonts w:eastAsia="Times New Roman"/>
                <w:b w:val="0"/>
                <w:i w:val="0"/>
                <w:szCs w:val="24"/>
                <w:lang w:eastAsia="lt-LT"/>
              </w:rPr>
              <w:t xml:space="preserve">s </w:t>
            </w:r>
            <w:r w:rsidRPr="001878D8">
              <w:rPr>
                <w:rFonts w:eastAsia="Times New Roman"/>
                <w:b w:val="0"/>
                <w:i w:val="0"/>
                <w:szCs w:val="24"/>
                <w:lang w:eastAsia="lt-LT"/>
              </w:rPr>
              <w:t>pirmą kartą) būgn</w:t>
            </w:r>
            <w:r w:rsidR="00B2646C" w:rsidRPr="001878D8">
              <w:rPr>
                <w:rFonts w:eastAsia="Times New Roman"/>
                <w:b w:val="0"/>
                <w:i w:val="0"/>
                <w:szCs w:val="24"/>
                <w:lang w:eastAsia="lt-LT"/>
              </w:rPr>
              <w:t>ais</w:t>
            </w:r>
            <w:r w:rsidRPr="001878D8">
              <w:rPr>
                <w:rFonts w:eastAsia="Times New Roman"/>
                <w:b w:val="0"/>
                <w:i w:val="0"/>
                <w:szCs w:val="24"/>
                <w:lang w:eastAsia="lt-LT"/>
              </w:rPr>
              <w:t xml:space="preserve"> sukurti muziką – užburiančią, užvedančią, atpalaiduojančią. Dalyviai šoko, visi kartu dainavo, juokavo. Žygio dalyviai buvo aprūpinti žemėlapiais, geriamuoju vandeniu, sausu sveikuolišku maisto daviniu. Organizatoriai pristatė naudingą informaciją apie sveikatai palankius maisto produktus, įteikė žygio dalyviams pažymėjimus.</w:t>
            </w:r>
            <w:r w:rsidR="00B2646C" w:rsidRPr="001878D8">
              <w:rPr>
                <w:rFonts w:eastAsia="Times New Roman"/>
                <w:b w:val="0"/>
                <w:i w:val="0"/>
                <w:szCs w:val="24"/>
                <w:lang w:eastAsia="lt-LT"/>
              </w:rPr>
              <w:t xml:space="preserve"> </w:t>
            </w:r>
            <w:r w:rsidRPr="001878D8">
              <w:rPr>
                <w:rFonts w:eastAsia="Times New Roman"/>
                <w:b w:val="0"/>
                <w:i w:val="0"/>
                <w:szCs w:val="24"/>
                <w:lang w:eastAsia="lt-LT"/>
              </w:rPr>
              <w:t>Visą rugsėjo mėnesį sporto ir sveikatingumo klube vyko fiziniai užsiėmimai „Sveika nugara“.</w:t>
            </w:r>
            <w:r w:rsidR="00B2646C" w:rsidRPr="001878D8">
              <w:rPr>
                <w:rFonts w:eastAsia="Times New Roman"/>
                <w:b w:val="0"/>
                <w:i w:val="0"/>
                <w:szCs w:val="24"/>
                <w:lang w:eastAsia="lt-LT"/>
              </w:rPr>
              <w:t xml:space="preserve"> </w:t>
            </w:r>
            <w:r w:rsidRPr="001878D8">
              <w:rPr>
                <w:rFonts w:eastAsia="Times New Roman"/>
                <w:b w:val="0"/>
                <w:i w:val="0"/>
                <w:szCs w:val="24"/>
                <w:lang w:eastAsia="lt-LT"/>
              </w:rPr>
              <w:t>Pratimų dėka buvo pagerinta raumenų ištvermė, lankstumas, laikysena, sustiprinti gilieji pilvo, nugaros raumenys, taip pat dalyviai išmoko pažinti savo kūną, suprasti taisyklingas kūno padėtis, kuriose sąnariai „jaučiasi patogiai, saugiai“. Speciali</w:t>
            </w:r>
            <w:r w:rsidR="00B2646C" w:rsidRPr="001878D8">
              <w:rPr>
                <w:rFonts w:eastAsia="Times New Roman"/>
                <w:b w:val="0"/>
                <w:i w:val="0"/>
                <w:szCs w:val="24"/>
                <w:lang w:eastAsia="lt-LT"/>
              </w:rPr>
              <w:t>ais</w:t>
            </w:r>
            <w:r w:rsidRPr="001878D8">
              <w:rPr>
                <w:rFonts w:eastAsia="Times New Roman"/>
                <w:b w:val="0"/>
                <w:i w:val="0"/>
                <w:szCs w:val="24"/>
                <w:lang w:eastAsia="lt-LT"/>
              </w:rPr>
              <w:t xml:space="preserve"> pratim</w:t>
            </w:r>
            <w:r w:rsidR="00B2646C" w:rsidRPr="001878D8">
              <w:rPr>
                <w:rFonts w:eastAsia="Times New Roman"/>
                <w:b w:val="0"/>
                <w:i w:val="0"/>
                <w:szCs w:val="24"/>
                <w:lang w:eastAsia="lt-LT"/>
              </w:rPr>
              <w:t>ais</w:t>
            </w:r>
            <w:r w:rsidRPr="001878D8">
              <w:rPr>
                <w:rFonts w:eastAsia="Times New Roman"/>
                <w:b w:val="0"/>
                <w:i w:val="0"/>
                <w:szCs w:val="24"/>
                <w:lang w:eastAsia="lt-LT"/>
              </w:rPr>
              <w:t xml:space="preserve"> tam tikroms kūno raumenų grupėms buvo lavinama laikysena, stiprinama širdies ir kraujagyslių veikla, gerinama bendra fizinė būklė.</w:t>
            </w:r>
            <w:r w:rsidR="00135EA0" w:rsidRPr="001878D8">
              <w:rPr>
                <w:rFonts w:eastAsia="Times New Roman"/>
                <w:b w:val="0"/>
                <w:i w:val="0"/>
                <w:szCs w:val="24"/>
                <w:lang w:eastAsia="lt-LT"/>
              </w:rPr>
              <w:t xml:space="preserve"> </w:t>
            </w:r>
            <w:r w:rsidRPr="001878D8">
              <w:rPr>
                <w:rFonts w:eastAsia="Times New Roman"/>
                <w:b w:val="0"/>
                <w:i w:val="0"/>
                <w:szCs w:val="24"/>
                <w:lang w:eastAsia="lt-LT"/>
              </w:rPr>
              <w:t>Projekte dalyvavę panevėžiečiai tapo aktyvesni ir daugiau dėmesio skiria savo sveikat</w:t>
            </w:r>
            <w:r w:rsidR="00030A9E" w:rsidRPr="001878D8">
              <w:rPr>
                <w:rFonts w:eastAsia="Times New Roman"/>
                <w:b w:val="0"/>
                <w:i w:val="0"/>
                <w:szCs w:val="24"/>
                <w:lang w:eastAsia="lt-LT"/>
              </w:rPr>
              <w:t>ai</w:t>
            </w:r>
            <w:r w:rsidRPr="001878D8">
              <w:rPr>
                <w:rFonts w:eastAsia="Times New Roman"/>
                <w:b w:val="0"/>
                <w:i w:val="0"/>
                <w:szCs w:val="24"/>
                <w:lang w:eastAsia="lt-LT"/>
              </w:rPr>
              <w:t xml:space="preserve"> stiprin</w:t>
            </w:r>
            <w:r w:rsidR="00030A9E" w:rsidRPr="001878D8">
              <w:rPr>
                <w:rFonts w:eastAsia="Times New Roman"/>
                <w:b w:val="0"/>
                <w:i w:val="0"/>
                <w:szCs w:val="24"/>
                <w:lang w:eastAsia="lt-LT"/>
              </w:rPr>
              <w:t>t</w:t>
            </w:r>
            <w:r w:rsidRPr="001878D8">
              <w:rPr>
                <w:rFonts w:eastAsia="Times New Roman"/>
                <w:b w:val="0"/>
                <w:i w:val="0"/>
                <w:szCs w:val="24"/>
                <w:lang w:eastAsia="lt-LT"/>
              </w:rPr>
              <w:t>i</w:t>
            </w:r>
            <w:r w:rsidR="00572EEC" w:rsidRPr="001878D8">
              <w:rPr>
                <w:rFonts w:eastAsia="Times New Roman"/>
                <w:b w:val="0"/>
                <w:i w:val="0"/>
                <w:szCs w:val="24"/>
                <w:lang w:eastAsia="lt-LT"/>
              </w:rPr>
              <w:t>,</w:t>
            </w:r>
            <w:r w:rsidRPr="001878D8">
              <w:rPr>
                <w:rFonts w:eastAsia="Times New Roman"/>
                <w:b w:val="0"/>
                <w:i w:val="0"/>
                <w:szCs w:val="24"/>
                <w:lang w:eastAsia="lt-LT"/>
              </w:rPr>
              <w:t xml:space="preserve"> dalyvau</w:t>
            </w:r>
            <w:r w:rsidR="00030A9E" w:rsidRPr="001878D8">
              <w:rPr>
                <w:rFonts w:eastAsia="Times New Roman"/>
                <w:b w:val="0"/>
                <w:i w:val="0"/>
                <w:szCs w:val="24"/>
                <w:lang w:eastAsia="lt-LT"/>
              </w:rPr>
              <w:t>j</w:t>
            </w:r>
            <w:r w:rsidRPr="001878D8">
              <w:rPr>
                <w:rFonts w:eastAsia="Times New Roman"/>
                <w:b w:val="0"/>
                <w:i w:val="0"/>
                <w:szCs w:val="24"/>
                <w:lang w:eastAsia="lt-LT"/>
              </w:rPr>
              <w:t>a</w:t>
            </w:r>
            <w:r w:rsidR="00030A9E" w:rsidRPr="001878D8">
              <w:rPr>
                <w:rFonts w:eastAsia="Times New Roman"/>
                <w:b w:val="0"/>
                <w:i w:val="0"/>
                <w:szCs w:val="24"/>
                <w:lang w:eastAsia="lt-LT"/>
              </w:rPr>
              <w:t xml:space="preserve"> </w:t>
            </w:r>
            <w:r w:rsidRPr="001878D8">
              <w:rPr>
                <w:rFonts w:eastAsia="Times New Roman"/>
                <w:b w:val="0"/>
                <w:i w:val="0"/>
                <w:szCs w:val="24"/>
                <w:lang w:eastAsia="lt-LT"/>
              </w:rPr>
              <w:t>įvairiose sveikatinimo veiklose, kurias organizuoja Visuomenės sveikatos biuras. Stiprinamas glaudus bendradarbiavimas su Panevėžio krašto žmonių su negalia sąjungos nariais, diabeto draugija „Viltis“.</w:t>
            </w:r>
            <w:r w:rsidRPr="001878D8">
              <w:t xml:space="preserve"> </w:t>
            </w:r>
            <w:r w:rsidRPr="001878D8">
              <w:rPr>
                <w:rFonts w:eastAsia="Times New Roman"/>
                <w:b w:val="0"/>
                <w:i w:val="0"/>
                <w:szCs w:val="24"/>
                <w:lang w:eastAsia="lt-LT"/>
              </w:rPr>
              <w:t>Dalyvių skaičius</w:t>
            </w:r>
            <w:r w:rsidR="00030A9E" w:rsidRPr="001878D8">
              <w:rPr>
                <w:rFonts w:eastAsia="Times New Roman"/>
                <w:b w:val="0"/>
                <w:i w:val="0"/>
                <w:szCs w:val="24"/>
                <w:lang w:eastAsia="lt-LT"/>
              </w:rPr>
              <w:t xml:space="preserve"> – </w:t>
            </w:r>
            <w:r w:rsidRPr="001878D8">
              <w:rPr>
                <w:rFonts w:eastAsia="Times New Roman"/>
                <w:b w:val="0"/>
                <w:i w:val="0"/>
                <w:szCs w:val="24"/>
                <w:lang w:eastAsia="lt-LT"/>
              </w:rPr>
              <w:t>332.</w:t>
            </w:r>
          </w:p>
        </w:tc>
      </w:tr>
      <w:tr w:rsidR="00A53A97" w:rsidRPr="001878D8" w14:paraId="79C455A2" w14:textId="77777777" w:rsidTr="002D76E7">
        <w:tc>
          <w:tcPr>
            <w:tcW w:w="1022" w:type="dxa"/>
            <w:shd w:val="clear" w:color="auto" w:fill="auto"/>
          </w:tcPr>
          <w:p w14:paraId="79C4559A" w14:textId="77777777" w:rsidR="00135EA0" w:rsidRPr="001878D8" w:rsidRDefault="00135EA0" w:rsidP="00135EA0">
            <w:pPr>
              <w:numPr>
                <w:ilvl w:val="0"/>
                <w:numId w:val="2"/>
              </w:numPr>
              <w:rPr>
                <w:rFonts w:eastAsia="Times New Roman"/>
                <w:b w:val="0"/>
                <w:i w:val="0"/>
                <w:szCs w:val="24"/>
                <w:lang w:eastAsia="lt-LT"/>
              </w:rPr>
            </w:pPr>
          </w:p>
        </w:tc>
        <w:tc>
          <w:tcPr>
            <w:tcW w:w="2382" w:type="dxa"/>
            <w:shd w:val="clear" w:color="auto" w:fill="auto"/>
          </w:tcPr>
          <w:p w14:paraId="79C4559B" w14:textId="77777777" w:rsidR="00135EA0" w:rsidRPr="001878D8" w:rsidRDefault="00135EA0" w:rsidP="00135EA0">
            <w:pPr>
              <w:jc w:val="both"/>
              <w:rPr>
                <w:rFonts w:eastAsia="Times New Roman"/>
                <w:b w:val="0"/>
                <w:i w:val="0"/>
                <w:szCs w:val="24"/>
                <w:lang w:eastAsia="lt-LT"/>
              </w:rPr>
            </w:pPr>
            <w:r w:rsidRPr="001878D8">
              <w:rPr>
                <w:rFonts w:eastAsia="Times New Roman"/>
                <w:b w:val="0"/>
                <w:i w:val="0"/>
                <w:szCs w:val="24"/>
                <w:lang w:eastAsia="lt-LT"/>
              </w:rPr>
              <w:t>„Noriu būti stiprus ir sveikas</w:t>
            </w:r>
            <w:r w:rsidR="00030A9E" w:rsidRPr="001878D8">
              <w:rPr>
                <w:rFonts w:eastAsia="Times New Roman"/>
                <w:b w:val="0"/>
                <w:i w:val="0"/>
                <w:szCs w:val="24"/>
                <w:lang w:eastAsia="lt-LT"/>
              </w:rPr>
              <w:t xml:space="preserve"> </w:t>
            </w:r>
            <w:r w:rsidRPr="001878D8">
              <w:rPr>
                <w:rFonts w:eastAsia="Times New Roman"/>
                <w:b w:val="0"/>
                <w:i w:val="0"/>
                <w:szCs w:val="24"/>
                <w:lang w:eastAsia="lt-LT"/>
              </w:rPr>
              <w:t>-</w:t>
            </w:r>
            <w:r w:rsidR="00030A9E" w:rsidRPr="001878D8">
              <w:rPr>
                <w:rFonts w:eastAsia="Times New Roman"/>
                <w:b w:val="0"/>
                <w:i w:val="0"/>
                <w:szCs w:val="24"/>
                <w:lang w:eastAsia="lt-LT"/>
              </w:rPr>
              <w:t xml:space="preserve"> </w:t>
            </w:r>
            <w:r w:rsidRPr="001878D8">
              <w:rPr>
                <w:rFonts w:eastAsia="Times New Roman"/>
                <w:b w:val="0"/>
                <w:i w:val="0"/>
                <w:szCs w:val="24"/>
                <w:lang w:eastAsia="lt-LT"/>
              </w:rPr>
              <w:t>2“</w:t>
            </w:r>
            <w:r w:rsidR="00030A9E" w:rsidRPr="001878D8">
              <w:rPr>
                <w:rFonts w:eastAsia="Times New Roman"/>
                <w:b w:val="0"/>
                <w:i w:val="0"/>
                <w:szCs w:val="24"/>
                <w:lang w:eastAsia="lt-LT"/>
              </w:rPr>
              <w:t>,</w:t>
            </w:r>
            <w:r w:rsidRPr="001878D8">
              <w:rPr>
                <w:rFonts w:eastAsia="Times New Roman"/>
                <w:b w:val="0"/>
                <w:i w:val="0"/>
                <w:szCs w:val="24"/>
                <w:lang w:eastAsia="lt-LT"/>
              </w:rPr>
              <w:t xml:space="preserve"> </w:t>
            </w:r>
          </w:p>
          <w:p w14:paraId="79C4559C" w14:textId="77777777" w:rsidR="00135EA0" w:rsidRPr="001878D8" w:rsidRDefault="00135EA0" w:rsidP="00135EA0">
            <w:pPr>
              <w:jc w:val="both"/>
              <w:rPr>
                <w:rFonts w:eastAsia="Times New Roman"/>
                <w:b w:val="0"/>
                <w:i w:val="0"/>
                <w:szCs w:val="24"/>
                <w:lang w:eastAsia="lt-LT"/>
              </w:rPr>
            </w:pPr>
            <w:r w:rsidRPr="001878D8">
              <w:rPr>
                <w:rFonts w:eastAsia="Times New Roman"/>
                <w:b w:val="0"/>
                <w:i w:val="0"/>
                <w:szCs w:val="24"/>
                <w:lang w:eastAsia="lt-LT"/>
              </w:rPr>
              <w:t>Panevėžio kurčiųjų ir neprigirdinčiųjų pagrindinė mokykla</w:t>
            </w:r>
          </w:p>
        </w:tc>
        <w:tc>
          <w:tcPr>
            <w:tcW w:w="2410" w:type="dxa"/>
            <w:shd w:val="clear" w:color="auto" w:fill="auto"/>
          </w:tcPr>
          <w:p w14:paraId="79C4559D" w14:textId="77777777" w:rsidR="00135EA0" w:rsidRPr="001878D8" w:rsidRDefault="00135EA0" w:rsidP="00B27261">
            <w:pPr>
              <w:jc w:val="both"/>
              <w:rPr>
                <w:rFonts w:eastAsia="Times New Roman"/>
                <w:b w:val="0"/>
                <w:i w:val="0"/>
                <w:szCs w:val="24"/>
                <w:lang w:eastAsia="lt-LT"/>
              </w:rPr>
            </w:pPr>
            <w:r w:rsidRPr="001878D8">
              <w:rPr>
                <w:rFonts w:eastAsia="Times New Roman"/>
                <w:b w:val="0"/>
                <w:i w:val="0"/>
                <w:szCs w:val="24"/>
                <w:lang w:eastAsia="lt-LT"/>
              </w:rPr>
              <w:t>Formuo</w:t>
            </w:r>
            <w:r w:rsidR="00B27261" w:rsidRPr="001878D8">
              <w:rPr>
                <w:rFonts w:eastAsia="Times New Roman"/>
                <w:b w:val="0"/>
                <w:i w:val="0"/>
                <w:szCs w:val="24"/>
                <w:lang w:eastAsia="lt-LT"/>
              </w:rPr>
              <w:t>ti</w:t>
            </w:r>
            <w:r w:rsidRPr="001878D8">
              <w:rPr>
                <w:rFonts w:eastAsia="Times New Roman"/>
                <w:b w:val="0"/>
                <w:i w:val="0"/>
                <w:szCs w:val="24"/>
                <w:lang w:eastAsia="lt-LT"/>
              </w:rPr>
              <w:t xml:space="preserve"> mokinių, tėvų (globėjų, rūpintojų) ir mokytojų teising</w:t>
            </w:r>
            <w:r w:rsidR="00B27261" w:rsidRPr="001878D8">
              <w:rPr>
                <w:rFonts w:eastAsia="Times New Roman"/>
                <w:b w:val="0"/>
                <w:i w:val="0"/>
                <w:szCs w:val="24"/>
                <w:lang w:eastAsia="lt-LT"/>
              </w:rPr>
              <w:t>ą</w:t>
            </w:r>
            <w:r w:rsidRPr="001878D8">
              <w:rPr>
                <w:rFonts w:eastAsia="Times New Roman"/>
                <w:b w:val="0"/>
                <w:i w:val="0"/>
                <w:szCs w:val="24"/>
                <w:lang w:eastAsia="lt-LT"/>
              </w:rPr>
              <w:t xml:space="preserve"> supratim</w:t>
            </w:r>
            <w:r w:rsidR="00B27261" w:rsidRPr="001878D8">
              <w:rPr>
                <w:rFonts w:eastAsia="Times New Roman"/>
                <w:b w:val="0"/>
                <w:i w:val="0"/>
                <w:szCs w:val="24"/>
                <w:lang w:eastAsia="lt-LT"/>
              </w:rPr>
              <w:t>ą</w:t>
            </w:r>
            <w:r w:rsidRPr="001878D8">
              <w:rPr>
                <w:rFonts w:eastAsia="Times New Roman"/>
                <w:b w:val="0"/>
                <w:i w:val="0"/>
                <w:szCs w:val="24"/>
                <w:lang w:eastAsia="lt-LT"/>
              </w:rPr>
              <w:t xml:space="preserve"> apie sveikos gyvensenos ir </w:t>
            </w:r>
            <w:r w:rsidRPr="001878D8">
              <w:rPr>
                <w:rFonts w:eastAsia="Times New Roman"/>
                <w:b w:val="0"/>
                <w:i w:val="0"/>
                <w:szCs w:val="24"/>
                <w:lang w:eastAsia="lt-LT"/>
              </w:rPr>
              <w:lastRenderedPageBreak/>
              <w:t>fizinio aktyvumo naudą gyvenimo kokybei</w:t>
            </w:r>
          </w:p>
        </w:tc>
        <w:tc>
          <w:tcPr>
            <w:tcW w:w="2125" w:type="dxa"/>
          </w:tcPr>
          <w:p w14:paraId="79C4559E" w14:textId="77777777" w:rsidR="00135EA0" w:rsidRPr="001878D8" w:rsidRDefault="00135EA0" w:rsidP="00B27261">
            <w:pPr>
              <w:jc w:val="both"/>
              <w:rPr>
                <w:rFonts w:eastAsia="Times New Roman"/>
                <w:b w:val="0"/>
                <w:i w:val="0"/>
                <w:szCs w:val="24"/>
                <w:lang w:eastAsia="lt-LT"/>
              </w:rPr>
            </w:pPr>
            <w:r w:rsidRPr="001878D8">
              <w:rPr>
                <w:rFonts w:eastAsia="Times New Roman"/>
                <w:b w:val="0"/>
                <w:i w:val="0"/>
                <w:szCs w:val="24"/>
                <w:lang w:eastAsia="lt-LT"/>
              </w:rPr>
              <w:lastRenderedPageBreak/>
              <w:t>Skatint</w:t>
            </w:r>
            <w:r w:rsidR="00B27261" w:rsidRPr="001878D8">
              <w:rPr>
                <w:rFonts w:eastAsia="Times New Roman"/>
                <w:b w:val="0"/>
                <w:i w:val="0"/>
                <w:szCs w:val="24"/>
                <w:lang w:eastAsia="lt-LT"/>
              </w:rPr>
              <w:t>i</w:t>
            </w:r>
            <w:r w:rsidRPr="001878D8">
              <w:rPr>
                <w:rFonts w:eastAsia="Times New Roman"/>
                <w:b w:val="0"/>
                <w:i w:val="0"/>
                <w:szCs w:val="24"/>
                <w:lang w:eastAsia="lt-LT"/>
              </w:rPr>
              <w:t xml:space="preserve"> mokyklos bendruomenės fizin</w:t>
            </w:r>
            <w:r w:rsidR="00B27261" w:rsidRPr="001878D8">
              <w:rPr>
                <w:rFonts w:eastAsia="Times New Roman"/>
                <w:b w:val="0"/>
                <w:i w:val="0"/>
                <w:szCs w:val="24"/>
                <w:lang w:eastAsia="lt-LT"/>
              </w:rPr>
              <w:t>į</w:t>
            </w:r>
            <w:r w:rsidRPr="001878D8">
              <w:rPr>
                <w:rFonts w:eastAsia="Times New Roman"/>
                <w:b w:val="0"/>
                <w:i w:val="0"/>
                <w:szCs w:val="24"/>
                <w:lang w:eastAsia="lt-LT"/>
              </w:rPr>
              <w:t xml:space="preserve"> aktyvum</w:t>
            </w:r>
            <w:r w:rsidR="00B27261" w:rsidRPr="001878D8">
              <w:rPr>
                <w:rFonts w:eastAsia="Times New Roman"/>
                <w:b w:val="0"/>
                <w:i w:val="0"/>
                <w:szCs w:val="24"/>
                <w:lang w:eastAsia="lt-LT"/>
              </w:rPr>
              <w:t>ą</w:t>
            </w:r>
            <w:r w:rsidRPr="001878D8">
              <w:rPr>
                <w:rFonts w:eastAsia="Times New Roman"/>
                <w:b w:val="0"/>
                <w:i w:val="0"/>
                <w:szCs w:val="24"/>
                <w:lang w:eastAsia="lt-LT"/>
              </w:rPr>
              <w:t>, aiškin</w:t>
            </w:r>
            <w:r w:rsidR="00B27261" w:rsidRPr="001878D8">
              <w:rPr>
                <w:rFonts w:eastAsia="Times New Roman"/>
                <w:b w:val="0"/>
                <w:i w:val="0"/>
                <w:szCs w:val="24"/>
                <w:lang w:eastAsia="lt-LT"/>
              </w:rPr>
              <w:t>ti</w:t>
            </w:r>
            <w:r w:rsidRPr="001878D8">
              <w:rPr>
                <w:rFonts w:eastAsia="Times New Roman"/>
                <w:b w:val="0"/>
                <w:i w:val="0"/>
                <w:szCs w:val="24"/>
                <w:lang w:eastAsia="lt-LT"/>
              </w:rPr>
              <w:t xml:space="preserve"> judėjimo svarb</w:t>
            </w:r>
            <w:r w:rsidR="00B27261" w:rsidRPr="001878D8">
              <w:rPr>
                <w:rFonts w:eastAsia="Times New Roman"/>
                <w:b w:val="0"/>
                <w:i w:val="0"/>
                <w:szCs w:val="24"/>
                <w:lang w:eastAsia="lt-LT"/>
              </w:rPr>
              <w:t>ą</w:t>
            </w:r>
          </w:p>
        </w:tc>
        <w:tc>
          <w:tcPr>
            <w:tcW w:w="1277" w:type="dxa"/>
          </w:tcPr>
          <w:p w14:paraId="79C4559F" w14:textId="77777777" w:rsidR="00135EA0" w:rsidRPr="001878D8" w:rsidRDefault="00135EA0" w:rsidP="00135EA0">
            <w:pPr>
              <w:rPr>
                <w:b w:val="0"/>
                <w:i w:val="0"/>
                <w:szCs w:val="24"/>
              </w:rPr>
            </w:pPr>
            <w:r w:rsidRPr="001878D8">
              <w:rPr>
                <w:b w:val="0"/>
                <w:i w:val="0"/>
                <w:szCs w:val="24"/>
              </w:rPr>
              <w:t>100</w:t>
            </w:r>
          </w:p>
        </w:tc>
        <w:tc>
          <w:tcPr>
            <w:tcW w:w="1303" w:type="dxa"/>
          </w:tcPr>
          <w:p w14:paraId="79C455A0" w14:textId="77777777" w:rsidR="00135EA0" w:rsidRPr="001878D8" w:rsidRDefault="00135EA0" w:rsidP="00135EA0">
            <w:pPr>
              <w:rPr>
                <w:rFonts w:eastAsia="Times New Roman"/>
                <w:b w:val="0"/>
                <w:i w:val="0"/>
                <w:szCs w:val="24"/>
                <w:lang w:eastAsia="lt-LT"/>
              </w:rPr>
            </w:pPr>
            <w:r w:rsidRPr="001878D8">
              <w:rPr>
                <w:rFonts w:eastAsia="Times New Roman"/>
                <w:b w:val="0"/>
                <w:i w:val="0"/>
                <w:szCs w:val="24"/>
                <w:lang w:eastAsia="lt-LT"/>
              </w:rPr>
              <w:t>100</w:t>
            </w:r>
          </w:p>
        </w:tc>
        <w:tc>
          <w:tcPr>
            <w:tcW w:w="5528" w:type="dxa"/>
          </w:tcPr>
          <w:p w14:paraId="79C455A1" w14:textId="20B845C9" w:rsidR="00135EA0" w:rsidRPr="001878D8" w:rsidRDefault="00135EA0" w:rsidP="00CB6978">
            <w:pPr>
              <w:jc w:val="both"/>
              <w:rPr>
                <w:rFonts w:eastAsia="Times New Roman"/>
                <w:b w:val="0"/>
                <w:i w:val="0"/>
                <w:szCs w:val="24"/>
                <w:lang w:eastAsia="lt-LT"/>
              </w:rPr>
            </w:pPr>
            <w:r w:rsidRPr="001878D8">
              <w:rPr>
                <w:rFonts w:eastAsia="Times New Roman"/>
                <w:b w:val="0"/>
                <w:i w:val="0"/>
                <w:szCs w:val="24"/>
                <w:lang w:eastAsia="lt-LT"/>
              </w:rPr>
              <w:t>Tikslai ir uždaviniai įgyvendinti, formuojant mokinių, tėvų (globėjų, rūpintojų) ir mokytojų teisingą supratimą apie sveikos gyvensenos ir fizinio aktyvumo naudą</w:t>
            </w:r>
            <w:r w:rsidR="00123EBF" w:rsidRPr="001878D8">
              <w:rPr>
                <w:rFonts w:eastAsia="Times New Roman"/>
                <w:b w:val="0"/>
                <w:i w:val="0"/>
                <w:szCs w:val="24"/>
                <w:lang w:eastAsia="lt-LT"/>
              </w:rPr>
              <w:t>,</w:t>
            </w:r>
            <w:r w:rsidRPr="001878D8">
              <w:rPr>
                <w:rFonts w:eastAsia="Times New Roman"/>
                <w:b w:val="0"/>
                <w:i w:val="0"/>
                <w:szCs w:val="24"/>
                <w:lang w:eastAsia="lt-LT"/>
              </w:rPr>
              <w:t xml:space="preserve"> gyvenimo kokyb</w:t>
            </w:r>
            <w:r w:rsidR="00CB6978" w:rsidRPr="001878D8">
              <w:rPr>
                <w:rFonts w:eastAsia="Times New Roman"/>
                <w:b w:val="0"/>
                <w:i w:val="0"/>
                <w:szCs w:val="24"/>
                <w:lang w:eastAsia="lt-LT"/>
              </w:rPr>
              <w:t>ę</w:t>
            </w:r>
            <w:r w:rsidRPr="001878D8">
              <w:rPr>
                <w:rFonts w:eastAsia="Times New Roman"/>
                <w:b w:val="0"/>
                <w:i w:val="0"/>
                <w:szCs w:val="24"/>
                <w:lang w:eastAsia="lt-LT"/>
              </w:rPr>
              <w:t xml:space="preserve">. </w:t>
            </w:r>
            <w:r w:rsidR="00CB6978" w:rsidRPr="001878D8">
              <w:rPr>
                <w:rFonts w:eastAsia="Times New Roman"/>
                <w:b w:val="0"/>
                <w:i w:val="0"/>
                <w:szCs w:val="24"/>
                <w:lang w:eastAsia="lt-LT"/>
              </w:rPr>
              <w:t>V</w:t>
            </w:r>
            <w:r w:rsidRPr="001878D8">
              <w:rPr>
                <w:rFonts w:eastAsia="Times New Roman"/>
                <w:b w:val="0"/>
                <w:i w:val="0"/>
                <w:szCs w:val="24"/>
                <w:lang w:eastAsia="lt-LT"/>
              </w:rPr>
              <w:t>est</w:t>
            </w:r>
            <w:r w:rsidR="00A53A97" w:rsidRPr="001878D8">
              <w:rPr>
                <w:rFonts w:eastAsia="Times New Roman"/>
                <w:b w:val="0"/>
                <w:i w:val="0"/>
                <w:szCs w:val="24"/>
                <w:lang w:eastAsia="lt-LT"/>
              </w:rPr>
              <w:t>a 12 užsiėmimų</w:t>
            </w:r>
            <w:r w:rsidRPr="001878D8">
              <w:rPr>
                <w:rFonts w:eastAsia="Times New Roman"/>
                <w:b w:val="0"/>
                <w:i w:val="0"/>
                <w:szCs w:val="24"/>
                <w:lang w:eastAsia="lt-LT"/>
              </w:rPr>
              <w:t xml:space="preserve"> (teorin</w:t>
            </w:r>
            <w:r w:rsidR="00A53A97" w:rsidRPr="001878D8">
              <w:rPr>
                <w:rFonts w:eastAsia="Times New Roman"/>
                <w:b w:val="0"/>
                <w:i w:val="0"/>
                <w:szCs w:val="24"/>
                <w:lang w:eastAsia="lt-LT"/>
              </w:rPr>
              <w:t xml:space="preserve">ių ir </w:t>
            </w:r>
            <w:r w:rsidRPr="001878D8">
              <w:rPr>
                <w:rFonts w:eastAsia="Times New Roman"/>
                <w:b w:val="0"/>
                <w:i w:val="0"/>
                <w:szCs w:val="24"/>
                <w:lang w:eastAsia="lt-LT"/>
              </w:rPr>
              <w:t>praktin</w:t>
            </w:r>
            <w:r w:rsidR="00A53A97" w:rsidRPr="001878D8">
              <w:rPr>
                <w:rFonts w:eastAsia="Times New Roman"/>
                <w:b w:val="0"/>
                <w:i w:val="0"/>
                <w:szCs w:val="24"/>
                <w:lang w:eastAsia="lt-LT"/>
              </w:rPr>
              <w:t>ių</w:t>
            </w:r>
            <w:r w:rsidRPr="001878D8">
              <w:rPr>
                <w:rFonts w:eastAsia="Times New Roman"/>
                <w:b w:val="0"/>
                <w:i w:val="0"/>
                <w:szCs w:val="24"/>
                <w:lang w:eastAsia="lt-LT"/>
              </w:rPr>
              <w:t xml:space="preserve">), </w:t>
            </w:r>
            <w:r w:rsidR="00A53A97" w:rsidRPr="001878D8">
              <w:rPr>
                <w:rFonts w:eastAsia="Times New Roman"/>
                <w:b w:val="0"/>
                <w:i w:val="0"/>
                <w:szCs w:val="24"/>
                <w:lang w:eastAsia="lt-LT"/>
              </w:rPr>
              <w:t>paskaitos</w:t>
            </w:r>
            <w:r w:rsidR="009B69EE" w:rsidRPr="001878D8">
              <w:rPr>
                <w:rFonts w:eastAsia="Times New Roman"/>
                <w:b w:val="0"/>
                <w:i w:val="0"/>
                <w:szCs w:val="24"/>
                <w:lang w:eastAsia="lt-LT"/>
              </w:rPr>
              <w:t xml:space="preserve">, sveikatinimo renginiai, sportiniai </w:t>
            </w:r>
            <w:r w:rsidR="009B69EE" w:rsidRPr="001878D8">
              <w:rPr>
                <w:rFonts w:eastAsia="Times New Roman"/>
                <w:b w:val="0"/>
                <w:i w:val="0"/>
                <w:szCs w:val="24"/>
                <w:lang w:eastAsia="lt-LT"/>
              </w:rPr>
              <w:lastRenderedPageBreak/>
              <w:t xml:space="preserve">renginiai. Mokykloje ir toliau bus tęsiama veikla. </w:t>
            </w:r>
            <w:r w:rsidRPr="001878D8">
              <w:rPr>
                <w:rFonts w:eastAsia="Times New Roman"/>
                <w:b w:val="0"/>
                <w:i w:val="0"/>
                <w:szCs w:val="24"/>
                <w:lang w:eastAsia="lt-LT"/>
              </w:rPr>
              <w:t>Dalyvių skaičius – 200.</w:t>
            </w:r>
          </w:p>
        </w:tc>
      </w:tr>
      <w:tr w:rsidR="00D52200" w:rsidRPr="001878D8" w14:paraId="79C455AB" w14:textId="77777777" w:rsidTr="002D76E7">
        <w:tc>
          <w:tcPr>
            <w:tcW w:w="1022" w:type="dxa"/>
            <w:shd w:val="clear" w:color="auto" w:fill="auto"/>
          </w:tcPr>
          <w:p w14:paraId="79C455A3" w14:textId="77777777" w:rsidR="00D52200" w:rsidRPr="001878D8" w:rsidRDefault="00D52200" w:rsidP="00D52200">
            <w:pPr>
              <w:numPr>
                <w:ilvl w:val="0"/>
                <w:numId w:val="2"/>
              </w:numPr>
              <w:rPr>
                <w:rFonts w:eastAsia="Times New Roman"/>
                <w:b w:val="0"/>
                <w:i w:val="0"/>
                <w:szCs w:val="24"/>
                <w:lang w:eastAsia="lt-LT"/>
              </w:rPr>
            </w:pPr>
          </w:p>
        </w:tc>
        <w:tc>
          <w:tcPr>
            <w:tcW w:w="2382" w:type="dxa"/>
            <w:shd w:val="clear" w:color="auto" w:fill="auto"/>
          </w:tcPr>
          <w:p w14:paraId="79C455A4" w14:textId="3C889D44" w:rsidR="00D52200" w:rsidRPr="001878D8" w:rsidRDefault="00D52200" w:rsidP="009E3AD7">
            <w:pPr>
              <w:jc w:val="both"/>
              <w:rPr>
                <w:rFonts w:eastAsia="Times New Roman"/>
                <w:b w:val="0"/>
                <w:i w:val="0"/>
                <w:szCs w:val="24"/>
                <w:lang w:eastAsia="lt-LT"/>
              </w:rPr>
            </w:pPr>
            <w:r w:rsidRPr="001878D8">
              <w:rPr>
                <w:rFonts w:eastAsia="Times New Roman"/>
                <w:b w:val="0"/>
                <w:i w:val="0"/>
                <w:szCs w:val="24"/>
                <w:lang w:eastAsia="lt-LT"/>
              </w:rPr>
              <w:t>„Šeimos mėnuo – džiaugsmas būti kartu</w:t>
            </w:r>
            <w:r w:rsidR="00123EBF" w:rsidRPr="001878D8">
              <w:rPr>
                <w:rFonts w:eastAsia="Times New Roman"/>
                <w:b w:val="0"/>
                <w:i w:val="0"/>
                <w:szCs w:val="24"/>
                <w:lang w:eastAsia="lt-LT"/>
              </w:rPr>
              <w:t>“</w:t>
            </w:r>
            <w:r w:rsidR="00CB6978" w:rsidRPr="001878D8">
              <w:rPr>
                <w:rFonts w:eastAsia="Times New Roman"/>
                <w:b w:val="0"/>
                <w:i w:val="0"/>
                <w:szCs w:val="24"/>
                <w:lang w:eastAsia="lt-LT"/>
              </w:rPr>
              <w:t>,</w:t>
            </w:r>
            <w:r w:rsidRPr="001878D8">
              <w:rPr>
                <w:rFonts w:eastAsia="Times New Roman"/>
                <w:b w:val="0"/>
                <w:i w:val="0"/>
                <w:szCs w:val="24"/>
                <w:lang w:eastAsia="lt-LT"/>
              </w:rPr>
              <w:t xml:space="preserve"> Panevėžio švietimo centras</w:t>
            </w:r>
          </w:p>
        </w:tc>
        <w:tc>
          <w:tcPr>
            <w:tcW w:w="2410" w:type="dxa"/>
            <w:shd w:val="clear" w:color="auto" w:fill="auto"/>
          </w:tcPr>
          <w:p w14:paraId="79C455A6" w14:textId="748565CE" w:rsidR="00C11684" w:rsidRPr="001878D8" w:rsidRDefault="00D52200" w:rsidP="00D52200">
            <w:pPr>
              <w:jc w:val="both"/>
              <w:rPr>
                <w:rFonts w:eastAsia="Times New Roman"/>
                <w:b w:val="0"/>
                <w:i w:val="0"/>
                <w:szCs w:val="24"/>
                <w:lang w:eastAsia="lt-LT"/>
              </w:rPr>
            </w:pPr>
            <w:r w:rsidRPr="001878D8">
              <w:rPr>
                <w:rFonts w:eastAsia="Times New Roman"/>
                <w:b w:val="0"/>
                <w:i w:val="0"/>
                <w:szCs w:val="24"/>
                <w:lang w:eastAsia="lt-LT"/>
              </w:rPr>
              <w:t>Projekto metu per įvairias veiklas suburti šeimas draugėn, atkreip</w:t>
            </w:r>
            <w:r w:rsidR="00CB6978" w:rsidRPr="001878D8">
              <w:rPr>
                <w:rFonts w:eastAsia="Times New Roman"/>
                <w:b w:val="0"/>
                <w:i w:val="0"/>
                <w:szCs w:val="24"/>
                <w:lang w:eastAsia="lt-LT"/>
              </w:rPr>
              <w:t>t</w:t>
            </w:r>
            <w:r w:rsidRPr="001878D8">
              <w:rPr>
                <w:rFonts w:eastAsia="Times New Roman"/>
                <w:b w:val="0"/>
                <w:i w:val="0"/>
                <w:szCs w:val="24"/>
                <w:lang w:eastAsia="lt-LT"/>
              </w:rPr>
              <w:t xml:space="preserve">i dėmesį į šeimos dvasines vertybes </w:t>
            </w:r>
            <w:r w:rsidR="00CB6978" w:rsidRPr="001878D8">
              <w:rPr>
                <w:rFonts w:eastAsia="Times New Roman"/>
                <w:b w:val="0"/>
                <w:i w:val="0"/>
                <w:szCs w:val="24"/>
                <w:lang w:eastAsia="lt-LT"/>
              </w:rPr>
              <w:t>ir</w:t>
            </w:r>
            <w:r w:rsidRPr="001878D8">
              <w:rPr>
                <w:rFonts w:eastAsia="Times New Roman"/>
                <w:b w:val="0"/>
                <w:i w:val="0"/>
                <w:szCs w:val="24"/>
                <w:lang w:eastAsia="lt-LT"/>
              </w:rPr>
              <w:t xml:space="preserve"> sveiką gyvenimo būd</w:t>
            </w:r>
            <w:r w:rsidR="00424356" w:rsidRPr="001878D8">
              <w:rPr>
                <w:rFonts w:eastAsia="Times New Roman"/>
                <w:b w:val="0"/>
                <w:i w:val="0"/>
                <w:szCs w:val="24"/>
                <w:lang w:eastAsia="lt-LT"/>
              </w:rPr>
              <w:t>ą</w:t>
            </w:r>
          </w:p>
        </w:tc>
        <w:tc>
          <w:tcPr>
            <w:tcW w:w="2125" w:type="dxa"/>
          </w:tcPr>
          <w:p w14:paraId="79C455A7" w14:textId="5BB98F96" w:rsidR="00D52200" w:rsidRPr="001878D8" w:rsidRDefault="00D52200" w:rsidP="00CB6978">
            <w:pPr>
              <w:jc w:val="both"/>
              <w:rPr>
                <w:rFonts w:eastAsia="Times New Roman"/>
                <w:b w:val="0"/>
                <w:i w:val="0"/>
                <w:szCs w:val="24"/>
                <w:lang w:eastAsia="lt-LT"/>
              </w:rPr>
            </w:pPr>
            <w:r w:rsidRPr="001878D8">
              <w:rPr>
                <w:rFonts w:eastAsia="Times New Roman"/>
                <w:b w:val="0"/>
                <w:i w:val="0"/>
                <w:szCs w:val="24"/>
                <w:lang w:eastAsia="lt-LT"/>
              </w:rPr>
              <w:t>Parengt</w:t>
            </w:r>
            <w:r w:rsidR="00CB6978" w:rsidRPr="001878D8">
              <w:rPr>
                <w:rFonts w:eastAsia="Times New Roman"/>
                <w:b w:val="0"/>
                <w:i w:val="0"/>
                <w:szCs w:val="24"/>
                <w:lang w:eastAsia="lt-LT"/>
              </w:rPr>
              <w:t>i</w:t>
            </w:r>
            <w:r w:rsidRPr="001878D8">
              <w:rPr>
                <w:rFonts w:eastAsia="Times New Roman"/>
                <w:b w:val="0"/>
                <w:i w:val="0"/>
                <w:szCs w:val="24"/>
                <w:lang w:eastAsia="lt-LT"/>
              </w:rPr>
              <w:t xml:space="preserve"> koncertin</w:t>
            </w:r>
            <w:r w:rsidR="00CB6978" w:rsidRPr="001878D8">
              <w:rPr>
                <w:rFonts w:eastAsia="Times New Roman"/>
                <w:b w:val="0"/>
                <w:i w:val="0"/>
                <w:szCs w:val="24"/>
                <w:lang w:eastAsia="lt-LT"/>
              </w:rPr>
              <w:t>ę</w:t>
            </w:r>
            <w:r w:rsidRPr="001878D8">
              <w:rPr>
                <w:rFonts w:eastAsia="Times New Roman"/>
                <w:b w:val="0"/>
                <w:i w:val="0"/>
                <w:szCs w:val="24"/>
                <w:lang w:eastAsia="lt-LT"/>
              </w:rPr>
              <w:t xml:space="preserve"> program</w:t>
            </w:r>
            <w:r w:rsidR="00CB6978" w:rsidRPr="001878D8">
              <w:rPr>
                <w:rFonts w:eastAsia="Times New Roman"/>
                <w:b w:val="0"/>
                <w:i w:val="0"/>
                <w:szCs w:val="24"/>
                <w:lang w:eastAsia="lt-LT"/>
              </w:rPr>
              <w:t>ą</w:t>
            </w:r>
            <w:r w:rsidRPr="001878D8">
              <w:rPr>
                <w:rFonts w:eastAsia="Times New Roman"/>
                <w:b w:val="0"/>
                <w:i w:val="0"/>
                <w:szCs w:val="24"/>
                <w:lang w:eastAsia="lt-LT"/>
              </w:rPr>
              <w:t>, kurios metu pasirod</w:t>
            </w:r>
            <w:r w:rsidR="00CB6978" w:rsidRPr="001878D8">
              <w:rPr>
                <w:rFonts w:eastAsia="Times New Roman"/>
                <w:b w:val="0"/>
                <w:i w:val="0"/>
                <w:szCs w:val="24"/>
                <w:lang w:eastAsia="lt-LT"/>
              </w:rPr>
              <w:t>ytų</w:t>
            </w:r>
            <w:r w:rsidRPr="001878D8">
              <w:rPr>
                <w:rFonts w:eastAsia="Times New Roman"/>
                <w:b w:val="0"/>
                <w:i w:val="0"/>
                <w:szCs w:val="24"/>
                <w:lang w:eastAsia="lt-LT"/>
              </w:rPr>
              <w:t xml:space="preserve"> visų Panevėžio ikimokyklinių įstaigų auklėtinių kolektyvai. </w:t>
            </w:r>
            <w:r w:rsidR="00123EBF" w:rsidRPr="001878D8">
              <w:rPr>
                <w:rFonts w:eastAsia="Times New Roman"/>
                <w:b w:val="0"/>
                <w:i w:val="0"/>
                <w:szCs w:val="24"/>
                <w:lang w:eastAsia="lt-LT"/>
              </w:rPr>
              <w:t>V</w:t>
            </w:r>
            <w:r w:rsidRPr="001878D8">
              <w:rPr>
                <w:rFonts w:eastAsia="Times New Roman"/>
                <w:b w:val="0"/>
                <w:i w:val="0"/>
                <w:szCs w:val="24"/>
                <w:lang w:eastAsia="lt-LT"/>
              </w:rPr>
              <w:t>esti teorini</w:t>
            </w:r>
            <w:r w:rsidR="00CB6978" w:rsidRPr="001878D8">
              <w:rPr>
                <w:rFonts w:eastAsia="Times New Roman"/>
                <w:b w:val="0"/>
                <w:i w:val="0"/>
                <w:szCs w:val="24"/>
                <w:lang w:eastAsia="lt-LT"/>
              </w:rPr>
              <w:t>us</w:t>
            </w:r>
            <w:r w:rsidR="00123EBF" w:rsidRPr="001878D8">
              <w:rPr>
                <w:rFonts w:eastAsia="Times New Roman"/>
                <w:b w:val="0"/>
                <w:i w:val="0"/>
                <w:szCs w:val="24"/>
                <w:lang w:eastAsia="lt-LT"/>
              </w:rPr>
              <w:t>-</w:t>
            </w:r>
            <w:r w:rsidRPr="001878D8">
              <w:rPr>
                <w:rFonts w:eastAsia="Times New Roman"/>
                <w:b w:val="0"/>
                <w:i w:val="0"/>
                <w:szCs w:val="24"/>
                <w:lang w:eastAsia="lt-LT"/>
              </w:rPr>
              <w:t>praktini</w:t>
            </w:r>
            <w:r w:rsidR="00CB6978" w:rsidRPr="001878D8">
              <w:rPr>
                <w:rFonts w:eastAsia="Times New Roman"/>
                <w:b w:val="0"/>
                <w:i w:val="0"/>
                <w:szCs w:val="24"/>
                <w:lang w:eastAsia="lt-LT"/>
              </w:rPr>
              <w:t>us</w:t>
            </w:r>
            <w:r w:rsidRPr="001878D8">
              <w:rPr>
                <w:rFonts w:eastAsia="Times New Roman"/>
                <w:b w:val="0"/>
                <w:i w:val="0"/>
                <w:szCs w:val="24"/>
                <w:lang w:eastAsia="lt-LT"/>
              </w:rPr>
              <w:t xml:space="preserve"> mokym</w:t>
            </w:r>
            <w:r w:rsidR="00CB6978" w:rsidRPr="001878D8">
              <w:rPr>
                <w:rFonts w:eastAsia="Times New Roman"/>
                <w:b w:val="0"/>
                <w:i w:val="0"/>
                <w:szCs w:val="24"/>
                <w:lang w:eastAsia="lt-LT"/>
              </w:rPr>
              <w:t>us</w:t>
            </w:r>
            <w:r w:rsidRPr="001878D8">
              <w:rPr>
                <w:rFonts w:eastAsia="Times New Roman"/>
                <w:b w:val="0"/>
                <w:i w:val="0"/>
                <w:szCs w:val="24"/>
                <w:lang w:eastAsia="lt-LT"/>
              </w:rPr>
              <w:t xml:space="preserve"> šeimoms: „Skanu, kaip pats gaminu“</w:t>
            </w:r>
            <w:r w:rsidR="00CB6978" w:rsidRPr="001878D8">
              <w:rPr>
                <w:rFonts w:eastAsia="Times New Roman"/>
                <w:b w:val="0"/>
                <w:i w:val="0"/>
                <w:szCs w:val="24"/>
                <w:lang w:eastAsia="lt-LT"/>
              </w:rPr>
              <w:t>,</w:t>
            </w:r>
            <w:r w:rsidR="00A53A97" w:rsidRPr="001878D8">
              <w:rPr>
                <w:rFonts w:eastAsia="Times New Roman"/>
                <w:b w:val="0"/>
                <w:i w:val="0"/>
                <w:szCs w:val="24"/>
                <w:lang w:eastAsia="lt-LT"/>
              </w:rPr>
              <w:t xml:space="preserve"> </w:t>
            </w:r>
            <w:r w:rsidRPr="001878D8">
              <w:rPr>
                <w:rFonts w:eastAsia="Times New Roman"/>
                <w:b w:val="0"/>
                <w:i w:val="0"/>
                <w:szCs w:val="24"/>
                <w:lang w:eastAsia="lt-LT"/>
              </w:rPr>
              <w:t>„Streso valdymo ir savęs pažinimo grupės“</w:t>
            </w:r>
            <w:r w:rsidR="00CB6978" w:rsidRPr="001878D8">
              <w:rPr>
                <w:rFonts w:eastAsia="Times New Roman"/>
                <w:b w:val="0"/>
                <w:i w:val="0"/>
                <w:szCs w:val="24"/>
                <w:lang w:eastAsia="lt-LT"/>
              </w:rPr>
              <w:t xml:space="preserve">, </w:t>
            </w:r>
            <w:r w:rsidRPr="001878D8">
              <w:rPr>
                <w:rFonts w:eastAsia="Times New Roman"/>
                <w:b w:val="0"/>
                <w:i w:val="0"/>
                <w:szCs w:val="24"/>
                <w:lang w:eastAsia="lt-LT"/>
              </w:rPr>
              <w:t>„Meno terapijos“</w:t>
            </w:r>
            <w:r w:rsidR="00CB6978" w:rsidRPr="001878D8">
              <w:rPr>
                <w:rFonts w:eastAsia="Times New Roman"/>
                <w:b w:val="0"/>
                <w:i w:val="0"/>
                <w:szCs w:val="24"/>
                <w:lang w:eastAsia="lt-LT"/>
              </w:rPr>
              <w:t>,</w:t>
            </w:r>
            <w:r w:rsidR="00A53A97" w:rsidRPr="001878D8">
              <w:rPr>
                <w:rFonts w:eastAsia="Times New Roman"/>
                <w:b w:val="0"/>
                <w:i w:val="0"/>
                <w:szCs w:val="24"/>
                <w:lang w:eastAsia="lt-LT"/>
              </w:rPr>
              <w:t xml:space="preserve"> </w:t>
            </w:r>
            <w:r w:rsidRPr="001878D8">
              <w:rPr>
                <w:rFonts w:eastAsia="Times New Roman"/>
                <w:b w:val="0"/>
                <w:i w:val="0"/>
                <w:szCs w:val="24"/>
                <w:lang w:eastAsia="lt-LT"/>
              </w:rPr>
              <w:t>„Gamta ir ekologija – sveikata“</w:t>
            </w:r>
          </w:p>
        </w:tc>
        <w:tc>
          <w:tcPr>
            <w:tcW w:w="1277" w:type="dxa"/>
          </w:tcPr>
          <w:p w14:paraId="79C455A8" w14:textId="77777777" w:rsidR="00D52200" w:rsidRPr="001878D8" w:rsidRDefault="00F75232" w:rsidP="00D52200">
            <w:pPr>
              <w:rPr>
                <w:b w:val="0"/>
                <w:i w:val="0"/>
                <w:szCs w:val="24"/>
              </w:rPr>
            </w:pPr>
            <w:r w:rsidRPr="001878D8">
              <w:rPr>
                <w:b w:val="0"/>
                <w:i w:val="0"/>
                <w:szCs w:val="24"/>
              </w:rPr>
              <w:t>5500</w:t>
            </w:r>
          </w:p>
        </w:tc>
        <w:tc>
          <w:tcPr>
            <w:tcW w:w="1303" w:type="dxa"/>
          </w:tcPr>
          <w:p w14:paraId="79C455A9" w14:textId="77777777" w:rsidR="00D52200" w:rsidRPr="001878D8" w:rsidRDefault="00F75232" w:rsidP="00F75232">
            <w:pPr>
              <w:rPr>
                <w:rFonts w:eastAsia="Times New Roman"/>
                <w:b w:val="0"/>
                <w:i w:val="0"/>
                <w:szCs w:val="24"/>
                <w:lang w:eastAsia="lt-LT"/>
              </w:rPr>
            </w:pPr>
            <w:r w:rsidRPr="001878D8">
              <w:rPr>
                <w:rFonts w:eastAsia="Times New Roman"/>
                <w:b w:val="0"/>
                <w:i w:val="0"/>
                <w:szCs w:val="24"/>
                <w:lang w:eastAsia="lt-LT"/>
              </w:rPr>
              <w:t>5500</w:t>
            </w:r>
          </w:p>
        </w:tc>
        <w:tc>
          <w:tcPr>
            <w:tcW w:w="5528" w:type="dxa"/>
          </w:tcPr>
          <w:p w14:paraId="79C455AA" w14:textId="0E4FAF15" w:rsidR="00D52200" w:rsidRPr="001878D8" w:rsidRDefault="00F75232" w:rsidP="00CB6978">
            <w:pPr>
              <w:jc w:val="both"/>
              <w:rPr>
                <w:rFonts w:eastAsia="Times New Roman"/>
                <w:b w:val="0"/>
                <w:i w:val="0"/>
                <w:szCs w:val="24"/>
                <w:lang w:eastAsia="lt-LT"/>
              </w:rPr>
            </w:pPr>
            <w:r w:rsidRPr="001878D8">
              <w:rPr>
                <w:rFonts w:eastAsia="Times New Roman"/>
                <w:b w:val="0"/>
                <w:i w:val="0"/>
                <w:szCs w:val="24"/>
                <w:lang w:eastAsia="lt-LT"/>
              </w:rPr>
              <w:t>Sveika šeima</w:t>
            </w:r>
            <w:r w:rsidR="00CB6978" w:rsidRPr="001878D8">
              <w:rPr>
                <w:rFonts w:eastAsia="Times New Roman"/>
                <w:b w:val="0"/>
                <w:i w:val="0"/>
                <w:szCs w:val="24"/>
                <w:lang w:eastAsia="lt-LT"/>
              </w:rPr>
              <w:t xml:space="preserve"> </w:t>
            </w:r>
            <w:r w:rsidRPr="001878D8">
              <w:rPr>
                <w:rFonts w:eastAsia="Times New Roman"/>
                <w:b w:val="0"/>
                <w:i w:val="0"/>
                <w:szCs w:val="24"/>
                <w:lang w:eastAsia="lt-LT"/>
              </w:rPr>
              <w:t>–</w:t>
            </w:r>
            <w:r w:rsidR="00CB6978" w:rsidRPr="001878D8">
              <w:rPr>
                <w:rFonts w:eastAsia="Times New Roman"/>
                <w:b w:val="0"/>
                <w:i w:val="0"/>
                <w:szCs w:val="24"/>
                <w:lang w:eastAsia="lt-LT"/>
              </w:rPr>
              <w:t xml:space="preserve"> </w:t>
            </w:r>
            <w:r w:rsidRPr="001878D8">
              <w:rPr>
                <w:rFonts w:eastAsia="Times New Roman"/>
                <w:b w:val="0"/>
                <w:i w:val="0"/>
                <w:szCs w:val="24"/>
                <w:lang w:eastAsia="lt-LT"/>
              </w:rPr>
              <w:t>tai darni šeima. Panevėžio švietimo centras skyrė didelį dėmesį šeimos institut</w:t>
            </w:r>
            <w:r w:rsidR="00CB6978" w:rsidRPr="001878D8">
              <w:rPr>
                <w:rFonts w:eastAsia="Times New Roman"/>
                <w:b w:val="0"/>
                <w:i w:val="0"/>
                <w:szCs w:val="24"/>
                <w:lang w:eastAsia="lt-LT"/>
              </w:rPr>
              <w:t xml:space="preserve">ui </w:t>
            </w:r>
            <w:r w:rsidRPr="001878D8">
              <w:rPr>
                <w:rFonts w:eastAsia="Times New Roman"/>
                <w:b w:val="0"/>
                <w:i w:val="0"/>
                <w:szCs w:val="24"/>
                <w:lang w:eastAsia="lt-LT"/>
              </w:rPr>
              <w:t>išsaugo</w:t>
            </w:r>
            <w:r w:rsidR="00CB6978" w:rsidRPr="001878D8">
              <w:rPr>
                <w:rFonts w:eastAsia="Times New Roman"/>
                <w:b w:val="0"/>
                <w:i w:val="0"/>
                <w:szCs w:val="24"/>
                <w:lang w:eastAsia="lt-LT"/>
              </w:rPr>
              <w:t>t</w:t>
            </w:r>
            <w:r w:rsidRPr="001878D8">
              <w:rPr>
                <w:rFonts w:eastAsia="Times New Roman"/>
                <w:b w:val="0"/>
                <w:i w:val="0"/>
                <w:szCs w:val="24"/>
                <w:lang w:eastAsia="lt-LT"/>
              </w:rPr>
              <w:t>i ir jų sveik</w:t>
            </w:r>
            <w:r w:rsidR="00CB6978" w:rsidRPr="001878D8">
              <w:rPr>
                <w:rFonts w:eastAsia="Times New Roman"/>
                <w:b w:val="0"/>
                <w:i w:val="0"/>
                <w:szCs w:val="24"/>
                <w:lang w:eastAsia="lt-LT"/>
              </w:rPr>
              <w:t>ai</w:t>
            </w:r>
            <w:r w:rsidRPr="001878D8">
              <w:rPr>
                <w:rFonts w:eastAsia="Times New Roman"/>
                <w:b w:val="0"/>
                <w:i w:val="0"/>
                <w:szCs w:val="24"/>
                <w:lang w:eastAsia="lt-LT"/>
              </w:rPr>
              <w:t xml:space="preserve"> aplink</w:t>
            </w:r>
            <w:r w:rsidR="00CB6978" w:rsidRPr="001878D8">
              <w:rPr>
                <w:rFonts w:eastAsia="Times New Roman"/>
                <w:b w:val="0"/>
                <w:i w:val="0"/>
                <w:szCs w:val="24"/>
                <w:lang w:eastAsia="lt-LT"/>
              </w:rPr>
              <w:t>ai</w:t>
            </w:r>
            <w:r w:rsidRPr="001878D8">
              <w:rPr>
                <w:rFonts w:eastAsia="Times New Roman"/>
                <w:b w:val="0"/>
                <w:i w:val="0"/>
                <w:szCs w:val="24"/>
                <w:lang w:eastAsia="lt-LT"/>
              </w:rPr>
              <w:t xml:space="preserve"> palaiky</w:t>
            </w:r>
            <w:r w:rsidR="00CB6978" w:rsidRPr="001878D8">
              <w:rPr>
                <w:rFonts w:eastAsia="Times New Roman"/>
                <w:b w:val="0"/>
                <w:i w:val="0"/>
                <w:szCs w:val="24"/>
                <w:lang w:eastAsia="lt-LT"/>
              </w:rPr>
              <w:t>t</w:t>
            </w:r>
            <w:r w:rsidRPr="001878D8">
              <w:rPr>
                <w:rFonts w:eastAsia="Times New Roman"/>
                <w:b w:val="0"/>
                <w:i w:val="0"/>
                <w:szCs w:val="24"/>
                <w:lang w:eastAsia="lt-LT"/>
              </w:rPr>
              <w:t>i. Šiam tikslui pasiekti gegužės 26 d. Panevėžio bendruomenių rūmuose buvo suorganizuota šventė</w:t>
            </w:r>
            <w:r w:rsidR="00CB6978" w:rsidRPr="001878D8">
              <w:rPr>
                <w:rFonts w:eastAsia="Times New Roman"/>
                <w:b w:val="0"/>
                <w:i w:val="0"/>
                <w:szCs w:val="24"/>
                <w:lang w:eastAsia="lt-LT"/>
              </w:rPr>
              <w:t xml:space="preserve">, </w:t>
            </w:r>
            <w:r w:rsidRPr="001878D8">
              <w:rPr>
                <w:rFonts w:eastAsia="Times New Roman"/>
                <w:b w:val="0"/>
                <w:i w:val="0"/>
                <w:szCs w:val="24"/>
                <w:lang w:eastAsia="lt-LT"/>
              </w:rPr>
              <w:t>skirta</w:t>
            </w:r>
            <w:r w:rsidR="00123EBF" w:rsidRPr="001878D8">
              <w:rPr>
                <w:rFonts w:eastAsia="Times New Roman"/>
                <w:b w:val="0"/>
                <w:i w:val="0"/>
                <w:szCs w:val="24"/>
                <w:lang w:eastAsia="lt-LT"/>
              </w:rPr>
              <w:t xml:space="preserve"> </w:t>
            </w:r>
            <w:r w:rsidRPr="001878D8">
              <w:rPr>
                <w:rFonts w:eastAsia="Times New Roman"/>
                <w:b w:val="0"/>
                <w:i w:val="0"/>
                <w:szCs w:val="24"/>
                <w:lang w:eastAsia="lt-LT"/>
              </w:rPr>
              <w:t>Tarptautin</w:t>
            </w:r>
            <w:r w:rsidR="00123EBF" w:rsidRPr="001878D8">
              <w:rPr>
                <w:rFonts w:eastAsia="Times New Roman"/>
                <w:b w:val="0"/>
                <w:i w:val="0"/>
                <w:szCs w:val="24"/>
                <w:lang w:eastAsia="lt-LT"/>
              </w:rPr>
              <w:t>ei</w:t>
            </w:r>
            <w:r w:rsidRPr="001878D8">
              <w:rPr>
                <w:rFonts w:eastAsia="Times New Roman"/>
                <w:b w:val="0"/>
                <w:i w:val="0"/>
                <w:szCs w:val="24"/>
                <w:lang w:eastAsia="lt-LT"/>
              </w:rPr>
              <w:t xml:space="preserve"> šeimos dien</w:t>
            </w:r>
            <w:r w:rsidR="00123EBF" w:rsidRPr="001878D8">
              <w:rPr>
                <w:rFonts w:eastAsia="Times New Roman"/>
                <w:b w:val="0"/>
                <w:i w:val="0"/>
                <w:szCs w:val="24"/>
                <w:lang w:eastAsia="lt-LT"/>
              </w:rPr>
              <w:t>ai.</w:t>
            </w:r>
            <w:r w:rsidRPr="001878D8">
              <w:rPr>
                <w:rFonts w:eastAsia="Times New Roman"/>
                <w:b w:val="0"/>
                <w:i w:val="0"/>
                <w:szCs w:val="24"/>
                <w:lang w:eastAsia="lt-LT"/>
              </w:rPr>
              <w:t xml:space="preserve"> Koncertavo visų Panevėžio ikimokyklinių įstaigų auklėtiniai, jų pasirodymus stebėjo tėvai, seneliai. Po koncerto šeimos dalyvavo įvairiose edukacinėse veiklose: piešime ant veido, personažų ir edukacinėje veikloje, mini futbolo, estafečių varžybose, meniniuose užsiėmimuose, dviračių draugiškose varžybose</w:t>
            </w:r>
            <w:r w:rsidR="00CB6978" w:rsidRPr="001878D8">
              <w:rPr>
                <w:rFonts w:eastAsia="Times New Roman"/>
                <w:b w:val="0"/>
                <w:i w:val="0"/>
                <w:szCs w:val="24"/>
                <w:lang w:eastAsia="lt-LT"/>
              </w:rPr>
              <w:t xml:space="preserve"> </w:t>
            </w:r>
            <w:r w:rsidRPr="001878D8">
              <w:rPr>
                <w:rFonts w:eastAsia="Times New Roman"/>
                <w:b w:val="0"/>
                <w:i w:val="0"/>
                <w:szCs w:val="24"/>
                <w:lang w:eastAsia="lt-LT"/>
              </w:rPr>
              <w:t>aplink Senvagę. Šeimos kartu leido laiką, šių užsiėmimų metu pagerėjo vaikų psichinė ir emocinė būsena, buvo lavinama vaizduotė, smulkioji motorika. Vyko trys „Meno terapija“, keturi „Streso valdymo ir savęs pažinimo grupė</w:t>
            </w:r>
            <w:r w:rsidR="007E2365">
              <w:rPr>
                <w:rFonts w:eastAsia="Times New Roman"/>
                <w:b w:val="0"/>
                <w:i w:val="0"/>
                <w:szCs w:val="24"/>
                <w:lang w:eastAsia="lt-LT"/>
              </w:rPr>
              <w:t>s</w:t>
            </w:r>
            <w:r w:rsidRPr="001878D8">
              <w:rPr>
                <w:rFonts w:eastAsia="Times New Roman"/>
                <w:b w:val="0"/>
                <w:i w:val="0"/>
                <w:szCs w:val="24"/>
                <w:lang w:eastAsia="lt-LT"/>
              </w:rPr>
              <w:t>“</w:t>
            </w:r>
            <w:r w:rsidR="00A53A97" w:rsidRPr="001878D8">
              <w:rPr>
                <w:rFonts w:eastAsia="Times New Roman"/>
                <w:b w:val="0"/>
                <w:i w:val="0"/>
                <w:szCs w:val="24"/>
                <w:lang w:eastAsia="lt-LT"/>
              </w:rPr>
              <w:t xml:space="preserve"> </w:t>
            </w:r>
            <w:r w:rsidRPr="001878D8">
              <w:rPr>
                <w:rFonts w:eastAsia="Times New Roman"/>
                <w:b w:val="0"/>
                <w:i w:val="0"/>
                <w:szCs w:val="24"/>
                <w:lang w:eastAsia="lt-LT"/>
              </w:rPr>
              <w:t>užsiėmimai.</w:t>
            </w:r>
            <w:r w:rsidR="00A53A97" w:rsidRPr="001878D8">
              <w:rPr>
                <w:rFonts w:eastAsia="Times New Roman"/>
                <w:b w:val="0"/>
                <w:i w:val="0"/>
                <w:szCs w:val="24"/>
                <w:lang w:eastAsia="lt-LT"/>
              </w:rPr>
              <w:t xml:space="preserve"> </w:t>
            </w:r>
            <w:r w:rsidRPr="001878D8">
              <w:rPr>
                <w:rFonts w:eastAsia="Times New Roman"/>
                <w:b w:val="0"/>
                <w:i w:val="0"/>
                <w:szCs w:val="24"/>
                <w:lang w:eastAsia="lt-LT"/>
              </w:rPr>
              <w:t>Gamtos mokykloje Panevėžio „Saulėtekio“</w:t>
            </w:r>
            <w:r w:rsidR="00A53A97" w:rsidRPr="001878D8">
              <w:rPr>
                <w:rFonts w:eastAsia="Times New Roman"/>
                <w:b w:val="0"/>
                <w:i w:val="0"/>
                <w:szCs w:val="24"/>
                <w:lang w:eastAsia="lt-LT"/>
              </w:rPr>
              <w:t xml:space="preserve"> </w:t>
            </w:r>
            <w:r w:rsidRPr="001878D8">
              <w:rPr>
                <w:rFonts w:eastAsia="Times New Roman"/>
                <w:b w:val="0"/>
                <w:i w:val="0"/>
                <w:szCs w:val="24"/>
                <w:lang w:eastAsia="lt-LT"/>
              </w:rPr>
              <w:t>progimnazijos pradinukai su savo tėvai</w:t>
            </w:r>
            <w:r w:rsidR="00CB6978" w:rsidRPr="001878D8">
              <w:rPr>
                <w:rFonts w:eastAsia="Times New Roman"/>
                <w:b w:val="0"/>
                <w:i w:val="0"/>
                <w:szCs w:val="24"/>
                <w:lang w:eastAsia="lt-LT"/>
              </w:rPr>
              <w:t>s</w:t>
            </w:r>
            <w:r w:rsidRPr="001878D8">
              <w:rPr>
                <w:rFonts w:eastAsia="Times New Roman"/>
                <w:b w:val="0"/>
                <w:i w:val="0"/>
                <w:szCs w:val="24"/>
                <w:lang w:eastAsia="lt-LT"/>
              </w:rPr>
              <w:t xml:space="preserve"> gavo ver</w:t>
            </w:r>
            <w:r w:rsidR="00A53A97" w:rsidRPr="001878D8">
              <w:rPr>
                <w:rFonts w:eastAsia="Times New Roman"/>
                <w:b w:val="0"/>
                <w:i w:val="0"/>
                <w:szCs w:val="24"/>
                <w:lang w:eastAsia="lt-LT"/>
              </w:rPr>
              <w:t>t</w:t>
            </w:r>
            <w:r w:rsidRPr="001878D8">
              <w:rPr>
                <w:rFonts w:eastAsia="Times New Roman"/>
                <w:b w:val="0"/>
                <w:i w:val="0"/>
                <w:szCs w:val="24"/>
                <w:lang w:eastAsia="lt-LT"/>
              </w:rPr>
              <w:t>ingą informaciją apie ekologiją, Panevėžio „Minties“ gimnazijos I klasės bendruomenės nariai sužinojo ir išbandė lengvai paruošiam</w:t>
            </w:r>
            <w:r w:rsidR="00CB6978" w:rsidRPr="001878D8">
              <w:rPr>
                <w:rFonts w:eastAsia="Times New Roman"/>
                <w:b w:val="0"/>
                <w:i w:val="0"/>
                <w:szCs w:val="24"/>
                <w:lang w:eastAsia="lt-LT"/>
              </w:rPr>
              <w:t>ų</w:t>
            </w:r>
            <w:r w:rsidRPr="001878D8">
              <w:rPr>
                <w:rFonts w:eastAsia="Times New Roman"/>
                <w:b w:val="0"/>
                <w:i w:val="0"/>
                <w:szCs w:val="24"/>
                <w:lang w:eastAsia="lt-LT"/>
              </w:rPr>
              <w:t xml:space="preserve"> sveiko maisto recept</w:t>
            </w:r>
            <w:r w:rsidR="00CB6978" w:rsidRPr="001878D8">
              <w:rPr>
                <w:rFonts w:eastAsia="Times New Roman"/>
                <w:b w:val="0"/>
                <w:i w:val="0"/>
                <w:szCs w:val="24"/>
                <w:lang w:eastAsia="lt-LT"/>
              </w:rPr>
              <w:t>ų</w:t>
            </w:r>
            <w:r w:rsidRPr="001878D8">
              <w:rPr>
                <w:rFonts w:eastAsia="Times New Roman"/>
                <w:b w:val="0"/>
                <w:i w:val="0"/>
                <w:szCs w:val="24"/>
                <w:lang w:eastAsia="lt-LT"/>
              </w:rPr>
              <w:t xml:space="preserve">. Šeimos kokybiškai praleido laiką kartu, tėvai su vaikais kartu dirbo, mokėsi puoselėti šeimos dvasines vertybes, </w:t>
            </w:r>
            <w:r w:rsidR="00CB6978" w:rsidRPr="001878D8">
              <w:rPr>
                <w:rFonts w:eastAsia="Times New Roman"/>
                <w:b w:val="0"/>
                <w:i w:val="0"/>
                <w:szCs w:val="24"/>
                <w:lang w:eastAsia="lt-LT"/>
              </w:rPr>
              <w:t xml:space="preserve">o tai </w:t>
            </w:r>
            <w:r w:rsidRPr="001878D8">
              <w:rPr>
                <w:rFonts w:eastAsia="Times New Roman"/>
                <w:b w:val="0"/>
                <w:i w:val="0"/>
                <w:szCs w:val="24"/>
                <w:lang w:eastAsia="lt-LT"/>
              </w:rPr>
              <w:t xml:space="preserve">neabejotinai stiprino ir šeimos sveikatą. </w:t>
            </w:r>
            <w:r w:rsidR="00D52200" w:rsidRPr="001878D8">
              <w:rPr>
                <w:rFonts w:eastAsia="Times New Roman"/>
                <w:b w:val="0"/>
                <w:i w:val="0"/>
                <w:szCs w:val="24"/>
                <w:lang w:eastAsia="lt-LT"/>
              </w:rPr>
              <w:t xml:space="preserve">Dalyvių skaičius – </w:t>
            </w:r>
            <w:r w:rsidRPr="001878D8">
              <w:rPr>
                <w:rFonts w:eastAsia="Times New Roman"/>
                <w:b w:val="0"/>
                <w:i w:val="0"/>
                <w:szCs w:val="24"/>
                <w:lang w:eastAsia="lt-LT"/>
              </w:rPr>
              <w:t>apie 900.</w:t>
            </w:r>
          </w:p>
        </w:tc>
      </w:tr>
      <w:tr w:rsidR="005D4C8B" w:rsidRPr="001878D8" w14:paraId="79C455B4" w14:textId="77777777" w:rsidTr="002D76E7">
        <w:tc>
          <w:tcPr>
            <w:tcW w:w="1022" w:type="dxa"/>
            <w:shd w:val="clear" w:color="auto" w:fill="auto"/>
          </w:tcPr>
          <w:p w14:paraId="79C455AC" w14:textId="77777777" w:rsidR="005D4C8B" w:rsidRPr="001878D8" w:rsidRDefault="005D4C8B" w:rsidP="005D4C8B">
            <w:pPr>
              <w:numPr>
                <w:ilvl w:val="0"/>
                <w:numId w:val="2"/>
              </w:numPr>
              <w:rPr>
                <w:rFonts w:eastAsia="Times New Roman"/>
                <w:b w:val="0"/>
                <w:i w:val="0"/>
                <w:szCs w:val="24"/>
                <w:lang w:eastAsia="lt-LT"/>
              </w:rPr>
            </w:pPr>
          </w:p>
        </w:tc>
        <w:tc>
          <w:tcPr>
            <w:tcW w:w="2382" w:type="dxa"/>
            <w:shd w:val="clear" w:color="auto" w:fill="auto"/>
          </w:tcPr>
          <w:p w14:paraId="79C455AD" w14:textId="77777777" w:rsidR="005D4C8B" w:rsidRPr="001878D8" w:rsidRDefault="00424356" w:rsidP="005D4C8B">
            <w:pPr>
              <w:jc w:val="both"/>
              <w:rPr>
                <w:rFonts w:eastAsia="Times New Roman"/>
                <w:b w:val="0"/>
                <w:i w:val="0"/>
                <w:szCs w:val="24"/>
                <w:lang w:eastAsia="lt-LT"/>
              </w:rPr>
            </w:pPr>
            <w:r w:rsidRPr="001878D8">
              <w:rPr>
                <w:rFonts w:eastAsia="Times New Roman"/>
                <w:b w:val="0"/>
                <w:i w:val="0"/>
                <w:szCs w:val="24"/>
                <w:lang w:eastAsia="lt-LT"/>
              </w:rPr>
              <w:t>„</w:t>
            </w:r>
            <w:r w:rsidR="005D4C8B" w:rsidRPr="001878D8">
              <w:rPr>
                <w:rFonts w:eastAsia="Times New Roman"/>
                <w:b w:val="0"/>
                <w:i w:val="0"/>
                <w:szCs w:val="24"/>
                <w:lang w:eastAsia="lt-LT"/>
              </w:rPr>
              <w:t>Sportuoju ir judu – sveikai gyvenu</w:t>
            </w:r>
            <w:r w:rsidRPr="001878D8">
              <w:rPr>
                <w:rFonts w:eastAsia="Times New Roman"/>
                <w:b w:val="0"/>
                <w:i w:val="0"/>
                <w:szCs w:val="24"/>
                <w:lang w:eastAsia="lt-LT"/>
              </w:rPr>
              <w:t>“,</w:t>
            </w:r>
            <w:r w:rsidR="005D4C8B" w:rsidRPr="001878D8">
              <w:rPr>
                <w:rFonts w:eastAsia="Times New Roman"/>
                <w:b w:val="0"/>
                <w:i w:val="0"/>
                <w:szCs w:val="24"/>
                <w:lang w:eastAsia="lt-LT"/>
              </w:rPr>
              <w:t xml:space="preserve"> </w:t>
            </w:r>
          </w:p>
          <w:p w14:paraId="79C455AE" w14:textId="77777777" w:rsidR="005D4C8B" w:rsidRPr="001878D8" w:rsidRDefault="005D4C8B" w:rsidP="005D4C8B">
            <w:pPr>
              <w:jc w:val="both"/>
              <w:rPr>
                <w:rFonts w:eastAsia="Times New Roman"/>
                <w:b w:val="0"/>
                <w:i w:val="0"/>
                <w:szCs w:val="24"/>
                <w:lang w:eastAsia="lt-LT"/>
              </w:rPr>
            </w:pPr>
            <w:r w:rsidRPr="001878D8">
              <w:rPr>
                <w:rFonts w:eastAsia="Times New Roman"/>
                <w:b w:val="0"/>
                <w:i w:val="0"/>
                <w:szCs w:val="24"/>
                <w:lang w:eastAsia="lt-LT"/>
              </w:rPr>
              <w:t>Panevėžio moksleivių namai</w:t>
            </w:r>
          </w:p>
        </w:tc>
        <w:tc>
          <w:tcPr>
            <w:tcW w:w="2410" w:type="dxa"/>
            <w:shd w:val="clear" w:color="auto" w:fill="auto"/>
          </w:tcPr>
          <w:p w14:paraId="79C455AF" w14:textId="6613C05D" w:rsidR="005D4C8B" w:rsidRPr="001878D8" w:rsidRDefault="005D4C8B" w:rsidP="00424356">
            <w:pPr>
              <w:jc w:val="both"/>
              <w:rPr>
                <w:rFonts w:eastAsia="Times New Roman"/>
                <w:b w:val="0"/>
                <w:i w:val="0"/>
                <w:szCs w:val="24"/>
                <w:lang w:eastAsia="lt-LT"/>
              </w:rPr>
            </w:pPr>
            <w:r w:rsidRPr="001878D8">
              <w:rPr>
                <w:rFonts w:eastAsia="Times New Roman"/>
                <w:b w:val="0"/>
                <w:i w:val="0"/>
                <w:szCs w:val="24"/>
                <w:lang w:eastAsia="lt-LT"/>
              </w:rPr>
              <w:t xml:space="preserve">Ugdyti įgūdžius, kurie skatintų sveikai gyventi, aktyviai sportuoti, nuolat rūpintis savo sveikata ir </w:t>
            </w:r>
            <w:r w:rsidR="00424356" w:rsidRPr="001878D8">
              <w:rPr>
                <w:rFonts w:eastAsia="Times New Roman"/>
                <w:b w:val="0"/>
                <w:i w:val="0"/>
                <w:szCs w:val="24"/>
                <w:lang w:eastAsia="lt-LT"/>
              </w:rPr>
              <w:t>mokytis</w:t>
            </w:r>
            <w:r w:rsidRPr="001878D8">
              <w:rPr>
                <w:rFonts w:eastAsia="Times New Roman"/>
                <w:b w:val="0"/>
                <w:i w:val="0"/>
                <w:szCs w:val="24"/>
                <w:lang w:eastAsia="lt-LT"/>
              </w:rPr>
              <w:t xml:space="preserve"> sveikos gyvensenos</w:t>
            </w:r>
          </w:p>
        </w:tc>
        <w:tc>
          <w:tcPr>
            <w:tcW w:w="2125" w:type="dxa"/>
          </w:tcPr>
          <w:p w14:paraId="79C455B0" w14:textId="1B1DDCDE" w:rsidR="005D4C8B" w:rsidRPr="001878D8" w:rsidRDefault="00424356" w:rsidP="004A2F4B">
            <w:pPr>
              <w:jc w:val="both"/>
              <w:rPr>
                <w:rFonts w:eastAsia="Times New Roman"/>
                <w:b w:val="0"/>
                <w:i w:val="0"/>
                <w:szCs w:val="24"/>
                <w:lang w:eastAsia="lt-LT"/>
              </w:rPr>
            </w:pPr>
            <w:r w:rsidRPr="001878D8">
              <w:rPr>
                <w:rFonts w:eastAsia="Times New Roman"/>
                <w:b w:val="0"/>
                <w:i w:val="0"/>
                <w:szCs w:val="24"/>
                <w:lang w:eastAsia="lt-LT"/>
              </w:rPr>
              <w:t>Išmokyti m</w:t>
            </w:r>
            <w:r w:rsidR="005D4C8B" w:rsidRPr="001878D8">
              <w:rPr>
                <w:rFonts w:eastAsia="Times New Roman"/>
                <w:b w:val="0"/>
                <w:i w:val="0"/>
                <w:szCs w:val="24"/>
                <w:lang w:eastAsia="lt-LT"/>
              </w:rPr>
              <w:t>okini</w:t>
            </w:r>
            <w:r w:rsidRPr="001878D8">
              <w:rPr>
                <w:rFonts w:eastAsia="Times New Roman"/>
                <w:b w:val="0"/>
                <w:i w:val="0"/>
                <w:szCs w:val="24"/>
                <w:lang w:eastAsia="lt-LT"/>
              </w:rPr>
              <w:t>us</w:t>
            </w:r>
            <w:r w:rsidR="005D4C8B" w:rsidRPr="001878D8">
              <w:rPr>
                <w:rFonts w:eastAsia="Times New Roman"/>
                <w:b w:val="0"/>
                <w:i w:val="0"/>
                <w:szCs w:val="24"/>
                <w:lang w:eastAsia="lt-LT"/>
              </w:rPr>
              <w:t xml:space="preserve"> priimti teisingus sprendimus </w:t>
            </w:r>
            <w:r w:rsidR="00123EBF" w:rsidRPr="001878D8">
              <w:rPr>
                <w:rFonts w:eastAsia="Times New Roman"/>
                <w:b w:val="0"/>
                <w:i w:val="0"/>
                <w:szCs w:val="24"/>
                <w:lang w:eastAsia="lt-LT"/>
              </w:rPr>
              <w:t xml:space="preserve">dėl savo </w:t>
            </w:r>
            <w:r w:rsidR="005D4C8B" w:rsidRPr="001878D8">
              <w:rPr>
                <w:rFonts w:eastAsia="Times New Roman"/>
                <w:b w:val="0"/>
                <w:i w:val="0"/>
                <w:szCs w:val="24"/>
                <w:lang w:eastAsia="lt-LT"/>
              </w:rPr>
              <w:t>sveikat</w:t>
            </w:r>
            <w:r w:rsidR="00123EBF" w:rsidRPr="001878D8">
              <w:rPr>
                <w:rFonts w:eastAsia="Times New Roman"/>
                <w:b w:val="0"/>
                <w:i w:val="0"/>
                <w:szCs w:val="24"/>
                <w:lang w:eastAsia="lt-LT"/>
              </w:rPr>
              <w:t>os</w:t>
            </w:r>
            <w:r w:rsidR="005D4C8B" w:rsidRPr="001878D8">
              <w:rPr>
                <w:rFonts w:eastAsia="Times New Roman"/>
                <w:b w:val="0"/>
                <w:i w:val="0"/>
                <w:szCs w:val="24"/>
                <w:lang w:eastAsia="lt-LT"/>
              </w:rPr>
              <w:t>. Suteikt</w:t>
            </w:r>
            <w:r w:rsidRPr="001878D8">
              <w:rPr>
                <w:rFonts w:eastAsia="Times New Roman"/>
                <w:b w:val="0"/>
                <w:i w:val="0"/>
                <w:szCs w:val="24"/>
                <w:lang w:eastAsia="lt-LT"/>
              </w:rPr>
              <w:t>i</w:t>
            </w:r>
            <w:r w:rsidR="005D4C8B" w:rsidRPr="001878D8">
              <w:rPr>
                <w:rFonts w:eastAsia="Times New Roman"/>
                <w:b w:val="0"/>
                <w:i w:val="0"/>
                <w:szCs w:val="24"/>
                <w:lang w:eastAsia="lt-LT"/>
              </w:rPr>
              <w:t xml:space="preserve"> žini</w:t>
            </w:r>
            <w:r w:rsidRPr="001878D8">
              <w:rPr>
                <w:rFonts w:eastAsia="Times New Roman"/>
                <w:b w:val="0"/>
                <w:i w:val="0"/>
                <w:szCs w:val="24"/>
                <w:lang w:eastAsia="lt-LT"/>
              </w:rPr>
              <w:t>ų</w:t>
            </w:r>
            <w:r w:rsidR="005D4C8B" w:rsidRPr="001878D8">
              <w:rPr>
                <w:rFonts w:eastAsia="Times New Roman"/>
                <w:b w:val="0"/>
                <w:i w:val="0"/>
                <w:szCs w:val="24"/>
                <w:lang w:eastAsia="lt-LT"/>
              </w:rPr>
              <w:t xml:space="preserve"> įvairaus amžiaus mokiniams apie maisto medžiagų poreikį organizmui, </w:t>
            </w:r>
            <w:r w:rsidR="005D4C8B" w:rsidRPr="001878D8">
              <w:rPr>
                <w:rFonts w:eastAsia="Times New Roman"/>
                <w:b w:val="0"/>
                <w:i w:val="0"/>
                <w:szCs w:val="24"/>
                <w:lang w:eastAsia="lt-LT"/>
              </w:rPr>
              <w:lastRenderedPageBreak/>
              <w:t>jo priklausomybę nuo amžiaus, lyties, fizinio aktyvumo, sveikatos</w:t>
            </w:r>
            <w:r w:rsidR="007E2365">
              <w:rPr>
                <w:rFonts w:eastAsia="Times New Roman"/>
                <w:b w:val="0"/>
                <w:i w:val="0"/>
                <w:szCs w:val="24"/>
                <w:lang w:eastAsia="lt-LT"/>
              </w:rPr>
              <w:t>. P</w:t>
            </w:r>
            <w:r w:rsidR="005D4C8B" w:rsidRPr="001878D8">
              <w:rPr>
                <w:rFonts w:eastAsia="Times New Roman"/>
                <w:b w:val="0"/>
                <w:i w:val="0"/>
                <w:szCs w:val="24"/>
                <w:lang w:eastAsia="lt-LT"/>
              </w:rPr>
              <w:t>adėt</w:t>
            </w:r>
            <w:r w:rsidRPr="001878D8">
              <w:rPr>
                <w:rFonts w:eastAsia="Times New Roman"/>
                <w:b w:val="0"/>
                <w:i w:val="0"/>
                <w:szCs w:val="24"/>
                <w:lang w:eastAsia="lt-LT"/>
              </w:rPr>
              <w:t>i</w:t>
            </w:r>
            <w:r w:rsidR="005D4C8B" w:rsidRPr="001878D8">
              <w:rPr>
                <w:rFonts w:eastAsia="Times New Roman"/>
                <w:b w:val="0"/>
                <w:i w:val="0"/>
                <w:szCs w:val="24"/>
                <w:lang w:eastAsia="lt-LT"/>
              </w:rPr>
              <w:t xml:space="preserve"> </w:t>
            </w:r>
            <w:r w:rsidR="00123EBF" w:rsidRPr="001878D8">
              <w:rPr>
                <w:rFonts w:eastAsia="Times New Roman"/>
                <w:b w:val="0"/>
                <w:i w:val="0"/>
                <w:szCs w:val="24"/>
                <w:lang w:eastAsia="lt-LT"/>
              </w:rPr>
              <w:t>suprasti</w:t>
            </w:r>
            <w:r w:rsidR="005D4C8B" w:rsidRPr="001878D8">
              <w:rPr>
                <w:rFonts w:eastAsia="Times New Roman"/>
                <w:b w:val="0"/>
                <w:i w:val="0"/>
                <w:szCs w:val="24"/>
                <w:lang w:eastAsia="lt-LT"/>
              </w:rPr>
              <w:t xml:space="preserve"> kenksmingų įpročių ir kitų sveikatą žalojančių faktorių žal</w:t>
            </w:r>
            <w:r w:rsidRPr="001878D8">
              <w:rPr>
                <w:rFonts w:eastAsia="Times New Roman"/>
                <w:b w:val="0"/>
                <w:i w:val="0"/>
                <w:szCs w:val="24"/>
                <w:lang w:eastAsia="lt-LT"/>
              </w:rPr>
              <w:t>ą</w:t>
            </w:r>
          </w:p>
        </w:tc>
        <w:tc>
          <w:tcPr>
            <w:tcW w:w="1277" w:type="dxa"/>
          </w:tcPr>
          <w:p w14:paraId="79C455B1" w14:textId="77777777" w:rsidR="005D4C8B" w:rsidRPr="001878D8" w:rsidRDefault="005D4C8B" w:rsidP="005D4C8B">
            <w:pPr>
              <w:rPr>
                <w:b w:val="0"/>
                <w:i w:val="0"/>
                <w:szCs w:val="24"/>
              </w:rPr>
            </w:pPr>
            <w:r w:rsidRPr="001878D8">
              <w:rPr>
                <w:b w:val="0"/>
                <w:i w:val="0"/>
                <w:szCs w:val="24"/>
              </w:rPr>
              <w:lastRenderedPageBreak/>
              <w:t>500</w:t>
            </w:r>
          </w:p>
        </w:tc>
        <w:tc>
          <w:tcPr>
            <w:tcW w:w="1303" w:type="dxa"/>
          </w:tcPr>
          <w:p w14:paraId="79C455B2" w14:textId="77777777" w:rsidR="005D4C8B" w:rsidRPr="001878D8" w:rsidRDefault="005D4C8B" w:rsidP="005D4C8B">
            <w:pPr>
              <w:rPr>
                <w:rFonts w:eastAsia="Times New Roman"/>
                <w:b w:val="0"/>
                <w:i w:val="0"/>
                <w:szCs w:val="24"/>
                <w:lang w:eastAsia="lt-LT"/>
              </w:rPr>
            </w:pPr>
            <w:r w:rsidRPr="001878D8">
              <w:rPr>
                <w:rFonts w:eastAsia="Times New Roman"/>
                <w:b w:val="0"/>
                <w:i w:val="0"/>
                <w:szCs w:val="24"/>
                <w:lang w:eastAsia="lt-LT"/>
              </w:rPr>
              <w:t>500</w:t>
            </w:r>
          </w:p>
        </w:tc>
        <w:tc>
          <w:tcPr>
            <w:tcW w:w="5528" w:type="dxa"/>
          </w:tcPr>
          <w:p w14:paraId="79C455B3" w14:textId="31C3D6CE" w:rsidR="005D4C8B" w:rsidRPr="001878D8" w:rsidRDefault="005D4C8B" w:rsidP="0002187F">
            <w:pPr>
              <w:jc w:val="both"/>
              <w:rPr>
                <w:rFonts w:eastAsia="Times New Roman"/>
                <w:b w:val="0"/>
                <w:i w:val="0"/>
                <w:szCs w:val="24"/>
                <w:lang w:eastAsia="lt-LT"/>
              </w:rPr>
            </w:pPr>
            <w:r w:rsidRPr="001878D8">
              <w:rPr>
                <w:rFonts w:eastAsia="Times New Roman"/>
                <w:b w:val="0"/>
                <w:i w:val="0"/>
                <w:szCs w:val="24"/>
                <w:lang w:eastAsia="lt-LT"/>
              </w:rPr>
              <w:t>Vykdant tęstinį visuomenės sveikatos ugdymo projektą buvo suorganizuot</w:t>
            </w:r>
            <w:r w:rsidR="00067BE6" w:rsidRPr="001878D8">
              <w:rPr>
                <w:rFonts w:eastAsia="Times New Roman"/>
                <w:b w:val="0"/>
                <w:i w:val="0"/>
                <w:szCs w:val="24"/>
                <w:lang w:eastAsia="lt-LT"/>
              </w:rPr>
              <w:t xml:space="preserve">i 3 </w:t>
            </w:r>
            <w:r w:rsidRPr="001878D8">
              <w:rPr>
                <w:rFonts w:eastAsia="Times New Roman"/>
                <w:b w:val="0"/>
                <w:i w:val="0"/>
                <w:szCs w:val="24"/>
                <w:lang w:eastAsia="lt-LT"/>
              </w:rPr>
              <w:t>rengin</w:t>
            </w:r>
            <w:r w:rsidR="00067BE6" w:rsidRPr="001878D8">
              <w:rPr>
                <w:rFonts w:eastAsia="Times New Roman"/>
                <w:b w:val="0"/>
                <w:i w:val="0"/>
                <w:szCs w:val="24"/>
                <w:lang w:eastAsia="lt-LT"/>
              </w:rPr>
              <w:t>iai.</w:t>
            </w:r>
            <w:r w:rsidRPr="001878D8">
              <w:rPr>
                <w:rFonts w:eastAsia="Times New Roman"/>
                <w:b w:val="0"/>
                <w:i w:val="0"/>
                <w:szCs w:val="24"/>
                <w:lang w:eastAsia="lt-LT"/>
              </w:rPr>
              <w:t xml:space="preserve"> Panevėžio miesto vaikams ir jaunimui sudarytos sąlygos aktyviai dalyvauti fizinio aktyvumo veiklose. </w:t>
            </w:r>
            <w:r w:rsidR="00067BE6" w:rsidRPr="001878D8">
              <w:rPr>
                <w:rFonts w:eastAsia="Times New Roman"/>
                <w:b w:val="0"/>
                <w:i w:val="0"/>
                <w:szCs w:val="24"/>
                <w:lang w:eastAsia="lt-LT"/>
              </w:rPr>
              <w:t xml:space="preserve">Mokiniai buvo mokomi </w:t>
            </w:r>
            <w:r w:rsidR="007E2365" w:rsidRPr="001878D8">
              <w:rPr>
                <w:rFonts w:eastAsia="Times New Roman"/>
                <w:b w:val="0"/>
                <w:i w:val="0"/>
                <w:szCs w:val="24"/>
                <w:lang w:eastAsia="lt-LT"/>
              </w:rPr>
              <w:t xml:space="preserve">sveikai </w:t>
            </w:r>
            <w:r w:rsidR="00067BE6" w:rsidRPr="001878D8">
              <w:rPr>
                <w:rFonts w:eastAsia="Times New Roman"/>
                <w:b w:val="0"/>
                <w:i w:val="0"/>
                <w:szCs w:val="24"/>
                <w:lang w:eastAsia="lt-LT"/>
              </w:rPr>
              <w:t>gyventi</w:t>
            </w:r>
            <w:r w:rsidR="007E2365">
              <w:rPr>
                <w:rFonts w:eastAsia="Times New Roman"/>
                <w:b w:val="0"/>
                <w:i w:val="0"/>
                <w:szCs w:val="24"/>
                <w:lang w:eastAsia="lt-LT"/>
              </w:rPr>
              <w:t xml:space="preserve">, </w:t>
            </w:r>
            <w:r w:rsidR="00067BE6" w:rsidRPr="001878D8">
              <w:rPr>
                <w:rFonts w:eastAsia="Times New Roman"/>
                <w:b w:val="0"/>
                <w:i w:val="0"/>
                <w:szCs w:val="24"/>
                <w:lang w:eastAsia="lt-LT"/>
              </w:rPr>
              <w:t>maitintis sveikai ir teisingai, turiningiau, sveikiau</w:t>
            </w:r>
            <w:r w:rsidR="00424356" w:rsidRPr="001878D8">
              <w:rPr>
                <w:rFonts w:eastAsia="Times New Roman"/>
                <w:b w:val="0"/>
                <w:i w:val="0"/>
                <w:szCs w:val="24"/>
                <w:lang w:eastAsia="lt-LT"/>
              </w:rPr>
              <w:t>,</w:t>
            </w:r>
            <w:r w:rsidR="00067BE6" w:rsidRPr="001878D8">
              <w:rPr>
                <w:rFonts w:eastAsia="Times New Roman"/>
                <w:b w:val="0"/>
                <w:i w:val="0"/>
                <w:szCs w:val="24"/>
                <w:lang w:eastAsia="lt-LT"/>
              </w:rPr>
              <w:t xml:space="preserve"> įdomiau leisti laisvalaikį gamtoje. Mokiniai turėjo galimybę išmokti atskleisti save patyriminėse veiklose. </w:t>
            </w:r>
            <w:r w:rsidR="00BB3C3C" w:rsidRPr="001878D8">
              <w:rPr>
                <w:rFonts w:eastAsia="Times New Roman"/>
                <w:b w:val="0"/>
                <w:i w:val="0"/>
                <w:szCs w:val="24"/>
                <w:lang w:eastAsia="lt-LT"/>
              </w:rPr>
              <w:t xml:space="preserve">Praktinėje paskaitoje „Paauglių motyvacijos ir savivertės stiprinimo dirbtuvės“ </w:t>
            </w:r>
            <w:r w:rsidR="00BB3C3C" w:rsidRPr="001878D8">
              <w:rPr>
                <w:rFonts w:eastAsia="Times New Roman"/>
                <w:b w:val="0"/>
                <w:i w:val="0"/>
                <w:szCs w:val="24"/>
                <w:lang w:eastAsia="lt-LT"/>
              </w:rPr>
              <w:lastRenderedPageBreak/>
              <w:t xml:space="preserve">mokiniams buvo sudarytos sąlygos pajusti sėkmę veikloje, pasiekti rezultatą ir pasidžiaugti savo pažanga. Šią prevencinę programą vedė VšĮ „Juoda </w:t>
            </w:r>
            <w:r w:rsidR="00333776" w:rsidRPr="001878D8">
              <w:rPr>
                <w:rFonts w:eastAsia="Times New Roman"/>
                <w:b w:val="0"/>
                <w:i w:val="0"/>
                <w:szCs w:val="24"/>
                <w:lang w:eastAsia="lt-LT"/>
              </w:rPr>
              <w:t>a</w:t>
            </w:r>
            <w:r w:rsidR="00BB3C3C" w:rsidRPr="001878D8">
              <w:rPr>
                <w:rFonts w:eastAsia="Times New Roman"/>
                <w:b w:val="0"/>
                <w:i w:val="0"/>
                <w:szCs w:val="24"/>
                <w:lang w:eastAsia="lt-LT"/>
              </w:rPr>
              <w:t xml:space="preserve">vis“ lektorės. </w:t>
            </w:r>
            <w:r w:rsidRPr="001878D8">
              <w:rPr>
                <w:rFonts w:eastAsia="Times New Roman"/>
                <w:b w:val="0"/>
                <w:i w:val="0"/>
                <w:szCs w:val="24"/>
                <w:lang w:eastAsia="lt-LT"/>
              </w:rPr>
              <w:t xml:space="preserve">Dalyvių skaičius – </w:t>
            </w:r>
            <w:r w:rsidR="00067BE6" w:rsidRPr="001878D8">
              <w:rPr>
                <w:rFonts w:eastAsia="Times New Roman"/>
                <w:b w:val="0"/>
                <w:i w:val="0"/>
                <w:szCs w:val="24"/>
                <w:lang w:eastAsia="lt-LT"/>
              </w:rPr>
              <w:t>182</w:t>
            </w:r>
            <w:r w:rsidRPr="001878D8">
              <w:rPr>
                <w:rFonts w:eastAsia="Times New Roman"/>
                <w:b w:val="0"/>
                <w:i w:val="0"/>
                <w:szCs w:val="24"/>
                <w:lang w:eastAsia="lt-LT"/>
              </w:rPr>
              <w:t xml:space="preserve"> mokini</w:t>
            </w:r>
            <w:r w:rsidR="00424356" w:rsidRPr="001878D8">
              <w:rPr>
                <w:rFonts w:eastAsia="Times New Roman"/>
                <w:b w:val="0"/>
                <w:i w:val="0"/>
                <w:szCs w:val="24"/>
                <w:lang w:eastAsia="lt-LT"/>
              </w:rPr>
              <w:t>ai</w:t>
            </w:r>
            <w:r w:rsidRPr="001878D8">
              <w:rPr>
                <w:rFonts w:eastAsia="Times New Roman"/>
                <w:b w:val="0"/>
                <w:i w:val="0"/>
                <w:szCs w:val="24"/>
                <w:lang w:eastAsia="lt-LT"/>
              </w:rPr>
              <w:t>.</w:t>
            </w:r>
          </w:p>
        </w:tc>
      </w:tr>
      <w:tr w:rsidR="005D4C8B" w:rsidRPr="001878D8" w14:paraId="79C455BF" w14:textId="77777777" w:rsidTr="002D76E7">
        <w:trPr>
          <w:trHeight w:val="422"/>
        </w:trPr>
        <w:tc>
          <w:tcPr>
            <w:tcW w:w="1022" w:type="dxa"/>
            <w:shd w:val="clear" w:color="auto" w:fill="auto"/>
          </w:tcPr>
          <w:p w14:paraId="79C455B5" w14:textId="77777777" w:rsidR="005D4C8B" w:rsidRPr="001878D8" w:rsidRDefault="005D4C8B" w:rsidP="005D4C8B">
            <w:pPr>
              <w:numPr>
                <w:ilvl w:val="0"/>
                <w:numId w:val="2"/>
              </w:numPr>
              <w:rPr>
                <w:rFonts w:eastAsia="Times New Roman"/>
                <w:b w:val="0"/>
                <w:i w:val="0"/>
                <w:szCs w:val="24"/>
                <w:lang w:eastAsia="lt-LT"/>
              </w:rPr>
            </w:pPr>
          </w:p>
        </w:tc>
        <w:tc>
          <w:tcPr>
            <w:tcW w:w="2382" w:type="dxa"/>
            <w:shd w:val="clear" w:color="auto" w:fill="auto"/>
          </w:tcPr>
          <w:p w14:paraId="79C455B6" w14:textId="77777777" w:rsidR="005D4C8B" w:rsidRPr="001878D8" w:rsidRDefault="009437C7" w:rsidP="005D4C8B">
            <w:pPr>
              <w:jc w:val="both"/>
              <w:rPr>
                <w:rFonts w:eastAsia="Times New Roman"/>
                <w:b w:val="0"/>
                <w:i w:val="0"/>
                <w:color w:val="000000"/>
                <w:szCs w:val="24"/>
                <w:lang w:eastAsia="lt-LT"/>
              </w:rPr>
            </w:pPr>
            <w:r w:rsidRPr="001878D8">
              <w:rPr>
                <w:rFonts w:eastAsia="Times New Roman"/>
                <w:b w:val="0"/>
                <w:i w:val="0"/>
                <w:color w:val="000000"/>
                <w:szCs w:val="24"/>
                <w:lang w:eastAsia="lt-LT"/>
              </w:rPr>
              <w:t>„Sveikatos versmė“</w:t>
            </w:r>
            <w:r w:rsidR="00DC103E" w:rsidRPr="001878D8">
              <w:rPr>
                <w:rFonts w:eastAsia="Times New Roman"/>
                <w:b w:val="0"/>
                <w:i w:val="0"/>
                <w:color w:val="000000"/>
                <w:szCs w:val="24"/>
                <w:lang w:eastAsia="lt-LT"/>
              </w:rPr>
              <w:t>,</w:t>
            </w:r>
          </w:p>
          <w:p w14:paraId="79C455B7" w14:textId="46E2C47A" w:rsidR="009437C7" w:rsidRPr="001878D8" w:rsidRDefault="009437C7" w:rsidP="00DC103E">
            <w:pPr>
              <w:jc w:val="both"/>
              <w:rPr>
                <w:rFonts w:eastAsia="Times New Roman"/>
                <w:b w:val="0"/>
                <w:i w:val="0"/>
                <w:color w:val="000000"/>
                <w:szCs w:val="24"/>
                <w:lang w:eastAsia="lt-LT"/>
              </w:rPr>
            </w:pPr>
            <w:r w:rsidRPr="001878D8">
              <w:rPr>
                <w:rFonts w:eastAsia="Times New Roman"/>
                <w:b w:val="0"/>
                <w:i w:val="0"/>
                <w:color w:val="000000"/>
                <w:szCs w:val="24"/>
                <w:lang w:eastAsia="lt-LT"/>
              </w:rPr>
              <w:t xml:space="preserve">Panevėžio </w:t>
            </w:r>
            <w:r w:rsidR="00333776" w:rsidRPr="001878D8">
              <w:rPr>
                <w:rFonts w:eastAsia="Times New Roman"/>
                <w:b w:val="0"/>
                <w:i w:val="0"/>
                <w:color w:val="000000"/>
                <w:szCs w:val="24"/>
                <w:lang w:eastAsia="lt-LT"/>
              </w:rPr>
              <w:t>p</w:t>
            </w:r>
            <w:r w:rsidRPr="001878D8">
              <w:rPr>
                <w:rFonts w:eastAsia="Times New Roman"/>
                <w:b w:val="0"/>
                <w:i w:val="0"/>
                <w:color w:val="000000"/>
                <w:szCs w:val="24"/>
                <w:lang w:eastAsia="lt-LT"/>
              </w:rPr>
              <w:t>edagoginė</w:t>
            </w:r>
            <w:r w:rsidR="00333776" w:rsidRPr="001878D8">
              <w:rPr>
                <w:rFonts w:eastAsia="Times New Roman"/>
                <w:b w:val="0"/>
                <w:i w:val="0"/>
                <w:color w:val="000000"/>
                <w:szCs w:val="24"/>
                <w:lang w:eastAsia="lt-LT"/>
              </w:rPr>
              <w:t>-</w:t>
            </w:r>
            <w:r w:rsidRPr="001878D8">
              <w:rPr>
                <w:rFonts w:eastAsia="Times New Roman"/>
                <w:b w:val="0"/>
                <w:i w:val="0"/>
                <w:color w:val="000000"/>
                <w:szCs w:val="24"/>
                <w:lang w:eastAsia="lt-LT"/>
              </w:rPr>
              <w:t>psichologinė tarnyba</w:t>
            </w:r>
          </w:p>
        </w:tc>
        <w:tc>
          <w:tcPr>
            <w:tcW w:w="2410" w:type="dxa"/>
            <w:shd w:val="clear" w:color="auto" w:fill="auto"/>
          </w:tcPr>
          <w:p w14:paraId="79C455B8" w14:textId="77777777" w:rsidR="009437C7" w:rsidRPr="001878D8" w:rsidRDefault="00DC103E" w:rsidP="009437C7">
            <w:pPr>
              <w:jc w:val="both"/>
              <w:rPr>
                <w:rFonts w:eastAsia="Times New Roman"/>
                <w:b w:val="0"/>
                <w:i w:val="0"/>
                <w:color w:val="000000"/>
                <w:szCs w:val="24"/>
                <w:lang w:eastAsia="lt-LT"/>
              </w:rPr>
            </w:pPr>
            <w:r w:rsidRPr="001878D8">
              <w:rPr>
                <w:rFonts w:eastAsia="Times New Roman"/>
                <w:b w:val="0"/>
                <w:i w:val="0"/>
                <w:color w:val="000000"/>
                <w:szCs w:val="24"/>
                <w:lang w:eastAsia="lt-LT"/>
              </w:rPr>
              <w:t>Ugdyti m</w:t>
            </w:r>
            <w:r w:rsidR="009437C7" w:rsidRPr="001878D8">
              <w:rPr>
                <w:rFonts w:eastAsia="Times New Roman"/>
                <w:b w:val="0"/>
                <w:i w:val="0"/>
                <w:color w:val="000000"/>
                <w:szCs w:val="24"/>
                <w:lang w:eastAsia="lt-LT"/>
              </w:rPr>
              <w:t>okini</w:t>
            </w:r>
            <w:r w:rsidRPr="001878D8">
              <w:rPr>
                <w:rFonts w:eastAsia="Times New Roman"/>
                <w:b w:val="0"/>
                <w:i w:val="0"/>
                <w:color w:val="000000"/>
                <w:szCs w:val="24"/>
                <w:lang w:eastAsia="lt-LT"/>
              </w:rPr>
              <w:t>ų</w:t>
            </w:r>
            <w:r w:rsidR="009437C7" w:rsidRPr="001878D8">
              <w:rPr>
                <w:rFonts w:eastAsia="Times New Roman"/>
                <w:b w:val="0"/>
                <w:i w:val="0"/>
                <w:color w:val="000000"/>
                <w:szCs w:val="24"/>
                <w:lang w:eastAsia="lt-LT"/>
              </w:rPr>
              <w:t>, tėv</w:t>
            </w:r>
            <w:r w:rsidRPr="001878D8">
              <w:rPr>
                <w:rFonts w:eastAsia="Times New Roman"/>
                <w:b w:val="0"/>
                <w:i w:val="0"/>
                <w:color w:val="000000"/>
                <w:szCs w:val="24"/>
                <w:lang w:eastAsia="lt-LT"/>
              </w:rPr>
              <w:t>ų</w:t>
            </w:r>
            <w:r w:rsidR="009437C7" w:rsidRPr="001878D8">
              <w:rPr>
                <w:rFonts w:eastAsia="Times New Roman"/>
                <w:b w:val="0"/>
                <w:i w:val="0"/>
                <w:color w:val="000000"/>
                <w:szCs w:val="24"/>
                <w:lang w:eastAsia="lt-LT"/>
              </w:rPr>
              <w:t>, pedagog</w:t>
            </w:r>
            <w:r w:rsidRPr="001878D8">
              <w:rPr>
                <w:rFonts w:eastAsia="Times New Roman"/>
                <w:b w:val="0"/>
                <w:i w:val="0"/>
                <w:color w:val="000000"/>
                <w:szCs w:val="24"/>
                <w:lang w:eastAsia="lt-LT"/>
              </w:rPr>
              <w:t>ų</w:t>
            </w:r>
            <w:r w:rsidR="009437C7" w:rsidRPr="001878D8">
              <w:rPr>
                <w:rFonts w:eastAsia="Times New Roman"/>
                <w:b w:val="0"/>
                <w:i w:val="0"/>
                <w:color w:val="000000"/>
                <w:szCs w:val="24"/>
                <w:lang w:eastAsia="lt-LT"/>
              </w:rPr>
              <w:t>, švietimo pagalbos specialist</w:t>
            </w:r>
            <w:r w:rsidRPr="001878D8">
              <w:rPr>
                <w:rFonts w:eastAsia="Times New Roman"/>
                <w:b w:val="0"/>
                <w:i w:val="0"/>
                <w:color w:val="000000"/>
                <w:szCs w:val="24"/>
                <w:lang w:eastAsia="lt-LT"/>
              </w:rPr>
              <w:t>ų</w:t>
            </w:r>
            <w:r w:rsidR="009437C7" w:rsidRPr="001878D8">
              <w:rPr>
                <w:rFonts w:eastAsia="Times New Roman"/>
                <w:b w:val="0"/>
                <w:i w:val="0"/>
                <w:color w:val="000000"/>
                <w:szCs w:val="24"/>
                <w:lang w:eastAsia="lt-LT"/>
              </w:rPr>
              <w:t xml:space="preserve"> teorini</w:t>
            </w:r>
            <w:r w:rsidRPr="001878D8">
              <w:rPr>
                <w:rFonts w:eastAsia="Times New Roman"/>
                <w:b w:val="0"/>
                <w:i w:val="0"/>
                <w:color w:val="000000"/>
                <w:szCs w:val="24"/>
                <w:lang w:eastAsia="lt-LT"/>
              </w:rPr>
              <w:t>us</w:t>
            </w:r>
            <w:r w:rsidR="009437C7" w:rsidRPr="001878D8">
              <w:rPr>
                <w:rFonts w:eastAsia="Times New Roman"/>
                <w:b w:val="0"/>
                <w:i w:val="0"/>
                <w:color w:val="000000"/>
                <w:szCs w:val="24"/>
                <w:lang w:eastAsia="lt-LT"/>
              </w:rPr>
              <w:t xml:space="preserve"> ir praktini</w:t>
            </w:r>
            <w:r w:rsidRPr="001878D8">
              <w:rPr>
                <w:rFonts w:eastAsia="Times New Roman"/>
                <w:b w:val="0"/>
                <w:i w:val="0"/>
                <w:color w:val="000000"/>
                <w:szCs w:val="24"/>
                <w:lang w:eastAsia="lt-LT"/>
              </w:rPr>
              <w:t>us</w:t>
            </w:r>
            <w:r w:rsidR="009437C7" w:rsidRPr="001878D8">
              <w:rPr>
                <w:rFonts w:eastAsia="Times New Roman"/>
                <w:b w:val="0"/>
                <w:i w:val="0"/>
                <w:color w:val="000000"/>
                <w:szCs w:val="24"/>
                <w:lang w:eastAsia="lt-LT"/>
              </w:rPr>
              <w:t xml:space="preserve"> sveikos gyvensenos įgūdži</w:t>
            </w:r>
            <w:r w:rsidRPr="001878D8">
              <w:rPr>
                <w:rFonts w:eastAsia="Times New Roman"/>
                <w:b w:val="0"/>
                <w:i w:val="0"/>
                <w:color w:val="000000"/>
                <w:szCs w:val="24"/>
                <w:lang w:eastAsia="lt-LT"/>
              </w:rPr>
              <w:t>us</w:t>
            </w:r>
            <w:r w:rsidR="009437C7" w:rsidRPr="001878D8">
              <w:rPr>
                <w:rFonts w:eastAsia="Times New Roman"/>
                <w:b w:val="0"/>
                <w:i w:val="0"/>
                <w:color w:val="000000"/>
                <w:szCs w:val="24"/>
                <w:lang w:eastAsia="lt-LT"/>
              </w:rPr>
              <w:t>.</w:t>
            </w:r>
          </w:p>
          <w:p w14:paraId="79C455B9" w14:textId="77777777" w:rsidR="005D4C8B" w:rsidRPr="001878D8" w:rsidRDefault="009437C7" w:rsidP="003C4BB7">
            <w:pPr>
              <w:jc w:val="both"/>
              <w:rPr>
                <w:rFonts w:eastAsia="Times New Roman"/>
                <w:b w:val="0"/>
                <w:i w:val="0"/>
                <w:color w:val="000000"/>
                <w:szCs w:val="24"/>
                <w:lang w:eastAsia="lt-LT"/>
              </w:rPr>
            </w:pPr>
            <w:r w:rsidRPr="001878D8">
              <w:rPr>
                <w:rFonts w:eastAsia="Times New Roman"/>
                <w:b w:val="0"/>
                <w:i w:val="0"/>
                <w:color w:val="000000"/>
                <w:szCs w:val="24"/>
                <w:lang w:eastAsia="lt-LT"/>
              </w:rPr>
              <w:t>Pager</w:t>
            </w:r>
            <w:r w:rsidR="003C4BB7" w:rsidRPr="001878D8">
              <w:rPr>
                <w:rFonts w:eastAsia="Times New Roman"/>
                <w:b w:val="0"/>
                <w:i w:val="0"/>
                <w:color w:val="000000"/>
                <w:szCs w:val="24"/>
                <w:lang w:eastAsia="lt-LT"/>
              </w:rPr>
              <w:t xml:space="preserve">inti </w:t>
            </w:r>
            <w:r w:rsidRPr="001878D8">
              <w:rPr>
                <w:rFonts w:eastAsia="Times New Roman"/>
                <w:b w:val="0"/>
                <w:i w:val="0"/>
                <w:color w:val="000000"/>
                <w:szCs w:val="24"/>
                <w:lang w:eastAsia="lt-LT"/>
              </w:rPr>
              <w:t>SUP turinčių mokinių neformal</w:t>
            </w:r>
            <w:r w:rsidR="003C4BB7" w:rsidRPr="001878D8">
              <w:rPr>
                <w:rFonts w:eastAsia="Times New Roman"/>
                <w:b w:val="0"/>
                <w:i w:val="0"/>
                <w:color w:val="000000"/>
                <w:szCs w:val="24"/>
                <w:lang w:eastAsia="lt-LT"/>
              </w:rPr>
              <w:t>ų</w:t>
            </w:r>
            <w:r w:rsidRPr="001878D8">
              <w:rPr>
                <w:rFonts w:eastAsia="Times New Roman"/>
                <w:b w:val="0"/>
                <w:i w:val="0"/>
                <w:color w:val="000000"/>
                <w:szCs w:val="24"/>
                <w:lang w:eastAsia="lt-LT"/>
              </w:rPr>
              <w:t>j</w:t>
            </w:r>
            <w:r w:rsidR="003C4BB7" w:rsidRPr="001878D8">
              <w:rPr>
                <w:rFonts w:eastAsia="Times New Roman"/>
                <w:b w:val="0"/>
                <w:i w:val="0"/>
                <w:color w:val="000000"/>
                <w:szCs w:val="24"/>
                <w:lang w:eastAsia="lt-LT"/>
              </w:rPr>
              <w:t>į</w:t>
            </w:r>
            <w:r w:rsidRPr="001878D8">
              <w:rPr>
                <w:rFonts w:eastAsia="Times New Roman"/>
                <w:b w:val="0"/>
                <w:i w:val="0"/>
                <w:color w:val="000000"/>
                <w:szCs w:val="24"/>
                <w:lang w:eastAsia="lt-LT"/>
              </w:rPr>
              <w:t xml:space="preserve"> ugdym</w:t>
            </w:r>
            <w:r w:rsidR="003C4BB7" w:rsidRPr="001878D8">
              <w:rPr>
                <w:rFonts w:eastAsia="Times New Roman"/>
                <w:b w:val="0"/>
                <w:i w:val="0"/>
                <w:color w:val="000000"/>
                <w:szCs w:val="24"/>
                <w:lang w:eastAsia="lt-LT"/>
              </w:rPr>
              <w:t xml:space="preserve">ąsi ir </w:t>
            </w:r>
            <w:r w:rsidRPr="001878D8">
              <w:rPr>
                <w:rFonts w:eastAsia="Times New Roman"/>
                <w:b w:val="0"/>
                <w:i w:val="0"/>
                <w:color w:val="000000"/>
                <w:szCs w:val="24"/>
                <w:lang w:eastAsia="lt-LT"/>
              </w:rPr>
              <w:t>gyvenimo kokyb</w:t>
            </w:r>
            <w:r w:rsidR="003C4BB7" w:rsidRPr="001878D8">
              <w:rPr>
                <w:rFonts w:eastAsia="Times New Roman"/>
                <w:b w:val="0"/>
                <w:i w:val="0"/>
                <w:color w:val="000000"/>
                <w:szCs w:val="24"/>
                <w:lang w:eastAsia="lt-LT"/>
              </w:rPr>
              <w:t>ę</w:t>
            </w:r>
          </w:p>
        </w:tc>
        <w:tc>
          <w:tcPr>
            <w:tcW w:w="2125" w:type="dxa"/>
          </w:tcPr>
          <w:p w14:paraId="79C455BA" w14:textId="1000E2C8" w:rsidR="005D4C8B" w:rsidRPr="001878D8" w:rsidRDefault="003C4BB7" w:rsidP="00C349D3">
            <w:pPr>
              <w:jc w:val="both"/>
              <w:rPr>
                <w:rFonts w:eastAsia="Times New Roman"/>
                <w:b w:val="0"/>
                <w:i w:val="0"/>
                <w:color w:val="000000"/>
                <w:szCs w:val="24"/>
                <w:lang w:eastAsia="lt-LT"/>
              </w:rPr>
            </w:pPr>
            <w:r w:rsidRPr="001878D8">
              <w:rPr>
                <w:rFonts w:eastAsia="Times New Roman"/>
                <w:b w:val="0"/>
                <w:i w:val="0"/>
                <w:color w:val="000000"/>
                <w:szCs w:val="24"/>
                <w:lang w:eastAsia="lt-LT"/>
              </w:rPr>
              <w:t>Skatinti, kad p</w:t>
            </w:r>
            <w:r w:rsidR="009437C7" w:rsidRPr="001878D8">
              <w:rPr>
                <w:rFonts w:eastAsia="Times New Roman"/>
                <w:b w:val="0"/>
                <w:i w:val="0"/>
                <w:color w:val="000000"/>
                <w:szCs w:val="24"/>
                <w:lang w:eastAsia="lt-LT"/>
              </w:rPr>
              <w:t>rojekto dalyviai teigiamai pri</w:t>
            </w:r>
            <w:r w:rsidRPr="001878D8">
              <w:rPr>
                <w:rFonts w:eastAsia="Times New Roman"/>
                <w:b w:val="0"/>
                <w:i w:val="0"/>
                <w:color w:val="000000"/>
                <w:szCs w:val="24"/>
                <w:lang w:eastAsia="lt-LT"/>
              </w:rPr>
              <w:t>i</w:t>
            </w:r>
            <w:r w:rsidR="009437C7" w:rsidRPr="001878D8">
              <w:rPr>
                <w:rFonts w:eastAsia="Times New Roman"/>
                <w:b w:val="0"/>
                <w:i w:val="0"/>
                <w:color w:val="000000"/>
                <w:szCs w:val="24"/>
                <w:lang w:eastAsia="lt-LT"/>
              </w:rPr>
              <w:t>m</w:t>
            </w:r>
            <w:r w:rsidRPr="001878D8">
              <w:rPr>
                <w:rFonts w:eastAsia="Times New Roman"/>
                <w:b w:val="0"/>
                <w:i w:val="0"/>
                <w:color w:val="000000"/>
                <w:szCs w:val="24"/>
                <w:lang w:eastAsia="lt-LT"/>
              </w:rPr>
              <w:t>tų</w:t>
            </w:r>
            <w:r w:rsidR="009437C7" w:rsidRPr="001878D8">
              <w:rPr>
                <w:rFonts w:eastAsia="Times New Roman"/>
                <w:b w:val="0"/>
                <w:i w:val="0"/>
                <w:color w:val="000000"/>
                <w:szCs w:val="24"/>
                <w:lang w:eastAsia="lt-LT"/>
              </w:rPr>
              <w:t xml:space="preserve"> sveiko gyvenimo būdo idėjas, projekto metu taik</w:t>
            </w:r>
            <w:r w:rsidRPr="001878D8">
              <w:rPr>
                <w:rFonts w:eastAsia="Times New Roman"/>
                <w:b w:val="0"/>
                <w:i w:val="0"/>
                <w:color w:val="000000"/>
                <w:szCs w:val="24"/>
                <w:lang w:eastAsia="lt-LT"/>
              </w:rPr>
              <w:t>ytų</w:t>
            </w:r>
            <w:r w:rsidR="009437C7" w:rsidRPr="001878D8">
              <w:rPr>
                <w:rFonts w:eastAsia="Times New Roman"/>
                <w:b w:val="0"/>
                <w:i w:val="0"/>
                <w:color w:val="000000"/>
                <w:szCs w:val="24"/>
                <w:lang w:eastAsia="lt-LT"/>
              </w:rPr>
              <w:t xml:space="preserve"> jas savo gyvenime</w:t>
            </w:r>
            <w:r w:rsidR="00333776" w:rsidRPr="001878D8">
              <w:rPr>
                <w:rFonts w:eastAsia="Times New Roman"/>
                <w:b w:val="0"/>
                <w:i w:val="0"/>
                <w:color w:val="000000"/>
                <w:szCs w:val="24"/>
                <w:lang w:eastAsia="lt-LT"/>
              </w:rPr>
              <w:t>.</w:t>
            </w:r>
            <w:r w:rsidR="009437C7" w:rsidRPr="001878D8">
              <w:rPr>
                <w:rFonts w:eastAsia="Times New Roman"/>
                <w:b w:val="0"/>
                <w:i w:val="0"/>
                <w:color w:val="000000"/>
                <w:szCs w:val="24"/>
                <w:lang w:eastAsia="lt-LT"/>
              </w:rPr>
              <w:t xml:space="preserve"> Projekto dalyvi</w:t>
            </w:r>
            <w:r w:rsidR="00333776" w:rsidRPr="001878D8">
              <w:rPr>
                <w:rFonts w:eastAsia="Times New Roman"/>
                <w:b w:val="0"/>
                <w:i w:val="0"/>
                <w:color w:val="000000"/>
                <w:szCs w:val="24"/>
                <w:lang w:eastAsia="lt-LT"/>
              </w:rPr>
              <w:t>us</w:t>
            </w:r>
            <w:r w:rsidR="009437C7" w:rsidRPr="001878D8">
              <w:rPr>
                <w:rFonts w:eastAsia="Times New Roman"/>
                <w:b w:val="0"/>
                <w:i w:val="0"/>
                <w:color w:val="000000"/>
                <w:szCs w:val="24"/>
                <w:lang w:eastAsia="lt-LT"/>
              </w:rPr>
              <w:t xml:space="preserve"> išmok</w:t>
            </w:r>
            <w:r w:rsidR="00C349D3" w:rsidRPr="001878D8">
              <w:rPr>
                <w:rFonts w:eastAsia="Times New Roman"/>
                <w:b w:val="0"/>
                <w:i w:val="0"/>
                <w:color w:val="000000"/>
                <w:szCs w:val="24"/>
                <w:lang w:eastAsia="lt-LT"/>
              </w:rPr>
              <w:t xml:space="preserve">yti </w:t>
            </w:r>
            <w:r w:rsidR="009437C7" w:rsidRPr="001878D8">
              <w:rPr>
                <w:rFonts w:eastAsia="Times New Roman"/>
                <w:b w:val="0"/>
                <w:i w:val="0"/>
                <w:color w:val="000000"/>
                <w:szCs w:val="24"/>
                <w:lang w:eastAsia="lt-LT"/>
              </w:rPr>
              <w:t>pagrindinių jogos terapijos pratimų, analiz</w:t>
            </w:r>
            <w:r w:rsidR="00C349D3" w:rsidRPr="001878D8">
              <w:rPr>
                <w:rFonts w:eastAsia="Times New Roman"/>
                <w:b w:val="0"/>
                <w:i w:val="0"/>
                <w:color w:val="000000"/>
                <w:szCs w:val="24"/>
                <w:lang w:eastAsia="lt-LT"/>
              </w:rPr>
              <w:t xml:space="preserve">uoti </w:t>
            </w:r>
            <w:r w:rsidR="009437C7" w:rsidRPr="001878D8">
              <w:rPr>
                <w:rFonts w:eastAsia="Times New Roman"/>
                <w:b w:val="0"/>
                <w:i w:val="0"/>
                <w:color w:val="000000"/>
                <w:szCs w:val="24"/>
                <w:lang w:eastAsia="lt-LT"/>
              </w:rPr>
              <w:t>jų įtaką individualia</w:t>
            </w:r>
            <w:r w:rsidR="00333776" w:rsidRPr="001878D8">
              <w:rPr>
                <w:rFonts w:eastAsia="Times New Roman"/>
                <w:b w:val="0"/>
                <w:i w:val="0"/>
                <w:color w:val="000000"/>
                <w:szCs w:val="24"/>
                <w:lang w:eastAsia="lt-LT"/>
              </w:rPr>
              <w:t xml:space="preserve">m </w:t>
            </w:r>
            <w:r w:rsidR="009437C7" w:rsidRPr="001878D8">
              <w:rPr>
                <w:rFonts w:eastAsia="Times New Roman"/>
                <w:b w:val="0"/>
                <w:i w:val="0"/>
                <w:color w:val="000000"/>
                <w:szCs w:val="24"/>
                <w:lang w:eastAsia="lt-LT"/>
              </w:rPr>
              <w:t>darb</w:t>
            </w:r>
            <w:r w:rsidR="00333776" w:rsidRPr="001878D8">
              <w:rPr>
                <w:rFonts w:eastAsia="Times New Roman"/>
                <w:b w:val="0"/>
                <w:i w:val="0"/>
                <w:color w:val="000000"/>
                <w:szCs w:val="24"/>
                <w:lang w:eastAsia="lt-LT"/>
              </w:rPr>
              <w:t>ui</w:t>
            </w:r>
            <w:r w:rsidR="009437C7" w:rsidRPr="001878D8">
              <w:rPr>
                <w:rFonts w:eastAsia="Times New Roman"/>
                <w:b w:val="0"/>
                <w:i w:val="0"/>
                <w:color w:val="000000"/>
                <w:szCs w:val="24"/>
                <w:lang w:eastAsia="lt-LT"/>
              </w:rPr>
              <w:t xml:space="preserve"> </w:t>
            </w:r>
            <w:r w:rsidR="00333776" w:rsidRPr="001878D8">
              <w:rPr>
                <w:rFonts w:eastAsia="Times New Roman"/>
                <w:b w:val="0"/>
                <w:i w:val="0"/>
                <w:color w:val="000000"/>
                <w:szCs w:val="24"/>
                <w:lang w:eastAsia="lt-LT"/>
              </w:rPr>
              <w:t xml:space="preserve">ir </w:t>
            </w:r>
            <w:r w:rsidR="009437C7" w:rsidRPr="001878D8">
              <w:rPr>
                <w:rFonts w:eastAsia="Times New Roman"/>
                <w:b w:val="0"/>
                <w:i w:val="0"/>
                <w:color w:val="000000"/>
                <w:szCs w:val="24"/>
                <w:lang w:eastAsia="lt-LT"/>
              </w:rPr>
              <w:t>vaik</w:t>
            </w:r>
            <w:r w:rsidR="00C349D3" w:rsidRPr="001878D8">
              <w:rPr>
                <w:rFonts w:eastAsia="Times New Roman"/>
                <w:b w:val="0"/>
                <w:i w:val="0"/>
                <w:color w:val="000000"/>
                <w:szCs w:val="24"/>
                <w:lang w:eastAsia="lt-LT"/>
              </w:rPr>
              <w:t>ų</w:t>
            </w:r>
            <w:r w:rsidR="009437C7" w:rsidRPr="001878D8">
              <w:rPr>
                <w:rFonts w:eastAsia="Times New Roman"/>
                <w:b w:val="0"/>
                <w:i w:val="0"/>
                <w:color w:val="000000"/>
                <w:szCs w:val="24"/>
                <w:lang w:eastAsia="lt-LT"/>
              </w:rPr>
              <w:t xml:space="preserve"> ugdymo proces</w:t>
            </w:r>
            <w:r w:rsidR="00333776" w:rsidRPr="001878D8">
              <w:rPr>
                <w:rFonts w:eastAsia="Times New Roman"/>
                <w:b w:val="0"/>
                <w:i w:val="0"/>
                <w:color w:val="000000"/>
                <w:szCs w:val="24"/>
                <w:lang w:eastAsia="lt-LT"/>
              </w:rPr>
              <w:t>ui</w:t>
            </w:r>
          </w:p>
        </w:tc>
        <w:tc>
          <w:tcPr>
            <w:tcW w:w="1277" w:type="dxa"/>
          </w:tcPr>
          <w:p w14:paraId="79C455BB" w14:textId="77777777" w:rsidR="005D4C8B" w:rsidRPr="001878D8" w:rsidRDefault="009437C7" w:rsidP="006548A5">
            <w:pPr>
              <w:rPr>
                <w:b w:val="0"/>
                <w:i w:val="0"/>
                <w:color w:val="000000"/>
                <w:szCs w:val="24"/>
              </w:rPr>
            </w:pPr>
            <w:r w:rsidRPr="001878D8">
              <w:rPr>
                <w:b w:val="0"/>
                <w:i w:val="0"/>
                <w:color w:val="000000"/>
                <w:szCs w:val="24"/>
              </w:rPr>
              <w:t>200</w:t>
            </w:r>
          </w:p>
        </w:tc>
        <w:tc>
          <w:tcPr>
            <w:tcW w:w="1303" w:type="dxa"/>
          </w:tcPr>
          <w:p w14:paraId="79C455BC" w14:textId="77777777" w:rsidR="005D4C8B" w:rsidRPr="001878D8" w:rsidRDefault="009437C7" w:rsidP="006548A5">
            <w:pPr>
              <w:rPr>
                <w:rFonts w:eastAsia="Times New Roman"/>
                <w:b w:val="0"/>
                <w:i w:val="0"/>
                <w:color w:val="000000"/>
                <w:szCs w:val="24"/>
                <w:lang w:eastAsia="lt-LT"/>
              </w:rPr>
            </w:pPr>
            <w:r w:rsidRPr="001878D8">
              <w:rPr>
                <w:rFonts w:eastAsia="Times New Roman"/>
                <w:b w:val="0"/>
                <w:i w:val="0"/>
                <w:color w:val="000000"/>
                <w:szCs w:val="24"/>
                <w:lang w:eastAsia="lt-LT"/>
              </w:rPr>
              <w:t>200</w:t>
            </w:r>
          </w:p>
        </w:tc>
        <w:tc>
          <w:tcPr>
            <w:tcW w:w="5528" w:type="dxa"/>
          </w:tcPr>
          <w:p w14:paraId="79C455BD" w14:textId="46362264" w:rsidR="009437C7" w:rsidRPr="001878D8" w:rsidRDefault="009437C7" w:rsidP="009437C7">
            <w:pPr>
              <w:jc w:val="both"/>
              <w:rPr>
                <w:rFonts w:eastAsia="Times New Roman"/>
                <w:b w:val="0"/>
                <w:i w:val="0"/>
                <w:szCs w:val="24"/>
                <w:lang w:eastAsia="lt-LT"/>
              </w:rPr>
            </w:pPr>
            <w:r w:rsidRPr="001878D8">
              <w:rPr>
                <w:rFonts w:eastAsia="Times New Roman"/>
                <w:b w:val="0"/>
                <w:i w:val="0"/>
                <w:szCs w:val="24"/>
                <w:lang w:eastAsia="lt-LT"/>
              </w:rPr>
              <w:t>Analizuojant specialiosios pagalbos vaikams tematikos literatūrą, Panevėžio m. pedagoginės-psichologinės tarnybos švietimo pagalbos specialistų ir pedagogų patirtį, diskutuojant su mokinių tėvais, mokyklų specialistais, atsirado poreikis išbandyti jogos terapiją su specialiųjų ugdymosi poreikių turinčiais mokiniais. Joga padėtų stiprinti vystymosi sutrikimų turinčių vaikų sveikatą, gerintų jų adaptaciją ugdymosi įstaigose. Autizmo sutrikimą turintiems vaikams joga turi raminamąjį ir atpalaiduoja</w:t>
            </w:r>
            <w:r w:rsidR="00C349D3" w:rsidRPr="001878D8">
              <w:rPr>
                <w:rFonts w:eastAsia="Times New Roman"/>
                <w:b w:val="0"/>
                <w:i w:val="0"/>
                <w:szCs w:val="24"/>
                <w:lang w:eastAsia="lt-LT"/>
              </w:rPr>
              <w:t>mąjį</w:t>
            </w:r>
            <w:r w:rsidRPr="001878D8">
              <w:rPr>
                <w:rFonts w:eastAsia="Times New Roman"/>
                <w:b w:val="0"/>
                <w:i w:val="0"/>
                <w:szCs w:val="24"/>
                <w:lang w:eastAsia="lt-LT"/>
              </w:rPr>
              <w:t xml:space="preserve"> poveikį</w:t>
            </w:r>
            <w:r w:rsidR="00C349D3" w:rsidRPr="001878D8">
              <w:rPr>
                <w:rFonts w:eastAsia="Times New Roman"/>
                <w:b w:val="0"/>
                <w:i w:val="0"/>
                <w:szCs w:val="24"/>
                <w:lang w:eastAsia="lt-LT"/>
              </w:rPr>
              <w:t xml:space="preserve">, </w:t>
            </w:r>
            <w:r w:rsidRPr="001878D8">
              <w:rPr>
                <w:rFonts w:eastAsia="Times New Roman"/>
                <w:b w:val="0"/>
                <w:i w:val="0"/>
                <w:szCs w:val="24"/>
                <w:lang w:eastAsia="lt-LT"/>
              </w:rPr>
              <w:t>padeda sumažinti stereotipinio ir savęs žalojimo elgesio modelius, taip pat agresyvų elgesį. Projekto veiklos padėjo ugdytojams įvaldyti esminius jogos įgūdžius, kuri</w:t>
            </w:r>
            <w:r w:rsidR="007E2365">
              <w:rPr>
                <w:rFonts w:eastAsia="Times New Roman"/>
                <w:b w:val="0"/>
                <w:i w:val="0"/>
                <w:szCs w:val="24"/>
                <w:lang w:eastAsia="lt-LT"/>
              </w:rPr>
              <w:t>uos</w:t>
            </w:r>
            <w:r w:rsidRPr="001878D8">
              <w:rPr>
                <w:rFonts w:eastAsia="Times New Roman"/>
                <w:b w:val="0"/>
                <w:i w:val="0"/>
                <w:szCs w:val="24"/>
                <w:lang w:eastAsia="lt-LT"/>
              </w:rPr>
              <w:t xml:space="preserve"> jie galės </w:t>
            </w:r>
            <w:r w:rsidR="00333776" w:rsidRPr="001878D8">
              <w:rPr>
                <w:rFonts w:eastAsia="Times New Roman"/>
                <w:b w:val="0"/>
                <w:i w:val="0"/>
                <w:szCs w:val="24"/>
                <w:lang w:eastAsia="lt-LT"/>
              </w:rPr>
              <w:t>išmoky</w:t>
            </w:r>
            <w:r w:rsidRPr="001878D8">
              <w:rPr>
                <w:rFonts w:eastAsia="Times New Roman"/>
                <w:b w:val="0"/>
                <w:i w:val="0"/>
                <w:szCs w:val="24"/>
                <w:lang w:eastAsia="lt-LT"/>
              </w:rPr>
              <w:t>ti savo vaik</w:t>
            </w:r>
            <w:r w:rsidR="00333776" w:rsidRPr="001878D8">
              <w:rPr>
                <w:rFonts w:eastAsia="Times New Roman"/>
                <w:b w:val="0"/>
                <w:i w:val="0"/>
                <w:szCs w:val="24"/>
                <w:lang w:eastAsia="lt-LT"/>
              </w:rPr>
              <w:t>u</w:t>
            </w:r>
            <w:r w:rsidRPr="001878D8">
              <w:rPr>
                <w:rFonts w:eastAsia="Times New Roman"/>
                <w:b w:val="0"/>
                <w:i w:val="0"/>
                <w:szCs w:val="24"/>
                <w:lang w:eastAsia="lt-LT"/>
              </w:rPr>
              <w:t>s (mokini</w:t>
            </w:r>
            <w:r w:rsidR="00333776" w:rsidRPr="001878D8">
              <w:rPr>
                <w:rFonts w:eastAsia="Times New Roman"/>
                <w:b w:val="0"/>
                <w:i w:val="0"/>
                <w:szCs w:val="24"/>
                <w:lang w:eastAsia="lt-LT"/>
              </w:rPr>
              <w:t>u</w:t>
            </w:r>
            <w:r w:rsidRPr="001878D8">
              <w:rPr>
                <w:rFonts w:eastAsia="Times New Roman"/>
                <w:b w:val="0"/>
                <w:i w:val="0"/>
                <w:szCs w:val="24"/>
                <w:lang w:eastAsia="lt-LT"/>
              </w:rPr>
              <w:t>s).</w:t>
            </w:r>
          </w:p>
          <w:p w14:paraId="79C455BE" w14:textId="77777777" w:rsidR="005D4C8B" w:rsidRPr="001878D8" w:rsidRDefault="009437C7" w:rsidP="00A53A97">
            <w:pPr>
              <w:jc w:val="both"/>
              <w:rPr>
                <w:rFonts w:eastAsia="Times New Roman"/>
                <w:b w:val="0"/>
                <w:i w:val="0"/>
                <w:szCs w:val="24"/>
                <w:lang w:eastAsia="lt-LT"/>
              </w:rPr>
            </w:pPr>
            <w:r w:rsidRPr="001878D8">
              <w:rPr>
                <w:rFonts w:eastAsia="Times New Roman"/>
                <w:b w:val="0"/>
                <w:i w:val="0"/>
                <w:szCs w:val="24"/>
                <w:lang w:eastAsia="lt-LT"/>
              </w:rPr>
              <w:t>Teorinių ir praktinių jogos užsiėmimų metu mokiniams, pedagogams buvo formuojami sveikos gyvensenos įgūdžiai (atsvara žalingiems įpročiams).</w:t>
            </w:r>
            <w:r w:rsidRPr="001878D8">
              <w:t xml:space="preserve"> </w:t>
            </w:r>
            <w:r w:rsidRPr="001878D8">
              <w:rPr>
                <w:rFonts w:eastAsia="Times New Roman"/>
                <w:b w:val="0"/>
                <w:i w:val="0"/>
                <w:szCs w:val="24"/>
                <w:lang w:eastAsia="lt-LT"/>
              </w:rPr>
              <w:t xml:space="preserve">Dalyvių skaičius – </w:t>
            </w:r>
            <w:r w:rsidR="00DA2E9E" w:rsidRPr="001878D8">
              <w:rPr>
                <w:rFonts w:eastAsia="Times New Roman"/>
                <w:b w:val="0"/>
                <w:i w:val="0"/>
                <w:szCs w:val="24"/>
                <w:lang w:eastAsia="lt-LT"/>
              </w:rPr>
              <w:t>148</w:t>
            </w:r>
            <w:r w:rsidRPr="001878D8">
              <w:rPr>
                <w:rFonts w:eastAsia="Times New Roman"/>
                <w:b w:val="0"/>
                <w:i w:val="0"/>
                <w:szCs w:val="24"/>
                <w:lang w:eastAsia="lt-LT"/>
              </w:rPr>
              <w:t>.</w:t>
            </w:r>
          </w:p>
        </w:tc>
      </w:tr>
      <w:tr w:rsidR="005D4C8B" w:rsidRPr="001878D8" w14:paraId="79C455C8" w14:textId="77777777" w:rsidTr="002D76E7">
        <w:tc>
          <w:tcPr>
            <w:tcW w:w="1022" w:type="dxa"/>
            <w:shd w:val="clear" w:color="auto" w:fill="auto"/>
          </w:tcPr>
          <w:p w14:paraId="79C455C0" w14:textId="77777777" w:rsidR="005D4C8B" w:rsidRPr="001878D8" w:rsidRDefault="005D4C8B" w:rsidP="005D4C8B">
            <w:pPr>
              <w:numPr>
                <w:ilvl w:val="0"/>
                <w:numId w:val="2"/>
              </w:numPr>
              <w:rPr>
                <w:rFonts w:eastAsia="Times New Roman"/>
                <w:b w:val="0"/>
                <w:i w:val="0"/>
                <w:szCs w:val="24"/>
                <w:lang w:eastAsia="lt-LT"/>
              </w:rPr>
            </w:pPr>
          </w:p>
        </w:tc>
        <w:tc>
          <w:tcPr>
            <w:tcW w:w="2382" w:type="dxa"/>
            <w:shd w:val="clear" w:color="auto" w:fill="auto"/>
          </w:tcPr>
          <w:p w14:paraId="79C455C1" w14:textId="77777777" w:rsidR="00A2285F" w:rsidRPr="001878D8" w:rsidRDefault="00A2285F" w:rsidP="00BF001F">
            <w:pPr>
              <w:jc w:val="both"/>
              <w:rPr>
                <w:rFonts w:eastAsia="Times New Roman"/>
                <w:b w:val="0"/>
                <w:i w:val="0"/>
                <w:szCs w:val="24"/>
                <w:lang w:eastAsia="lt-LT"/>
              </w:rPr>
            </w:pPr>
            <w:r w:rsidRPr="001878D8">
              <w:rPr>
                <w:rFonts w:eastAsia="Times New Roman"/>
                <w:b w:val="0"/>
                <w:i w:val="0"/>
                <w:szCs w:val="24"/>
                <w:lang w:eastAsia="lt-LT"/>
              </w:rPr>
              <w:t>„Pagalba priklausomybės ligomis sergantiems Panevėžio miesto socialinės rizikos gyventojams“</w:t>
            </w:r>
            <w:r w:rsidR="003D2E9D" w:rsidRPr="001878D8">
              <w:rPr>
                <w:rFonts w:eastAsia="Times New Roman"/>
                <w:b w:val="0"/>
                <w:i w:val="0"/>
                <w:szCs w:val="24"/>
                <w:lang w:eastAsia="lt-LT"/>
              </w:rPr>
              <w:t>,</w:t>
            </w:r>
          </w:p>
          <w:p w14:paraId="79C455C2" w14:textId="77777777" w:rsidR="005D4C8B" w:rsidRPr="001878D8" w:rsidRDefault="00A2285F" w:rsidP="003D2E9D">
            <w:pPr>
              <w:jc w:val="both"/>
              <w:rPr>
                <w:rFonts w:eastAsia="Times New Roman"/>
                <w:b w:val="0"/>
                <w:i w:val="0"/>
                <w:szCs w:val="24"/>
                <w:lang w:eastAsia="lt-LT"/>
              </w:rPr>
            </w:pPr>
            <w:r w:rsidRPr="001878D8">
              <w:rPr>
                <w:rFonts w:eastAsia="Times New Roman"/>
                <w:b w:val="0"/>
                <w:i w:val="0"/>
                <w:szCs w:val="24"/>
                <w:lang w:eastAsia="lt-LT"/>
              </w:rPr>
              <w:t>Panevėžio socialinių paslaugų centras</w:t>
            </w:r>
          </w:p>
        </w:tc>
        <w:tc>
          <w:tcPr>
            <w:tcW w:w="2410" w:type="dxa"/>
            <w:shd w:val="clear" w:color="auto" w:fill="auto"/>
          </w:tcPr>
          <w:p w14:paraId="79C455C3" w14:textId="77777777" w:rsidR="005D4C8B" w:rsidRPr="001878D8" w:rsidRDefault="003D2E9D" w:rsidP="003D2E9D">
            <w:pPr>
              <w:jc w:val="both"/>
              <w:rPr>
                <w:rFonts w:eastAsia="Times New Roman"/>
                <w:b w:val="0"/>
                <w:i w:val="0"/>
                <w:szCs w:val="24"/>
                <w:lang w:eastAsia="lt-LT"/>
              </w:rPr>
            </w:pPr>
            <w:r w:rsidRPr="001878D8">
              <w:rPr>
                <w:rFonts w:eastAsia="Times New Roman"/>
                <w:b w:val="0"/>
                <w:i w:val="0"/>
                <w:szCs w:val="24"/>
                <w:lang w:eastAsia="lt-LT"/>
              </w:rPr>
              <w:t xml:space="preserve">Suteikti </w:t>
            </w:r>
            <w:r w:rsidR="00A2285F" w:rsidRPr="001878D8">
              <w:rPr>
                <w:rFonts w:eastAsia="Times New Roman"/>
                <w:b w:val="0"/>
                <w:i w:val="0"/>
                <w:szCs w:val="24"/>
                <w:lang w:eastAsia="lt-LT"/>
              </w:rPr>
              <w:t>Panevėžio socialinių paslaugų centro 35 asmen</w:t>
            </w:r>
            <w:r w:rsidRPr="001878D8">
              <w:rPr>
                <w:rFonts w:eastAsia="Times New Roman"/>
                <w:b w:val="0"/>
                <w:i w:val="0"/>
                <w:szCs w:val="24"/>
                <w:lang w:eastAsia="lt-LT"/>
              </w:rPr>
              <w:t>im</w:t>
            </w:r>
            <w:r w:rsidR="00A2285F" w:rsidRPr="001878D8">
              <w:rPr>
                <w:rFonts w:eastAsia="Times New Roman"/>
                <w:b w:val="0"/>
                <w:i w:val="0"/>
                <w:szCs w:val="24"/>
                <w:lang w:eastAsia="lt-LT"/>
              </w:rPr>
              <w:t>s, patiriant</w:t>
            </w:r>
            <w:r w:rsidRPr="001878D8">
              <w:rPr>
                <w:rFonts w:eastAsia="Times New Roman"/>
                <w:b w:val="0"/>
                <w:i w:val="0"/>
                <w:szCs w:val="24"/>
                <w:lang w:eastAsia="lt-LT"/>
              </w:rPr>
              <w:t>iem</w:t>
            </w:r>
            <w:r w:rsidR="00A2285F" w:rsidRPr="001878D8">
              <w:rPr>
                <w:rFonts w:eastAsia="Times New Roman"/>
                <w:b w:val="0"/>
                <w:i w:val="0"/>
                <w:szCs w:val="24"/>
                <w:lang w:eastAsia="lt-LT"/>
              </w:rPr>
              <w:t xml:space="preserve">s socialinės rizikos veiksnius, </w:t>
            </w:r>
            <w:r w:rsidRPr="001878D8">
              <w:rPr>
                <w:rFonts w:eastAsia="Times New Roman"/>
                <w:b w:val="0"/>
                <w:i w:val="0"/>
                <w:szCs w:val="24"/>
                <w:lang w:eastAsia="lt-LT"/>
              </w:rPr>
              <w:t>sp</w:t>
            </w:r>
            <w:r w:rsidR="00A2285F" w:rsidRPr="001878D8">
              <w:rPr>
                <w:rFonts w:eastAsia="Times New Roman"/>
                <w:b w:val="0"/>
                <w:i w:val="0"/>
                <w:szCs w:val="24"/>
                <w:lang w:eastAsia="lt-LT"/>
              </w:rPr>
              <w:t>ecializuotas paslaugas, gydant priklausomybę</w:t>
            </w:r>
          </w:p>
        </w:tc>
        <w:tc>
          <w:tcPr>
            <w:tcW w:w="2125" w:type="dxa"/>
          </w:tcPr>
          <w:p w14:paraId="79C455C4" w14:textId="67B4863F" w:rsidR="005D4C8B" w:rsidRPr="001878D8" w:rsidRDefault="003D2E9D" w:rsidP="003D2E9D">
            <w:pPr>
              <w:jc w:val="both"/>
              <w:rPr>
                <w:rFonts w:eastAsia="Times New Roman"/>
                <w:b w:val="0"/>
                <w:i w:val="0"/>
                <w:szCs w:val="24"/>
                <w:lang w:eastAsia="lt-LT"/>
              </w:rPr>
            </w:pPr>
            <w:r w:rsidRPr="001878D8">
              <w:rPr>
                <w:rFonts w:eastAsia="Times New Roman"/>
                <w:b w:val="0"/>
                <w:i w:val="0"/>
                <w:szCs w:val="24"/>
                <w:lang w:eastAsia="lt-LT"/>
              </w:rPr>
              <w:t xml:space="preserve">Motyvuoti </w:t>
            </w:r>
            <w:r w:rsidR="00A2285F" w:rsidRPr="001878D8">
              <w:rPr>
                <w:rFonts w:eastAsia="Times New Roman"/>
                <w:b w:val="0"/>
                <w:i w:val="0"/>
                <w:szCs w:val="24"/>
                <w:lang w:eastAsia="lt-LT"/>
              </w:rPr>
              <w:t>35 asmen</w:t>
            </w:r>
            <w:r w:rsidRPr="001878D8">
              <w:rPr>
                <w:rFonts w:eastAsia="Times New Roman"/>
                <w:b w:val="0"/>
                <w:i w:val="0"/>
                <w:szCs w:val="24"/>
                <w:lang w:eastAsia="lt-LT"/>
              </w:rPr>
              <w:t>i</w:t>
            </w:r>
            <w:r w:rsidR="00A2285F" w:rsidRPr="001878D8">
              <w:rPr>
                <w:rFonts w:eastAsia="Times New Roman"/>
                <w:b w:val="0"/>
                <w:i w:val="0"/>
                <w:szCs w:val="24"/>
                <w:lang w:eastAsia="lt-LT"/>
              </w:rPr>
              <w:t>s gydytis priklausomybę nuo alkoholio Respublikini</w:t>
            </w:r>
            <w:r w:rsidR="00333776" w:rsidRPr="001878D8">
              <w:rPr>
                <w:rFonts w:eastAsia="Times New Roman"/>
                <w:b w:val="0"/>
                <w:i w:val="0"/>
                <w:szCs w:val="24"/>
                <w:lang w:eastAsia="lt-LT"/>
              </w:rPr>
              <w:t xml:space="preserve">o </w:t>
            </w:r>
            <w:r w:rsidR="00A2285F" w:rsidRPr="001878D8">
              <w:rPr>
                <w:rFonts w:eastAsia="Times New Roman"/>
                <w:b w:val="0"/>
                <w:i w:val="0"/>
                <w:szCs w:val="24"/>
                <w:lang w:eastAsia="lt-LT"/>
              </w:rPr>
              <w:t>priklausomybės ligų centr</w:t>
            </w:r>
            <w:r w:rsidRPr="001878D8">
              <w:rPr>
                <w:rFonts w:eastAsia="Times New Roman"/>
                <w:b w:val="0"/>
                <w:i w:val="0"/>
                <w:szCs w:val="24"/>
                <w:lang w:eastAsia="lt-LT"/>
              </w:rPr>
              <w:t>o</w:t>
            </w:r>
            <w:r w:rsidR="00A2285F" w:rsidRPr="001878D8">
              <w:rPr>
                <w:rFonts w:eastAsia="Times New Roman"/>
                <w:b w:val="0"/>
                <w:i w:val="0"/>
                <w:szCs w:val="24"/>
                <w:lang w:eastAsia="lt-LT"/>
              </w:rPr>
              <w:t xml:space="preserve"> (RPLC) Panevėžio filiale</w:t>
            </w:r>
          </w:p>
        </w:tc>
        <w:tc>
          <w:tcPr>
            <w:tcW w:w="1277" w:type="dxa"/>
          </w:tcPr>
          <w:p w14:paraId="79C455C5" w14:textId="77777777" w:rsidR="005D4C8B" w:rsidRPr="001878D8" w:rsidRDefault="00A2285F" w:rsidP="005D4C8B">
            <w:pPr>
              <w:rPr>
                <w:b w:val="0"/>
                <w:i w:val="0"/>
                <w:szCs w:val="24"/>
              </w:rPr>
            </w:pPr>
            <w:r w:rsidRPr="001878D8">
              <w:rPr>
                <w:b w:val="0"/>
                <w:i w:val="0"/>
                <w:szCs w:val="24"/>
              </w:rPr>
              <w:t>1300</w:t>
            </w:r>
          </w:p>
        </w:tc>
        <w:tc>
          <w:tcPr>
            <w:tcW w:w="1303" w:type="dxa"/>
          </w:tcPr>
          <w:p w14:paraId="79C455C6" w14:textId="77777777" w:rsidR="005D4C8B" w:rsidRPr="001878D8" w:rsidRDefault="00A2285F" w:rsidP="005D4C8B">
            <w:pPr>
              <w:rPr>
                <w:rFonts w:eastAsia="Times New Roman"/>
                <w:b w:val="0"/>
                <w:i w:val="0"/>
                <w:szCs w:val="24"/>
                <w:lang w:eastAsia="lt-LT"/>
              </w:rPr>
            </w:pPr>
            <w:r w:rsidRPr="001878D8">
              <w:rPr>
                <w:rFonts w:eastAsia="Times New Roman"/>
                <w:b w:val="0"/>
                <w:i w:val="0"/>
                <w:szCs w:val="24"/>
                <w:lang w:eastAsia="lt-LT"/>
              </w:rPr>
              <w:t>1300</w:t>
            </w:r>
          </w:p>
        </w:tc>
        <w:tc>
          <w:tcPr>
            <w:tcW w:w="5528" w:type="dxa"/>
          </w:tcPr>
          <w:p w14:paraId="79C455C7" w14:textId="02D997D7" w:rsidR="005D4C8B" w:rsidRPr="001878D8" w:rsidRDefault="00A2285F" w:rsidP="003D2E9D">
            <w:pPr>
              <w:jc w:val="both"/>
              <w:rPr>
                <w:rFonts w:eastAsia="Times New Roman"/>
                <w:b w:val="0"/>
                <w:i w:val="0"/>
                <w:szCs w:val="24"/>
                <w:lang w:eastAsia="lt-LT"/>
              </w:rPr>
            </w:pPr>
            <w:r w:rsidRPr="001878D8">
              <w:rPr>
                <w:rFonts w:eastAsia="Times New Roman"/>
                <w:b w:val="0"/>
                <w:i w:val="0"/>
                <w:szCs w:val="24"/>
                <w:lang w:eastAsia="lt-LT"/>
              </w:rPr>
              <w:t>Projekto vykdymo metu Panevėžio socialinių paslaugų centro klientai buvo skatinami gydytis priklausomybę nuo alkoholio. 35 asmenys, patiriantys socialinės rizikos veiksnius, buvo nukreipti į Respublikin</w:t>
            </w:r>
            <w:r w:rsidR="007E2365">
              <w:rPr>
                <w:rFonts w:eastAsia="Times New Roman"/>
                <w:b w:val="0"/>
                <w:i w:val="0"/>
                <w:szCs w:val="24"/>
                <w:lang w:eastAsia="lt-LT"/>
              </w:rPr>
              <w:t>i</w:t>
            </w:r>
            <w:r w:rsidR="00333776" w:rsidRPr="001878D8">
              <w:rPr>
                <w:rFonts w:eastAsia="Times New Roman"/>
                <w:b w:val="0"/>
                <w:i w:val="0"/>
                <w:szCs w:val="24"/>
                <w:lang w:eastAsia="lt-LT"/>
              </w:rPr>
              <w:t>o</w:t>
            </w:r>
            <w:r w:rsidRPr="001878D8">
              <w:rPr>
                <w:rFonts w:eastAsia="Times New Roman"/>
                <w:b w:val="0"/>
                <w:i w:val="0"/>
                <w:szCs w:val="24"/>
                <w:lang w:eastAsia="lt-LT"/>
              </w:rPr>
              <w:t xml:space="preserve"> priklausomybės ligų centr</w:t>
            </w:r>
            <w:r w:rsidR="003D2E9D" w:rsidRPr="001878D8">
              <w:rPr>
                <w:rFonts w:eastAsia="Times New Roman"/>
                <w:b w:val="0"/>
                <w:i w:val="0"/>
                <w:szCs w:val="24"/>
                <w:lang w:eastAsia="lt-LT"/>
              </w:rPr>
              <w:t>o</w:t>
            </w:r>
            <w:r w:rsidRPr="001878D8">
              <w:rPr>
                <w:rFonts w:eastAsia="Times New Roman"/>
                <w:b w:val="0"/>
                <w:i w:val="0"/>
                <w:szCs w:val="24"/>
                <w:lang w:eastAsia="lt-LT"/>
              </w:rPr>
              <w:t xml:space="preserve"> (RPLC) Panevėžio filialą. 5 asmenims buvo suteiktos gydytojo psichiatro konsultacijos</w:t>
            </w:r>
            <w:r w:rsidR="003D2E9D" w:rsidRPr="001878D8">
              <w:rPr>
                <w:rFonts w:eastAsia="Times New Roman"/>
                <w:b w:val="0"/>
                <w:i w:val="0"/>
                <w:szCs w:val="24"/>
                <w:lang w:eastAsia="lt-LT"/>
              </w:rPr>
              <w:t>.</w:t>
            </w:r>
            <w:r w:rsidRPr="001878D8">
              <w:rPr>
                <w:rFonts w:eastAsia="Times New Roman"/>
                <w:b w:val="0"/>
                <w:i w:val="0"/>
                <w:szCs w:val="24"/>
                <w:lang w:eastAsia="lt-LT"/>
              </w:rPr>
              <w:t xml:space="preserve"> 5 asmenys gavo stacionarias gydymo paslaugas, 25 asmenims buvo suteikt</w:t>
            </w:r>
            <w:r w:rsidR="003D2E9D" w:rsidRPr="001878D8">
              <w:rPr>
                <w:rFonts w:eastAsia="Times New Roman"/>
                <w:b w:val="0"/>
                <w:i w:val="0"/>
                <w:szCs w:val="24"/>
                <w:lang w:eastAsia="lt-LT"/>
              </w:rPr>
              <w:t>a</w:t>
            </w:r>
            <w:r w:rsidRPr="001878D8">
              <w:rPr>
                <w:rFonts w:eastAsia="Times New Roman"/>
                <w:b w:val="0"/>
                <w:i w:val="0"/>
                <w:szCs w:val="24"/>
                <w:lang w:eastAsia="lt-LT"/>
              </w:rPr>
              <w:t xml:space="preserve"> priklausomybės </w:t>
            </w:r>
            <w:r w:rsidRPr="001878D8">
              <w:rPr>
                <w:rFonts w:eastAsia="Times New Roman"/>
                <w:b w:val="0"/>
                <w:i w:val="0"/>
                <w:szCs w:val="24"/>
                <w:lang w:eastAsia="lt-LT"/>
              </w:rPr>
              <w:lastRenderedPageBreak/>
              <w:t>nuo alkoholio atkryčių prevencija vaistais. Po gydymo kurso klientai buvo motyvuojami lankyti AA grupes.</w:t>
            </w:r>
          </w:p>
        </w:tc>
      </w:tr>
      <w:tr w:rsidR="0019523F" w:rsidRPr="001878D8" w14:paraId="79C455D2" w14:textId="77777777" w:rsidTr="002D76E7">
        <w:tc>
          <w:tcPr>
            <w:tcW w:w="1022" w:type="dxa"/>
            <w:shd w:val="clear" w:color="auto" w:fill="auto"/>
          </w:tcPr>
          <w:p w14:paraId="79C455C9" w14:textId="77777777" w:rsidR="0019523F" w:rsidRPr="001878D8" w:rsidRDefault="0019523F" w:rsidP="0019523F">
            <w:pPr>
              <w:numPr>
                <w:ilvl w:val="0"/>
                <w:numId w:val="2"/>
              </w:numPr>
              <w:rPr>
                <w:rFonts w:eastAsia="Times New Roman"/>
                <w:b w:val="0"/>
                <w:i w:val="0"/>
                <w:szCs w:val="24"/>
                <w:lang w:eastAsia="lt-LT"/>
              </w:rPr>
            </w:pPr>
          </w:p>
        </w:tc>
        <w:tc>
          <w:tcPr>
            <w:tcW w:w="2382" w:type="dxa"/>
            <w:shd w:val="clear" w:color="auto" w:fill="auto"/>
          </w:tcPr>
          <w:p w14:paraId="79C455CA" w14:textId="77777777" w:rsidR="0019523F" w:rsidRPr="001878D8" w:rsidRDefault="0019523F" w:rsidP="0019523F">
            <w:pPr>
              <w:jc w:val="both"/>
              <w:rPr>
                <w:rFonts w:eastAsia="Times New Roman"/>
                <w:b w:val="0"/>
                <w:i w:val="0"/>
                <w:szCs w:val="24"/>
                <w:lang w:eastAsia="lt-LT"/>
              </w:rPr>
            </w:pPr>
            <w:r w:rsidRPr="001878D8">
              <w:rPr>
                <w:rFonts w:eastAsia="Times New Roman"/>
                <w:b w:val="0"/>
                <w:i w:val="0"/>
                <w:szCs w:val="24"/>
                <w:lang w:eastAsia="lt-LT"/>
              </w:rPr>
              <w:t>„Sidabrinė linija“</w:t>
            </w:r>
            <w:r w:rsidR="00E97E5D" w:rsidRPr="001878D8">
              <w:rPr>
                <w:rFonts w:eastAsia="Times New Roman"/>
                <w:b w:val="0"/>
                <w:i w:val="0"/>
                <w:szCs w:val="24"/>
                <w:lang w:eastAsia="lt-LT"/>
              </w:rPr>
              <w:t xml:space="preserve"> </w:t>
            </w:r>
            <w:r w:rsidRPr="001878D8">
              <w:rPr>
                <w:rFonts w:eastAsia="Times New Roman"/>
                <w:b w:val="0"/>
                <w:i w:val="0"/>
                <w:szCs w:val="24"/>
                <w:lang w:eastAsia="lt-LT"/>
              </w:rPr>
              <w:t>– psichosocialinė pagalba ir bendravimo telefonu paslauga senyvo amžiaus panevėžiečiams</w:t>
            </w:r>
            <w:r w:rsidR="00E97E5D" w:rsidRPr="001878D8">
              <w:rPr>
                <w:rFonts w:eastAsia="Times New Roman"/>
                <w:b w:val="0"/>
                <w:i w:val="0"/>
                <w:szCs w:val="24"/>
                <w:lang w:eastAsia="lt-LT"/>
              </w:rPr>
              <w:t>,</w:t>
            </w:r>
          </w:p>
          <w:p w14:paraId="79C455CB" w14:textId="77777777" w:rsidR="0019523F" w:rsidRPr="001878D8" w:rsidRDefault="0019523F" w:rsidP="00C05378">
            <w:pPr>
              <w:jc w:val="both"/>
              <w:rPr>
                <w:rFonts w:eastAsia="Times New Roman"/>
                <w:b w:val="0"/>
                <w:i w:val="0"/>
                <w:szCs w:val="24"/>
                <w:lang w:eastAsia="lt-LT"/>
              </w:rPr>
            </w:pPr>
            <w:r w:rsidRPr="001878D8">
              <w:rPr>
                <w:rFonts w:eastAsia="Times New Roman"/>
                <w:b w:val="0"/>
                <w:i w:val="0"/>
                <w:szCs w:val="24"/>
                <w:lang w:eastAsia="lt-LT"/>
              </w:rPr>
              <w:t>M.</w:t>
            </w:r>
            <w:r w:rsidR="00E97E5D" w:rsidRPr="001878D8">
              <w:rPr>
                <w:rFonts w:eastAsia="Times New Roman"/>
                <w:b w:val="0"/>
                <w:i w:val="0"/>
                <w:szCs w:val="24"/>
                <w:lang w:eastAsia="lt-LT"/>
              </w:rPr>
              <w:t xml:space="preserve"> </w:t>
            </w:r>
            <w:r w:rsidRPr="001878D8">
              <w:rPr>
                <w:rFonts w:eastAsia="Times New Roman"/>
                <w:b w:val="0"/>
                <w:i w:val="0"/>
                <w:szCs w:val="24"/>
                <w:lang w:eastAsia="lt-LT"/>
              </w:rPr>
              <w:t>Čiuželio labdaros ir paramos fondas</w:t>
            </w:r>
          </w:p>
        </w:tc>
        <w:tc>
          <w:tcPr>
            <w:tcW w:w="2410" w:type="dxa"/>
            <w:shd w:val="clear" w:color="auto" w:fill="auto"/>
          </w:tcPr>
          <w:p w14:paraId="79C455CC" w14:textId="0E31A823" w:rsidR="0019523F" w:rsidRPr="001878D8" w:rsidRDefault="00E97E5D" w:rsidP="00E97E5D">
            <w:pPr>
              <w:jc w:val="both"/>
              <w:rPr>
                <w:rFonts w:eastAsia="Times New Roman"/>
                <w:b w:val="0"/>
                <w:i w:val="0"/>
                <w:szCs w:val="24"/>
                <w:lang w:eastAsia="lt-LT"/>
              </w:rPr>
            </w:pPr>
            <w:r w:rsidRPr="001878D8">
              <w:rPr>
                <w:rFonts w:eastAsia="Times New Roman"/>
                <w:b w:val="0"/>
                <w:i w:val="0"/>
                <w:szCs w:val="24"/>
                <w:lang w:eastAsia="lt-LT"/>
              </w:rPr>
              <w:t>Į</w:t>
            </w:r>
            <w:r w:rsidR="0019523F" w:rsidRPr="001878D8">
              <w:rPr>
                <w:rFonts w:eastAsia="Times New Roman"/>
                <w:b w:val="0"/>
                <w:i w:val="0"/>
                <w:szCs w:val="24"/>
                <w:lang w:eastAsia="lt-LT"/>
              </w:rPr>
              <w:t>gyvendin</w:t>
            </w:r>
            <w:r w:rsidRPr="001878D8">
              <w:rPr>
                <w:rFonts w:eastAsia="Times New Roman"/>
                <w:b w:val="0"/>
                <w:i w:val="0"/>
                <w:szCs w:val="24"/>
                <w:lang w:eastAsia="lt-LT"/>
              </w:rPr>
              <w:t>ant</w:t>
            </w:r>
            <w:r w:rsidR="0019523F" w:rsidRPr="001878D8">
              <w:rPr>
                <w:rFonts w:eastAsia="Times New Roman"/>
                <w:b w:val="0"/>
                <w:i w:val="0"/>
                <w:szCs w:val="24"/>
                <w:lang w:eastAsia="lt-LT"/>
              </w:rPr>
              <w:t xml:space="preserve"> projektą, sustiprin</w:t>
            </w:r>
            <w:r w:rsidRPr="001878D8">
              <w:rPr>
                <w:rFonts w:eastAsia="Times New Roman"/>
                <w:b w:val="0"/>
                <w:i w:val="0"/>
                <w:szCs w:val="24"/>
                <w:lang w:eastAsia="lt-LT"/>
              </w:rPr>
              <w:t>ti</w:t>
            </w:r>
            <w:r w:rsidR="00A82363" w:rsidRPr="001878D8">
              <w:rPr>
                <w:rFonts w:eastAsia="Times New Roman"/>
                <w:b w:val="0"/>
                <w:i w:val="0"/>
                <w:szCs w:val="24"/>
                <w:lang w:eastAsia="lt-LT"/>
              </w:rPr>
              <w:t xml:space="preserve"> senyvo amžiaus asmenų</w:t>
            </w:r>
            <w:r w:rsidR="0019523F" w:rsidRPr="001878D8">
              <w:rPr>
                <w:rFonts w:eastAsia="Times New Roman"/>
                <w:b w:val="0"/>
                <w:i w:val="0"/>
                <w:szCs w:val="24"/>
                <w:lang w:eastAsia="lt-LT"/>
              </w:rPr>
              <w:t xml:space="preserve"> psichi</w:t>
            </w:r>
            <w:r w:rsidR="00A82363" w:rsidRPr="001878D8">
              <w:rPr>
                <w:rFonts w:eastAsia="Times New Roman"/>
                <w:b w:val="0"/>
                <w:i w:val="0"/>
                <w:szCs w:val="24"/>
                <w:lang w:eastAsia="lt-LT"/>
              </w:rPr>
              <w:t>nę</w:t>
            </w:r>
            <w:r w:rsidR="0019523F" w:rsidRPr="001878D8">
              <w:rPr>
                <w:rFonts w:eastAsia="Times New Roman"/>
                <w:b w:val="0"/>
                <w:i w:val="0"/>
                <w:szCs w:val="24"/>
                <w:lang w:eastAsia="lt-LT"/>
              </w:rPr>
              <w:t xml:space="preserve"> sveikatą, vykd</w:t>
            </w:r>
            <w:r w:rsidRPr="001878D8">
              <w:rPr>
                <w:rFonts w:eastAsia="Times New Roman"/>
                <w:b w:val="0"/>
                <w:i w:val="0"/>
                <w:szCs w:val="24"/>
                <w:lang w:eastAsia="lt-LT"/>
              </w:rPr>
              <w:t>yti</w:t>
            </w:r>
            <w:r w:rsidR="0019523F" w:rsidRPr="001878D8">
              <w:rPr>
                <w:rFonts w:eastAsia="Times New Roman"/>
                <w:b w:val="0"/>
                <w:i w:val="0"/>
                <w:szCs w:val="24"/>
                <w:lang w:eastAsia="lt-LT"/>
              </w:rPr>
              <w:t xml:space="preserve"> psichologinių senatvės ligų </w:t>
            </w:r>
            <w:r w:rsidRPr="001878D8">
              <w:rPr>
                <w:rFonts w:eastAsia="Times New Roman"/>
                <w:b w:val="0"/>
                <w:i w:val="0"/>
                <w:szCs w:val="24"/>
                <w:lang w:eastAsia="lt-LT"/>
              </w:rPr>
              <w:t xml:space="preserve">ir </w:t>
            </w:r>
            <w:r w:rsidR="0019523F" w:rsidRPr="001878D8">
              <w:rPr>
                <w:rFonts w:eastAsia="Times New Roman"/>
                <w:b w:val="0"/>
                <w:i w:val="0"/>
                <w:szCs w:val="24"/>
                <w:lang w:eastAsia="lt-LT"/>
              </w:rPr>
              <w:t>negalavimų prevenciją, teik</w:t>
            </w:r>
            <w:r w:rsidRPr="001878D8">
              <w:rPr>
                <w:rFonts w:eastAsia="Times New Roman"/>
                <w:b w:val="0"/>
                <w:i w:val="0"/>
                <w:szCs w:val="24"/>
                <w:lang w:eastAsia="lt-LT"/>
              </w:rPr>
              <w:t>t</w:t>
            </w:r>
            <w:r w:rsidR="0019523F" w:rsidRPr="001878D8">
              <w:rPr>
                <w:rFonts w:eastAsia="Times New Roman"/>
                <w:b w:val="0"/>
                <w:i w:val="0"/>
                <w:szCs w:val="24"/>
                <w:lang w:eastAsia="lt-LT"/>
              </w:rPr>
              <w:t>i nuotolinę pagalbą „Sidabrinės linijos“ telefonu 62 senyvo amžiaus panevėžiečiams</w:t>
            </w:r>
          </w:p>
        </w:tc>
        <w:tc>
          <w:tcPr>
            <w:tcW w:w="2125" w:type="dxa"/>
          </w:tcPr>
          <w:p w14:paraId="79C455CD" w14:textId="25D2424D" w:rsidR="0019523F" w:rsidRPr="001878D8" w:rsidRDefault="00A82363" w:rsidP="0019523F">
            <w:pPr>
              <w:jc w:val="both"/>
              <w:rPr>
                <w:rFonts w:eastAsia="Times New Roman"/>
                <w:b w:val="0"/>
                <w:i w:val="0"/>
                <w:szCs w:val="24"/>
                <w:lang w:eastAsia="lt-LT"/>
              </w:rPr>
            </w:pPr>
            <w:r w:rsidRPr="001878D8">
              <w:rPr>
                <w:rFonts w:eastAsia="Times New Roman"/>
                <w:b w:val="0"/>
                <w:i w:val="0"/>
                <w:szCs w:val="24"/>
                <w:lang w:eastAsia="lt-LT"/>
              </w:rPr>
              <w:t xml:space="preserve">Šviesti </w:t>
            </w:r>
            <w:r w:rsidR="0019523F" w:rsidRPr="001878D8">
              <w:rPr>
                <w:rFonts w:eastAsia="Times New Roman"/>
                <w:b w:val="0"/>
                <w:i w:val="0"/>
                <w:szCs w:val="24"/>
                <w:lang w:eastAsia="lt-LT"/>
              </w:rPr>
              <w:t>visuomen</w:t>
            </w:r>
            <w:r w:rsidRPr="001878D8">
              <w:rPr>
                <w:rFonts w:eastAsia="Times New Roman"/>
                <w:b w:val="0"/>
                <w:i w:val="0"/>
                <w:szCs w:val="24"/>
                <w:lang w:eastAsia="lt-LT"/>
              </w:rPr>
              <w:t>ę</w:t>
            </w:r>
            <w:r w:rsidR="0019523F" w:rsidRPr="001878D8">
              <w:rPr>
                <w:rFonts w:eastAsia="Times New Roman"/>
                <w:b w:val="0"/>
                <w:i w:val="0"/>
                <w:szCs w:val="24"/>
                <w:lang w:eastAsia="lt-LT"/>
              </w:rPr>
              <w:t xml:space="preserve"> </w:t>
            </w:r>
            <w:r w:rsidRPr="001878D8">
              <w:rPr>
                <w:rFonts w:eastAsia="Times New Roman"/>
                <w:b w:val="0"/>
                <w:i w:val="0"/>
                <w:szCs w:val="24"/>
                <w:lang w:eastAsia="lt-LT"/>
              </w:rPr>
              <w:t xml:space="preserve">ir suteikti žinių </w:t>
            </w:r>
            <w:r w:rsidR="0019523F" w:rsidRPr="001878D8">
              <w:rPr>
                <w:rFonts w:eastAsia="Times New Roman"/>
                <w:b w:val="0"/>
                <w:i w:val="0"/>
                <w:szCs w:val="24"/>
                <w:lang w:eastAsia="lt-LT"/>
              </w:rPr>
              <w:t>apie nuotolinės pagalbos galimybę ir naudą senyvo amžiaus asmenims, išgyvenantiems krizes</w:t>
            </w:r>
            <w:r w:rsidR="00E97E5D" w:rsidRPr="001878D8">
              <w:rPr>
                <w:rFonts w:eastAsia="Times New Roman"/>
                <w:b w:val="0"/>
                <w:i w:val="0"/>
                <w:szCs w:val="24"/>
                <w:lang w:eastAsia="lt-LT"/>
              </w:rPr>
              <w:t>. O</w:t>
            </w:r>
            <w:r w:rsidR="0019523F" w:rsidRPr="001878D8">
              <w:rPr>
                <w:rFonts w:eastAsia="Times New Roman"/>
                <w:b w:val="0"/>
                <w:i w:val="0"/>
                <w:szCs w:val="24"/>
                <w:lang w:eastAsia="lt-LT"/>
              </w:rPr>
              <w:t>rganiz</w:t>
            </w:r>
            <w:r w:rsidR="00E97E5D" w:rsidRPr="001878D8">
              <w:rPr>
                <w:rFonts w:eastAsia="Times New Roman"/>
                <w:b w:val="0"/>
                <w:i w:val="0"/>
                <w:szCs w:val="24"/>
                <w:lang w:eastAsia="lt-LT"/>
              </w:rPr>
              <w:t>uoti</w:t>
            </w:r>
            <w:r w:rsidR="0019523F" w:rsidRPr="001878D8">
              <w:rPr>
                <w:rFonts w:eastAsia="Times New Roman"/>
                <w:b w:val="0"/>
                <w:i w:val="0"/>
                <w:szCs w:val="24"/>
                <w:lang w:eastAsia="lt-LT"/>
              </w:rPr>
              <w:t xml:space="preserve"> informacinį renginį (2018-12-12), platin</w:t>
            </w:r>
            <w:r w:rsidR="00E97E5D" w:rsidRPr="001878D8">
              <w:rPr>
                <w:rFonts w:eastAsia="Times New Roman"/>
                <w:b w:val="0"/>
                <w:i w:val="0"/>
                <w:szCs w:val="24"/>
                <w:lang w:eastAsia="lt-LT"/>
              </w:rPr>
              <w:t>ti</w:t>
            </w:r>
            <w:r w:rsidR="0019523F" w:rsidRPr="001878D8">
              <w:rPr>
                <w:rFonts w:eastAsia="Times New Roman"/>
                <w:b w:val="0"/>
                <w:i w:val="0"/>
                <w:szCs w:val="24"/>
                <w:lang w:eastAsia="lt-LT"/>
              </w:rPr>
              <w:t xml:space="preserve"> informacinę medžiagą</w:t>
            </w:r>
            <w:r w:rsidR="00E97E5D" w:rsidRPr="001878D8">
              <w:rPr>
                <w:rFonts w:eastAsia="Times New Roman"/>
                <w:b w:val="0"/>
                <w:i w:val="0"/>
                <w:szCs w:val="24"/>
                <w:lang w:eastAsia="lt-LT"/>
              </w:rPr>
              <w:t>.</w:t>
            </w:r>
          </w:p>
          <w:p w14:paraId="79C455CE" w14:textId="3891DB3E" w:rsidR="0019523F" w:rsidRPr="001878D8" w:rsidRDefault="0019523F" w:rsidP="00E97E5D">
            <w:pPr>
              <w:jc w:val="both"/>
              <w:rPr>
                <w:rFonts w:eastAsia="Times New Roman"/>
                <w:b w:val="0"/>
                <w:i w:val="0"/>
                <w:szCs w:val="24"/>
                <w:lang w:eastAsia="lt-LT"/>
              </w:rPr>
            </w:pPr>
            <w:r w:rsidRPr="001878D8">
              <w:rPr>
                <w:rFonts w:eastAsia="Times New Roman"/>
                <w:b w:val="0"/>
                <w:i w:val="0"/>
                <w:szCs w:val="24"/>
                <w:lang w:eastAsia="lt-LT"/>
              </w:rPr>
              <w:t>Užme</w:t>
            </w:r>
            <w:r w:rsidR="00A82363" w:rsidRPr="001878D8">
              <w:rPr>
                <w:rFonts w:eastAsia="Times New Roman"/>
                <w:b w:val="0"/>
                <w:i w:val="0"/>
                <w:szCs w:val="24"/>
                <w:lang w:eastAsia="lt-LT"/>
              </w:rPr>
              <w:t>g</w:t>
            </w:r>
            <w:r w:rsidRPr="001878D8">
              <w:rPr>
                <w:rFonts w:eastAsia="Times New Roman"/>
                <w:b w:val="0"/>
                <w:i w:val="0"/>
                <w:szCs w:val="24"/>
                <w:lang w:eastAsia="lt-LT"/>
              </w:rPr>
              <w:t>z</w:t>
            </w:r>
            <w:r w:rsidR="00E97E5D" w:rsidRPr="001878D8">
              <w:rPr>
                <w:rFonts w:eastAsia="Times New Roman"/>
                <w:b w:val="0"/>
                <w:i w:val="0"/>
                <w:szCs w:val="24"/>
                <w:lang w:eastAsia="lt-LT"/>
              </w:rPr>
              <w:t xml:space="preserve">ti </w:t>
            </w:r>
            <w:r w:rsidRPr="001878D8">
              <w:rPr>
                <w:rFonts w:eastAsia="Times New Roman"/>
                <w:b w:val="0"/>
                <w:i w:val="0"/>
                <w:szCs w:val="24"/>
                <w:lang w:eastAsia="lt-LT"/>
              </w:rPr>
              <w:t>kontaktus su įvairių miesto organizacijų atstovais</w:t>
            </w:r>
          </w:p>
        </w:tc>
        <w:tc>
          <w:tcPr>
            <w:tcW w:w="1277" w:type="dxa"/>
          </w:tcPr>
          <w:p w14:paraId="79C455CF" w14:textId="77777777" w:rsidR="0019523F" w:rsidRPr="001878D8" w:rsidRDefault="0019523F" w:rsidP="0019523F">
            <w:pPr>
              <w:rPr>
                <w:b w:val="0"/>
                <w:i w:val="0"/>
                <w:szCs w:val="24"/>
              </w:rPr>
            </w:pPr>
            <w:r w:rsidRPr="001878D8">
              <w:rPr>
                <w:rFonts w:eastAsia="Times New Roman"/>
                <w:b w:val="0"/>
                <w:i w:val="0"/>
                <w:szCs w:val="24"/>
                <w:lang w:eastAsia="lt-LT"/>
              </w:rPr>
              <w:t>2000</w:t>
            </w:r>
          </w:p>
        </w:tc>
        <w:tc>
          <w:tcPr>
            <w:tcW w:w="1303" w:type="dxa"/>
          </w:tcPr>
          <w:p w14:paraId="79C455D0" w14:textId="77777777" w:rsidR="0019523F" w:rsidRPr="001878D8" w:rsidRDefault="0019523F" w:rsidP="006548A5">
            <w:pPr>
              <w:rPr>
                <w:rFonts w:eastAsia="Times New Roman"/>
                <w:b w:val="0"/>
                <w:i w:val="0"/>
                <w:szCs w:val="24"/>
                <w:lang w:eastAsia="lt-LT"/>
              </w:rPr>
            </w:pPr>
            <w:r w:rsidRPr="001878D8">
              <w:rPr>
                <w:rFonts w:eastAsia="Times New Roman"/>
                <w:b w:val="0"/>
                <w:i w:val="0"/>
                <w:szCs w:val="24"/>
                <w:lang w:eastAsia="lt-LT"/>
              </w:rPr>
              <w:t>2000</w:t>
            </w:r>
          </w:p>
        </w:tc>
        <w:tc>
          <w:tcPr>
            <w:tcW w:w="5528" w:type="dxa"/>
          </w:tcPr>
          <w:p w14:paraId="79C455D1" w14:textId="3B11372D" w:rsidR="0019523F" w:rsidRPr="001878D8" w:rsidRDefault="0019523F" w:rsidP="00E97E5D">
            <w:pPr>
              <w:jc w:val="both"/>
              <w:rPr>
                <w:rFonts w:eastAsia="Times New Roman"/>
                <w:b w:val="0"/>
                <w:i w:val="0"/>
                <w:szCs w:val="24"/>
                <w:lang w:eastAsia="lt-LT"/>
              </w:rPr>
            </w:pPr>
            <w:r w:rsidRPr="001878D8">
              <w:rPr>
                <w:rFonts w:eastAsia="Times New Roman"/>
                <w:b w:val="0"/>
                <w:i w:val="0"/>
                <w:szCs w:val="24"/>
                <w:lang w:eastAsia="lt-LT"/>
              </w:rPr>
              <w:t>Projektu buvo siekiama stiprinti psichikos sveikatą, vykdyti psichologinių senatvės ligų</w:t>
            </w:r>
            <w:r w:rsidR="00E97E5D" w:rsidRPr="001878D8">
              <w:rPr>
                <w:rFonts w:eastAsia="Times New Roman"/>
                <w:b w:val="0"/>
                <w:i w:val="0"/>
                <w:szCs w:val="24"/>
                <w:lang w:eastAsia="lt-LT"/>
              </w:rPr>
              <w:t xml:space="preserve"> ir</w:t>
            </w:r>
            <w:r w:rsidRPr="001878D8">
              <w:rPr>
                <w:rFonts w:eastAsia="Times New Roman"/>
                <w:b w:val="0"/>
                <w:i w:val="0"/>
                <w:szCs w:val="24"/>
                <w:lang w:eastAsia="lt-LT"/>
              </w:rPr>
              <w:t xml:space="preserve"> negalavimų prevenciją, teik</w:t>
            </w:r>
            <w:r w:rsidR="00E97E5D" w:rsidRPr="001878D8">
              <w:rPr>
                <w:rFonts w:eastAsia="Times New Roman"/>
                <w:b w:val="0"/>
                <w:i w:val="0"/>
                <w:szCs w:val="24"/>
                <w:lang w:eastAsia="lt-LT"/>
              </w:rPr>
              <w:t>t</w:t>
            </w:r>
            <w:r w:rsidRPr="001878D8">
              <w:rPr>
                <w:rFonts w:eastAsia="Times New Roman"/>
                <w:b w:val="0"/>
                <w:i w:val="0"/>
                <w:szCs w:val="24"/>
                <w:lang w:eastAsia="lt-LT"/>
              </w:rPr>
              <w:t xml:space="preserve">i nuotolinę pagalbą „Sidabrinės linijos“ telefonu senyvo amžiaus panevėžiečiams. Įgyvendinant projektą buvo teikiama nuotolinė pagalba </w:t>
            </w:r>
            <w:r w:rsidR="00E97E5D" w:rsidRPr="001878D8">
              <w:rPr>
                <w:rFonts w:eastAsia="Times New Roman"/>
                <w:b w:val="0"/>
                <w:i w:val="0"/>
                <w:szCs w:val="24"/>
                <w:lang w:eastAsia="lt-LT"/>
              </w:rPr>
              <w:t>(</w:t>
            </w:r>
            <w:r w:rsidRPr="001878D8">
              <w:rPr>
                <w:rFonts w:eastAsia="Times New Roman"/>
                <w:b w:val="0"/>
                <w:i w:val="0"/>
                <w:szCs w:val="24"/>
                <w:lang w:eastAsia="lt-LT"/>
              </w:rPr>
              <w:t>informavimas, konsultavimas, registravimas ir tęstinė bendravimo ir draugystės paslauga</w:t>
            </w:r>
            <w:r w:rsidR="00E97E5D" w:rsidRPr="001878D8">
              <w:rPr>
                <w:rFonts w:eastAsia="Times New Roman"/>
                <w:b w:val="0"/>
                <w:i w:val="0"/>
                <w:szCs w:val="24"/>
                <w:lang w:eastAsia="lt-LT"/>
              </w:rPr>
              <w:t xml:space="preserve">) </w:t>
            </w:r>
            <w:r w:rsidRPr="001878D8">
              <w:rPr>
                <w:rFonts w:eastAsia="Times New Roman"/>
                <w:b w:val="0"/>
                <w:i w:val="0"/>
                <w:szCs w:val="24"/>
                <w:lang w:eastAsia="lt-LT"/>
              </w:rPr>
              <w:t>„Sidabrinės linijos“ telefonu 62 senyvo amžiaus panevėžiečiams. Šiai paslaugai teikti buvo priskirta 15 „Sidabrinės linijos“ savanorių, kurie reguliariai, bent kartą per savaitę</w:t>
            </w:r>
            <w:r w:rsidR="00E97E5D" w:rsidRPr="001878D8">
              <w:rPr>
                <w:rFonts w:eastAsia="Times New Roman"/>
                <w:b w:val="0"/>
                <w:i w:val="0"/>
                <w:szCs w:val="24"/>
                <w:lang w:eastAsia="lt-LT"/>
              </w:rPr>
              <w:t>,</w:t>
            </w:r>
            <w:r w:rsidRPr="001878D8">
              <w:rPr>
                <w:rFonts w:eastAsia="Times New Roman"/>
                <w:b w:val="0"/>
                <w:i w:val="0"/>
                <w:szCs w:val="24"/>
                <w:lang w:eastAsia="lt-LT"/>
              </w:rPr>
              <w:t xml:space="preserve"> kalbasi su priskirtaisiais pašnekovais per virtualų „Sidabrinės linijos“ skambučių centrą. Savanorių darbą koordinavo savanoriškos veiklos koordinator</w:t>
            </w:r>
            <w:r w:rsidR="00A82363" w:rsidRPr="001878D8">
              <w:rPr>
                <w:rFonts w:eastAsia="Times New Roman"/>
                <w:b w:val="0"/>
                <w:i w:val="0"/>
                <w:szCs w:val="24"/>
                <w:lang w:eastAsia="lt-LT"/>
              </w:rPr>
              <w:t>ius</w:t>
            </w:r>
            <w:r w:rsidRPr="001878D8">
              <w:rPr>
                <w:rFonts w:eastAsia="Times New Roman"/>
                <w:b w:val="0"/>
                <w:i w:val="0"/>
                <w:szCs w:val="24"/>
                <w:lang w:eastAsia="lt-LT"/>
              </w:rPr>
              <w:t>, taip pat buvo vykdomas personalo ir projektui priskirtų savanorių kvalifikacijos tobulinimas psichikos sutrikimų atpažinimo ir prevencijos tem</w:t>
            </w:r>
            <w:r w:rsidR="00A82363" w:rsidRPr="001878D8">
              <w:rPr>
                <w:rFonts w:eastAsia="Times New Roman"/>
                <w:b w:val="0"/>
                <w:i w:val="0"/>
                <w:szCs w:val="24"/>
                <w:lang w:eastAsia="lt-LT"/>
              </w:rPr>
              <w:t>omis</w:t>
            </w:r>
            <w:r w:rsidRPr="001878D8">
              <w:rPr>
                <w:rFonts w:eastAsia="Times New Roman"/>
                <w:b w:val="0"/>
                <w:i w:val="0"/>
                <w:szCs w:val="24"/>
                <w:lang w:eastAsia="lt-LT"/>
              </w:rPr>
              <w:t>, savanorių palaikymas ir motyvavimas. Projekto įgyvendinimo laikotarpiu Panevėžio bendruomenei buvo platinamos „Sidabrinės linijos“ skrajutės</w:t>
            </w:r>
            <w:r w:rsidR="00E97E5D" w:rsidRPr="001878D8">
              <w:rPr>
                <w:rFonts w:eastAsia="Times New Roman"/>
                <w:b w:val="0"/>
                <w:i w:val="0"/>
                <w:szCs w:val="24"/>
                <w:lang w:eastAsia="lt-LT"/>
              </w:rPr>
              <w:t xml:space="preserve"> ir</w:t>
            </w:r>
            <w:r w:rsidRPr="001878D8">
              <w:rPr>
                <w:rFonts w:eastAsia="Times New Roman"/>
                <w:b w:val="0"/>
                <w:i w:val="0"/>
                <w:szCs w:val="24"/>
                <w:lang w:eastAsia="lt-LT"/>
              </w:rPr>
              <w:t xml:space="preserve"> plakatai. Prie šios veiklos vykdymo ženkliai prisidėjo „Sidabrinės linijos“ savanorė</w:t>
            </w:r>
            <w:r w:rsidR="00A82363" w:rsidRPr="001878D8">
              <w:rPr>
                <w:rFonts w:eastAsia="Times New Roman"/>
                <w:b w:val="0"/>
                <w:i w:val="0"/>
                <w:szCs w:val="24"/>
                <w:lang w:eastAsia="lt-LT"/>
              </w:rPr>
              <w:t>s</w:t>
            </w:r>
            <w:r w:rsidRPr="001878D8">
              <w:rPr>
                <w:rFonts w:eastAsia="Times New Roman"/>
                <w:b w:val="0"/>
                <w:i w:val="0"/>
                <w:szCs w:val="24"/>
                <w:lang w:eastAsia="lt-LT"/>
              </w:rPr>
              <w:t xml:space="preserve"> iš Panevėžio. 2018-12-12 Panevėžyje Gabrielės Petkevičaitės-Bitės viešosios bibliotekos konferencijų salėje organizav</w:t>
            </w:r>
            <w:r w:rsidR="00E97E5D" w:rsidRPr="001878D8">
              <w:rPr>
                <w:rFonts w:eastAsia="Times New Roman"/>
                <w:b w:val="0"/>
                <w:i w:val="0"/>
                <w:szCs w:val="24"/>
                <w:lang w:eastAsia="lt-LT"/>
              </w:rPr>
              <w:t>o</w:t>
            </w:r>
            <w:r w:rsidRPr="001878D8">
              <w:rPr>
                <w:rFonts w:eastAsia="Times New Roman"/>
                <w:b w:val="0"/>
                <w:i w:val="0"/>
                <w:szCs w:val="24"/>
                <w:lang w:eastAsia="lt-LT"/>
              </w:rPr>
              <w:t>me renginį „Kartu kurkime draugišką senatvei miestą“, kuriame miesto visuomenei pristatėme „Sidabrinės linijos“ projektą.</w:t>
            </w:r>
          </w:p>
        </w:tc>
      </w:tr>
      <w:tr w:rsidR="0019523F" w:rsidRPr="001878D8" w14:paraId="79C455DC" w14:textId="77777777" w:rsidTr="002D76E7">
        <w:tc>
          <w:tcPr>
            <w:tcW w:w="1022" w:type="dxa"/>
            <w:shd w:val="clear" w:color="auto" w:fill="auto"/>
          </w:tcPr>
          <w:p w14:paraId="79C455D3" w14:textId="77777777" w:rsidR="0019523F" w:rsidRPr="001878D8" w:rsidRDefault="0019523F" w:rsidP="0019523F">
            <w:pPr>
              <w:numPr>
                <w:ilvl w:val="0"/>
                <w:numId w:val="2"/>
              </w:numPr>
              <w:rPr>
                <w:rFonts w:eastAsia="Times New Roman"/>
                <w:b w:val="0"/>
                <w:i w:val="0"/>
                <w:szCs w:val="24"/>
                <w:lang w:eastAsia="lt-LT"/>
              </w:rPr>
            </w:pPr>
          </w:p>
        </w:tc>
        <w:tc>
          <w:tcPr>
            <w:tcW w:w="2382" w:type="dxa"/>
            <w:shd w:val="clear" w:color="auto" w:fill="auto"/>
          </w:tcPr>
          <w:p w14:paraId="79C455D4" w14:textId="77777777" w:rsidR="0019523F" w:rsidRPr="001878D8" w:rsidRDefault="003B48B8" w:rsidP="0019523F">
            <w:pPr>
              <w:jc w:val="both"/>
              <w:rPr>
                <w:rFonts w:eastAsia="Times New Roman"/>
                <w:b w:val="0"/>
                <w:i w:val="0"/>
                <w:szCs w:val="24"/>
                <w:lang w:eastAsia="lt-LT"/>
              </w:rPr>
            </w:pPr>
            <w:r w:rsidRPr="001878D8">
              <w:rPr>
                <w:rFonts w:eastAsia="Times New Roman"/>
                <w:b w:val="0"/>
                <w:i w:val="0"/>
                <w:szCs w:val="24"/>
                <w:lang w:eastAsia="lt-LT"/>
              </w:rPr>
              <w:t>„Padėkime vieni kitiems būti sveikesniems“</w:t>
            </w:r>
            <w:r w:rsidR="003131C1" w:rsidRPr="001878D8">
              <w:rPr>
                <w:rFonts w:eastAsia="Times New Roman"/>
                <w:b w:val="0"/>
                <w:i w:val="0"/>
                <w:szCs w:val="24"/>
                <w:lang w:eastAsia="lt-LT"/>
              </w:rPr>
              <w:t>,</w:t>
            </w:r>
          </w:p>
          <w:p w14:paraId="79C455D5" w14:textId="77777777" w:rsidR="003B48B8" w:rsidRPr="001878D8" w:rsidRDefault="003B48B8" w:rsidP="0019523F">
            <w:pPr>
              <w:jc w:val="both"/>
              <w:rPr>
                <w:rFonts w:eastAsia="Times New Roman"/>
                <w:b w:val="0"/>
                <w:i w:val="0"/>
                <w:szCs w:val="24"/>
                <w:lang w:eastAsia="lt-LT"/>
              </w:rPr>
            </w:pPr>
            <w:r w:rsidRPr="001878D8">
              <w:rPr>
                <w:rFonts w:eastAsia="Times New Roman"/>
                <w:b w:val="0"/>
                <w:i w:val="0"/>
                <w:szCs w:val="24"/>
                <w:lang w:eastAsia="lt-LT"/>
              </w:rPr>
              <w:t>Panevėžio pataisos namai</w:t>
            </w:r>
          </w:p>
        </w:tc>
        <w:tc>
          <w:tcPr>
            <w:tcW w:w="2410" w:type="dxa"/>
            <w:shd w:val="clear" w:color="auto" w:fill="auto"/>
          </w:tcPr>
          <w:p w14:paraId="79C455D6" w14:textId="5AE37B87" w:rsidR="0019523F" w:rsidRPr="001878D8" w:rsidRDefault="003131C1" w:rsidP="003131C1">
            <w:pPr>
              <w:jc w:val="both"/>
              <w:rPr>
                <w:rFonts w:eastAsia="Times New Roman"/>
                <w:b w:val="0"/>
                <w:i w:val="0"/>
                <w:szCs w:val="24"/>
                <w:lang w:eastAsia="lt-LT"/>
              </w:rPr>
            </w:pPr>
            <w:r w:rsidRPr="001878D8">
              <w:rPr>
                <w:rFonts w:eastAsia="Times New Roman"/>
                <w:b w:val="0"/>
                <w:i w:val="0"/>
                <w:szCs w:val="24"/>
                <w:lang w:eastAsia="lt-LT"/>
              </w:rPr>
              <w:t>S</w:t>
            </w:r>
            <w:r w:rsidR="004A4C2D" w:rsidRPr="001878D8">
              <w:rPr>
                <w:rFonts w:eastAsia="Times New Roman"/>
                <w:b w:val="0"/>
                <w:i w:val="0"/>
                <w:szCs w:val="24"/>
                <w:lang w:eastAsia="lt-LT"/>
              </w:rPr>
              <w:t>udaryt</w:t>
            </w:r>
            <w:r w:rsidRPr="001878D8">
              <w:rPr>
                <w:rFonts w:eastAsia="Times New Roman"/>
                <w:b w:val="0"/>
                <w:i w:val="0"/>
                <w:szCs w:val="24"/>
                <w:lang w:eastAsia="lt-LT"/>
              </w:rPr>
              <w:t>i</w:t>
            </w:r>
            <w:r w:rsidR="004A4C2D" w:rsidRPr="001878D8">
              <w:rPr>
                <w:rFonts w:eastAsia="Times New Roman"/>
                <w:b w:val="0"/>
                <w:i w:val="0"/>
                <w:szCs w:val="24"/>
                <w:lang w:eastAsia="lt-LT"/>
              </w:rPr>
              <w:t xml:space="preserve"> sąlyg</w:t>
            </w:r>
            <w:r w:rsidR="00A82363" w:rsidRPr="001878D8">
              <w:rPr>
                <w:rFonts w:eastAsia="Times New Roman"/>
                <w:b w:val="0"/>
                <w:i w:val="0"/>
                <w:szCs w:val="24"/>
                <w:lang w:eastAsia="lt-LT"/>
              </w:rPr>
              <w:t>a</w:t>
            </w:r>
            <w:r w:rsidR="004A4C2D" w:rsidRPr="001878D8">
              <w:rPr>
                <w:rFonts w:eastAsia="Times New Roman"/>
                <w:b w:val="0"/>
                <w:i w:val="0"/>
                <w:szCs w:val="24"/>
                <w:lang w:eastAsia="lt-LT"/>
              </w:rPr>
              <w:t>s įkalintiems asmenims išmokti kontroliuoti savo elgesį, valdyti emocijas, atsipalaiduoti</w:t>
            </w:r>
            <w:r w:rsidR="007E2365">
              <w:rPr>
                <w:rFonts w:eastAsia="Times New Roman"/>
                <w:b w:val="0"/>
                <w:i w:val="0"/>
                <w:szCs w:val="24"/>
                <w:lang w:eastAsia="lt-LT"/>
              </w:rPr>
              <w:t>. S</w:t>
            </w:r>
            <w:r w:rsidR="004A4C2D" w:rsidRPr="001878D8">
              <w:rPr>
                <w:rFonts w:eastAsia="Times New Roman"/>
                <w:b w:val="0"/>
                <w:i w:val="0"/>
                <w:szCs w:val="24"/>
                <w:lang w:eastAsia="lt-LT"/>
              </w:rPr>
              <w:t>tiprin</w:t>
            </w:r>
            <w:r w:rsidR="00A82363" w:rsidRPr="001878D8">
              <w:rPr>
                <w:rFonts w:eastAsia="Times New Roman"/>
                <w:b w:val="0"/>
                <w:i w:val="0"/>
                <w:szCs w:val="24"/>
                <w:lang w:eastAsia="lt-LT"/>
              </w:rPr>
              <w:t>ti</w:t>
            </w:r>
            <w:r w:rsidR="004A4C2D" w:rsidRPr="001878D8">
              <w:rPr>
                <w:rFonts w:eastAsia="Times New Roman"/>
                <w:b w:val="0"/>
                <w:i w:val="0"/>
                <w:szCs w:val="24"/>
                <w:lang w:eastAsia="lt-LT"/>
              </w:rPr>
              <w:t xml:space="preserve"> jų psichinę sveikatą, siekiant efektyvios nuteistųjų </w:t>
            </w:r>
            <w:r w:rsidR="004A4C2D" w:rsidRPr="001878D8">
              <w:rPr>
                <w:rFonts w:eastAsia="Times New Roman"/>
                <w:b w:val="0"/>
                <w:i w:val="0"/>
                <w:szCs w:val="24"/>
                <w:lang w:eastAsia="lt-LT"/>
              </w:rPr>
              <w:lastRenderedPageBreak/>
              <w:t xml:space="preserve">resocializacijos </w:t>
            </w:r>
            <w:r w:rsidRPr="001878D8">
              <w:rPr>
                <w:rFonts w:eastAsia="Times New Roman"/>
                <w:b w:val="0"/>
                <w:i w:val="0"/>
                <w:szCs w:val="24"/>
                <w:lang w:eastAsia="lt-LT"/>
              </w:rPr>
              <w:t>ir</w:t>
            </w:r>
            <w:r w:rsidR="004A4C2D" w:rsidRPr="001878D8">
              <w:rPr>
                <w:rFonts w:eastAsia="Times New Roman"/>
                <w:b w:val="0"/>
                <w:i w:val="0"/>
                <w:szCs w:val="24"/>
                <w:lang w:eastAsia="lt-LT"/>
              </w:rPr>
              <w:t xml:space="preserve"> sėkmingos reintegracijos į visuomenę atlikus bausmę</w:t>
            </w:r>
          </w:p>
        </w:tc>
        <w:tc>
          <w:tcPr>
            <w:tcW w:w="2125" w:type="dxa"/>
          </w:tcPr>
          <w:p w14:paraId="79C455D7" w14:textId="2916AA8C" w:rsidR="004A4C2D" w:rsidRPr="001878D8" w:rsidRDefault="004A4C2D" w:rsidP="004A4C2D">
            <w:pPr>
              <w:jc w:val="both"/>
              <w:rPr>
                <w:rFonts w:eastAsia="Times New Roman"/>
                <w:b w:val="0"/>
                <w:i w:val="0"/>
                <w:szCs w:val="24"/>
                <w:lang w:eastAsia="lt-LT"/>
              </w:rPr>
            </w:pPr>
            <w:r w:rsidRPr="001878D8">
              <w:rPr>
                <w:rFonts w:eastAsia="Times New Roman"/>
                <w:b w:val="0"/>
                <w:i w:val="0"/>
                <w:szCs w:val="24"/>
                <w:lang w:eastAsia="lt-LT"/>
              </w:rPr>
              <w:lastRenderedPageBreak/>
              <w:t>Nuteistų moterų bendruomen</w:t>
            </w:r>
            <w:r w:rsidR="003131C1" w:rsidRPr="001878D8">
              <w:rPr>
                <w:rFonts w:eastAsia="Times New Roman"/>
                <w:b w:val="0"/>
                <w:i w:val="0"/>
                <w:szCs w:val="24"/>
                <w:lang w:eastAsia="lt-LT"/>
              </w:rPr>
              <w:t>ę</w:t>
            </w:r>
            <w:r w:rsidRPr="001878D8">
              <w:rPr>
                <w:rFonts w:eastAsia="Times New Roman"/>
                <w:b w:val="0"/>
                <w:i w:val="0"/>
                <w:szCs w:val="24"/>
                <w:lang w:eastAsia="lt-LT"/>
              </w:rPr>
              <w:t xml:space="preserve"> maksimaliai įtraukt</w:t>
            </w:r>
            <w:r w:rsidR="003131C1" w:rsidRPr="001878D8">
              <w:rPr>
                <w:rFonts w:eastAsia="Times New Roman"/>
                <w:b w:val="0"/>
                <w:i w:val="0"/>
                <w:szCs w:val="24"/>
                <w:lang w:eastAsia="lt-LT"/>
              </w:rPr>
              <w:t>i</w:t>
            </w:r>
            <w:r w:rsidRPr="001878D8">
              <w:rPr>
                <w:rFonts w:eastAsia="Times New Roman"/>
                <w:b w:val="0"/>
                <w:i w:val="0"/>
                <w:szCs w:val="24"/>
                <w:lang w:eastAsia="lt-LT"/>
              </w:rPr>
              <w:t xml:space="preserve"> į sveikatinimo teorinių </w:t>
            </w:r>
            <w:r w:rsidR="00A82363" w:rsidRPr="001878D8">
              <w:rPr>
                <w:rFonts w:eastAsia="Times New Roman"/>
                <w:b w:val="0"/>
                <w:i w:val="0"/>
                <w:szCs w:val="24"/>
                <w:lang w:eastAsia="lt-LT"/>
              </w:rPr>
              <w:t>ir</w:t>
            </w:r>
            <w:r w:rsidRPr="001878D8">
              <w:rPr>
                <w:rFonts w:eastAsia="Times New Roman"/>
                <w:b w:val="0"/>
                <w:i w:val="0"/>
                <w:szCs w:val="24"/>
                <w:lang w:eastAsia="lt-LT"/>
              </w:rPr>
              <w:t xml:space="preserve"> praktinių priemonių veiklas, stiprinančias jų psichinę sveikatą</w:t>
            </w:r>
            <w:r w:rsidR="007E2365">
              <w:rPr>
                <w:rFonts w:eastAsia="Times New Roman"/>
                <w:b w:val="0"/>
                <w:i w:val="0"/>
                <w:szCs w:val="24"/>
                <w:lang w:eastAsia="lt-LT"/>
              </w:rPr>
              <w:t>.</w:t>
            </w:r>
            <w:r w:rsidRPr="001878D8">
              <w:rPr>
                <w:rFonts w:eastAsia="Times New Roman"/>
                <w:b w:val="0"/>
                <w:i w:val="0"/>
                <w:szCs w:val="24"/>
                <w:lang w:eastAsia="lt-LT"/>
              </w:rPr>
              <w:t xml:space="preserve"> </w:t>
            </w:r>
            <w:r w:rsidR="007E2365">
              <w:rPr>
                <w:rFonts w:eastAsia="Times New Roman"/>
                <w:b w:val="0"/>
                <w:i w:val="0"/>
                <w:szCs w:val="24"/>
                <w:lang w:eastAsia="lt-LT"/>
              </w:rPr>
              <w:lastRenderedPageBreak/>
              <w:t>M</w:t>
            </w:r>
            <w:r w:rsidRPr="001878D8">
              <w:rPr>
                <w:rFonts w:eastAsia="Times New Roman"/>
                <w:b w:val="0"/>
                <w:i w:val="0"/>
                <w:szCs w:val="24"/>
                <w:lang w:eastAsia="lt-LT"/>
              </w:rPr>
              <w:t>ažin</w:t>
            </w:r>
            <w:r w:rsidR="00A82363" w:rsidRPr="001878D8">
              <w:rPr>
                <w:rFonts w:eastAsia="Times New Roman"/>
                <w:b w:val="0"/>
                <w:i w:val="0"/>
                <w:szCs w:val="24"/>
                <w:lang w:eastAsia="lt-LT"/>
              </w:rPr>
              <w:t>ti</w:t>
            </w:r>
            <w:r w:rsidRPr="001878D8">
              <w:rPr>
                <w:rFonts w:eastAsia="Times New Roman"/>
                <w:b w:val="0"/>
                <w:i w:val="0"/>
                <w:szCs w:val="24"/>
                <w:lang w:eastAsia="lt-LT"/>
              </w:rPr>
              <w:t xml:space="preserve"> izoliacijos jausmą </w:t>
            </w:r>
            <w:r w:rsidR="003131C1" w:rsidRPr="001878D8">
              <w:rPr>
                <w:rFonts w:eastAsia="Times New Roman"/>
                <w:b w:val="0"/>
                <w:i w:val="0"/>
                <w:szCs w:val="24"/>
                <w:lang w:eastAsia="lt-LT"/>
              </w:rPr>
              <w:t>ir</w:t>
            </w:r>
            <w:r w:rsidRPr="001878D8">
              <w:rPr>
                <w:rFonts w:eastAsia="Times New Roman"/>
                <w:b w:val="0"/>
                <w:i w:val="0"/>
                <w:szCs w:val="24"/>
                <w:lang w:eastAsia="lt-LT"/>
              </w:rPr>
              <w:t xml:space="preserve"> gerin</w:t>
            </w:r>
            <w:r w:rsidR="00A82363" w:rsidRPr="001878D8">
              <w:rPr>
                <w:rFonts w:eastAsia="Times New Roman"/>
                <w:b w:val="0"/>
                <w:i w:val="0"/>
                <w:szCs w:val="24"/>
                <w:lang w:eastAsia="lt-LT"/>
              </w:rPr>
              <w:t>ti</w:t>
            </w:r>
            <w:r w:rsidRPr="001878D8">
              <w:rPr>
                <w:rFonts w:eastAsia="Times New Roman"/>
                <w:b w:val="0"/>
                <w:i w:val="0"/>
                <w:szCs w:val="24"/>
                <w:lang w:eastAsia="lt-LT"/>
              </w:rPr>
              <w:t xml:space="preserve"> jų gyvenimo ir elgesio įpročius.</w:t>
            </w:r>
          </w:p>
          <w:p w14:paraId="79C455D8" w14:textId="29CF883B" w:rsidR="0019523F" w:rsidRPr="001878D8" w:rsidRDefault="004A4C2D" w:rsidP="003131C1">
            <w:pPr>
              <w:jc w:val="both"/>
              <w:rPr>
                <w:rFonts w:eastAsia="Times New Roman"/>
                <w:b w:val="0"/>
                <w:i w:val="0"/>
                <w:szCs w:val="24"/>
                <w:lang w:eastAsia="lt-LT"/>
              </w:rPr>
            </w:pPr>
            <w:r w:rsidRPr="001878D8">
              <w:rPr>
                <w:rFonts w:eastAsia="Times New Roman"/>
                <w:b w:val="0"/>
                <w:i w:val="0"/>
                <w:szCs w:val="24"/>
                <w:lang w:eastAsia="lt-LT"/>
              </w:rPr>
              <w:t>Padidint</w:t>
            </w:r>
            <w:r w:rsidR="003131C1" w:rsidRPr="001878D8">
              <w:rPr>
                <w:rFonts w:eastAsia="Times New Roman"/>
                <w:b w:val="0"/>
                <w:i w:val="0"/>
                <w:szCs w:val="24"/>
                <w:lang w:eastAsia="lt-LT"/>
              </w:rPr>
              <w:t>i</w:t>
            </w:r>
            <w:r w:rsidRPr="001878D8">
              <w:rPr>
                <w:rFonts w:eastAsia="Times New Roman"/>
                <w:b w:val="0"/>
                <w:i w:val="0"/>
                <w:szCs w:val="24"/>
                <w:lang w:eastAsia="lt-LT"/>
              </w:rPr>
              <w:t xml:space="preserve"> laisvės atėmimo bausmę atliekančių moterų emocin</w:t>
            </w:r>
            <w:r w:rsidR="00A82363" w:rsidRPr="001878D8">
              <w:rPr>
                <w:rFonts w:eastAsia="Times New Roman"/>
                <w:b w:val="0"/>
                <w:i w:val="0"/>
                <w:szCs w:val="24"/>
                <w:lang w:eastAsia="lt-LT"/>
              </w:rPr>
              <w:t>ę būseną</w:t>
            </w:r>
            <w:r w:rsidRPr="001878D8">
              <w:rPr>
                <w:rFonts w:eastAsia="Times New Roman"/>
                <w:b w:val="0"/>
                <w:i w:val="0"/>
                <w:szCs w:val="24"/>
                <w:lang w:eastAsia="lt-LT"/>
              </w:rPr>
              <w:t xml:space="preserve"> pasitelkiant tautodailės, tapybos</w:t>
            </w:r>
            <w:r w:rsidR="00A82363" w:rsidRPr="001878D8">
              <w:rPr>
                <w:rFonts w:eastAsia="Times New Roman"/>
                <w:b w:val="0"/>
                <w:i w:val="0"/>
                <w:szCs w:val="24"/>
                <w:lang w:eastAsia="lt-LT"/>
              </w:rPr>
              <w:t xml:space="preserve">, </w:t>
            </w:r>
            <w:r w:rsidRPr="001878D8">
              <w:rPr>
                <w:rFonts w:eastAsia="Times New Roman"/>
                <w:b w:val="0"/>
                <w:i w:val="0"/>
                <w:szCs w:val="24"/>
                <w:lang w:eastAsia="lt-LT"/>
              </w:rPr>
              <w:t xml:space="preserve">kitų </w:t>
            </w:r>
            <w:r w:rsidR="00A82363" w:rsidRPr="001878D8">
              <w:rPr>
                <w:rFonts w:eastAsia="Times New Roman"/>
                <w:b w:val="0"/>
                <w:i w:val="0"/>
                <w:szCs w:val="24"/>
                <w:lang w:eastAsia="lt-LT"/>
              </w:rPr>
              <w:t xml:space="preserve">meno </w:t>
            </w:r>
            <w:r w:rsidRPr="001878D8">
              <w:rPr>
                <w:rFonts w:eastAsia="Times New Roman"/>
                <w:b w:val="0"/>
                <w:i w:val="0"/>
                <w:szCs w:val="24"/>
                <w:lang w:eastAsia="lt-LT"/>
              </w:rPr>
              <w:t>sričių edukacij</w:t>
            </w:r>
            <w:r w:rsidR="00A82363" w:rsidRPr="001878D8">
              <w:rPr>
                <w:rFonts w:eastAsia="Times New Roman"/>
                <w:b w:val="0"/>
                <w:i w:val="0"/>
                <w:szCs w:val="24"/>
                <w:lang w:eastAsia="lt-LT"/>
              </w:rPr>
              <w:t>a</w:t>
            </w:r>
            <w:r w:rsidRPr="001878D8">
              <w:rPr>
                <w:rFonts w:eastAsia="Times New Roman"/>
                <w:b w:val="0"/>
                <w:i w:val="0"/>
                <w:szCs w:val="24"/>
                <w:lang w:eastAsia="lt-LT"/>
              </w:rPr>
              <w:t>s</w:t>
            </w:r>
            <w:r w:rsidR="00A82363" w:rsidRPr="001878D8">
              <w:rPr>
                <w:rFonts w:eastAsia="Times New Roman"/>
                <w:b w:val="0"/>
                <w:i w:val="0"/>
                <w:szCs w:val="24"/>
                <w:lang w:eastAsia="lt-LT"/>
              </w:rPr>
              <w:t xml:space="preserve"> ir </w:t>
            </w:r>
            <w:r w:rsidRPr="001878D8">
              <w:rPr>
                <w:rFonts w:eastAsia="Times New Roman"/>
                <w:b w:val="0"/>
                <w:i w:val="0"/>
                <w:szCs w:val="24"/>
                <w:lang w:eastAsia="lt-LT"/>
              </w:rPr>
              <w:t>praktikas</w:t>
            </w:r>
          </w:p>
        </w:tc>
        <w:tc>
          <w:tcPr>
            <w:tcW w:w="1277" w:type="dxa"/>
          </w:tcPr>
          <w:p w14:paraId="79C455D9" w14:textId="77777777" w:rsidR="0019523F" w:rsidRPr="001878D8" w:rsidRDefault="004A4C2D" w:rsidP="0019523F">
            <w:pPr>
              <w:rPr>
                <w:b w:val="0"/>
                <w:i w:val="0"/>
                <w:szCs w:val="24"/>
              </w:rPr>
            </w:pPr>
            <w:r w:rsidRPr="001878D8">
              <w:rPr>
                <w:b w:val="0"/>
                <w:i w:val="0"/>
                <w:szCs w:val="24"/>
              </w:rPr>
              <w:lastRenderedPageBreak/>
              <w:t>500</w:t>
            </w:r>
          </w:p>
        </w:tc>
        <w:tc>
          <w:tcPr>
            <w:tcW w:w="1303" w:type="dxa"/>
          </w:tcPr>
          <w:p w14:paraId="79C455DA" w14:textId="77777777" w:rsidR="0019523F" w:rsidRPr="001878D8" w:rsidRDefault="004A4C2D" w:rsidP="0019523F">
            <w:pPr>
              <w:rPr>
                <w:rFonts w:eastAsia="Times New Roman"/>
                <w:b w:val="0"/>
                <w:i w:val="0"/>
                <w:szCs w:val="24"/>
                <w:lang w:eastAsia="lt-LT"/>
              </w:rPr>
            </w:pPr>
            <w:r w:rsidRPr="001878D8">
              <w:rPr>
                <w:rFonts w:eastAsia="Times New Roman"/>
                <w:b w:val="0"/>
                <w:i w:val="0"/>
                <w:szCs w:val="24"/>
                <w:lang w:eastAsia="lt-LT"/>
              </w:rPr>
              <w:t>500</w:t>
            </w:r>
          </w:p>
        </w:tc>
        <w:tc>
          <w:tcPr>
            <w:tcW w:w="5528" w:type="dxa"/>
          </w:tcPr>
          <w:p w14:paraId="79C455DB" w14:textId="1AF39333" w:rsidR="0019523F" w:rsidRPr="001878D8" w:rsidRDefault="004A4C2D" w:rsidP="003131C1">
            <w:pPr>
              <w:jc w:val="both"/>
              <w:rPr>
                <w:rFonts w:eastAsia="Times New Roman"/>
                <w:b w:val="0"/>
                <w:i w:val="0"/>
                <w:szCs w:val="24"/>
                <w:lang w:eastAsia="lt-LT"/>
              </w:rPr>
            </w:pPr>
            <w:r w:rsidRPr="001878D8">
              <w:rPr>
                <w:rFonts w:eastAsia="Times New Roman"/>
                <w:b w:val="0"/>
                <w:i w:val="0"/>
                <w:szCs w:val="24"/>
                <w:lang w:eastAsia="lt-LT"/>
              </w:rPr>
              <w:t xml:space="preserve">Įgyvendinus projekte numatytas sveikatinimo veiklas (švietimo, socioedukacinių, kultūros, sporto ir kt.), nuteistosioms lengviau pavyko adaptuotis įkalinimo įstaigoje, sumažėjo izoliacijos jausmas, pagerėjo emocinė būsena. Po prasmingų veiklų atsirado galimybė keisti požiūrį: moterys ėmė geriau elgtis įkalinimo sąlygomis, valdė emocijas, bendraudamos tiek su pareigūnais, tiek tarpusavyje. Savo potyriais projekto dalyvės pasidalino su kitomis nuteistosiomis – </w:t>
            </w:r>
            <w:r w:rsidR="006E1704" w:rsidRPr="001878D8">
              <w:rPr>
                <w:rFonts w:eastAsia="Times New Roman"/>
                <w:b w:val="0"/>
                <w:i w:val="0"/>
                <w:szCs w:val="24"/>
                <w:lang w:eastAsia="lt-LT"/>
              </w:rPr>
              <w:lastRenderedPageBreak/>
              <w:t>naujai</w:t>
            </w:r>
            <w:r w:rsidRPr="001878D8">
              <w:rPr>
                <w:rFonts w:eastAsia="Times New Roman"/>
                <w:b w:val="0"/>
                <w:i w:val="0"/>
                <w:szCs w:val="24"/>
                <w:lang w:eastAsia="lt-LT"/>
              </w:rPr>
              <w:t xml:space="preserve"> atvykusiomis </w:t>
            </w:r>
            <w:r w:rsidR="006E1704" w:rsidRPr="001878D8">
              <w:rPr>
                <w:rFonts w:eastAsia="Times New Roman"/>
                <w:b w:val="0"/>
                <w:i w:val="0"/>
                <w:szCs w:val="24"/>
                <w:lang w:eastAsia="lt-LT"/>
              </w:rPr>
              <w:t>moterimis</w:t>
            </w:r>
            <w:r w:rsidRPr="001878D8">
              <w:rPr>
                <w:rFonts w:eastAsia="Times New Roman"/>
                <w:b w:val="0"/>
                <w:i w:val="0"/>
                <w:szCs w:val="24"/>
                <w:lang w:eastAsia="lt-LT"/>
              </w:rPr>
              <w:t xml:space="preserve"> </w:t>
            </w:r>
            <w:r w:rsidR="006E1704" w:rsidRPr="001878D8">
              <w:rPr>
                <w:rFonts w:eastAsia="Times New Roman"/>
                <w:b w:val="0"/>
                <w:i w:val="0"/>
                <w:szCs w:val="24"/>
                <w:lang w:eastAsia="lt-LT"/>
              </w:rPr>
              <w:t>į įkalinimo įstaigą</w:t>
            </w:r>
            <w:r w:rsidRPr="001878D8">
              <w:rPr>
                <w:rFonts w:eastAsia="Times New Roman"/>
                <w:b w:val="0"/>
                <w:i w:val="0"/>
                <w:szCs w:val="24"/>
                <w:lang w:eastAsia="lt-LT"/>
              </w:rPr>
              <w:t xml:space="preserve">, taip jas įtraukdamos į sveikatinimo veiklas, </w:t>
            </w:r>
            <w:r w:rsidR="003131C1" w:rsidRPr="001878D8">
              <w:rPr>
                <w:rFonts w:eastAsia="Times New Roman"/>
                <w:b w:val="0"/>
                <w:i w:val="0"/>
                <w:szCs w:val="24"/>
                <w:lang w:eastAsia="lt-LT"/>
              </w:rPr>
              <w:t xml:space="preserve">turinčias įtakos </w:t>
            </w:r>
            <w:r w:rsidRPr="001878D8">
              <w:rPr>
                <w:rFonts w:eastAsia="Times New Roman"/>
                <w:b w:val="0"/>
                <w:i w:val="0"/>
                <w:szCs w:val="24"/>
                <w:lang w:eastAsia="lt-LT"/>
              </w:rPr>
              <w:t>jų mąstym</w:t>
            </w:r>
            <w:r w:rsidR="003131C1" w:rsidRPr="001878D8">
              <w:rPr>
                <w:rFonts w:eastAsia="Times New Roman"/>
                <w:b w:val="0"/>
                <w:i w:val="0"/>
                <w:szCs w:val="24"/>
                <w:lang w:eastAsia="lt-LT"/>
              </w:rPr>
              <w:t>ui, skatinan</w:t>
            </w:r>
            <w:r w:rsidR="006E1704" w:rsidRPr="001878D8">
              <w:rPr>
                <w:rFonts w:eastAsia="Times New Roman"/>
                <w:b w:val="0"/>
                <w:i w:val="0"/>
                <w:szCs w:val="24"/>
                <w:lang w:eastAsia="lt-LT"/>
              </w:rPr>
              <w:t>čias</w:t>
            </w:r>
            <w:r w:rsidR="003131C1" w:rsidRPr="001878D8">
              <w:rPr>
                <w:rFonts w:eastAsia="Times New Roman"/>
                <w:b w:val="0"/>
                <w:i w:val="0"/>
                <w:szCs w:val="24"/>
                <w:lang w:eastAsia="lt-LT"/>
              </w:rPr>
              <w:t xml:space="preserve"> </w:t>
            </w:r>
            <w:r w:rsidRPr="001878D8">
              <w:rPr>
                <w:rFonts w:eastAsia="Times New Roman"/>
                <w:b w:val="0"/>
                <w:i w:val="0"/>
                <w:szCs w:val="24"/>
                <w:lang w:eastAsia="lt-LT"/>
              </w:rPr>
              <w:t>nor</w:t>
            </w:r>
            <w:r w:rsidR="003131C1" w:rsidRPr="001878D8">
              <w:rPr>
                <w:rFonts w:eastAsia="Times New Roman"/>
                <w:b w:val="0"/>
                <w:i w:val="0"/>
                <w:szCs w:val="24"/>
                <w:lang w:eastAsia="lt-LT"/>
              </w:rPr>
              <w:t>ą</w:t>
            </w:r>
            <w:r w:rsidRPr="001878D8">
              <w:rPr>
                <w:rFonts w:eastAsia="Times New Roman"/>
                <w:b w:val="0"/>
                <w:i w:val="0"/>
                <w:szCs w:val="24"/>
                <w:lang w:eastAsia="lt-LT"/>
              </w:rPr>
              <w:t xml:space="preserve"> keistis</w:t>
            </w:r>
            <w:r w:rsidR="003131C1" w:rsidRPr="001878D8">
              <w:rPr>
                <w:rFonts w:eastAsia="Times New Roman"/>
                <w:b w:val="0"/>
                <w:i w:val="0"/>
                <w:szCs w:val="24"/>
                <w:lang w:eastAsia="lt-LT"/>
              </w:rPr>
              <w:t xml:space="preserve">, </w:t>
            </w:r>
            <w:r w:rsidRPr="001878D8">
              <w:rPr>
                <w:rFonts w:eastAsia="Times New Roman"/>
                <w:b w:val="0"/>
                <w:i w:val="0"/>
                <w:szCs w:val="24"/>
                <w:lang w:eastAsia="lt-LT"/>
              </w:rPr>
              <w:t>labiau rūpintis sveikata. Per teorinius ir praktinius sveikatos stiprinimo mokymus</w:t>
            </w:r>
            <w:r w:rsidR="003131C1" w:rsidRPr="001878D8">
              <w:rPr>
                <w:rFonts w:eastAsia="Times New Roman"/>
                <w:b w:val="0"/>
                <w:i w:val="0"/>
                <w:szCs w:val="24"/>
                <w:lang w:eastAsia="lt-LT"/>
              </w:rPr>
              <w:t xml:space="preserve">, </w:t>
            </w:r>
            <w:r w:rsidRPr="001878D8">
              <w:rPr>
                <w:rFonts w:eastAsia="Times New Roman"/>
                <w:b w:val="0"/>
                <w:i w:val="0"/>
                <w:szCs w:val="24"/>
                <w:lang w:eastAsia="lt-LT"/>
              </w:rPr>
              <w:t>edukacines-menines veiklas nuteistosios išmoko atsipalaiduoti, bendrauti ir dirbti grupėje, išreikšti mintis, įgijo pasitikėjimo. Įsitraukusios į užsiėmimų veiklas moterys atitrūko nuo blogų minčių, mažiau jautė įtampą, po aktyvios fizinės veiklos geriau miegojo, rečiau griebėsi ydingo įpročio – rūkymo. Daugelis moterų teigė norinčios keisti gyvenimo būdą, nes sveikatinimo veiklos teigiamai paveikė jų emocinę būseną. Projektas turėjo teigiamą poveikį ir Panevėžio miesto bendruomenei – padėjo keisti žmonių požiūrį į nuteistą asmenį (susipažįstant su jų kūrybiniais darbais, priimant nuteistųjų savanoriškai siūlomą pagalbą (miesto bendruomenei)</w:t>
            </w:r>
            <w:r w:rsidR="006E1704" w:rsidRPr="001878D8">
              <w:rPr>
                <w:rFonts w:eastAsia="Times New Roman"/>
                <w:b w:val="0"/>
                <w:i w:val="0"/>
                <w:szCs w:val="24"/>
                <w:lang w:eastAsia="lt-LT"/>
              </w:rPr>
              <w:t>. T</w:t>
            </w:r>
            <w:r w:rsidR="00250096">
              <w:rPr>
                <w:rFonts w:eastAsia="Times New Roman"/>
                <w:b w:val="0"/>
                <w:i w:val="0"/>
                <w:szCs w:val="24"/>
                <w:lang w:eastAsia="lt-LT"/>
              </w:rPr>
              <w:t xml:space="preserve">odėl </w:t>
            </w:r>
            <w:r w:rsidRPr="001878D8">
              <w:rPr>
                <w:rFonts w:eastAsia="Times New Roman"/>
                <w:b w:val="0"/>
                <w:i w:val="0"/>
                <w:szCs w:val="24"/>
                <w:lang w:eastAsia="lt-LT"/>
              </w:rPr>
              <w:t>sumažėjo susipriešinimas tarp atskirų visuomenės grupių, sumažėjo nuteistų asmenų socialinė atskirtis.</w:t>
            </w:r>
            <w:r w:rsidRPr="001878D8">
              <w:t xml:space="preserve"> </w:t>
            </w:r>
            <w:r w:rsidR="004F0F97" w:rsidRPr="001878D8">
              <w:rPr>
                <w:b w:val="0"/>
                <w:i w:val="0"/>
              </w:rPr>
              <w:t>Suorganizuota edukacinių–meninių užsiėmimų 6</w:t>
            </w:r>
            <w:r w:rsidR="00C05378" w:rsidRPr="001878D8">
              <w:rPr>
                <w:b w:val="0"/>
                <w:i w:val="0"/>
              </w:rPr>
              <w:t xml:space="preserve">, </w:t>
            </w:r>
            <w:r w:rsidR="004F0F97" w:rsidRPr="001878D8">
              <w:rPr>
                <w:b w:val="0"/>
                <w:i w:val="0"/>
              </w:rPr>
              <w:t>teorinių ir praktinių mokymų 8</w:t>
            </w:r>
            <w:r w:rsidR="00C05378" w:rsidRPr="001878D8">
              <w:rPr>
                <w:b w:val="0"/>
                <w:i w:val="0"/>
              </w:rPr>
              <w:t>, s</w:t>
            </w:r>
            <w:r w:rsidR="004F0F97" w:rsidRPr="001878D8">
              <w:rPr>
                <w:b w:val="0"/>
                <w:i w:val="0"/>
              </w:rPr>
              <w:t>uorganizuota nuteistųjų vedamų renginių</w:t>
            </w:r>
            <w:r w:rsidR="00C05378" w:rsidRPr="001878D8">
              <w:rPr>
                <w:b w:val="0"/>
                <w:i w:val="0"/>
              </w:rPr>
              <w:t xml:space="preserve"> </w:t>
            </w:r>
            <w:r w:rsidR="004F0F97" w:rsidRPr="001878D8">
              <w:rPr>
                <w:b w:val="0"/>
                <w:i w:val="0"/>
              </w:rPr>
              <w:t>3</w:t>
            </w:r>
            <w:r w:rsidR="00C05378" w:rsidRPr="001878D8">
              <w:rPr>
                <w:b w:val="0"/>
                <w:i w:val="0"/>
              </w:rPr>
              <w:t>, s</w:t>
            </w:r>
            <w:r w:rsidR="004F0F97" w:rsidRPr="001878D8">
              <w:rPr>
                <w:b w:val="0"/>
                <w:i w:val="0"/>
              </w:rPr>
              <w:t>porto renginių</w:t>
            </w:r>
            <w:r w:rsidR="003131C1" w:rsidRPr="001878D8">
              <w:rPr>
                <w:b w:val="0"/>
                <w:i w:val="0"/>
              </w:rPr>
              <w:t xml:space="preserve"> </w:t>
            </w:r>
            <w:r w:rsidR="004F0F97" w:rsidRPr="001878D8">
              <w:rPr>
                <w:b w:val="0"/>
                <w:i w:val="0"/>
              </w:rPr>
              <w:t>2.</w:t>
            </w:r>
            <w:r w:rsidR="00C05378" w:rsidRPr="001878D8">
              <w:rPr>
                <w:b w:val="0"/>
                <w:i w:val="0"/>
              </w:rPr>
              <w:t xml:space="preserve"> </w:t>
            </w:r>
            <w:r w:rsidRPr="001878D8">
              <w:rPr>
                <w:rFonts w:eastAsia="Times New Roman"/>
                <w:b w:val="0"/>
                <w:i w:val="0"/>
                <w:szCs w:val="24"/>
                <w:lang w:eastAsia="lt-LT"/>
              </w:rPr>
              <w:t xml:space="preserve">Dalyvių skaičius </w:t>
            </w:r>
            <w:r w:rsidR="00D2075B" w:rsidRPr="001878D8">
              <w:rPr>
                <w:rFonts w:eastAsia="Times New Roman"/>
                <w:b w:val="0"/>
                <w:i w:val="0"/>
                <w:szCs w:val="24"/>
                <w:lang w:eastAsia="lt-LT"/>
              </w:rPr>
              <w:t xml:space="preserve">– </w:t>
            </w:r>
            <w:r w:rsidRPr="001878D8">
              <w:rPr>
                <w:rFonts w:eastAsia="Times New Roman"/>
                <w:b w:val="0"/>
                <w:i w:val="0"/>
                <w:szCs w:val="24"/>
                <w:lang w:eastAsia="lt-LT"/>
              </w:rPr>
              <w:t>528.</w:t>
            </w:r>
          </w:p>
        </w:tc>
      </w:tr>
      <w:tr w:rsidR="0019523F" w:rsidRPr="001878D8" w14:paraId="79C455E5" w14:textId="77777777" w:rsidTr="002D76E7">
        <w:tc>
          <w:tcPr>
            <w:tcW w:w="1022" w:type="dxa"/>
            <w:shd w:val="clear" w:color="auto" w:fill="auto"/>
          </w:tcPr>
          <w:p w14:paraId="79C455DD" w14:textId="77777777" w:rsidR="0019523F" w:rsidRPr="001878D8" w:rsidRDefault="0019523F" w:rsidP="0019523F">
            <w:pPr>
              <w:numPr>
                <w:ilvl w:val="0"/>
                <w:numId w:val="2"/>
              </w:numPr>
              <w:rPr>
                <w:rFonts w:eastAsia="Times New Roman"/>
                <w:b w:val="0"/>
                <w:i w:val="0"/>
                <w:szCs w:val="24"/>
                <w:lang w:eastAsia="lt-LT"/>
              </w:rPr>
            </w:pPr>
          </w:p>
        </w:tc>
        <w:tc>
          <w:tcPr>
            <w:tcW w:w="2382" w:type="dxa"/>
            <w:shd w:val="clear" w:color="auto" w:fill="auto"/>
          </w:tcPr>
          <w:p w14:paraId="79C455DE" w14:textId="77777777" w:rsidR="00CC48F1" w:rsidRPr="001878D8" w:rsidRDefault="00CC48F1" w:rsidP="00BF001F">
            <w:pPr>
              <w:jc w:val="both"/>
              <w:rPr>
                <w:rFonts w:eastAsia="Times New Roman"/>
                <w:b w:val="0"/>
                <w:i w:val="0"/>
                <w:szCs w:val="24"/>
                <w:lang w:eastAsia="lt-LT"/>
              </w:rPr>
            </w:pPr>
            <w:r w:rsidRPr="001878D8">
              <w:rPr>
                <w:rFonts w:eastAsia="Times New Roman"/>
                <w:b w:val="0"/>
                <w:i w:val="0"/>
                <w:szCs w:val="24"/>
                <w:lang w:eastAsia="lt-LT"/>
              </w:rPr>
              <w:t>,,Auginame jaunuolyną“</w:t>
            </w:r>
            <w:r w:rsidR="00123CC2" w:rsidRPr="001878D8">
              <w:rPr>
                <w:rFonts w:eastAsia="Times New Roman"/>
                <w:b w:val="0"/>
                <w:i w:val="0"/>
                <w:szCs w:val="24"/>
                <w:lang w:eastAsia="lt-LT"/>
              </w:rPr>
              <w:t>,</w:t>
            </w:r>
          </w:p>
          <w:p w14:paraId="79C455DF" w14:textId="244E4C9C" w:rsidR="0019523F" w:rsidRPr="001878D8" w:rsidRDefault="00CC48F1" w:rsidP="00BF001F">
            <w:pPr>
              <w:jc w:val="both"/>
              <w:rPr>
                <w:rFonts w:eastAsia="Times New Roman"/>
                <w:b w:val="0"/>
                <w:i w:val="0"/>
                <w:szCs w:val="24"/>
                <w:lang w:eastAsia="lt-LT"/>
              </w:rPr>
            </w:pPr>
            <w:r w:rsidRPr="001878D8">
              <w:rPr>
                <w:rFonts w:eastAsia="Times New Roman"/>
                <w:b w:val="0"/>
                <w:i w:val="0"/>
                <w:szCs w:val="24"/>
                <w:lang w:eastAsia="lt-LT"/>
              </w:rPr>
              <w:t>Rožyno bendruomenė</w:t>
            </w:r>
          </w:p>
        </w:tc>
        <w:tc>
          <w:tcPr>
            <w:tcW w:w="2410" w:type="dxa"/>
            <w:shd w:val="clear" w:color="auto" w:fill="auto"/>
          </w:tcPr>
          <w:p w14:paraId="79C455E0" w14:textId="3337F48E" w:rsidR="0019523F" w:rsidRPr="001878D8" w:rsidRDefault="00123CC2" w:rsidP="00D2075B">
            <w:pPr>
              <w:jc w:val="both"/>
              <w:rPr>
                <w:rFonts w:eastAsia="Times New Roman"/>
                <w:b w:val="0"/>
                <w:i w:val="0"/>
                <w:szCs w:val="24"/>
                <w:lang w:eastAsia="lt-LT"/>
              </w:rPr>
            </w:pPr>
            <w:r w:rsidRPr="001878D8">
              <w:rPr>
                <w:rFonts w:eastAsia="Times New Roman"/>
                <w:b w:val="0"/>
                <w:i w:val="0"/>
                <w:szCs w:val="24"/>
                <w:lang w:eastAsia="lt-LT"/>
              </w:rPr>
              <w:t xml:space="preserve">Įtraukti į aktyvią sveikatinimo veiklą </w:t>
            </w:r>
            <w:r w:rsidR="00250096" w:rsidRPr="001878D8">
              <w:rPr>
                <w:rFonts w:eastAsia="Times New Roman"/>
                <w:b w:val="0"/>
                <w:i w:val="0"/>
                <w:szCs w:val="24"/>
                <w:lang w:eastAsia="lt-LT"/>
              </w:rPr>
              <w:t>bendruomen</w:t>
            </w:r>
            <w:r w:rsidR="00250096">
              <w:rPr>
                <w:rFonts w:eastAsia="Times New Roman"/>
                <w:b w:val="0"/>
                <w:i w:val="0"/>
                <w:szCs w:val="24"/>
                <w:lang w:eastAsia="lt-LT"/>
              </w:rPr>
              <w:t xml:space="preserve">ės </w:t>
            </w:r>
            <w:r w:rsidRPr="001878D8">
              <w:rPr>
                <w:rFonts w:eastAsia="Times New Roman"/>
                <w:b w:val="0"/>
                <w:i w:val="0"/>
                <w:szCs w:val="24"/>
                <w:lang w:eastAsia="lt-LT"/>
              </w:rPr>
              <w:t>vaikus ir jaunimą, organizuoti viešus renginius. Ugdyti gebėjimą suvokti vertybes ir žmogaus atsakomybę</w:t>
            </w:r>
          </w:p>
        </w:tc>
        <w:tc>
          <w:tcPr>
            <w:tcW w:w="2125" w:type="dxa"/>
          </w:tcPr>
          <w:p w14:paraId="79C455E1" w14:textId="5B9351E9" w:rsidR="0019523F" w:rsidRPr="001878D8" w:rsidRDefault="00250096" w:rsidP="00D2075B">
            <w:pPr>
              <w:jc w:val="both"/>
              <w:rPr>
                <w:rFonts w:eastAsia="Times New Roman"/>
                <w:b w:val="0"/>
                <w:i w:val="0"/>
                <w:szCs w:val="24"/>
                <w:lang w:eastAsia="lt-LT"/>
              </w:rPr>
            </w:pPr>
            <w:r>
              <w:rPr>
                <w:rFonts w:eastAsia="Times New Roman"/>
                <w:b w:val="0"/>
                <w:i w:val="0"/>
                <w:szCs w:val="24"/>
                <w:lang w:eastAsia="lt-LT"/>
              </w:rPr>
              <w:t>O</w:t>
            </w:r>
            <w:r w:rsidR="00123CC2" w:rsidRPr="001878D8">
              <w:rPr>
                <w:rFonts w:eastAsia="Times New Roman"/>
                <w:b w:val="0"/>
                <w:i w:val="0"/>
                <w:szCs w:val="24"/>
                <w:lang w:eastAsia="lt-LT"/>
              </w:rPr>
              <w:t xml:space="preserve">rganizuoti švietėjišką, sportinę, sveikatinimo veiklą </w:t>
            </w:r>
            <w:r w:rsidR="006E1704" w:rsidRPr="001878D8">
              <w:rPr>
                <w:rFonts w:eastAsia="Times New Roman"/>
                <w:b w:val="0"/>
                <w:i w:val="0"/>
                <w:szCs w:val="24"/>
                <w:lang w:eastAsia="lt-LT"/>
              </w:rPr>
              <w:t xml:space="preserve">tarp </w:t>
            </w:r>
            <w:r w:rsidR="00123CC2" w:rsidRPr="001878D8">
              <w:rPr>
                <w:rFonts w:eastAsia="Times New Roman"/>
                <w:b w:val="0"/>
                <w:i w:val="0"/>
                <w:szCs w:val="24"/>
                <w:lang w:eastAsia="lt-LT"/>
              </w:rPr>
              <w:t>vaikų ir jaunimo.</w:t>
            </w:r>
            <w:r w:rsidR="00123CC2" w:rsidRPr="001878D8">
              <w:t xml:space="preserve"> </w:t>
            </w:r>
            <w:r w:rsidR="00123CC2" w:rsidRPr="001878D8">
              <w:rPr>
                <w:b w:val="0"/>
                <w:i w:val="0"/>
              </w:rPr>
              <w:t>Ugdyti</w:t>
            </w:r>
            <w:r w:rsidR="00123CC2" w:rsidRPr="001878D8">
              <w:rPr>
                <w:rFonts w:eastAsia="Times New Roman"/>
                <w:b w:val="0"/>
                <w:i w:val="0"/>
                <w:szCs w:val="24"/>
                <w:lang w:eastAsia="lt-LT"/>
              </w:rPr>
              <w:t xml:space="preserve"> sveikos gyvensenos </w:t>
            </w:r>
            <w:r>
              <w:rPr>
                <w:rFonts w:eastAsia="Times New Roman"/>
                <w:b w:val="0"/>
                <w:i w:val="0"/>
                <w:szCs w:val="24"/>
                <w:lang w:eastAsia="lt-LT"/>
              </w:rPr>
              <w:t>įgūdžius</w:t>
            </w:r>
          </w:p>
        </w:tc>
        <w:tc>
          <w:tcPr>
            <w:tcW w:w="1277" w:type="dxa"/>
          </w:tcPr>
          <w:p w14:paraId="79C455E2" w14:textId="77777777" w:rsidR="0019523F" w:rsidRPr="001878D8" w:rsidRDefault="00CC48F1" w:rsidP="006548A5">
            <w:pPr>
              <w:rPr>
                <w:b w:val="0"/>
                <w:i w:val="0"/>
                <w:szCs w:val="24"/>
              </w:rPr>
            </w:pPr>
            <w:r w:rsidRPr="001878D8">
              <w:rPr>
                <w:b w:val="0"/>
                <w:i w:val="0"/>
                <w:szCs w:val="24"/>
              </w:rPr>
              <w:t>300</w:t>
            </w:r>
          </w:p>
        </w:tc>
        <w:tc>
          <w:tcPr>
            <w:tcW w:w="1303" w:type="dxa"/>
          </w:tcPr>
          <w:p w14:paraId="79C455E3" w14:textId="77777777" w:rsidR="0019523F" w:rsidRPr="001878D8" w:rsidRDefault="00CC48F1" w:rsidP="006548A5">
            <w:pPr>
              <w:rPr>
                <w:rFonts w:eastAsia="Times New Roman"/>
                <w:b w:val="0"/>
                <w:i w:val="0"/>
                <w:szCs w:val="24"/>
                <w:lang w:eastAsia="lt-LT"/>
              </w:rPr>
            </w:pPr>
            <w:r w:rsidRPr="001878D8">
              <w:rPr>
                <w:rFonts w:eastAsia="Times New Roman"/>
                <w:b w:val="0"/>
                <w:i w:val="0"/>
                <w:szCs w:val="24"/>
                <w:lang w:eastAsia="lt-LT"/>
              </w:rPr>
              <w:t>300</w:t>
            </w:r>
          </w:p>
        </w:tc>
        <w:tc>
          <w:tcPr>
            <w:tcW w:w="5528" w:type="dxa"/>
          </w:tcPr>
          <w:p w14:paraId="79C455E4" w14:textId="5164FE60" w:rsidR="0019523F" w:rsidRPr="001878D8" w:rsidRDefault="002F1DF2" w:rsidP="00D2075B">
            <w:pPr>
              <w:jc w:val="both"/>
              <w:rPr>
                <w:rFonts w:eastAsia="Times New Roman"/>
                <w:b w:val="0"/>
                <w:i w:val="0"/>
                <w:szCs w:val="24"/>
                <w:lang w:eastAsia="lt-LT"/>
              </w:rPr>
            </w:pPr>
            <w:r w:rsidRPr="001878D8">
              <w:rPr>
                <w:rFonts w:eastAsia="Times New Roman"/>
                <w:b w:val="0"/>
                <w:i w:val="0"/>
                <w:szCs w:val="24"/>
                <w:lang w:eastAsia="lt-LT"/>
              </w:rPr>
              <w:t>Vyko treniruotės su kamuoliais, jogos užsiėmimai, paskaitos-praktikumai apie rankų, asmens higienos reikšmę ir svarbą. Organizuoti</w:t>
            </w:r>
            <w:r w:rsidR="006E1704" w:rsidRPr="001878D8">
              <w:rPr>
                <w:rFonts w:eastAsia="Times New Roman"/>
                <w:b w:val="0"/>
                <w:i w:val="0"/>
                <w:szCs w:val="24"/>
                <w:lang w:eastAsia="lt-LT"/>
              </w:rPr>
              <w:t xml:space="preserve"> </w:t>
            </w:r>
            <w:r w:rsidRPr="001878D8">
              <w:rPr>
                <w:rFonts w:eastAsia="Times New Roman"/>
                <w:b w:val="0"/>
                <w:i w:val="0"/>
                <w:szCs w:val="24"/>
                <w:lang w:eastAsia="lt-LT"/>
              </w:rPr>
              <w:t>užsiėmimai mokytojams, mokiniams, tėvams ir senjorams</w:t>
            </w:r>
            <w:r w:rsidR="006E1704" w:rsidRPr="001878D8">
              <w:rPr>
                <w:rFonts w:eastAsia="Times New Roman"/>
                <w:b w:val="0"/>
                <w:i w:val="0"/>
                <w:szCs w:val="24"/>
                <w:lang w:eastAsia="lt-LT"/>
              </w:rPr>
              <w:t>:</w:t>
            </w:r>
            <w:r w:rsidRPr="001878D8">
              <w:rPr>
                <w:rFonts w:eastAsia="Times New Roman"/>
                <w:b w:val="0"/>
                <w:i w:val="0"/>
                <w:szCs w:val="24"/>
                <w:lang w:eastAsia="lt-LT"/>
              </w:rPr>
              <w:t xml:space="preserve"> ,,Judėjimas –</w:t>
            </w:r>
            <w:r w:rsidR="00D2075B" w:rsidRPr="001878D8">
              <w:rPr>
                <w:rFonts w:eastAsia="Times New Roman"/>
                <w:b w:val="0"/>
                <w:i w:val="0"/>
                <w:szCs w:val="24"/>
                <w:lang w:eastAsia="lt-LT"/>
              </w:rPr>
              <w:t xml:space="preserve"> </w:t>
            </w:r>
            <w:r w:rsidRPr="001878D8">
              <w:rPr>
                <w:rFonts w:eastAsia="Times New Roman"/>
                <w:b w:val="0"/>
                <w:i w:val="0"/>
                <w:szCs w:val="24"/>
                <w:lang w:eastAsia="lt-LT"/>
              </w:rPr>
              <w:t>sveikata“, ,,Švarios rankos –</w:t>
            </w:r>
            <w:r w:rsidR="006E1704" w:rsidRPr="001878D8">
              <w:rPr>
                <w:rFonts w:eastAsia="Times New Roman"/>
                <w:b w:val="0"/>
                <w:i w:val="0"/>
                <w:szCs w:val="24"/>
                <w:lang w:eastAsia="lt-LT"/>
              </w:rPr>
              <w:t xml:space="preserve"> </w:t>
            </w:r>
            <w:r w:rsidRPr="001878D8">
              <w:rPr>
                <w:rFonts w:eastAsia="Times New Roman"/>
                <w:b w:val="0"/>
                <w:i w:val="0"/>
                <w:szCs w:val="24"/>
                <w:lang w:eastAsia="lt-LT"/>
              </w:rPr>
              <w:t>sveikata“, ,,Valgyk sveiką maistą“, ,,Menas būti sveikam“.</w:t>
            </w:r>
            <w:r w:rsidRPr="001878D8">
              <w:t xml:space="preserve"> </w:t>
            </w:r>
            <w:r w:rsidRPr="001878D8">
              <w:rPr>
                <w:rFonts w:eastAsia="Times New Roman"/>
                <w:b w:val="0"/>
                <w:i w:val="0"/>
                <w:szCs w:val="24"/>
                <w:lang w:eastAsia="lt-LT"/>
              </w:rPr>
              <w:t>Lektoriams išleista</w:t>
            </w:r>
            <w:r w:rsidR="006E1704" w:rsidRPr="001878D8">
              <w:rPr>
                <w:rFonts w:eastAsia="Times New Roman"/>
                <w:b w:val="0"/>
                <w:i w:val="0"/>
                <w:szCs w:val="24"/>
                <w:lang w:eastAsia="lt-LT"/>
              </w:rPr>
              <w:t xml:space="preserve"> </w:t>
            </w:r>
            <w:r w:rsidR="00D2075B" w:rsidRPr="001878D8">
              <w:rPr>
                <w:rFonts w:eastAsia="Times New Roman"/>
                <w:b w:val="0"/>
                <w:i w:val="0"/>
                <w:szCs w:val="24"/>
                <w:lang w:eastAsia="lt-LT"/>
              </w:rPr>
              <w:t>–</w:t>
            </w:r>
            <w:r w:rsidR="006E1704" w:rsidRPr="001878D8">
              <w:rPr>
                <w:rFonts w:eastAsia="Times New Roman"/>
                <w:b w:val="0"/>
                <w:i w:val="0"/>
                <w:szCs w:val="24"/>
                <w:lang w:eastAsia="lt-LT"/>
              </w:rPr>
              <w:t xml:space="preserve"> </w:t>
            </w:r>
            <w:r w:rsidRPr="001878D8">
              <w:rPr>
                <w:rFonts w:eastAsia="Times New Roman"/>
                <w:b w:val="0"/>
                <w:i w:val="0"/>
                <w:szCs w:val="24"/>
                <w:lang w:eastAsia="lt-LT"/>
              </w:rPr>
              <w:t>100 E</w:t>
            </w:r>
            <w:r w:rsidR="00D2075B" w:rsidRPr="001878D8">
              <w:rPr>
                <w:rFonts w:eastAsia="Times New Roman"/>
                <w:b w:val="0"/>
                <w:i w:val="0"/>
                <w:szCs w:val="24"/>
                <w:lang w:eastAsia="lt-LT"/>
              </w:rPr>
              <w:t>ur</w:t>
            </w:r>
            <w:r w:rsidRPr="001878D8">
              <w:rPr>
                <w:rFonts w:eastAsia="Times New Roman"/>
                <w:b w:val="0"/>
                <w:i w:val="0"/>
                <w:szCs w:val="24"/>
                <w:lang w:eastAsia="lt-LT"/>
              </w:rPr>
              <w:t>. Gražina Beliakienė paruošė vaizdinę medžiagą, kuria galime naudotis tęs</w:t>
            </w:r>
            <w:r w:rsidR="00D2075B" w:rsidRPr="001878D8">
              <w:rPr>
                <w:rFonts w:eastAsia="Times New Roman"/>
                <w:b w:val="0"/>
                <w:i w:val="0"/>
                <w:szCs w:val="24"/>
                <w:lang w:eastAsia="lt-LT"/>
              </w:rPr>
              <w:t>dami</w:t>
            </w:r>
            <w:r w:rsidRPr="001878D8">
              <w:rPr>
                <w:rFonts w:eastAsia="Times New Roman"/>
                <w:b w:val="0"/>
                <w:i w:val="0"/>
                <w:szCs w:val="24"/>
                <w:lang w:eastAsia="lt-LT"/>
              </w:rPr>
              <w:t xml:space="preserve"> veiklas. Išleist</w:t>
            </w:r>
            <w:r w:rsidR="00D2075B" w:rsidRPr="001878D8">
              <w:rPr>
                <w:rFonts w:eastAsia="Times New Roman"/>
                <w:b w:val="0"/>
                <w:i w:val="0"/>
                <w:szCs w:val="24"/>
                <w:lang w:eastAsia="lt-LT"/>
              </w:rPr>
              <w:t>os</w:t>
            </w:r>
            <w:r w:rsidRPr="001878D8">
              <w:rPr>
                <w:rFonts w:eastAsia="Times New Roman"/>
                <w:b w:val="0"/>
                <w:i w:val="0"/>
                <w:szCs w:val="24"/>
                <w:lang w:eastAsia="lt-LT"/>
              </w:rPr>
              <w:t xml:space="preserve"> rekomendacijos apie rankų plovimą. Kvietimai, skelbimai, suvenyriukai už aktyvumą, domėjimąs</w:t>
            </w:r>
            <w:r w:rsidR="006E1704" w:rsidRPr="001878D8">
              <w:rPr>
                <w:rFonts w:eastAsia="Times New Roman"/>
                <w:b w:val="0"/>
                <w:i w:val="0"/>
                <w:szCs w:val="24"/>
                <w:lang w:eastAsia="lt-LT"/>
              </w:rPr>
              <w:t>i</w:t>
            </w:r>
            <w:r w:rsidRPr="001878D8">
              <w:rPr>
                <w:rFonts w:eastAsia="Times New Roman"/>
                <w:b w:val="0"/>
                <w:i w:val="0"/>
                <w:szCs w:val="24"/>
                <w:lang w:eastAsia="lt-LT"/>
              </w:rPr>
              <w:t>, padėkos raštai lektoriams</w:t>
            </w:r>
            <w:r w:rsidR="006E1704" w:rsidRPr="001878D8">
              <w:rPr>
                <w:rFonts w:eastAsia="Times New Roman"/>
                <w:b w:val="0"/>
                <w:i w:val="0"/>
                <w:szCs w:val="24"/>
                <w:lang w:eastAsia="lt-LT"/>
              </w:rPr>
              <w:t xml:space="preserve"> </w:t>
            </w:r>
            <w:r w:rsidR="00D2075B" w:rsidRPr="001878D8">
              <w:rPr>
                <w:rFonts w:eastAsia="Times New Roman"/>
                <w:b w:val="0"/>
                <w:i w:val="0"/>
                <w:szCs w:val="24"/>
                <w:lang w:eastAsia="lt-LT"/>
              </w:rPr>
              <w:t>–</w:t>
            </w:r>
            <w:r w:rsidR="006E1704" w:rsidRPr="001878D8">
              <w:rPr>
                <w:rFonts w:eastAsia="Times New Roman"/>
                <w:b w:val="0"/>
                <w:i w:val="0"/>
                <w:szCs w:val="24"/>
                <w:lang w:eastAsia="lt-LT"/>
              </w:rPr>
              <w:t xml:space="preserve"> </w:t>
            </w:r>
            <w:r w:rsidRPr="001878D8">
              <w:rPr>
                <w:rFonts w:eastAsia="Times New Roman"/>
                <w:b w:val="0"/>
                <w:i w:val="0"/>
                <w:szCs w:val="24"/>
                <w:lang w:eastAsia="lt-LT"/>
              </w:rPr>
              <w:t>150</w:t>
            </w:r>
            <w:r w:rsidR="000B582B" w:rsidRPr="001878D8">
              <w:rPr>
                <w:rFonts w:eastAsia="Times New Roman"/>
                <w:b w:val="0"/>
                <w:i w:val="0"/>
                <w:szCs w:val="24"/>
                <w:lang w:eastAsia="lt-LT"/>
              </w:rPr>
              <w:t xml:space="preserve"> </w:t>
            </w:r>
            <w:r w:rsidRPr="001878D8">
              <w:rPr>
                <w:rFonts w:eastAsia="Times New Roman"/>
                <w:b w:val="0"/>
                <w:i w:val="0"/>
                <w:szCs w:val="24"/>
                <w:lang w:eastAsia="lt-LT"/>
              </w:rPr>
              <w:t>E</w:t>
            </w:r>
            <w:r w:rsidR="00D2075B" w:rsidRPr="001878D8">
              <w:rPr>
                <w:rFonts w:eastAsia="Times New Roman"/>
                <w:b w:val="0"/>
                <w:i w:val="0"/>
                <w:szCs w:val="24"/>
                <w:lang w:eastAsia="lt-LT"/>
              </w:rPr>
              <w:t>ur</w:t>
            </w:r>
            <w:r w:rsidRPr="001878D8">
              <w:rPr>
                <w:rFonts w:eastAsia="Times New Roman"/>
                <w:b w:val="0"/>
                <w:i w:val="0"/>
                <w:szCs w:val="24"/>
                <w:lang w:eastAsia="lt-LT"/>
              </w:rPr>
              <w:t>. Vaisia</w:t>
            </w:r>
            <w:r w:rsidR="00D2075B" w:rsidRPr="001878D8">
              <w:rPr>
                <w:rFonts w:eastAsia="Times New Roman"/>
                <w:b w:val="0"/>
                <w:i w:val="0"/>
                <w:szCs w:val="24"/>
                <w:lang w:eastAsia="lt-LT"/>
              </w:rPr>
              <w:t>ms</w:t>
            </w:r>
            <w:r w:rsidRPr="001878D8">
              <w:rPr>
                <w:rFonts w:eastAsia="Times New Roman"/>
                <w:b w:val="0"/>
                <w:i w:val="0"/>
                <w:szCs w:val="24"/>
                <w:lang w:eastAsia="lt-LT"/>
              </w:rPr>
              <w:t>, daržovė</w:t>
            </w:r>
            <w:r w:rsidR="00D2075B" w:rsidRPr="001878D8">
              <w:rPr>
                <w:rFonts w:eastAsia="Times New Roman"/>
                <w:b w:val="0"/>
                <w:i w:val="0"/>
                <w:szCs w:val="24"/>
                <w:lang w:eastAsia="lt-LT"/>
              </w:rPr>
              <w:t>m</w:t>
            </w:r>
            <w:r w:rsidRPr="001878D8">
              <w:rPr>
                <w:rFonts w:eastAsia="Times New Roman"/>
                <w:b w:val="0"/>
                <w:i w:val="0"/>
                <w:szCs w:val="24"/>
                <w:lang w:eastAsia="lt-LT"/>
              </w:rPr>
              <w:t>s, sėklo</w:t>
            </w:r>
            <w:r w:rsidR="00D2075B" w:rsidRPr="001878D8">
              <w:rPr>
                <w:rFonts w:eastAsia="Times New Roman"/>
                <w:b w:val="0"/>
                <w:i w:val="0"/>
                <w:szCs w:val="24"/>
                <w:lang w:eastAsia="lt-LT"/>
              </w:rPr>
              <w:t>ms</w:t>
            </w:r>
            <w:r w:rsidRPr="001878D8">
              <w:rPr>
                <w:rFonts w:eastAsia="Times New Roman"/>
                <w:b w:val="0"/>
                <w:i w:val="0"/>
                <w:szCs w:val="24"/>
                <w:lang w:eastAsia="lt-LT"/>
              </w:rPr>
              <w:t>, mineralini</w:t>
            </w:r>
            <w:r w:rsidR="00D2075B" w:rsidRPr="001878D8">
              <w:rPr>
                <w:rFonts w:eastAsia="Times New Roman"/>
                <w:b w:val="0"/>
                <w:i w:val="0"/>
                <w:szCs w:val="24"/>
                <w:lang w:eastAsia="lt-LT"/>
              </w:rPr>
              <w:t xml:space="preserve">am </w:t>
            </w:r>
            <w:r w:rsidR="00D2075B" w:rsidRPr="001878D8">
              <w:rPr>
                <w:rFonts w:eastAsia="Times New Roman"/>
                <w:b w:val="0"/>
                <w:i w:val="0"/>
                <w:szCs w:val="24"/>
                <w:lang w:eastAsia="lt-LT"/>
              </w:rPr>
              <w:lastRenderedPageBreak/>
              <w:t>vandeniui</w:t>
            </w:r>
            <w:r w:rsidRPr="001878D8">
              <w:rPr>
                <w:rFonts w:eastAsia="Times New Roman"/>
                <w:b w:val="0"/>
                <w:i w:val="0"/>
                <w:szCs w:val="24"/>
                <w:lang w:eastAsia="lt-LT"/>
              </w:rPr>
              <w:t>, patiekalų gamybai</w:t>
            </w:r>
            <w:r w:rsidR="006E1704" w:rsidRPr="001878D8">
              <w:rPr>
                <w:rFonts w:eastAsia="Times New Roman"/>
                <w:b w:val="0"/>
                <w:i w:val="0"/>
                <w:szCs w:val="24"/>
                <w:lang w:eastAsia="lt-LT"/>
              </w:rPr>
              <w:t xml:space="preserve"> </w:t>
            </w:r>
            <w:r w:rsidR="00D2075B" w:rsidRPr="001878D8">
              <w:rPr>
                <w:rFonts w:eastAsia="Times New Roman"/>
                <w:b w:val="0"/>
                <w:i w:val="0"/>
                <w:szCs w:val="24"/>
                <w:lang w:eastAsia="lt-LT"/>
              </w:rPr>
              <w:t>–</w:t>
            </w:r>
            <w:r w:rsidR="006E1704" w:rsidRPr="001878D8">
              <w:rPr>
                <w:rFonts w:eastAsia="Times New Roman"/>
                <w:b w:val="0"/>
                <w:i w:val="0"/>
                <w:szCs w:val="24"/>
                <w:lang w:eastAsia="lt-LT"/>
              </w:rPr>
              <w:t xml:space="preserve"> </w:t>
            </w:r>
            <w:r w:rsidR="00D2075B" w:rsidRPr="001878D8">
              <w:rPr>
                <w:rFonts w:eastAsia="Times New Roman"/>
                <w:b w:val="0"/>
                <w:i w:val="0"/>
                <w:szCs w:val="24"/>
                <w:lang w:eastAsia="lt-LT"/>
              </w:rPr>
              <w:t>5</w:t>
            </w:r>
            <w:r w:rsidRPr="001878D8">
              <w:rPr>
                <w:rFonts w:eastAsia="Times New Roman"/>
                <w:b w:val="0"/>
                <w:i w:val="0"/>
                <w:szCs w:val="24"/>
                <w:lang w:eastAsia="lt-LT"/>
              </w:rPr>
              <w:t>0 E</w:t>
            </w:r>
            <w:r w:rsidR="00D2075B" w:rsidRPr="001878D8">
              <w:rPr>
                <w:rFonts w:eastAsia="Times New Roman"/>
                <w:b w:val="0"/>
                <w:i w:val="0"/>
                <w:szCs w:val="24"/>
                <w:lang w:eastAsia="lt-LT"/>
              </w:rPr>
              <w:t>ur</w:t>
            </w:r>
            <w:r w:rsidRPr="001878D8">
              <w:rPr>
                <w:rFonts w:eastAsia="Times New Roman"/>
                <w:b w:val="0"/>
                <w:i w:val="0"/>
                <w:szCs w:val="24"/>
                <w:lang w:eastAsia="lt-LT"/>
              </w:rPr>
              <w:t>.</w:t>
            </w:r>
            <w:r w:rsidR="000B582B" w:rsidRPr="001878D8">
              <w:t xml:space="preserve"> </w:t>
            </w:r>
            <w:r w:rsidR="000B582B" w:rsidRPr="001878D8">
              <w:rPr>
                <w:rFonts w:eastAsia="Times New Roman"/>
                <w:b w:val="0"/>
                <w:i w:val="0"/>
                <w:szCs w:val="24"/>
                <w:lang w:eastAsia="lt-LT"/>
              </w:rPr>
              <w:t>Dalyvių skaičius</w:t>
            </w:r>
            <w:r w:rsidR="00F706F1" w:rsidRPr="001878D8">
              <w:rPr>
                <w:rFonts w:eastAsia="Times New Roman"/>
                <w:b w:val="0"/>
                <w:i w:val="0"/>
                <w:szCs w:val="24"/>
                <w:lang w:eastAsia="lt-LT"/>
              </w:rPr>
              <w:t xml:space="preserve"> </w:t>
            </w:r>
            <w:r w:rsidR="00D2075B" w:rsidRPr="001878D8">
              <w:rPr>
                <w:rFonts w:eastAsia="Times New Roman"/>
                <w:b w:val="0"/>
                <w:i w:val="0"/>
                <w:szCs w:val="24"/>
                <w:lang w:eastAsia="lt-LT"/>
              </w:rPr>
              <w:t xml:space="preserve">– </w:t>
            </w:r>
            <w:r w:rsidR="00F706F1" w:rsidRPr="001878D8">
              <w:rPr>
                <w:rFonts w:eastAsia="Times New Roman"/>
                <w:b w:val="0"/>
                <w:i w:val="0"/>
                <w:szCs w:val="24"/>
                <w:lang w:eastAsia="lt-LT"/>
              </w:rPr>
              <w:t>238.</w:t>
            </w:r>
          </w:p>
        </w:tc>
      </w:tr>
      <w:tr w:rsidR="002D76E7" w:rsidRPr="001878D8" w14:paraId="79C455EE" w14:textId="77777777" w:rsidTr="002D76E7">
        <w:tc>
          <w:tcPr>
            <w:tcW w:w="1022" w:type="dxa"/>
            <w:shd w:val="clear" w:color="auto" w:fill="auto"/>
          </w:tcPr>
          <w:p w14:paraId="79C455E6" w14:textId="77777777" w:rsidR="002D76E7" w:rsidRPr="001878D8" w:rsidRDefault="002D76E7" w:rsidP="002D76E7">
            <w:pPr>
              <w:numPr>
                <w:ilvl w:val="0"/>
                <w:numId w:val="2"/>
              </w:numPr>
              <w:rPr>
                <w:rFonts w:eastAsia="Times New Roman"/>
                <w:b w:val="0"/>
                <w:i w:val="0"/>
                <w:szCs w:val="24"/>
                <w:lang w:eastAsia="lt-LT"/>
              </w:rPr>
            </w:pPr>
          </w:p>
        </w:tc>
        <w:tc>
          <w:tcPr>
            <w:tcW w:w="2382" w:type="dxa"/>
            <w:shd w:val="clear" w:color="auto" w:fill="auto"/>
          </w:tcPr>
          <w:p w14:paraId="79C455E7" w14:textId="77777777" w:rsidR="002D76E7" w:rsidRPr="001878D8" w:rsidRDefault="002D76E7" w:rsidP="00D2075B">
            <w:pPr>
              <w:jc w:val="both"/>
              <w:rPr>
                <w:rFonts w:eastAsia="Times New Roman"/>
                <w:b w:val="0"/>
                <w:i w:val="0"/>
                <w:color w:val="000000"/>
                <w:szCs w:val="24"/>
                <w:lang w:eastAsia="lt-LT"/>
              </w:rPr>
            </w:pPr>
            <w:r w:rsidRPr="001878D8">
              <w:rPr>
                <w:rFonts w:eastAsia="Times New Roman"/>
                <w:b w:val="0"/>
                <w:i w:val="0"/>
                <w:color w:val="000000"/>
                <w:szCs w:val="24"/>
                <w:lang w:eastAsia="lt-LT"/>
              </w:rPr>
              <w:t>„Neatlygintina donorystė</w:t>
            </w:r>
            <w:r w:rsidR="00D2075B" w:rsidRPr="001878D8">
              <w:rPr>
                <w:rFonts w:eastAsia="Times New Roman"/>
                <w:b w:val="0"/>
                <w:i w:val="0"/>
                <w:color w:val="000000"/>
                <w:szCs w:val="24"/>
                <w:lang w:eastAsia="lt-LT"/>
              </w:rPr>
              <w:t xml:space="preserve"> </w:t>
            </w:r>
            <w:r w:rsidRPr="001878D8">
              <w:rPr>
                <w:rFonts w:eastAsia="Times New Roman"/>
                <w:b w:val="0"/>
                <w:i w:val="0"/>
                <w:color w:val="000000"/>
                <w:szCs w:val="24"/>
                <w:lang w:eastAsia="lt-LT"/>
              </w:rPr>
              <w:t>2018“</w:t>
            </w:r>
            <w:r w:rsidR="00D2075B" w:rsidRPr="001878D8">
              <w:rPr>
                <w:rFonts w:eastAsia="Times New Roman"/>
                <w:b w:val="0"/>
                <w:i w:val="0"/>
                <w:color w:val="000000"/>
                <w:szCs w:val="24"/>
                <w:lang w:eastAsia="lt-LT"/>
              </w:rPr>
              <w:t>,</w:t>
            </w:r>
            <w:r w:rsidRPr="001878D8">
              <w:rPr>
                <w:rFonts w:eastAsia="Times New Roman"/>
                <w:b w:val="0"/>
                <w:i w:val="0"/>
                <w:color w:val="000000"/>
                <w:szCs w:val="24"/>
                <w:lang w:eastAsia="lt-LT"/>
              </w:rPr>
              <w:t xml:space="preserve"> Panevėžio krašto donorų asociacija</w:t>
            </w:r>
          </w:p>
        </w:tc>
        <w:tc>
          <w:tcPr>
            <w:tcW w:w="2410" w:type="dxa"/>
            <w:shd w:val="clear" w:color="auto" w:fill="auto"/>
          </w:tcPr>
          <w:p w14:paraId="79C455E8" w14:textId="77777777" w:rsidR="002D76E7" w:rsidRPr="001878D8" w:rsidRDefault="00D2075B" w:rsidP="00D2075B">
            <w:pPr>
              <w:jc w:val="both"/>
              <w:rPr>
                <w:rFonts w:eastAsia="Times New Roman"/>
                <w:b w:val="0"/>
                <w:i w:val="0"/>
                <w:color w:val="000000"/>
                <w:szCs w:val="24"/>
                <w:lang w:eastAsia="lt-LT"/>
              </w:rPr>
            </w:pPr>
            <w:r w:rsidRPr="001878D8">
              <w:rPr>
                <w:rFonts w:eastAsia="Times New Roman"/>
                <w:b w:val="0"/>
                <w:i w:val="0"/>
                <w:color w:val="000000"/>
                <w:szCs w:val="24"/>
                <w:lang w:eastAsia="lt-LT"/>
              </w:rPr>
              <w:t>Kuo daugiau panevėžiečių įtraukti į donorystės judėjimą, kartu kurti sveikesnį gražesnį ir saugesnį miestą. Ugdyti jaunų žmonių pilietiškumą, savanorystę</w:t>
            </w:r>
          </w:p>
        </w:tc>
        <w:tc>
          <w:tcPr>
            <w:tcW w:w="2125" w:type="dxa"/>
          </w:tcPr>
          <w:p w14:paraId="79C455E9" w14:textId="77777777" w:rsidR="00D2075B" w:rsidRPr="001878D8" w:rsidRDefault="00D2075B" w:rsidP="00D2075B">
            <w:pPr>
              <w:jc w:val="both"/>
              <w:rPr>
                <w:rFonts w:eastAsia="Times New Roman"/>
                <w:b w:val="0"/>
                <w:i w:val="0"/>
                <w:color w:val="000000"/>
                <w:szCs w:val="24"/>
                <w:lang w:eastAsia="lt-LT"/>
              </w:rPr>
            </w:pPr>
            <w:r w:rsidRPr="001878D8">
              <w:rPr>
                <w:rFonts w:eastAsia="Times New Roman"/>
                <w:b w:val="0"/>
                <w:i w:val="0"/>
                <w:color w:val="000000"/>
                <w:szCs w:val="24"/>
                <w:lang w:eastAsia="lt-LT"/>
              </w:rPr>
              <w:t>Rengti akcijas mieste, įstaigose, švietimo, gydymo institucijose ir pan.</w:t>
            </w:r>
          </w:p>
          <w:p w14:paraId="79C455EA" w14:textId="2A45BC84" w:rsidR="002D76E7" w:rsidRPr="001878D8" w:rsidRDefault="00D2075B" w:rsidP="00B43E26">
            <w:pPr>
              <w:jc w:val="both"/>
              <w:rPr>
                <w:rFonts w:eastAsia="Times New Roman"/>
                <w:b w:val="0"/>
                <w:i w:val="0"/>
                <w:color w:val="000000"/>
                <w:szCs w:val="24"/>
                <w:lang w:eastAsia="lt-LT"/>
              </w:rPr>
            </w:pPr>
            <w:r w:rsidRPr="001878D8">
              <w:rPr>
                <w:rFonts w:eastAsia="Times New Roman"/>
                <w:b w:val="0"/>
                <w:i w:val="0"/>
                <w:color w:val="000000"/>
                <w:szCs w:val="24"/>
                <w:lang w:eastAsia="lt-LT"/>
              </w:rPr>
              <w:t>Vykdyti kasmetinį konkursą moksleiviams „Dovanokime viltį gyventi“. Tęsti grupės „Mokytojai už donorystę“ veiklą</w:t>
            </w:r>
          </w:p>
        </w:tc>
        <w:tc>
          <w:tcPr>
            <w:tcW w:w="1277" w:type="dxa"/>
          </w:tcPr>
          <w:p w14:paraId="79C455EB" w14:textId="77777777" w:rsidR="002D76E7" w:rsidRPr="001878D8" w:rsidRDefault="002D76E7" w:rsidP="002D76E7">
            <w:pPr>
              <w:rPr>
                <w:b w:val="0"/>
                <w:i w:val="0"/>
                <w:color w:val="000000"/>
                <w:szCs w:val="24"/>
              </w:rPr>
            </w:pPr>
            <w:r w:rsidRPr="001878D8">
              <w:rPr>
                <w:b w:val="0"/>
                <w:i w:val="0"/>
                <w:color w:val="000000"/>
                <w:szCs w:val="24"/>
              </w:rPr>
              <w:t>500</w:t>
            </w:r>
          </w:p>
        </w:tc>
        <w:tc>
          <w:tcPr>
            <w:tcW w:w="1303" w:type="dxa"/>
          </w:tcPr>
          <w:p w14:paraId="79C455EC" w14:textId="77777777" w:rsidR="002D76E7" w:rsidRPr="001878D8" w:rsidRDefault="002D76E7" w:rsidP="002D76E7">
            <w:pPr>
              <w:rPr>
                <w:rFonts w:eastAsia="Times New Roman"/>
                <w:b w:val="0"/>
                <w:i w:val="0"/>
                <w:color w:val="000000"/>
                <w:szCs w:val="24"/>
                <w:lang w:eastAsia="lt-LT"/>
              </w:rPr>
            </w:pPr>
            <w:r w:rsidRPr="001878D8">
              <w:rPr>
                <w:rFonts w:eastAsia="Times New Roman"/>
                <w:b w:val="0"/>
                <w:i w:val="0"/>
                <w:color w:val="000000"/>
                <w:szCs w:val="24"/>
                <w:lang w:eastAsia="lt-LT"/>
              </w:rPr>
              <w:t>500</w:t>
            </w:r>
          </w:p>
        </w:tc>
        <w:tc>
          <w:tcPr>
            <w:tcW w:w="5528" w:type="dxa"/>
          </w:tcPr>
          <w:p w14:paraId="79C455ED" w14:textId="3A0663D7" w:rsidR="002D76E7" w:rsidRPr="001878D8" w:rsidRDefault="002D76E7" w:rsidP="00B43E26">
            <w:pPr>
              <w:jc w:val="both"/>
              <w:rPr>
                <w:rFonts w:eastAsia="Times New Roman"/>
                <w:b w:val="0"/>
                <w:i w:val="0"/>
                <w:color w:val="000000"/>
                <w:szCs w:val="24"/>
                <w:lang w:eastAsia="lt-LT"/>
              </w:rPr>
            </w:pPr>
            <w:r w:rsidRPr="001878D8">
              <w:rPr>
                <w:rFonts w:eastAsia="Times New Roman"/>
                <w:b w:val="0"/>
                <w:i w:val="0"/>
                <w:color w:val="000000"/>
                <w:szCs w:val="24"/>
                <w:lang w:eastAsia="lt-LT"/>
              </w:rPr>
              <w:t>Siek</w:t>
            </w:r>
            <w:r w:rsidR="006E1704" w:rsidRPr="001878D8">
              <w:rPr>
                <w:rFonts w:eastAsia="Times New Roman"/>
                <w:b w:val="0"/>
                <w:i w:val="0"/>
                <w:color w:val="000000"/>
                <w:szCs w:val="24"/>
                <w:lang w:eastAsia="lt-LT"/>
              </w:rPr>
              <w:t>dami</w:t>
            </w:r>
            <w:r w:rsidRPr="001878D8">
              <w:rPr>
                <w:rFonts w:eastAsia="Times New Roman"/>
                <w:b w:val="0"/>
                <w:i w:val="0"/>
                <w:color w:val="000000"/>
                <w:szCs w:val="24"/>
                <w:lang w:eastAsia="lt-LT"/>
              </w:rPr>
              <w:t xml:space="preserve"> kuo daugiau mokyklų įtraukti į donorystės judėjimą toliau tęsėme grupės „Mokytojai už donorystę“ veiklą. Jos nariai aktyviai dalyvavo miesto, mokyklų donorystės propagavimo veikloje, rengė akcijas, filmų peržiūras, diskusijas ir pan. Spalio 19-ąją buvo surengta žvakučių uždegimo akcij</w:t>
            </w:r>
            <w:r w:rsidR="00250096">
              <w:rPr>
                <w:rFonts w:eastAsia="Times New Roman"/>
                <w:b w:val="0"/>
                <w:i w:val="0"/>
                <w:color w:val="000000"/>
                <w:szCs w:val="24"/>
                <w:lang w:eastAsia="lt-LT"/>
              </w:rPr>
              <w:t>a</w:t>
            </w:r>
            <w:r w:rsidRPr="001878D8">
              <w:rPr>
                <w:rFonts w:eastAsia="Times New Roman"/>
                <w:b w:val="0"/>
                <w:i w:val="0"/>
                <w:color w:val="000000"/>
                <w:szCs w:val="24"/>
                <w:lang w:eastAsia="lt-LT"/>
              </w:rPr>
              <w:t xml:space="preserve"> Panevėžyje, Laisvės aikštėje, skirta spalio mėnesį minimai Pasaulio ir Europos organų donorystės dienai.</w:t>
            </w:r>
            <w:r w:rsidR="00BF001F" w:rsidRPr="001878D8">
              <w:rPr>
                <w:rFonts w:eastAsia="Times New Roman"/>
                <w:b w:val="0"/>
                <w:i w:val="0"/>
                <w:color w:val="000000"/>
                <w:szCs w:val="24"/>
                <w:lang w:eastAsia="lt-LT"/>
              </w:rPr>
              <w:t xml:space="preserve"> </w:t>
            </w:r>
            <w:r w:rsidRPr="001878D8">
              <w:rPr>
                <w:rFonts w:eastAsia="Times New Roman"/>
                <w:b w:val="0"/>
                <w:i w:val="0"/>
                <w:color w:val="000000"/>
                <w:szCs w:val="24"/>
                <w:lang w:eastAsia="lt-LT"/>
              </w:rPr>
              <w:t xml:space="preserve">Dalyvauti konkurse „Dovanokime viltį gyventi“ užsiregistravo 9 mokyklų komandos, kurios aktyviai savo bendruomenėse propagavo neatlygintiną donorystę. Mokiniai vyko į </w:t>
            </w:r>
            <w:r w:rsidR="000360D2" w:rsidRPr="001878D8">
              <w:rPr>
                <w:rFonts w:eastAsia="Times New Roman"/>
                <w:b w:val="0"/>
                <w:i w:val="0"/>
                <w:color w:val="000000"/>
                <w:szCs w:val="24"/>
                <w:lang w:eastAsia="lt-LT"/>
              </w:rPr>
              <w:t>K</w:t>
            </w:r>
            <w:r w:rsidRPr="001878D8">
              <w:rPr>
                <w:rFonts w:eastAsia="Times New Roman"/>
                <w:b w:val="0"/>
                <w:i w:val="0"/>
                <w:color w:val="000000"/>
                <w:szCs w:val="24"/>
                <w:lang w:eastAsia="lt-LT"/>
              </w:rPr>
              <w:t>raujo centrą, patys rinko informaciją apie donorystę, rengė lankstinukus, pranešimus klasėse, mokyklose</w:t>
            </w:r>
            <w:r w:rsidR="00B43E26" w:rsidRPr="001878D8">
              <w:rPr>
                <w:rFonts w:eastAsia="Times New Roman"/>
                <w:b w:val="0"/>
                <w:i w:val="0"/>
                <w:color w:val="000000"/>
                <w:szCs w:val="24"/>
                <w:lang w:eastAsia="lt-LT"/>
              </w:rPr>
              <w:t xml:space="preserve">. Ugdymo įstaigos </w:t>
            </w:r>
            <w:r w:rsidRPr="001878D8">
              <w:rPr>
                <w:rFonts w:eastAsia="Times New Roman"/>
                <w:b w:val="0"/>
                <w:i w:val="0"/>
                <w:color w:val="000000"/>
                <w:szCs w:val="24"/>
                <w:lang w:eastAsia="lt-LT"/>
              </w:rPr>
              <w:t>organizavo piešinių konkursus, paskaitas, žmonių su persodintais organais portretų parodas ir t.</w:t>
            </w:r>
            <w:r w:rsidR="000360D2" w:rsidRPr="001878D8">
              <w:rPr>
                <w:rFonts w:eastAsia="Times New Roman"/>
                <w:b w:val="0"/>
                <w:i w:val="0"/>
                <w:color w:val="000000"/>
                <w:szCs w:val="24"/>
                <w:lang w:eastAsia="lt-LT"/>
              </w:rPr>
              <w:t xml:space="preserve"> </w:t>
            </w:r>
            <w:r w:rsidRPr="001878D8">
              <w:rPr>
                <w:rFonts w:eastAsia="Times New Roman"/>
                <w:b w:val="0"/>
                <w:i w:val="0"/>
                <w:color w:val="000000"/>
                <w:szCs w:val="24"/>
                <w:lang w:eastAsia="lt-LT"/>
              </w:rPr>
              <w:t>t. Baigiam</w:t>
            </w:r>
            <w:r w:rsidR="000360D2" w:rsidRPr="001878D8">
              <w:rPr>
                <w:rFonts w:eastAsia="Times New Roman"/>
                <w:b w:val="0"/>
                <w:i w:val="0"/>
                <w:color w:val="000000"/>
                <w:szCs w:val="24"/>
                <w:lang w:eastAsia="lt-LT"/>
              </w:rPr>
              <w:t>ojo</w:t>
            </w:r>
            <w:r w:rsidRPr="001878D8">
              <w:rPr>
                <w:rFonts w:eastAsia="Times New Roman"/>
                <w:b w:val="0"/>
                <w:i w:val="0"/>
                <w:color w:val="000000"/>
                <w:szCs w:val="24"/>
                <w:lang w:eastAsia="lt-LT"/>
              </w:rPr>
              <w:t xml:space="preserve"> etap</w:t>
            </w:r>
            <w:r w:rsidR="000360D2" w:rsidRPr="001878D8">
              <w:rPr>
                <w:rFonts w:eastAsia="Times New Roman"/>
                <w:b w:val="0"/>
                <w:i w:val="0"/>
                <w:color w:val="000000"/>
                <w:szCs w:val="24"/>
                <w:lang w:eastAsia="lt-LT"/>
              </w:rPr>
              <w:t>o</w:t>
            </w:r>
            <w:r w:rsidRPr="001878D8">
              <w:rPr>
                <w:rFonts w:eastAsia="Times New Roman"/>
                <w:b w:val="0"/>
                <w:i w:val="0"/>
                <w:color w:val="000000"/>
                <w:szCs w:val="24"/>
                <w:lang w:eastAsia="lt-LT"/>
              </w:rPr>
              <w:t xml:space="preserve"> konkurse gruodžio 5 d. mokyklų komandos pristatė nuveiktus darbus, varžėsi žinių </w:t>
            </w:r>
            <w:r w:rsidR="00B43E26" w:rsidRPr="001878D8">
              <w:rPr>
                <w:rFonts w:eastAsia="Times New Roman"/>
                <w:b w:val="0"/>
                <w:i w:val="0"/>
                <w:color w:val="000000"/>
                <w:szCs w:val="24"/>
                <w:lang w:eastAsia="lt-LT"/>
              </w:rPr>
              <w:t xml:space="preserve">ir </w:t>
            </w:r>
            <w:r w:rsidRPr="001878D8">
              <w:rPr>
                <w:rFonts w:eastAsia="Times New Roman"/>
                <w:b w:val="0"/>
                <w:i w:val="0"/>
                <w:color w:val="000000"/>
                <w:szCs w:val="24"/>
                <w:lang w:eastAsia="lt-LT"/>
              </w:rPr>
              <w:t xml:space="preserve">kūrybinių užduočių konkurse. </w:t>
            </w:r>
            <w:r w:rsidR="00B43E26" w:rsidRPr="001878D8">
              <w:rPr>
                <w:rFonts w:eastAsia="Times New Roman"/>
                <w:b w:val="0"/>
                <w:i w:val="0"/>
                <w:color w:val="000000"/>
                <w:szCs w:val="24"/>
                <w:lang w:eastAsia="lt-LT"/>
              </w:rPr>
              <w:t>Iš</w:t>
            </w:r>
            <w:r w:rsidR="000360D2" w:rsidRPr="001878D8">
              <w:rPr>
                <w:rFonts w:eastAsia="Times New Roman"/>
                <w:b w:val="0"/>
                <w:i w:val="0"/>
                <w:color w:val="000000"/>
                <w:szCs w:val="24"/>
                <w:lang w:eastAsia="lt-LT"/>
              </w:rPr>
              <w:t xml:space="preserve"> </w:t>
            </w:r>
            <w:r w:rsidR="00B43E26" w:rsidRPr="001878D8">
              <w:rPr>
                <w:rFonts w:eastAsia="Times New Roman"/>
                <w:b w:val="0"/>
                <w:i w:val="0"/>
                <w:color w:val="000000"/>
                <w:szCs w:val="24"/>
                <w:lang w:eastAsia="lt-LT"/>
              </w:rPr>
              <w:t>v</w:t>
            </w:r>
            <w:r w:rsidRPr="001878D8">
              <w:rPr>
                <w:rFonts w:eastAsia="Times New Roman"/>
                <w:b w:val="0"/>
                <w:i w:val="0"/>
                <w:color w:val="000000"/>
                <w:szCs w:val="24"/>
                <w:lang w:eastAsia="lt-LT"/>
              </w:rPr>
              <w:t>iso</w:t>
            </w:r>
            <w:r w:rsidR="00B43E26" w:rsidRPr="001878D8">
              <w:rPr>
                <w:rFonts w:eastAsia="Times New Roman"/>
                <w:b w:val="0"/>
                <w:i w:val="0"/>
                <w:color w:val="000000"/>
                <w:szCs w:val="24"/>
                <w:lang w:eastAsia="lt-LT"/>
              </w:rPr>
              <w:t xml:space="preserve"> buvo suorganizuoti</w:t>
            </w:r>
            <w:r w:rsidRPr="001878D8">
              <w:rPr>
                <w:rFonts w:eastAsia="Times New Roman"/>
                <w:b w:val="0"/>
                <w:i w:val="0"/>
                <w:color w:val="000000"/>
                <w:szCs w:val="24"/>
                <w:lang w:eastAsia="lt-LT"/>
              </w:rPr>
              <w:t xml:space="preserve"> 4 renginiai, </w:t>
            </w:r>
            <w:r w:rsidR="000360D2" w:rsidRPr="001878D8">
              <w:rPr>
                <w:rFonts w:eastAsia="Times New Roman"/>
                <w:b w:val="0"/>
                <w:i w:val="0"/>
                <w:color w:val="000000"/>
                <w:szCs w:val="24"/>
                <w:lang w:eastAsia="lt-LT"/>
              </w:rPr>
              <w:t xml:space="preserve">dalyvavo </w:t>
            </w:r>
            <w:r w:rsidRPr="001878D8">
              <w:rPr>
                <w:rFonts w:eastAsia="Times New Roman"/>
                <w:b w:val="0"/>
                <w:i w:val="0"/>
                <w:color w:val="000000"/>
                <w:szCs w:val="24"/>
                <w:lang w:eastAsia="lt-LT"/>
              </w:rPr>
              <w:t>196 dalyviai.</w:t>
            </w:r>
          </w:p>
        </w:tc>
      </w:tr>
      <w:tr w:rsidR="001D53A4" w:rsidRPr="001878D8" w14:paraId="79C455F8" w14:textId="77777777" w:rsidTr="002D76E7">
        <w:tc>
          <w:tcPr>
            <w:tcW w:w="1022" w:type="dxa"/>
            <w:shd w:val="clear" w:color="auto" w:fill="auto"/>
          </w:tcPr>
          <w:p w14:paraId="79C455EF" w14:textId="77777777" w:rsidR="001D53A4" w:rsidRPr="001878D8" w:rsidRDefault="001D53A4" w:rsidP="001D53A4">
            <w:pPr>
              <w:numPr>
                <w:ilvl w:val="0"/>
                <w:numId w:val="2"/>
              </w:numPr>
              <w:rPr>
                <w:rFonts w:eastAsia="Times New Roman"/>
                <w:b w:val="0"/>
                <w:i w:val="0"/>
                <w:szCs w:val="24"/>
                <w:lang w:eastAsia="lt-LT"/>
              </w:rPr>
            </w:pPr>
          </w:p>
        </w:tc>
        <w:tc>
          <w:tcPr>
            <w:tcW w:w="2382" w:type="dxa"/>
            <w:shd w:val="clear" w:color="auto" w:fill="auto"/>
          </w:tcPr>
          <w:p w14:paraId="79C455F0" w14:textId="3F44B7A7" w:rsidR="001D53A4" w:rsidRPr="001878D8" w:rsidRDefault="001D53A4" w:rsidP="001D53A4">
            <w:pPr>
              <w:jc w:val="both"/>
              <w:rPr>
                <w:rFonts w:eastAsia="Times New Roman"/>
                <w:b w:val="0"/>
                <w:i w:val="0"/>
                <w:szCs w:val="24"/>
                <w:lang w:eastAsia="lt-LT"/>
              </w:rPr>
            </w:pPr>
            <w:r w:rsidRPr="001878D8">
              <w:rPr>
                <w:rFonts w:eastAsia="Times New Roman"/>
                <w:b w:val="0"/>
                <w:i w:val="0"/>
                <w:szCs w:val="24"/>
                <w:lang w:eastAsia="lt-LT"/>
              </w:rPr>
              <w:t>„Sveikatinimo virusas“</w:t>
            </w:r>
            <w:r w:rsidR="00DA09BC" w:rsidRPr="001878D8">
              <w:rPr>
                <w:rFonts w:eastAsia="Times New Roman"/>
                <w:b w:val="0"/>
                <w:i w:val="0"/>
                <w:szCs w:val="24"/>
                <w:lang w:eastAsia="lt-LT"/>
              </w:rPr>
              <w:t>,</w:t>
            </w:r>
            <w:r w:rsidRPr="001878D8">
              <w:rPr>
                <w:rFonts w:eastAsia="Times New Roman"/>
                <w:b w:val="0"/>
                <w:i w:val="0"/>
                <w:szCs w:val="24"/>
                <w:lang w:eastAsia="lt-LT"/>
              </w:rPr>
              <w:t xml:space="preserve"> Panevėžio „Šviesos“ specialiojo ugdymo centras</w:t>
            </w:r>
          </w:p>
        </w:tc>
        <w:tc>
          <w:tcPr>
            <w:tcW w:w="2410" w:type="dxa"/>
            <w:shd w:val="clear" w:color="auto" w:fill="auto"/>
          </w:tcPr>
          <w:p w14:paraId="79C455F1" w14:textId="77777777" w:rsidR="001D53A4" w:rsidRPr="001878D8" w:rsidRDefault="001D53A4" w:rsidP="00534F5C">
            <w:pPr>
              <w:jc w:val="both"/>
              <w:rPr>
                <w:rFonts w:eastAsia="Times New Roman"/>
                <w:b w:val="0"/>
                <w:i w:val="0"/>
                <w:szCs w:val="24"/>
                <w:lang w:eastAsia="lt-LT"/>
              </w:rPr>
            </w:pPr>
            <w:r w:rsidRPr="001878D8">
              <w:rPr>
                <w:rFonts w:eastAsia="Times New Roman"/>
                <w:b w:val="0"/>
                <w:i w:val="0"/>
                <w:szCs w:val="24"/>
                <w:lang w:eastAsia="lt-LT"/>
              </w:rPr>
              <w:t>Vykdant projektą, ger</w:t>
            </w:r>
            <w:r w:rsidR="00534F5C" w:rsidRPr="001878D8">
              <w:rPr>
                <w:rFonts w:eastAsia="Times New Roman"/>
                <w:b w:val="0"/>
                <w:i w:val="0"/>
                <w:szCs w:val="24"/>
                <w:lang w:eastAsia="lt-LT"/>
              </w:rPr>
              <w:t>inti</w:t>
            </w:r>
            <w:r w:rsidRPr="001878D8">
              <w:rPr>
                <w:rFonts w:eastAsia="Times New Roman"/>
                <w:b w:val="0"/>
                <w:i w:val="0"/>
                <w:szCs w:val="24"/>
                <w:lang w:eastAsia="lt-LT"/>
              </w:rPr>
              <w:t xml:space="preserve"> centro bendruomenės narių sveikos gyvensenos įgūdži</w:t>
            </w:r>
            <w:r w:rsidR="00534F5C" w:rsidRPr="001878D8">
              <w:rPr>
                <w:rFonts w:eastAsia="Times New Roman"/>
                <w:b w:val="0"/>
                <w:i w:val="0"/>
                <w:szCs w:val="24"/>
                <w:lang w:eastAsia="lt-LT"/>
              </w:rPr>
              <w:t>us</w:t>
            </w:r>
            <w:r w:rsidRPr="001878D8">
              <w:rPr>
                <w:rFonts w:eastAsia="Times New Roman"/>
                <w:b w:val="0"/>
                <w:i w:val="0"/>
                <w:szCs w:val="24"/>
                <w:lang w:eastAsia="lt-LT"/>
              </w:rPr>
              <w:t>, kur</w:t>
            </w:r>
            <w:r w:rsidR="00534F5C" w:rsidRPr="001878D8">
              <w:rPr>
                <w:rFonts w:eastAsia="Times New Roman"/>
                <w:b w:val="0"/>
                <w:i w:val="0"/>
                <w:szCs w:val="24"/>
                <w:lang w:eastAsia="lt-LT"/>
              </w:rPr>
              <w:t>t</w:t>
            </w:r>
            <w:r w:rsidRPr="001878D8">
              <w:rPr>
                <w:rFonts w:eastAsia="Times New Roman"/>
                <w:b w:val="0"/>
                <w:i w:val="0"/>
                <w:szCs w:val="24"/>
                <w:lang w:eastAsia="lt-LT"/>
              </w:rPr>
              <w:t>i sveikatai palanki</w:t>
            </w:r>
            <w:r w:rsidR="00534F5C" w:rsidRPr="001878D8">
              <w:rPr>
                <w:rFonts w:eastAsia="Times New Roman"/>
                <w:b w:val="0"/>
                <w:i w:val="0"/>
                <w:szCs w:val="24"/>
                <w:lang w:eastAsia="lt-LT"/>
              </w:rPr>
              <w:t>ą</w:t>
            </w:r>
            <w:r w:rsidRPr="001878D8">
              <w:rPr>
                <w:rFonts w:eastAsia="Times New Roman"/>
                <w:b w:val="0"/>
                <w:i w:val="0"/>
                <w:szCs w:val="24"/>
                <w:lang w:eastAsia="lt-LT"/>
              </w:rPr>
              <w:t xml:space="preserve"> fizin</w:t>
            </w:r>
            <w:r w:rsidR="00534F5C" w:rsidRPr="001878D8">
              <w:rPr>
                <w:rFonts w:eastAsia="Times New Roman"/>
                <w:b w:val="0"/>
                <w:i w:val="0"/>
                <w:szCs w:val="24"/>
                <w:lang w:eastAsia="lt-LT"/>
              </w:rPr>
              <w:t>ę</w:t>
            </w:r>
            <w:r w:rsidRPr="001878D8">
              <w:rPr>
                <w:rFonts w:eastAsia="Times New Roman"/>
                <w:b w:val="0"/>
                <w:i w:val="0"/>
                <w:szCs w:val="24"/>
                <w:lang w:eastAsia="lt-LT"/>
              </w:rPr>
              <w:t xml:space="preserve"> ir psichosocialin</w:t>
            </w:r>
            <w:r w:rsidR="00534F5C" w:rsidRPr="001878D8">
              <w:rPr>
                <w:rFonts w:eastAsia="Times New Roman"/>
                <w:b w:val="0"/>
                <w:i w:val="0"/>
                <w:szCs w:val="24"/>
                <w:lang w:eastAsia="lt-LT"/>
              </w:rPr>
              <w:t>ę</w:t>
            </w:r>
            <w:r w:rsidRPr="001878D8">
              <w:rPr>
                <w:rFonts w:eastAsia="Times New Roman"/>
                <w:b w:val="0"/>
                <w:i w:val="0"/>
                <w:szCs w:val="24"/>
                <w:lang w:eastAsia="lt-LT"/>
              </w:rPr>
              <w:t xml:space="preserve"> aplink</w:t>
            </w:r>
            <w:r w:rsidR="00534F5C" w:rsidRPr="001878D8">
              <w:rPr>
                <w:rFonts w:eastAsia="Times New Roman"/>
                <w:b w:val="0"/>
                <w:i w:val="0"/>
                <w:szCs w:val="24"/>
                <w:lang w:eastAsia="lt-LT"/>
              </w:rPr>
              <w:t>ą. V</w:t>
            </w:r>
            <w:r w:rsidRPr="001878D8">
              <w:rPr>
                <w:rFonts w:eastAsia="Times New Roman"/>
                <w:b w:val="0"/>
                <w:i w:val="0"/>
                <w:szCs w:val="24"/>
                <w:lang w:eastAsia="lt-LT"/>
              </w:rPr>
              <w:t>eiklo</w:t>
            </w:r>
            <w:r w:rsidR="00534F5C" w:rsidRPr="001878D8">
              <w:rPr>
                <w:rFonts w:eastAsia="Times New Roman"/>
                <w:b w:val="0"/>
                <w:i w:val="0"/>
                <w:szCs w:val="24"/>
                <w:lang w:eastAsia="lt-LT"/>
              </w:rPr>
              <w:t>mi</w:t>
            </w:r>
            <w:r w:rsidRPr="001878D8">
              <w:rPr>
                <w:rFonts w:eastAsia="Times New Roman"/>
                <w:b w:val="0"/>
                <w:i w:val="0"/>
                <w:szCs w:val="24"/>
                <w:lang w:eastAsia="lt-LT"/>
              </w:rPr>
              <w:t>s padė</w:t>
            </w:r>
            <w:r w:rsidR="00534F5C" w:rsidRPr="001878D8">
              <w:rPr>
                <w:rFonts w:eastAsia="Times New Roman"/>
                <w:b w:val="0"/>
                <w:i w:val="0"/>
                <w:szCs w:val="24"/>
                <w:lang w:eastAsia="lt-LT"/>
              </w:rPr>
              <w:t>ti</w:t>
            </w:r>
            <w:r w:rsidRPr="001878D8">
              <w:rPr>
                <w:rFonts w:eastAsia="Times New Roman"/>
                <w:b w:val="0"/>
                <w:i w:val="0"/>
                <w:szCs w:val="24"/>
                <w:lang w:eastAsia="lt-LT"/>
              </w:rPr>
              <w:t xml:space="preserve"> sutrikusio intelekto mokiniams formuoti sveikos gyvensenos įgūdžius ir </w:t>
            </w:r>
            <w:r w:rsidRPr="001878D8">
              <w:rPr>
                <w:rFonts w:eastAsia="Times New Roman"/>
                <w:b w:val="0"/>
                <w:i w:val="0"/>
                <w:szCs w:val="24"/>
                <w:lang w:eastAsia="lt-LT"/>
              </w:rPr>
              <w:lastRenderedPageBreak/>
              <w:t>atsakomybę už savo ir šalia esančio sveikatą</w:t>
            </w:r>
          </w:p>
        </w:tc>
        <w:tc>
          <w:tcPr>
            <w:tcW w:w="2125" w:type="dxa"/>
          </w:tcPr>
          <w:p w14:paraId="79C455F2" w14:textId="77777777" w:rsidR="001D53A4" w:rsidRPr="001878D8" w:rsidRDefault="001D53A4" w:rsidP="001D53A4">
            <w:pPr>
              <w:jc w:val="both"/>
              <w:rPr>
                <w:rFonts w:eastAsia="Times New Roman"/>
                <w:b w:val="0"/>
                <w:i w:val="0"/>
                <w:szCs w:val="24"/>
                <w:lang w:eastAsia="lt-LT"/>
              </w:rPr>
            </w:pPr>
            <w:r w:rsidRPr="001878D8">
              <w:rPr>
                <w:rFonts w:eastAsia="Times New Roman"/>
                <w:b w:val="0"/>
                <w:i w:val="0"/>
                <w:szCs w:val="24"/>
                <w:lang w:eastAsia="lt-LT"/>
              </w:rPr>
              <w:lastRenderedPageBreak/>
              <w:t>Formuoti sveikos gyvensenos įgūdži</w:t>
            </w:r>
            <w:r w:rsidR="00534F5C" w:rsidRPr="001878D8">
              <w:rPr>
                <w:rFonts w:eastAsia="Times New Roman"/>
                <w:b w:val="0"/>
                <w:i w:val="0"/>
                <w:szCs w:val="24"/>
                <w:lang w:eastAsia="lt-LT"/>
              </w:rPr>
              <w:t>us</w:t>
            </w:r>
            <w:r w:rsidRPr="001878D8">
              <w:rPr>
                <w:rFonts w:eastAsia="Times New Roman"/>
                <w:b w:val="0"/>
                <w:i w:val="0"/>
                <w:szCs w:val="24"/>
                <w:lang w:eastAsia="lt-LT"/>
              </w:rPr>
              <w:t xml:space="preserve"> ir stiprint</w:t>
            </w:r>
            <w:r w:rsidR="00534F5C" w:rsidRPr="001878D8">
              <w:rPr>
                <w:rFonts w:eastAsia="Times New Roman"/>
                <w:b w:val="0"/>
                <w:i w:val="0"/>
                <w:szCs w:val="24"/>
                <w:lang w:eastAsia="lt-LT"/>
              </w:rPr>
              <w:t>i</w:t>
            </w:r>
            <w:r w:rsidRPr="001878D8">
              <w:rPr>
                <w:rFonts w:eastAsia="Times New Roman"/>
                <w:b w:val="0"/>
                <w:i w:val="0"/>
                <w:szCs w:val="24"/>
                <w:lang w:eastAsia="lt-LT"/>
              </w:rPr>
              <w:t xml:space="preserve"> vaikų fizin</w:t>
            </w:r>
            <w:r w:rsidR="00534F5C" w:rsidRPr="001878D8">
              <w:rPr>
                <w:rFonts w:eastAsia="Times New Roman"/>
                <w:b w:val="0"/>
                <w:i w:val="0"/>
                <w:szCs w:val="24"/>
                <w:lang w:eastAsia="lt-LT"/>
              </w:rPr>
              <w:t>ę</w:t>
            </w:r>
            <w:r w:rsidRPr="001878D8">
              <w:rPr>
                <w:rFonts w:eastAsia="Times New Roman"/>
                <w:b w:val="0"/>
                <w:i w:val="0"/>
                <w:szCs w:val="24"/>
                <w:lang w:eastAsia="lt-LT"/>
              </w:rPr>
              <w:t xml:space="preserve"> sveikat</w:t>
            </w:r>
            <w:r w:rsidR="00534F5C" w:rsidRPr="001878D8">
              <w:rPr>
                <w:rFonts w:eastAsia="Times New Roman"/>
                <w:b w:val="0"/>
                <w:i w:val="0"/>
                <w:szCs w:val="24"/>
                <w:lang w:eastAsia="lt-LT"/>
              </w:rPr>
              <w:t>ą</w:t>
            </w:r>
            <w:r w:rsidRPr="001878D8">
              <w:rPr>
                <w:rFonts w:eastAsia="Times New Roman"/>
                <w:b w:val="0"/>
                <w:i w:val="0"/>
                <w:szCs w:val="24"/>
                <w:lang w:eastAsia="lt-LT"/>
              </w:rPr>
              <w:t>;</w:t>
            </w:r>
          </w:p>
          <w:p w14:paraId="79C455F3" w14:textId="77777777" w:rsidR="001D53A4" w:rsidRPr="001878D8" w:rsidRDefault="001D53A4" w:rsidP="001D53A4">
            <w:pPr>
              <w:jc w:val="both"/>
              <w:rPr>
                <w:rFonts w:eastAsia="Times New Roman"/>
                <w:b w:val="0"/>
                <w:i w:val="0"/>
                <w:szCs w:val="24"/>
                <w:lang w:eastAsia="lt-LT"/>
              </w:rPr>
            </w:pPr>
            <w:r w:rsidRPr="001878D8">
              <w:rPr>
                <w:rFonts w:eastAsia="Times New Roman"/>
                <w:b w:val="0"/>
                <w:i w:val="0"/>
                <w:szCs w:val="24"/>
                <w:lang w:eastAsia="lt-LT"/>
              </w:rPr>
              <w:t>suteikt</w:t>
            </w:r>
            <w:r w:rsidR="00534F5C" w:rsidRPr="001878D8">
              <w:rPr>
                <w:rFonts w:eastAsia="Times New Roman"/>
                <w:b w:val="0"/>
                <w:i w:val="0"/>
                <w:szCs w:val="24"/>
                <w:lang w:eastAsia="lt-LT"/>
              </w:rPr>
              <w:t>i</w:t>
            </w:r>
            <w:r w:rsidRPr="001878D8">
              <w:rPr>
                <w:rFonts w:eastAsia="Times New Roman"/>
                <w:b w:val="0"/>
                <w:i w:val="0"/>
                <w:szCs w:val="24"/>
                <w:lang w:eastAsia="lt-LT"/>
              </w:rPr>
              <w:t xml:space="preserve"> žinių apie kūno priežiūrą ir higieną;</w:t>
            </w:r>
          </w:p>
          <w:p w14:paraId="79C455F4" w14:textId="77777777" w:rsidR="001D53A4" w:rsidRPr="001878D8" w:rsidRDefault="001D53A4" w:rsidP="00534F5C">
            <w:pPr>
              <w:jc w:val="both"/>
              <w:rPr>
                <w:rFonts w:eastAsia="Times New Roman"/>
                <w:b w:val="0"/>
                <w:i w:val="0"/>
                <w:szCs w:val="24"/>
                <w:lang w:eastAsia="lt-LT"/>
              </w:rPr>
            </w:pPr>
            <w:r w:rsidRPr="001878D8">
              <w:rPr>
                <w:rFonts w:eastAsia="Times New Roman"/>
                <w:b w:val="0"/>
                <w:i w:val="0"/>
                <w:szCs w:val="24"/>
                <w:lang w:eastAsia="lt-LT"/>
              </w:rPr>
              <w:t>sukurt</w:t>
            </w:r>
            <w:r w:rsidR="00534F5C" w:rsidRPr="001878D8">
              <w:rPr>
                <w:rFonts w:eastAsia="Times New Roman"/>
                <w:b w:val="0"/>
                <w:i w:val="0"/>
                <w:szCs w:val="24"/>
                <w:lang w:eastAsia="lt-LT"/>
              </w:rPr>
              <w:t>i</w:t>
            </w:r>
            <w:r w:rsidRPr="001878D8">
              <w:rPr>
                <w:rFonts w:eastAsia="Times New Roman"/>
                <w:b w:val="0"/>
                <w:i w:val="0"/>
                <w:szCs w:val="24"/>
                <w:lang w:eastAsia="lt-LT"/>
              </w:rPr>
              <w:t xml:space="preserve"> metodin</w:t>
            </w:r>
            <w:r w:rsidR="00534F5C" w:rsidRPr="001878D8">
              <w:rPr>
                <w:rFonts w:eastAsia="Times New Roman"/>
                <w:b w:val="0"/>
                <w:i w:val="0"/>
                <w:szCs w:val="24"/>
                <w:lang w:eastAsia="lt-LT"/>
              </w:rPr>
              <w:t>ę</w:t>
            </w:r>
            <w:r w:rsidRPr="001878D8">
              <w:rPr>
                <w:rFonts w:eastAsia="Times New Roman"/>
                <w:b w:val="0"/>
                <w:i w:val="0"/>
                <w:szCs w:val="24"/>
                <w:lang w:eastAsia="lt-LT"/>
              </w:rPr>
              <w:t xml:space="preserve"> vaizdin</w:t>
            </w:r>
            <w:r w:rsidR="00534F5C" w:rsidRPr="001878D8">
              <w:rPr>
                <w:rFonts w:eastAsia="Times New Roman"/>
                <w:b w:val="0"/>
                <w:i w:val="0"/>
                <w:szCs w:val="24"/>
                <w:lang w:eastAsia="lt-LT"/>
              </w:rPr>
              <w:t>ę</w:t>
            </w:r>
            <w:r w:rsidRPr="001878D8">
              <w:rPr>
                <w:rFonts w:eastAsia="Times New Roman"/>
                <w:b w:val="0"/>
                <w:i w:val="0"/>
                <w:szCs w:val="24"/>
                <w:lang w:eastAsia="lt-LT"/>
              </w:rPr>
              <w:t xml:space="preserve"> priemon</w:t>
            </w:r>
            <w:r w:rsidR="00534F5C" w:rsidRPr="001878D8">
              <w:rPr>
                <w:rFonts w:eastAsia="Times New Roman"/>
                <w:b w:val="0"/>
                <w:i w:val="0"/>
                <w:szCs w:val="24"/>
                <w:lang w:eastAsia="lt-LT"/>
              </w:rPr>
              <w:t>ę</w:t>
            </w:r>
            <w:r w:rsidRPr="001878D8">
              <w:rPr>
                <w:rFonts w:eastAsia="Times New Roman"/>
                <w:b w:val="0"/>
                <w:i w:val="0"/>
                <w:szCs w:val="24"/>
                <w:lang w:eastAsia="lt-LT"/>
              </w:rPr>
              <w:t xml:space="preserve"> apie sveikos gyvensenos naudą vaikams ir jaunimui</w:t>
            </w:r>
          </w:p>
        </w:tc>
        <w:tc>
          <w:tcPr>
            <w:tcW w:w="1277" w:type="dxa"/>
          </w:tcPr>
          <w:p w14:paraId="79C455F5" w14:textId="77777777" w:rsidR="001D53A4" w:rsidRPr="001878D8" w:rsidRDefault="001D53A4" w:rsidP="001D53A4">
            <w:pPr>
              <w:rPr>
                <w:b w:val="0"/>
                <w:i w:val="0"/>
                <w:szCs w:val="24"/>
              </w:rPr>
            </w:pPr>
            <w:r w:rsidRPr="001878D8">
              <w:rPr>
                <w:b w:val="0"/>
                <w:i w:val="0"/>
                <w:szCs w:val="24"/>
              </w:rPr>
              <w:t>300</w:t>
            </w:r>
          </w:p>
        </w:tc>
        <w:tc>
          <w:tcPr>
            <w:tcW w:w="1303" w:type="dxa"/>
          </w:tcPr>
          <w:p w14:paraId="79C455F6" w14:textId="77777777" w:rsidR="001D53A4" w:rsidRPr="001878D8" w:rsidRDefault="001D53A4" w:rsidP="001D53A4">
            <w:pPr>
              <w:rPr>
                <w:rFonts w:eastAsia="Times New Roman"/>
                <w:b w:val="0"/>
                <w:i w:val="0"/>
                <w:szCs w:val="24"/>
                <w:lang w:eastAsia="lt-LT"/>
              </w:rPr>
            </w:pPr>
            <w:r w:rsidRPr="001878D8">
              <w:rPr>
                <w:rFonts w:eastAsia="Times New Roman"/>
                <w:b w:val="0"/>
                <w:i w:val="0"/>
                <w:szCs w:val="24"/>
                <w:lang w:eastAsia="lt-LT"/>
              </w:rPr>
              <w:t>300</w:t>
            </w:r>
          </w:p>
        </w:tc>
        <w:tc>
          <w:tcPr>
            <w:tcW w:w="5528" w:type="dxa"/>
          </w:tcPr>
          <w:p w14:paraId="79C455F7" w14:textId="5B95EB05" w:rsidR="001D53A4" w:rsidRPr="001878D8" w:rsidRDefault="00E67505" w:rsidP="002B14BF">
            <w:pPr>
              <w:jc w:val="both"/>
              <w:rPr>
                <w:rFonts w:eastAsia="Times New Roman"/>
                <w:b w:val="0"/>
                <w:i w:val="0"/>
                <w:szCs w:val="24"/>
                <w:lang w:eastAsia="lt-LT"/>
              </w:rPr>
            </w:pPr>
            <w:r w:rsidRPr="001878D8">
              <w:rPr>
                <w:rFonts w:eastAsia="Times New Roman"/>
                <w:b w:val="0"/>
                <w:i w:val="0"/>
                <w:szCs w:val="24"/>
                <w:lang w:eastAsia="lt-LT"/>
              </w:rPr>
              <w:t xml:space="preserve">Panevėžio „Šviesos“ specialiojo ugdymo centro vienas iš svarbių ugdymo prioritetų </w:t>
            </w:r>
            <w:r w:rsidR="00534F5C" w:rsidRPr="001878D8">
              <w:rPr>
                <w:rFonts w:eastAsia="Times New Roman"/>
                <w:b w:val="0"/>
                <w:i w:val="0"/>
                <w:szCs w:val="24"/>
                <w:lang w:eastAsia="lt-LT"/>
              </w:rPr>
              <w:t>–</w:t>
            </w:r>
            <w:r w:rsidRPr="001878D8">
              <w:rPr>
                <w:rFonts w:eastAsia="Times New Roman"/>
                <w:b w:val="0"/>
                <w:i w:val="0"/>
                <w:szCs w:val="24"/>
                <w:lang w:eastAsia="lt-LT"/>
              </w:rPr>
              <w:t xml:space="preserve"> sveika gyvensena, todėl siekiama sutrikusio intelekto ugdytiniams suteikti kuo daugiau žinių apie sveikatą, ugdyti sveikos gyvensenos gebėjimus</w:t>
            </w:r>
            <w:r w:rsidR="002B14BF" w:rsidRPr="001878D8">
              <w:rPr>
                <w:rFonts w:eastAsia="Times New Roman"/>
                <w:b w:val="0"/>
                <w:i w:val="0"/>
                <w:szCs w:val="24"/>
                <w:lang w:eastAsia="lt-LT"/>
              </w:rPr>
              <w:t xml:space="preserve">, </w:t>
            </w:r>
            <w:r w:rsidRPr="001878D8">
              <w:rPr>
                <w:rFonts w:eastAsia="Times New Roman"/>
                <w:b w:val="0"/>
                <w:i w:val="0"/>
                <w:szCs w:val="24"/>
                <w:lang w:eastAsia="lt-LT"/>
              </w:rPr>
              <w:t xml:space="preserve">vertybines nuostatas per patyrimą, išgyvenimą, veiklą. Programa buvo skirta Panevėžio „Šviesos“ specialiojo ugdymo centro mokiniams, kurių didžioji dalis turi neigiamą socialinę patirtį, gyvena probleminėse šeimose, dėl intelekto sutrikimo savaip priima ir suvokia juos supančią aplinką. Suvokti poreikį sportuoti, norėti ir apsispręsti sveikai gyventi sutrikusio intelekto vaikui ar paaugliui nėra taip paprasta, tai yra daug sunkiau nei sveikam, todėl projektu siekta specialiojo ugdymo centro mokinius sudominti sveika </w:t>
            </w:r>
            <w:r w:rsidRPr="001878D8">
              <w:rPr>
                <w:rFonts w:eastAsia="Times New Roman"/>
                <w:b w:val="0"/>
                <w:i w:val="0"/>
                <w:szCs w:val="24"/>
                <w:lang w:eastAsia="lt-LT"/>
              </w:rPr>
              <w:lastRenderedPageBreak/>
              <w:t>gyvensena ir suteikti galimybę dalyvauti įdomesnėje ir įvairesnėje tokio pobūdžio veikloje. Projekto metu įgyvendintos penkios aktyvios fizinės veiklos, taip gerina</w:t>
            </w:r>
            <w:r w:rsidR="002B14BF" w:rsidRPr="001878D8">
              <w:rPr>
                <w:rFonts w:eastAsia="Times New Roman"/>
                <w:b w:val="0"/>
                <w:i w:val="0"/>
                <w:szCs w:val="24"/>
                <w:lang w:eastAsia="lt-LT"/>
              </w:rPr>
              <w:t>ma</w:t>
            </w:r>
            <w:r w:rsidRPr="001878D8">
              <w:rPr>
                <w:rFonts w:eastAsia="Times New Roman"/>
                <w:b w:val="0"/>
                <w:i w:val="0"/>
                <w:szCs w:val="24"/>
                <w:lang w:eastAsia="lt-LT"/>
              </w:rPr>
              <w:t xml:space="preserve"> jų fizin</w:t>
            </w:r>
            <w:r w:rsidR="002B14BF" w:rsidRPr="001878D8">
              <w:rPr>
                <w:rFonts w:eastAsia="Times New Roman"/>
                <w:b w:val="0"/>
                <w:i w:val="0"/>
                <w:szCs w:val="24"/>
                <w:lang w:eastAsia="lt-LT"/>
              </w:rPr>
              <w:t>ė</w:t>
            </w:r>
            <w:r w:rsidRPr="001878D8">
              <w:rPr>
                <w:rFonts w:eastAsia="Times New Roman"/>
                <w:b w:val="0"/>
                <w:i w:val="0"/>
                <w:szCs w:val="24"/>
                <w:lang w:eastAsia="lt-LT"/>
              </w:rPr>
              <w:t xml:space="preserve"> būkl</w:t>
            </w:r>
            <w:r w:rsidR="002B14BF" w:rsidRPr="001878D8">
              <w:rPr>
                <w:rFonts w:eastAsia="Times New Roman"/>
                <w:b w:val="0"/>
                <w:i w:val="0"/>
                <w:szCs w:val="24"/>
                <w:lang w:eastAsia="lt-LT"/>
              </w:rPr>
              <w:t>ė</w:t>
            </w:r>
            <w:r w:rsidRPr="001878D8">
              <w:rPr>
                <w:rFonts w:eastAsia="Times New Roman"/>
                <w:b w:val="0"/>
                <w:i w:val="0"/>
                <w:szCs w:val="24"/>
                <w:lang w:eastAsia="lt-LT"/>
              </w:rPr>
              <w:t>, formuoja</w:t>
            </w:r>
            <w:r w:rsidR="002B14BF" w:rsidRPr="001878D8">
              <w:rPr>
                <w:rFonts w:eastAsia="Times New Roman"/>
                <w:b w:val="0"/>
                <w:i w:val="0"/>
                <w:szCs w:val="24"/>
                <w:lang w:eastAsia="lt-LT"/>
              </w:rPr>
              <w:t>ma</w:t>
            </w:r>
            <w:r w:rsidRPr="001878D8">
              <w:rPr>
                <w:rFonts w:eastAsia="Times New Roman"/>
                <w:b w:val="0"/>
                <w:i w:val="0"/>
                <w:szCs w:val="24"/>
                <w:lang w:eastAsia="lt-LT"/>
              </w:rPr>
              <w:t xml:space="preserve"> sportinės veiklos naud</w:t>
            </w:r>
            <w:r w:rsidR="002B14BF" w:rsidRPr="001878D8">
              <w:rPr>
                <w:rFonts w:eastAsia="Times New Roman"/>
                <w:b w:val="0"/>
                <w:i w:val="0"/>
                <w:szCs w:val="24"/>
                <w:lang w:eastAsia="lt-LT"/>
              </w:rPr>
              <w:t>a</w:t>
            </w:r>
            <w:r w:rsidRPr="001878D8">
              <w:rPr>
                <w:rFonts w:eastAsia="Times New Roman"/>
                <w:b w:val="0"/>
                <w:i w:val="0"/>
                <w:szCs w:val="24"/>
                <w:lang w:eastAsia="lt-LT"/>
              </w:rPr>
              <w:t xml:space="preserve"> sveikatai. Projekto veikl</w:t>
            </w:r>
            <w:r w:rsidR="002B14BF" w:rsidRPr="001878D8">
              <w:rPr>
                <w:rFonts w:eastAsia="Times New Roman"/>
                <w:b w:val="0"/>
                <w:i w:val="0"/>
                <w:szCs w:val="24"/>
                <w:lang w:eastAsia="lt-LT"/>
              </w:rPr>
              <w:t>os</w:t>
            </w:r>
            <w:r w:rsidRPr="001878D8">
              <w:rPr>
                <w:rFonts w:eastAsia="Times New Roman"/>
                <w:b w:val="0"/>
                <w:i w:val="0"/>
                <w:szCs w:val="24"/>
                <w:lang w:eastAsia="lt-LT"/>
              </w:rPr>
              <w:t xml:space="preserve"> stipr</w:t>
            </w:r>
            <w:r w:rsidR="00DA09BC" w:rsidRPr="001878D8">
              <w:rPr>
                <w:rFonts w:eastAsia="Times New Roman"/>
                <w:b w:val="0"/>
                <w:i w:val="0"/>
                <w:szCs w:val="24"/>
                <w:lang w:eastAsia="lt-LT"/>
              </w:rPr>
              <w:t>ino</w:t>
            </w:r>
            <w:r w:rsidRPr="001878D8">
              <w:rPr>
                <w:rFonts w:eastAsia="Times New Roman"/>
                <w:b w:val="0"/>
                <w:i w:val="0"/>
                <w:szCs w:val="24"/>
                <w:lang w:eastAsia="lt-LT"/>
              </w:rPr>
              <w:t xml:space="preserve"> fizin</w:t>
            </w:r>
            <w:r w:rsidR="00DA09BC" w:rsidRPr="001878D8">
              <w:rPr>
                <w:rFonts w:eastAsia="Times New Roman"/>
                <w:b w:val="0"/>
                <w:i w:val="0"/>
                <w:szCs w:val="24"/>
                <w:lang w:eastAsia="lt-LT"/>
              </w:rPr>
              <w:t>ę</w:t>
            </w:r>
            <w:r w:rsidRPr="001878D8">
              <w:rPr>
                <w:rFonts w:eastAsia="Times New Roman"/>
                <w:b w:val="0"/>
                <w:i w:val="0"/>
                <w:szCs w:val="24"/>
                <w:lang w:eastAsia="lt-LT"/>
              </w:rPr>
              <w:t xml:space="preserve"> mokinių sveikat</w:t>
            </w:r>
            <w:r w:rsidR="00DA09BC" w:rsidRPr="001878D8">
              <w:rPr>
                <w:rFonts w:eastAsia="Times New Roman"/>
                <w:b w:val="0"/>
                <w:i w:val="0"/>
                <w:szCs w:val="24"/>
                <w:lang w:eastAsia="lt-LT"/>
              </w:rPr>
              <w:t>ą</w:t>
            </w:r>
            <w:r w:rsidRPr="001878D8">
              <w:rPr>
                <w:rFonts w:eastAsia="Times New Roman"/>
                <w:b w:val="0"/>
                <w:i w:val="0"/>
                <w:szCs w:val="24"/>
                <w:lang w:eastAsia="lt-LT"/>
              </w:rPr>
              <w:t>, form</w:t>
            </w:r>
            <w:r w:rsidR="00DA09BC" w:rsidRPr="001878D8">
              <w:rPr>
                <w:rFonts w:eastAsia="Times New Roman"/>
                <w:b w:val="0"/>
                <w:i w:val="0"/>
                <w:szCs w:val="24"/>
                <w:lang w:eastAsia="lt-LT"/>
              </w:rPr>
              <w:t>avo</w:t>
            </w:r>
            <w:r w:rsidRPr="001878D8">
              <w:rPr>
                <w:rFonts w:eastAsia="Times New Roman"/>
                <w:b w:val="0"/>
                <w:i w:val="0"/>
                <w:szCs w:val="24"/>
                <w:lang w:eastAsia="lt-LT"/>
              </w:rPr>
              <w:t xml:space="preserve"> vertybin</w:t>
            </w:r>
            <w:r w:rsidR="00DA09BC" w:rsidRPr="001878D8">
              <w:rPr>
                <w:rFonts w:eastAsia="Times New Roman"/>
                <w:b w:val="0"/>
                <w:i w:val="0"/>
                <w:szCs w:val="24"/>
                <w:lang w:eastAsia="lt-LT"/>
              </w:rPr>
              <w:t>e</w:t>
            </w:r>
            <w:r w:rsidRPr="001878D8">
              <w:rPr>
                <w:rFonts w:eastAsia="Times New Roman"/>
                <w:b w:val="0"/>
                <w:i w:val="0"/>
                <w:szCs w:val="24"/>
                <w:lang w:eastAsia="lt-LT"/>
              </w:rPr>
              <w:t>s nuostat</w:t>
            </w:r>
            <w:r w:rsidR="00DA09BC" w:rsidRPr="001878D8">
              <w:rPr>
                <w:rFonts w:eastAsia="Times New Roman"/>
                <w:b w:val="0"/>
                <w:i w:val="0"/>
                <w:szCs w:val="24"/>
                <w:lang w:eastAsia="lt-LT"/>
              </w:rPr>
              <w:t>a</w:t>
            </w:r>
            <w:r w:rsidRPr="001878D8">
              <w:rPr>
                <w:rFonts w:eastAsia="Times New Roman"/>
                <w:b w:val="0"/>
                <w:i w:val="0"/>
                <w:szCs w:val="24"/>
                <w:lang w:eastAsia="lt-LT"/>
              </w:rPr>
              <w:t>s</w:t>
            </w:r>
            <w:r w:rsidR="002B14BF" w:rsidRPr="001878D8">
              <w:rPr>
                <w:rFonts w:eastAsia="Times New Roman"/>
                <w:b w:val="0"/>
                <w:i w:val="0"/>
                <w:szCs w:val="24"/>
                <w:lang w:eastAsia="lt-LT"/>
              </w:rPr>
              <w:t>,</w:t>
            </w:r>
            <w:r w:rsidRPr="001878D8">
              <w:rPr>
                <w:rFonts w:eastAsia="Times New Roman"/>
                <w:b w:val="0"/>
                <w:i w:val="0"/>
                <w:szCs w:val="24"/>
                <w:lang w:eastAsia="lt-LT"/>
              </w:rPr>
              <w:t xml:space="preserve"> tenkin</w:t>
            </w:r>
            <w:r w:rsidR="00DA09BC" w:rsidRPr="001878D8">
              <w:rPr>
                <w:rFonts w:eastAsia="Times New Roman"/>
                <w:b w:val="0"/>
                <w:i w:val="0"/>
                <w:szCs w:val="24"/>
                <w:lang w:eastAsia="lt-LT"/>
              </w:rPr>
              <w:t>o</w:t>
            </w:r>
            <w:r w:rsidRPr="001878D8">
              <w:rPr>
                <w:rFonts w:eastAsia="Times New Roman"/>
                <w:b w:val="0"/>
                <w:i w:val="0"/>
                <w:szCs w:val="24"/>
                <w:lang w:eastAsia="lt-LT"/>
              </w:rPr>
              <w:t xml:space="preserve"> svarbiausi</w:t>
            </w:r>
            <w:r w:rsidR="00DA09BC" w:rsidRPr="001878D8">
              <w:rPr>
                <w:rFonts w:eastAsia="Times New Roman"/>
                <w:b w:val="0"/>
                <w:i w:val="0"/>
                <w:szCs w:val="24"/>
                <w:lang w:eastAsia="lt-LT"/>
              </w:rPr>
              <w:t>us</w:t>
            </w:r>
            <w:r w:rsidRPr="001878D8">
              <w:rPr>
                <w:rFonts w:eastAsia="Times New Roman"/>
                <w:b w:val="0"/>
                <w:i w:val="0"/>
                <w:szCs w:val="24"/>
                <w:lang w:eastAsia="lt-LT"/>
              </w:rPr>
              <w:t xml:space="preserve"> mokinių poreiki</w:t>
            </w:r>
            <w:r w:rsidR="00DA09BC" w:rsidRPr="001878D8">
              <w:rPr>
                <w:rFonts w:eastAsia="Times New Roman"/>
                <w:b w:val="0"/>
                <w:i w:val="0"/>
                <w:szCs w:val="24"/>
                <w:lang w:eastAsia="lt-LT"/>
              </w:rPr>
              <w:t>us</w:t>
            </w:r>
            <w:r w:rsidRPr="001878D8">
              <w:rPr>
                <w:rFonts w:eastAsia="Times New Roman"/>
                <w:b w:val="0"/>
                <w:i w:val="0"/>
                <w:szCs w:val="24"/>
                <w:lang w:eastAsia="lt-LT"/>
              </w:rPr>
              <w:t>: judėjimo, pasitikėjimo savimi, bendravimo</w:t>
            </w:r>
            <w:r w:rsidR="002B14BF" w:rsidRPr="001878D8">
              <w:rPr>
                <w:rFonts w:eastAsia="Times New Roman"/>
                <w:b w:val="0"/>
                <w:i w:val="0"/>
                <w:szCs w:val="24"/>
                <w:lang w:eastAsia="lt-LT"/>
              </w:rPr>
              <w:t xml:space="preserve"> ir</w:t>
            </w:r>
            <w:r w:rsidRPr="001878D8">
              <w:rPr>
                <w:rFonts w:eastAsia="Times New Roman"/>
                <w:b w:val="0"/>
                <w:i w:val="0"/>
                <w:szCs w:val="24"/>
                <w:lang w:eastAsia="lt-LT"/>
              </w:rPr>
              <w:t xml:space="preserve"> saviraiškos</w:t>
            </w:r>
            <w:r w:rsidR="001D53A4" w:rsidRPr="001878D8">
              <w:rPr>
                <w:rFonts w:eastAsia="Times New Roman"/>
                <w:b w:val="0"/>
                <w:i w:val="0"/>
                <w:szCs w:val="24"/>
                <w:lang w:eastAsia="lt-LT"/>
              </w:rPr>
              <w:t>. Dalyvių skaičius – 12</w:t>
            </w:r>
            <w:r w:rsidRPr="001878D8">
              <w:rPr>
                <w:rFonts w:eastAsia="Times New Roman"/>
                <w:b w:val="0"/>
                <w:i w:val="0"/>
                <w:szCs w:val="24"/>
                <w:lang w:eastAsia="lt-LT"/>
              </w:rPr>
              <w:t>8</w:t>
            </w:r>
            <w:r w:rsidR="001D53A4" w:rsidRPr="001878D8">
              <w:rPr>
                <w:rFonts w:eastAsia="Times New Roman"/>
                <w:b w:val="0"/>
                <w:i w:val="0"/>
                <w:szCs w:val="24"/>
                <w:lang w:eastAsia="lt-LT"/>
              </w:rPr>
              <w:t>.</w:t>
            </w:r>
          </w:p>
        </w:tc>
      </w:tr>
      <w:tr w:rsidR="001D53A4" w:rsidRPr="001878D8" w14:paraId="79C45602" w14:textId="77777777" w:rsidTr="002D76E7">
        <w:tc>
          <w:tcPr>
            <w:tcW w:w="1022" w:type="dxa"/>
            <w:shd w:val="clear" w:color="auto" w:fill="auto"/>
          </w:tcPr>
          <w:p w14:paraId="79C455F9" w14:textId="77777777" w:rsidR="001D53A4" w:rsidRPr="001878D8" w:rsidRDefault="001D53A4" w:rsidP="001D53A4">
            <w:pPr>
              <w:numPr>
                <w:ilvl w:val="0"/>
                <w:numId w:val="2"/>
              </w:numPr>
              <w:rPr>
                <w:rFonts w:eastAsia="Times New Roman"/>
                <w:b w:val="0"/>
                <w:i w:val="0"/>
                <w:szCs w:val="24"/>
                <w:lang w:eastAsia="lt-LT"/>
              </w:rPr>
            </w:pPr>
          </w:p>
        </w:tc>
        <w:tc>
          <w:tcPr>
            <w:tcW w:w="2382" w:type="dxa"/>
            <w:shd w:val="clear" w:color="auto" w:fill="auto"/>
          </w:tcPr>
          <w:p w14:paraId="79C455FA" w14:textId="77777777" w:rsidR="001D53A4" w:rsidRPr="001878D8" w:rsidRDefault="004C6028" w:rsidP="001D53A4">
            <w:pPr>
              <w:jc w:val="both"/>
              <w:rPr>
                <w:rFonts w:eastAsia="Times New Roman"/>
                <w:b w:val="0"/>
                <w:i w:val="0"/>
                <w:szCs w:val="24"/>
                <w:lang w:eastAsia="lt-LT"/>
              </w:rPr>
            </w:pPr>
            <w:r w:rsidRPr="001878D8">
              <w:rPr>
                <w:rFonts w:eastAsia="Times New Roman"/>
                <w:b w:val="0"/>
                <w:i w:val="0"/>
                <w:szCs w:val="24"/>
                <w:lang w:eastAsia="lt-LT"/>
              </w:rPr>
              <w:t>„Aš judu, judėk ir tu“</w:t>
            </w:r>
            <w:r w:rsidR="00117ED0" w:rsidRPr="001878D8">
              <w:rPr>
                <w:rFonts w:eastAsia="Times New Roman"/>
                <w:b w:val="0"/>
                <w:i w:val="0"/>
                <w:szCs w:val="24"/>
                <w:lang w:eastAsia="lt-LT"/>
              </w:rPr>
              <w:t>,</w:t>
            </w:r>
          </w:p>
          <w:p w14:paraId="79C455FB" w14:textId="570D699A" w:rsidR="004C6028" w:rsidRPr="001878D8" w:rsidRDefault="004C6028" w:rsidP="001D53A4">
            <w:pPr>
              <w:jc w:val="both"/>
              <w:rPr>
                <w:rFonts w:eastAsia="Times New Roman"/>
                <w:b w:val="0"/>
                <w:i w:val="0"/>
                <w:szCs w:val="24"/>
                <w:lang w:eastAsia="lt-LT"/>
              </w:rPr>
            </w:pPr>
            <w:r w:rsidRPr="001878D8">
              <w:rPr>
                <w:rFonts w:eastAsia="Times New Roman"/>
                <w:b w:val="0"/>
                <w:i w:val="0"/>
                <w:szCs w:val="24"/>
                <w:lang w:eastAsia="lt-LT"/>
              </w:rPr>
              <w:t>Panevėžio lopšelis</w:t>
            </w:r>
            <w:r w:rsidR="00366AA7" w:rsidRPr="001878D8">
              <w:rPr>
                <w:rFonts w:eastAsia="Times New Roman"/>
                <w:b w:val="0"/>
                <w:i w:val="0"/>
                <w:szCs w:val="24"/>
                <w:lang w:eastAsia="lt-LT"/>
              </w:rPr>
              <w:t>-</w:t>
            </w:r>
            <w:r w:rsidRPr="001878D8">
              <w:rPr>
                <w:rFonts w:eastAsia="Times New Roman"/>
                <w:b w:val="0"/>
                <w:i w:val="0"/>
                <w:szCs w:val="24"/>
                <w:lang w:eastAsia="lt-LT"/>
              </w:rPr>
              <w:t>darželis „Žilvitis“</w:t>
            </w:r>
          </w:p>
        </w:tc>
        <w:tc>
          <w:tcPr>
            <w:tcW w:w="2410" w:type="dxa"/>
            <w:shd w:val="clear" w:color="auto" w:fill="auto"/>
          </w:tcPr>
          <w:p w14:paraId="79C455FD" w14:textId="0B347F66" w:rsidR="001D53A4" w:rsidRPr="001878D8" w:rsidRDefault="00AA44FC" w:rsidP="004C6028">
            <w:pPr>
              <w:jc w:val="both"/>
              <w:rPr>
                <w:rFonts w:eastAsia="Times New Roman"/>
                <w:b w:val="0"/>
                <w:i w:val="0"/>
                <w:szCs w:val="24"/>
                <w:lang w:eastAsia="lt-LT"/>
              </w:rPr>
            </w:pPr>
            <w:r w:rsidRPr="001878D8">
              <w:rPr>
                <w:rFonts w:eastAsia="Times New Roman"/>
                <w:b w:val="0"/>
                <w:i w:val="0"/>
                <w:szCs w:val="24"/>
                <w:lang w:eastAsia="lt-LT"/>
              </w:rPr>
              <w:t>S</w:t>
            </w:r>
            <w:r w:rsidR="00117ED0" w:rsidRPr="001878D8">
              <w:rPr>
                <w:rFonts w:eastAsia="Times New Roman"/>
                <w:b w:val="0"/>
                <w:i w:val="0"/>
                <w:szCs w:val="24"/>
                <w:lang w:eastAsia="lt-LT"/>
              </w:rPr>
              <w:t>udaryt</w:t>
            </w:r>
            <w:r w:rsidRPr="001878D8">
              <w:rPr>
                <w:rFonts w:eastAsia="Times New Roman"/>
                <w:b w:val="0"/>
                <w:i w:val="0"/>
                <w:szCs w:val="24"/>
                <w:lang w:eastAsia="lt-LT"/>
              </w:rPr>
              <w:t>i</w:t>
            </w:r>
            <w:r w:rsidR="00117ED0" w:rsidRPr="001878D8">
              <w:rPr>
                <w:rFonts w:eastAsia="Times New Roman"/>
                <w:b w:val="0"/>
                <w:i w:val="0"/>
                <w:szCs w:val="24"/>
                <w:lang w:eastAsia="lt-LT"/>
              </w:rPr>
              <w:t xml:space="preserve"> </w:t>
            </w:r>
            <w:r w:rsidRPr="001878D8">
              <w:rPr>
                <w:rFonts w:eastAsia="Times New Roman"/>
                <w:b w:val="0"/>
                <w:i w:val="0"/>
                <w:szCs w:val="24"/>
                <w:lang w:eastAsia="lt-LT"/>
              </w:rPr>
              <w:t>t</w:t>
            </w:r>
            <w:r w:rsidR="004C6028" w:rsidRPr="001878D8">
              <w:rPr>
                <w:rFonts w:eastAsia="Times New Roman"/>
                <w:b w:val="0"/>
                <w:i w:val="0"/>
                <w:szCs w:val="24"/>
                <w:lang w:eastAsia="lt-LT"/>
              </w:rPr>
              <w:t>inkama</w:t>
            </w:r>
            <w:r w:rsidRPr="001878D8">
              <w:rPr>
                <w:rFonts w:eastAsia="Times New Roman"/>
                <w:b w:val="0"/>
                <w:i w:val="0"/>
                <w:szCs w:val="24"/>
                <w:lang w:eastAsia="lt-LT"/>
              </w:rPr>
              <w:t>s</w:t>
            </w:r>
            <w:r w:rsidR="004C6028" w:rsidRPr="001878D8">
              <w:rPr>
                <w:rFonts w:eastAsia="Times New Roman"/>
                <w:b w:val="0"/>
                <w:i w:val="0"/>
                <w:szCs w:val="24"/>
                <w:lang w:eastAsia="lt-LT"/>
              </w:rPr>
              <w:t xml:space="preserve"> sąlyg</w:t>
            </w:r>
            <w:r w:rsidRPr="001878D8">
              <w:rPr>
                <w:rFonts w:eastAsia="Times New Roman"/>
                <w:b w:val="0"/>
                <w:i w:val="0"/>
                <w:szCs w:val="24"/>
                <w:lang w:eastAsia="lt-LT"/>
              </w:rPr>
              <w:t>a</w:t>
            </w:r>
            <w:r w:rsidR="004C6028" w:rsidRPr="001878D8">
              <w:rPr>
                <w:rFonts w:eastAsia="Times New Roman"/>
                <w:b w:val="0"/>
                <w:i w:val="0"/>
                <w:szCs w:val="24"/>
                <w:lang w:eastAsia="lt-LT"/>
              </w:rPr>
              <w:t>s vaikams ir suaugusie</w:t>
            </w:r>
            <w:r w:rsidRPr="001878D8">
              <w:rPr>
                <w:rFonts w:eastAsia="Times New Roman"/>
                <w:b w:val="0"/>
                <w:i w:val="0"/>
                <w:szCs w:val="24"/>
                <w:lang w:eastAsia="lt-LT"/>
              </w:rPr>
              <w:t>sie</w:t>
            </w:r>
            <w:r w:rsidR="004C6028" w:rsidRPr="001878D8">
              <w:rPr>
                <w:rFonts w:eastAsia="Times New Roman"/>
                <w:b w:val="0"/>
                <w:i w:val="0"/>
                <w:szCs w:val="24"/>
                <w:lang w:eastAsia="lt-LT"/>
              </w:rPr>
              <w:t>ms patenkinti natūralų fizinio aktyvumo poreikį, patirti judėjimo džiaugsmą, nebijoti ir nevengti aktyvios fizinės veiklos</w:t>
            </w:r>
          </w:p>
        </w:tc>
        <w:tc>
          <w:tcPr>
            <w:tcW w:w="2125" w:type="dxa"/>
          </w:tcPr>
          <w:p w14:paraId="79C455FE" w14:textId="78083110" w:rsidR="001D53A4" w:rsidRPr="001878D8" w:rsidRDefault="004C6028" w:rsidP="00AA44FC">
            <w:pPr>
              <w:jc w:val="both"/>
              <w:rPr>
                <w:rFonts w:eastAsia="Times New Roman"/>
                <w:b w:val="0"/>
                <w:i w:val="0"/>
                <w:szCs w:val="24"/>
                <w:lang w:eastAsia="lt-LT"/>
              </w:rPr>
            </w:pPr>
            <w:r w:rsidRPr="001878D8">
              <w:rPr>
                <w:rFonts w:eastAsia="Times New Roman"/>
                <w:b w:val="0"/>
                <w:i w:val="0"/>
                <w:szCs w:val="24"/>
                <w:lang w:eastAsia="lt-LT"/>
              </w:rPr>
              <w:t>Organizuoto</w:t>
            </w:r>
            <w:r w:rsidR="00AA44FC" w:rsidRPr="001878D8">
              <w:rPr>
                <w:rFonts w:eastAsia="Times New Roman"/>
                <w:b w:val="0"/>
                <w:i w:val="0"/>
                <w:szCs w:val="24"/>
                <w:lang w:eastAsia="lt-LT"/>
              </w:rPr>
              <w:t>mi</w:t>
            </w:r>
            <w:r w:rsidRPr="001878D8">
              <w:rPr>
                <w:rFonts w:eastAsia="Times New Roman"/>
                <w:b w:val="0"/>
                <w:i w:val="0"/>
                <w:szCs w:val="24"/>
                <w:lang w:eastAsia="lt-LT"/>
              </w:rPr>
              <w:t>s veiklo</w:t>
            </w:r>
            <w:r w:rsidR="00AA44FC" w:rsidRPr="001878D8">
              <w:rPr>
                <w:rFonts w:eastAsia="Times New Roman"/>
                <w:b w:val="0"/>
                <w:i w:val="0"/>
                <w:szCs w:val="24"/>
                <w:lang w:eastAsia="lt-LT"/>
              </w:rPr>
              <w:t>mi</w:t>
            </w:r>
            <w:r w:rsidRPr="001878D8">
              <w:rPr>
                <w:rFonts w:eastAsia="Times New Roman"/>
                <w:b w:val="0"/>
                <w:i w:val="0"/>
                <w:szCs w:val="24"/>
                <w:lang w:eastAsia="lt-LT"/>
              </w:rPr>
              <w:t>s skatin</w:t>
            </w:r>
            <w:r w:rsidR="00AA44FC" w:rsidRPr="001878D8">
              <w:rPr>
                <w:rFonts w:eastAsia="Times New Roman"/>
                <w:b w:val="0"/>
                <w:i w:val="0"/>
                <w:szCs w:val="24"/>
                <w:lang w:eastAsia="lt-LT"/>
              </w:rPr>
              <w:t>ti</w:t>
            </w:r>
            <w:r w:rsidRPr="001878D8">
              <w:rPr>
                <w:rFonts w:eastAsia="Times New Roman"/>
                <w:b w:val="0"/>
                <w:i w:val="0"/>
                <w:szCs w:val="24"/>
                <w:lang w:eastAsia="lt-LT"/>
              </w:rPr>
              <w:t xml:space="preserve"> visą darželio bendruomenę daugiau judėti </w:t>
            </w:r>
            <w:r w:rsidR="00366AA7" w:rsidRPr="001878D8">
              <w:rPr>
                <w:rFonts w:eastAsia="Times New Roman"/>
                <w:b w:val="0"/>
                <w:i w:val="0"/>
                <w:szCs w:val="24"/>
                <w:lang w:eastAsia="lt-LT"/>
              </w:rPr>
              <w:t>ir</w:t>
            </w:r>
            <w:r w:rsidRPr="001878D8">
              <w:rPr>
                <w:rFonts w:eastAsia="Times New Roman"/>
                <w:b w:val="0"/>
                <w:i w:val="0"/>
                <w:szCs w:val="24"/>
                <w:lang w:eastAsia="lt-LT"/>
              </w:rPr>
              <w:t xml:space="preserve"> sveikai gyventi. </w:t>
            </w:r>
            <w:r w:rsidR="00366AA7" w:rsidRPr="001878D8">
              <w:rPr>
                <w:rFonts w:eastAsia="Times New Roman"/>
                <w:b w:val="0"/>
                <w:i w:val="0"/>
                <w:szCs w:val="24"/>
                <w:lang w:eastAsia="lt-LT"/>
              </w:rPr>
              <w:t>Pasiūlyti alternatyvą s</w:t>
            </w:r>
            <w:r w:rsidRPr="001878D8">
              <w:rPr>
                <w:rFonts w:eastAsia="Times New Roman"/>
                <w:b w:val="0"/>
                <w:i w:val="0"/>
                <w:szCs w:val="24"/>
                <w:lang w:eastAsia="lt-LT"/>
              </w:rPr>
              <w:t>ėdėjimui – mankšt</w:t>
            </w:r>
            <w:r w:rsidR="00366AA7" w:rsidRPr="001878D8">
              <w:rPr>
                <w:rFonts w:eastAsia="Times New Roman"/>
                <w:b w:val="0"/>
                <w:i w:val="0"/>
                <w:szCs w:val="24"/>
                <w:lang w:eastAsia="lt-LT"/>
              </w:rPr>
              <w:t>ą</w:t>
            </w:r>
            <w:r w:rsidRPr="001878D8">
              <w:rPr>
                <w:rFonts w:eastAsia="Times New Roman"/>
                <w:b w:val="0"/>
                <w:i w:val="0"/>
                <w:szCs w:val="24"/>
                <w:lang w:eastAsia="lt-LT"/>
              </w:rPr>
              <w:t xml:space="preserve"> ir žaidim</w:t>
            </w:r>
            <w:r w:rsidR="00366AA7" w:rsidRPr="001878D8">
              <w:rPr>
                <w:rFonts w:eastAsia="Times New Roman"/>
                <w:b w:val="0"/>
                <w:i w:val="0"/>
                <w:szCs w:val="24"/>
                <w:lang w:eastAsia="lt-LT"/>
              </w:rPr>
              <w:t xml:space="preserve">us </w:t>
            </w:r>
            <w:r w:rsidRPr="001878D8">
              <w:rPr>
                <w:rFonts w:eastAsia="Times New Roman"/>
                <w:b w:val="0"/>
                <w:i w:val="0"/>
                <w:szCs w:val="24"/>
                <w:lang w:eastAsia="lt-LT"/>
              </w:rPr>
              <w:t>su muzika</w:t>
            </w:r>
          </w:p>
        </w:tc>
        <w:tc>
          <w:tcPr>
            <w:tcW w:w="1277" w:type="dxa"/>
          </w:tcPr>
          <w:p w14:paraId="79C455FF" w14:textId="77777777" w:rsidR="001D53A4" w:rsidRPr="001878D8" w:rsidRDefault="004C6028" w:rsidP="001D53A4">
            <w:pPr>
              <w:rPr>
                <w:b w:val="0"/>
                <w:i w:val="0"/>
                <w:szCs w:val="24"/>
              </w:rPr>
            </w:pPr>
            <w:r w:rsidRPr="001878D8">
              <w:rPr>
                <w:b w:val="0"/>
                <w:i w:val="0"/>
                <w:szCs w:val="24"/>
              </w:rPr>
              <w:t>100</w:t>
            </w:r>
          </w:p>
        </w:tc>
        <w:tc>
          <w:tcPr>
            <w:tcW w:w="1303" w:type="dxa"/>
          </w:tcPr>
          <w:p w14:paraId="79C45600" w14:textId="77777777" w:rsidR="001D53A4" w:rsidRPr="001878D8" w:rsidRDefault="004C6028" w:rsidP="001D53A4">
            <w:pPr>
              <w:rPr>
                <w:rFonts w:eastAsia="Times New Roman"/>
                <w:b w:val="0"/>
                <w:i w:val="0"/>
                <w:szCs w:val="24"/>
                <w:lang w:eastAsia="lt-LT"/>
              </w:rPr>
            </w:pPr>
            <w:r w:rsidRPr="001878D8">
              <w:rPr>
                <w:rFonts w:eastAsia="Times New Roman"/>
                <w:b w:val="0"/>
                <w:i w:val="0"/>
                <w:szCs w:val="24"/>
                <w:lang w:eastAsia="lt-LT"/>
              </w:rPr>
              <w:t>100</w:t>
            </w:r>
          </w:p>
        </w:tc>
        <w:tc>
          <w:tcPr>
            <w:tcW w:w="5528" w:type="dxa"/>
          </w:tcPr>
          <w:p w14:paraId="79C45601" w14:textId="755DC2D7" w:rsidR="001D53A4" w:rsidRPr="001878D8" w:rsidRDefault="004C6028" w:rsidP="007E1373">
            <w:pPr>
              <w:jc w:val="both"/>
              <w:rPr>
                <w:rFonts w:eastAsia="Times New Roman"/>
                <w:b w:val="0"/>
                <w:i w:val="0"/>
                <w:szCs w:val="24"/>
                <w:lang w:eastAsia="lt-LT"/>
              </w:rPr>
            </w:pPr>
            <w:r w:rsidRPr="001878D8">
              <w:rPr>
                <w:rFonts w:eastAsia="Times New Roman"/>
                <w:b w:val="0"/>
                <w:i w:val="0"/>
                <w:szCs w:val="24"/>
                <w:lang w:eastAsia="lt-LT"/>
              </w:rPr>
              <w:t xml:space="preserve">Projekto įgyvendinimo metu vaikai buvo skatinami kuo daugiau </w:t>
            </w:r>
            <w:r w:rsidR="00366AA7" w:rsidRPr="001878D8">
              <w:rPr>
                <w:rFonts w:eastAsia="Times New Roman"/>
                <w:b w:val="0"/>
                <w:i w:val="0"/>
                <w:szCs w:val="24"/>
                <w:lang w:eastAsia="lt-LT"/>
              </w:rPr>
              <w:t>l</w:t>
            </w:r>
            <w:r w:rsidRPr="001878D8">
              <w:rPr>
                <w:rFonts w:eastAsia="Times New Roman"/>
                <w:b w:val="0"/>
                <w:i w:val="0"/>
                <w:szCs w:val="24"/>
                <w:lang w:eastAsia="lt-LT"/>
              </w:rPr>
              <w:t xml:space="preserve">aiko </w:t>
            </w:r>
            <w:r w:rsidR="00366AA7" w:rsidRPr="001878D8">
              <w:rPr>
                <w:rFonts w:eastAsia="Times New Roman"/>
                <w:b w:val="0"/>
                <w:i w:val="0"/>
                <w:szCs w:val="24"/>
                <w:lang w:eastAsia="lt-LT"/>
              </w:rPr>
              <w:t xml:space="preserve">leisti </w:t>
            </w:r>
            <w:r w:rsidRPr="001878D8">
              <w:rPr>
                <w:rFonts w:eastAsia="Times New Roman"/>
                <w:b w:val="0"/>
                <w:i w:val="0"/>
                <w:szCs w:val="24"/>
                <w:lang w:eastAsia="lt-LT"/>
              </w:rPr>
              <w:t>kieme, gryname ore. Todėl nuo gegužės mėn</w:t>
            </w:r>
            <w:r w:rsidR="003D4996" w:rsidRPr="001878D8">
              <w:rPr>
                <w:rFonts w:eastAsia="Times New Roman"/>
                <w:b w:val="0"/>
                <w:i w:val="0"/>
                <w:szCs w:val="24"/>
                <w:lang w:eastAsia="lt-LT"/>
              </w:rPr>
              <w:t>.</w:t>
            </w:r>
            <w:r w:rsidRPr="001878D8">
              <w:rPr>
                <w:rFonts w:eastAsia="Times New Roman"/>
                <w:b w:val="0"/>
                <w:i w:val="0"/>
                <w:szCs w:val="24"/>
                <w:lang w:eastAsia="lt-LT"/>
              </w:rPr>
              <w:t xml:space="preserve"> rytinės mankštos ir kiti fiziniai užsiėmimai buvo vedami lauke, įtraukiant ir visą darželio bendruomenę. Tėveliai ir darželio darbuotojai rytais netingėdavo kieme kartu su vaikais padaryti mankštą</w:t>
            </w:r>
            <w:r w:rsidR="00AA44FC" w:rsidRPr="001878D8">
              <w:rPr>
                <w:rFonts w:eastAsia="Times New Roman"/>
                <w:b w:val="0"/>
                <w:i w:val="0"/>
                <w:szCs w:val="24"/>
                <w:lang w:eastAsia="lt-LT"/>
              </w:rPr>
              <w:t xml:space="preserve">, </w:t>
            </w:r>
            <w:r w:rsidRPr="001878D8">
              <w:rPr>
                <w:rFonts w:eastAsia="Times New Roman"/>
                <w:b w:val="0"/>
                <w:i w:val="0"/>
                <w:szCs w:val="24"/>
                <w:lang w:eastAsia="lt-LT"/>
              </w:rPr>
              <w:t>pažaisti sportinių žaidimų. Organizuotoje viktorinoje „Sveikatos ABC“ vaikai su tėveliais ne tik smagiai leido laiką, bet ir sužinojo daugiau apie sveiką gyvenseną, diskutavo apie sveiką maistą, dalinosi savo šeimos receptais</w:t>
            </w:r>
            <w:r w:rsidR="003D4996" w:rsidRPr="001878D8">
              <w:rPr>
                <w:rFonts w:eastAsia="Times New Roman"/>
                <w:b w:val="0"/>
                <w:i w:val="0"/>
                <w:szCs w:val="24"/>
                <w:lang w:eastAsia="lt-LT"/>
              </w:rPr>
              <w:t>.</w:t>
            </w:r>
            <w:r w:rsidRPr="001878D8">
              <w:rPr>
                <w:rFonts w:eastAsia="Times New Roman"/>
                <w:b w:val="0"/>
                <w:i w:val="0"/>
                <w:szCs w:val="24"/>
                <w:lang w:eastAsia="lt-LT"/>
              </w:rPr>
              <w:t xml:space="preserve"> Po susitikimo su Lietuvos savanoriais darželio vaikai labiau </w:t>
            </w:r>
            <w:r w:rsidR="00AA44FC" w:rsidRPr="001878D8">
              <w:rPr>
                <w:rFonts w:eastAsia="Times New Roman"/>
                <w:b w:val="0"/>
                <w:i w:val="0"/>
                <w:szCs w:val="24"/>
                <w:lang w:eastAsia="lt-LT"/>
              </w:rPr>
              <w:t>pamėgo</w:t>
            </w:r>
            <w:r w:rsidRPr="001878D8">
              <w:rPr>
                <w:rFonts w:eastAsia="Times New Roman"/>
                <w:b w:val="0"/>
                <w:i w:val="0"/>
                <w:szCs w:val="24"/>
                <w:lang w:eastAsia="lt-LT"/>
              </w:rPr>
              <w:t xml:space="preserve"> „kareivišką“ košę. Stenduose iškabinta medžiaga ir lankstinukai informavo bendruomenės narius apie vykstančius sveikatinimo renginius darželyje</w:t>
            </w:r>
            <w:r w:rsidR="007E1373" w:rsidRPr="001878D8">
              <w:rPr>
                <w:rFonts w:eastAsia="Times New Roman"/>
                <w:b w:val="0"/>
                <w:i w:val="0"/>
                <w:szCs w:val="24"/>
                <w:lang w:eastAsia="lt-LT"/>
              </w:rPr>
              <w:t xml:space="preserve">, </w:t>
            </w:r>
            <w:r w:rsidRPr="001878D8">
              <w:rPr>
                <w:rFonts w:eastAsia="Times New Roman"/>
                <w:b w:val="0"/>
                <w:i w:val="0"/>
                <w:szCs w:val="24"/>
                <w:lang w:eastAsia="lt-LT"/>
              </w:rPr>
              <w:t>suteikė daugiau informacijos apie sveikatą. Dalyvių skaičius</w:t>
            </w:r>
            <w:r w:rsidR="00366AA7" w:rsidRPr="001878D8">
              <w:rPr>
                <w:rFonts w:eastAsia="Times New Roman"/>
                <w:b w:val="0"/>
                <w:i w:val="0"/>
                <w:szCs w:val="24"/>
                <w:lang w:eastAsia="lt-LT"/>
              </w:rPr>
              <w:t xml:space="preserve"> </w:t>
            </w:r>
            <w:r w:rsidR="007E1373" w:rsidRPr="001878D8">
              <w:rPr>
                <w:rFonts w:eastAsia="Times New Roman"/>
                <w:b w:val="0"/>
                <w:i w:val="0"/>
                <w:szCs w:val="24"/>
                <w:lang w:eastAsia="lt-LT"/>
              </w:rPr>
              <w:t>–</w:t>
            </w:r>
            <w:r w:rsidR="00366AA7" w:rsidRPr="001878D8">
              <w:rPr>
                <w:rFonts w:eastAsia="Times New Roman"/>
                <w:b w:val="0"/>
                <w:i w:val="0"/>
                <w:szCs w:val="24"/>
                <w:lang w:eastAsia="lt-LT"/>
              </w:rPr>
              <w:t xml:space="preserve"> </w:t>
            </w:r>
            <w:r w:rsidRPr="001878D8">
              <w:rPr>
                <w:rFonts w:eastAsia="Times New Roman"/>
                <w:b w:val="0"/>
                <w:i w:val="0"/>
                <w:szCs w:val="24"/>
                <w:lang w:eastAsia="lt-LT"/>
              </w:rPr>
              <w:t>410</w:t>
            </w:r>
            <w:r w:rsidR="003D4996" w:rsidRPr="001878D8">
              <w:rPr>
                <w:rFonts w:eastAsia="Times New Roman"/>
                <w:b w:val="0"/>
                <w:i w:val="0"/>
                <w:szCs w:val="24"/>
                <w:lang w:eastAsia="lt-LT"/>
              </w:rPr>
              <w:t>.</w:t>
            </w:r>
          </w:p>
        </w:tc>
      </w:tr>
      <w:tr w:rsidR="001D53A4" w:rsidRPr="001878D8" w14:paraId="79C4560B" w14:textId="77777777" w:rsidTr="002D76E7">
        <w:tc>
          <w:tcPr>
            <w:tcW w:w="1022" w:type="dxa"/>
            <w:shd w:val="clear" w:color="auto" w:fill="auto"/>
          </w:tcPr>
          <w:p w14:paraId="79C45603" w14:textId="77777777" w:rsidR="001D53A4" w:rsidRPr="001878D8" w:rsidRDefault="001D53A4" w:rsidP="001D53A4">
            <w:pPr>
              <w:numPr>
                <w:ilvl w:val="0"/>
                <w:numId w:val="2"/>
              </w:numPr>
              <w:rPr>
                <w:rFonts w:eastAsia="Times New Roman"/>
                <w:b w:val="0"/>
                <w:i w:val="0"/>
                <w:szCs w:val="24"/>
                <w:lang w:eastAsia="lt-LT"/>
              </w:rPr>
            </w:pPr>
          </w:p>
        </w:tc>
        <w:tc>
          <w:tcPr>
            <w:tcW w:w="2382" w:type="dxa"/>
            <w:shd w:val="clear" w:color="auto" w:fill="auto"/>
          </w:tcPr>
          <w:p w14:paraId="79C45604" w14:textId="77777777" w:rsidR="001D53A4" w:rsidRPr="001878D8" w:rsidRDefault="00FA7AD2" w:rsidP="001D53A4">
            <w:pPr>
              <w:jc w:val="both"/>
              <w:rPr>
                <w:rFonts w:eastAsia="Times New Roman"/>
                <w:b w:val="0"/>
                <w:i w:val="0"/>
                <w:szCs w:val="24"/>
                <w:lang w:eastAsia="lt-LT"/>
              </w:rPr>
            </w:pPr>
            <w:r w:rsidRPr="001878D8">
              <w:rPr>
                <w:rFonts w:eastAsia="Times New Roman"/>
                <w:b w:val="0"/>
                <w:i w:val="0"/>
                <w:szCs w:val="24"/>
                <w:lang w:eastAsia="lt-LT"/>
              </w:rPr>
              <w:t>„</w:t>
            </w:r>
            <w:r w:rsidR="00084453" w:rsidRPr="001878D8">
              <w:rPr>
                <w:rFonts w:eastAsia="Times New Roman"/>
                <w:b w:val="0"/>
                <w:i w:val="0"/>
                <w:szCs w:val="24"/>
                <w:lang w:eastAsia="lt-LT"/>
              </w:rPr>
              <w:t>Judėk stipriau – gyvenk sveikiau!</w:t>
            </w:r>
            <w:r w:rsidRPr="001878D8">
              <w:rPr>
                <w:rFonts w:eastAsia="Times New Roman"/>
                <w:b w:val="0"/>
                <w:i w:val="0"/>
                <w:szCs w:val="24"/>
                <w:lang w:eastAsia="lt-LT"/>
              </w:rPr>
              <w:t>“,</w:t>
            </w:r>
          </w:p>
          <w:p w14:paraId="79C45605" w14:textId="77777777" w:rsidR="00084453" w:rsidRPr="001878D8" w:rsidRDefault="00084453" w:rsidP="001D53A4">
            <w:pPr>
              <w:jc w:val="both"/>
              <w:rPr>
                <w:rFonts w:eastAsia="Times New Roman"/>
                <w:b w:val="0"/>
                <w:i w:val="0"/>
                <w:szCs w:val="24"/>
                <w:lang w:eastAsia="lt-LT"/>
              </w:rPr>
            </w:pPr>
            <w:r w:rsidRPr="001878D8">
              <w:rPr>
                <w:rFonts w:eastAsia="Times New Roman"/>
                <w:b w:val="0"/>
                <w:i w:val="0"/>
                <w:szCs w:val="24"/>
                <w:lang w:eastAsia="lt-LT"/>
              </w:rPr>
              <w:t>Panevėžio specialiosios olimpiados klubas</w:t>
            </w:r>
          </w:p>
        </w:tc>
        <w:tc>
          <w:tcPr>
            <w:tcW w:w="2410" w:type="dxa"/>
            <w:shd w:val="clear" w:color="auto" w:fill="auto"/>
          </w:tcPr>
          <w:p w14:paraId="79C45606" w14:textId="526E9577" w:rsidR="001D53A4" w:rsidRPr="001878D8" w:rsidRDefault="00084453" w:rsidP="00BA47C3">
            <w:pPr>
              <w:jc w:val="both"/>
              <w:rPr>
                <w:rFonts w:eastAsia="Times New Roman"/>
                <w:b w:val="0"/>
                <w:i w:val="0"/>
                <w:szCs w:val="24"/>
                <w:lang w:eastAsia="lt-LT"/>
              </w:rPr>
            </w:pPr>
            <w:r w:rsidRPr="001878D8">
              <w:rPr>
                <w:rFonts w:eastAsia="Times New Roman"/>
                <w:b w:val="0"/>
                <w:i w:val="0"/>
                <w:szCs w:val="24"/>
                <w:lang w:eastAsia="lt-LT"/>
              </w:rPr>
              <w:t>Suorganizuot</w:t>
            </w:r>
            <w:r w:rsidR="00BA47C3" w:rsidRPr="001878D8">
              <w:rPr>
                <w:rFonts w:eastAsia="Times New Roman"/>
                <w:b w:val="0"/>
                <w:i w:val="0"/>
                <w:szCs w:val="24"/>
                <w:lang w:eastAsia="lt-LT"/>
              </w:rPr>
              <w:t>i</w:t>
            </w:r>
            <w:r w:rsidRPr="001878D8">
              <w:rPr>
                <w:rFonts w:eastAsia="Times New Roman"/>
                <w:b w:val="0"/>
                <w:i w:val="0"/>
                <w:szCs w:val="24"/>
                <w:lang w:eastAsia="lt-LT"/>
              </w:rPr>
              <w:t xml:space="preserve"> tikslinga</w:t>
            </w:r>
            <w:r w:rsidR="00BA47C3" w:rsidRPr="001878D8">
              <w:rPr>
                <w:rFonts w:eastAsia="Times New Roman"/>
                <w:b w:val="0"/>
                <w:i w:val="0"/>
                <w:szCs w:val="24"/>
                <w:lang w:eastAsia="lt-LT"/>
              </w:rPr>
              <w:t>s</w:t>
            </w:r>
            <w:r w:rsidRPr="001878D8">
              <w:rPr>
                <w:rFonts w:eastAsia="Times New Roman"/>
                <w:b w:val="0"/>
                <w:i w:val="0"/>
                <w:szCs w:val="24"/>
                <w:lang w:eastAsia="lt-LT"/>
              </w:rPr>
              <w:t xml:space="preserve"> ir kryptinga</w:t>
            </w:r>
            <w:r w:rsidR="00BA47C3" w:rsidRPr="001878D8">
              <w:rPr>
                <w:rFonts w:eastAsia="Times New Roman"/>
                <w:b w:val="0"/>
                <w:i w:val="0"/>
                <w:szCs w:val="24"/>
                <w:lang w:eastAsia="lt-LT"/>
              </w:rPr>
              <w:t>s</w:t>
            </w:r>
            <w:r w:rsidRPr="001878D8">
              <w:rPr>
                <w:rFonts w:eastAsia="Times New Roman"/>
                <w:b w:val="0"/>
                <w:i w:val="0"/>
                <w:szCs w:val="24"/>
                <w:lang w:eastAsia="lt-LT"/>
              </w:rPr>
              <w:t xml:space="preserve"> veikla</w:t>
            </w:r>
            <w:r w:rsidR="00BA47C3" w:rsidRPr="001878D8">
              <w:rPr>
                <w:rFonts w:eastAsia="Times New Roman"/>
                <w:b w:val="0"/>
                <w:i w:val="0"/>
                <w:szCs w:val="24"/>
                <w:lang w:eastAsia="lt-LT"/>
              </w:rPr>
              <w:t>s</w:t>
            </w:r>
            <w:r w:rsidRPr="001878D8">
              <w:rPr>
                <w:rFonts w:eastAsia="Times New Roman"/>
                <w:b w:val="0"/>
                <w:i w:val="0"/>
                <w:szCs w:val="24"/>
                <w:lang w:eastAsia="lt-LT"/>
              </w:rPr>
              <w:t>, stiprinan</w:t>
            </w:r>
            <w:r w:rsidR="008305B9" w:rsidRPr="001878D8">
              <w:rPr>
                <w:rFonts w:eastAsia="Times New Roman"/>
                <w:b w:val="0"/>
                <w:i w:val="0"/>
                <w:szCs w:val="24"/>
                <w:lang w:eastAsia="lt-LT"/>
              </w:rPr>
              <w:t>čias</w:t>
            </w:r>
            <w:r w:rsidRPr="001878D8">
              <w:rPr>
                <w:rFonts w:eastAsia="Times New Roman"/>
                <w:b w:val="0"/>
                <w:i w:val="0"/>
                <w:szCs w:val="24"/>
                <w:lang w:eastAsia="lt-LT"/>
              </w:rPr>
              <w:t xml:space="preserve"> neįgaliųjų fizinį aktyvumą, sveikatingumą, lavinti dalyvių įgūdži</w:t>
            </w:r>
            <w:r w:rsidR="00BA47C3" w:rsidRPr="001878D8">
              <w:rPr>
                <w:rFonts w:eastAsia="Times New Roman"/>
                <w:b w:val="0"/>
                <w:i w:val="0"/>
                <w:szCs w:val="24"/>
                <w:lang w:eastAsia="lt-LT"/>
              </w:rPr>
              <w:t>us</w:t>
            </w:r>
            <w:r w:rsidRPr="001878D8">
              <w:rPr>
                <w:rFonts w:eastAsia="Times New Roman"/>
                <w:b w:val="0"/>
                <w:i w:val="0"/>
                <w:szCs w:val="24"/>
                <w:lang w:eastAsia="lt-LT"/>
              </w:rPr>
              <w:t xml:space="preserve"> per sportinę veiklą.</w:t>
            </w:r>
            <w:r w:rsidR="00BA47C3" w:rsidRPr="001878D8">
              <w:rPr>
                <w:rFonts w:eastAsia="Times New Roman"/>
                <w:b w:val="0"/>
                <w:i w:val="0"/>
                <w:szCs w:val="24"/>
                <w:lang w:eastAsia="lt-LT"/>
              </w:rPr>
              <w:t xml:space="preserve"> </w:t>
            </w:r>
            <w:r w:rsidRPr="001878D8">
              <w:rPr>
                <w:rFonts w:eastAsia="Times New Roman"/>
                <w:b w:val="0"/>
                <w:i w:val="0"/>
                <w:szCs w:val="24"/>
                <w:lang w:eastAsia="lt-LT"/>
              </w:rPr>
              <w:t xml:space="preserve"> Suorganizuot</w:t>
            </w:r>
            <w:r w:rsidR="00BA47C3" w:rsidRPr="001878D8">
              <w:rPr>
                <w:rFonts w:eastAsia="Times New Roman"/>
                <w:b w:val="0"/>
                <w:i w:val="0"/>
                <w:szCs w:val="24"/>
                <w:lang w:eastAsia="lt-LT"/>
              </w:rPr>
              <w:t>i</w:t>
            </w:r>
            <w:r w:rsidRPr="001878D8">
              <w:rPr>
                <w:rFonts w:eastAsia="Times New Roman"/>
                <w:b w:val="0"/>
                <w:i w:val="0"/>
                <w:szCs w:val="24"/>
                <w:lang w:eastAsia="lt-LT"/>
              </w:rPr>
              <w:t xml:space="preserve"> aktyv</w:t>
            </w:r>
            <w:r w:rsidR="00BA47C3" w:rsidRPr="001878D8">
              <w:rPr>
                <w:rFonts w:eastAsia="Times New Roman"/>
                <w:b w:val="0"/>
                <w:i w:val="0"/>
                <w:szCs w:val="24"/>
                <w:lang w:eastAsia="lt-LT"/>
              </w:rPr>
              <w:t>ų</w:t>
            </w:r>
            <w:r w:rsidRPr="001878D8">
              <w:rPr>
                <w:rFonts w:eastAsia="Times New Roman"/>
                <w:b w:val="0"/>
                <w:i w:val="0"/>
                <w:szCs w:val="24"/>
                <w:lang w:eastAsia="lt-LT"/>
              </w:rPr>
              <w:t xml:space="preserve"> užimtum</w:t>
            </w:r>
            <w:r w:rsidR="00BA47C3" w:rsidRPr="001878D8">
              <w:rPr>
                <w:rFonts w:eastAsia="Times New Roman"/>
                <w:b w:val="0"/>
                <w:i w:val="0"/>
                <w:szCs w:val="24"/>
                <w:lang w:eastAsia="lt-LT"/>
              </w:rPr>
              <w:t>ą</w:t>
            </w:r>
            <w:r w:rsidRPr="001878D8">
              <w:rPr>
                <w:rFonts w:eastAsia="Times New Roman"/>
                <w:b w:val="0"/>
                <w:i w:val="0"/>
                <w:szCs w:val="24"/>
                <w:lang w:eastAsia="lt-LT"/>
              </w:rPr>
              <w:t xml:space="preserve"> sutrikusio intelekto vaikams ir </w:t>
            </w:r>
            <w:r w:rsidRPr="001878D8">
              <w:rPr>
                <w:rFonts w:eastAsia="Times New Roman"/>
                <w:b w:val="0"/>
                <w:i w:val="0"/>
                <w:szCs w:val="24"/>
                <w:lang w:eastAsia="lt-LT"/>
              </w:rPr>
              <w:lastRenderedPageBreak/>
              <w:t>jaunuoliams Panevėžyje, ugd</w:t>
            </w:r>
            <w:r w:rsidR="008305B9" w:rsidRPr="001878D8">
              <w:rPr>
                <w:rFonts w:eastAsia="Times New Roman"/>
                <w:b w:val="0"/>
                <w:i w:val="0"/>
                <w:szCs w:val="24"/>
                <w:lang w:eastAsia="lt-LT"/>
              </w:rPr>
              <w:t>yti</w:t>
            </w:r>
            <w:r w:rsidRPr="001878D8">
              <w:rPr>
                <w:rFonts w:eastAsia="Times New Roman"/>
                <w:b w:val="0"/>
                <w:i w:val="0"/>
                <w:szCs w:val="24"/>
                <w:lang w:eastAsia="lt-LT"/>
              </w:rPr>
              <w:t xml:space="preserve"> jų socialinius įgūdžius per sportinę veiklą</w:t>
            </w:r>
          </w:p>
        </w:tc>
        <w:tc>
          <w:tcPr>
            <w:tcW w:w="2125" w:type="dxa"/>
          </w:tcPr>
          <w:p w14:paraId="79C45607" w14:textId="7A27DC08" w:rsidR="001D53A4" w:rsidRPr="001878D8" w:rsidRDefault="008305B9" w:rsidP="00D07146">
            <w:pPr>
              <w:jc w:val="both"/>
              <w:rPr>
                <w:rFonts w:eastAsia="Times New Roman"/>
                <w:b w:val="0"/>
                <w:i w:val="0"/>
                <w:szCs w:val="24"/>
                <w:lang w:eastAsia="lt-LT"/>
              </w:rPr>
            </w:pPr>
            <w:r w:rsidRPr="001878D8">
              <w:rPr>
                <w:rFonts w:eastAsia="Times New Roman"/>
                <w:b w:val="0"/>
                <w:i w:val="0"/>
                <w:szCs w:val="24"/>
                <w:lang w:eastAsia="lt-LT"/>
              </w:rPr>
              <w:lastRenderedPageBreak/>
              <w:t>G</w:t>
            </w:r>
            <w:r w:rsidR="00084453" w:rsidRPr="001878D8">
              <w:rPr>
                <w:rFonts w:eastAsia="Times New Roman"/>
                <w:b w:val="0"/>
                <w:i w:val="0"/>
                <w:szCs w:val="24"/>
                <w:lang w:eastAsia="lt-LT"/>
              </w:rPr>
              <w:t>ilint</w:t>
            </w:r>
            <w:r w:rsidR="00D07146" w:rsidRPr="001878D8">
              <w:rPr>
                <w:rFonts w:eastAsia="Times New Roman"/>
                <w:b w:val="0"/>
                <w:i w:val="0"/>
                <w:szCs w:val="24"/>
                <w:lang w:eastAsia="lt-LT"/>
              </w:rPr>
              <w:t>i</w:t>
            </w:r>
            <w:r w:rsidR="00084453" w:rsidRPr="001878D8">
              <w:rPr>
                <w:rFonts w:eastAsia="Times New Roman"/>
                <w:b w:val="0"/>
                <w:i w:val="0"/>
                <w:szCs w:val="24"/>
                <w:lang w:eastAsia="lt-LT"/>
              </w:rPr>
              <w:t xml:space="preserve"> dalyvių žini</w:t>
            </w:r>
            <w:r w:rsidR="00D07146" w:rsidRPr="001878D8">
              <w:rPr>
                <w:rFonts w:eastAsia="Times New Roman"/>
                <w:b w:val="0"/>
                <w:i w:val="0"/>
                <w:szCs w:val="24"/>
                <w:lang w:eastAsia="lt-LT"/>
              </w:rPr>
              <w:t>a</w:t>
            </w:r>
            <w:r w:rsidR="00084453" w:rsidRPr="001878D8">
              <w:rPr>
                <w:rFonts w:eastAsia="Times New Roman"/>
                <w:b w:val="0"/>
                <w:i w:val="0"/>
                <w:szCs w:val="24"/>
                <w:lang w:eastAsia="lt-LT"/>
              </w:rPr>
              <w:t>s apie sveikatos stiprinimą</w:t>
            </w:r>
            <w:r w:rsidR="00D07146" w:rsidRPr="001878D8">
              <w:rPr>
                <w:rFonts w:eastAsia="Times New Roman"/>
                <w:b w:val="0"/>
                <w:i w:val="0"/>
                <w:szCs w:val="24"/>
                <w:lang w:eastAsia="lt-LT"/>
              </w:rPr>
              <w:t>,</w:t>
            </w:r>
            <w:r w:rsidR="00084453" w:rsidRPr="001878D8">
              <w:rPr>
                <w:rFonts w:eastAsia="Times New Roman"/>
                <w:b w:val="0"/>
                <w:i w:val="0"/>
                <w:szCs w:val="24"/>
                <w:lang w:eastAsia="lt-LT"/>
              </w:rPr>
              <w:t xml:space="preserve"> lavinti įgūdži</w:t>
            </w:r>
            <w:r w:rsidR="00D07146" w:rsidRPr="001878D8">
              <w:rPr>
                <w:rFonts w:eastAsia="Times New Roman"/>
                <w:b w:val="0"/>
                <w:i w:val="0"/>
                <w:szCs w:val="24"/>
                <w:lang w:eastAsia="lt-LT"/>
              </w:rPr>
              <w:t>us</w:t>
            </w:r>
            <w:r w:rsidR="00084453" w:rsidRPr="001878D8">
              <w:rPr>
                <w:rFonts w:eastAsia="Times New Roman"/>
                <w:b w:val="0"/>
                <w:i w:val="0"/>
                <w:szCs w:val="24"/>
                <w:lang w:eastAsia="lt-LT"/>
              </w:rPr>
              <w:t>, kurių reikia norint atsispirti socialinei įtakai</w:t>
            </w:r>
            <w:r w:rsidR="00D07146" w:rsidRPr="001878D8">
              <w:rPr>
                <w:rFonts w:eastAsia="Times New Roman"/>
                <w:b w:val="0"/>
                <w:i w:val="0"/>
                <w:szCs w:val="24"/>
                <w:lang w:eastAsia="lt-LT"/>
              </w:rPr>
              <w:t xml:space="preserve">. Per </w:t>
            </w:r>
            <w:r w:rsidR="00084453" w:rsidRPr="001878D8">
              <w:rPr>
                <w:rFonts w:eastAsia="Times New Roman"/>
                <w:b w:val="0"/>
                <w:i w:val="0"/>
                <w:szCs w:val="24"/>
                <w:lang w:eastAsia="lt-LT"/>
              </w:rPr>
              <w:t>fizin</w:t>
            </w:r>
            <w:r w:rsidR="00D07146" w:rsidRPr="001878D8">
              <w:rPr>
                <w:rFonts w:eastAsia="Times New Roman"/>
                <w:b w:val="0"/>
                <w:i w:val="0"/>
                <w:szCs w:val="24"/>
                <w:lang w:eastAsia="lt-LT"/>
              </w:rPr>
              <w:t>e</w:t>
            </w:r>
            <w:r w:rsidR="00084453" w:rsidRPr="001878D8">
              <w:rPr>
                <w:rFonts w:eastAsia="Times New Roman"/>
                <w:b w:val="0"/>
                <w:i w:val="0"/>
                <w:szCs w:val="24"/>
                <w:lang w:eastAsia="lt-LT"/>
              </w:rPr>
              <w:t>s veikl</w:t>
            </w:r>
            <w:r w:rsidR="00D07146" w:rsidRPr="001878D8">
              <w:rPr>
                <w:rFonts w:eastAsia="Times New Roman"/>
                <w:b w:val="0"/>
                <w:i w:val="0"/>
                <w:szCs w:val="24"/>
                <w:lang w:eastAsia="lt-LT"/>
              </w:rPr>
              <w:t>a</w:t>
            </w:r>
            <w:r w:rsidR="00084453" w:rsidRPr="001878D8">
              <w:rPr>
                <w:rFonts w:eastAsia="Times New Roman"/>
                <w:b w:val="0"/>
                <w:i w:val="0"/>
                <w:szCs w:val="24"/>
                <w:lang w:eastAsia="lt-LT"/>
              </w:rPr>
              <w:t xml:space="preserve">s </w:t>
            </w:r>
            <w:r w:rsidR="00D07146" w:rsidRPr="001878D8">
              <w:rPr>
                <w:rFonts w:eastAsia="Times New Roman"/>
                <w:b w:val="0"/>
                <w:i w:val="0"/>
                <w:szCs w:val="24"/>
                <w:lang w:eastAsia="lt-LT"/>
              </w:rPr>
              <w:t>s</w:t>
            </w:r>
            <w:r w:rsidR="00084453" w:rsidRPr="001878D8">
              <w:rPr>
                <w:rFonts w:eastAsia="Times New Roman"/>
                <w:b w:val="0"/>
                <w:i w:val="0"/>
                <w:szCs w:val="24"/>
                <w:lang w:eastAsia="lt-LT"/>
              </w:rPr>
              <w:t>tiprint</w:t>
            </w:r>
            <w:r w:rsidR="00D07146" w:rsidRPr="001878D8">
              <w:rPr>
                <w:rFonts w:eastAsia="Times New Roman"/>
                <w:b w:val="0"/>
                <w:i w:val="0"/>
                <w:szCs w:val="24"/>
                <w:lang w:eastAsia="lt-LT"/>
              </w:rPr>
              <w:t>i</w:t>
            </w:r>
            <w:r w:rsidR="00084453" w:rsidRPr="001878D8">
              <w:rPr>
                <w:rFonts w:eastAsia="Times New Roman"/>
                <w:b w:val="0"/>
                <w:i w:val="0"/>
                <w:szCs w:val="24"/>
                <w:lang w:eastAsia="lt-LT"/>
              </w:rPr>
              <w:t xml:space="preserve"> neįgalių žmonių sveikat</w:t>
            </w:r>
            <w:r w:rsidR="00D07146" w:rsidRPr="001878D8">
              <w:rPr>
                <w:rFonts w:eastAsia="Times New Roman"/>
                <w:b w:val="0"/>
                <w:i w:val="0"/>
                <w:szCs w:val="24"/>
                <w:lang w:eastAsia="lt-LT"/>
              </w:rPr>
              <w:t>ą</w:t>
            </w:r>
            <w:r w:rsidR="00084453" w:rsidRPr="001878D8">
              <w:rPr>
                <w:rFonts w:eastAsia="Times New Roman"/>
                <w:b w:val="0"/>
                <w:i w:val="0"/>
                <w:szCs w:val="24"/>
                <w:lang w:eastAsia="lt-LT"/>
              </w:rPr>
              <w:t>, fizin</w:t>
            </w:r>
            <w:r w:rsidR="00D07146" w:rsidRPr="001878D8">
              <w:rPr>
                <w:rFonts w:eastAsia="Times New Roman"/>
                <w:b w:val="0"/>
                <w:i w:val="0"/>
                <w:szCs w:val="24"/>
                <w:lang w:eastAsia="lt-LT"/>
              </w:rPr>
              <w:t>į</w:t>
            </w:r>
            <w:r w:rsidR="00084453" w:rsidRPr="001878D8">
              <w:rPr>
                <w:rFonts w:eastAsia="Times New Roman"/>
                <w:b w:val="0"/>
                <w:i w:val="0"/>
                <w:szCs w:val="24"/>
                <w:lang w:eastAsia="lt-LT"/>
              </w:rPr>
              <w:t xml:space="preserve"> </w:t>
            </w:r>
            <w:r w:rsidR="00084453" w:rsidRPr="001878D8">
              <w:rPr>
                <w:rFonts w:eastAsia="Times New Roman"/>
                <w:b w:val="0"/>
                <w:i w:val="0"/>
                <w:szCs w:val="24"/>
                <w:lang w:eastAsia="lt-LT"/>
              </w:rPr>
              <w:lastRenderedPageBreak/>
              <w:t>pajėgum</w:t>
            </w:r>
            <w:r w:rsidR="00D07146" w:rsidRPr="001878D8">
              <w:rPr>
                <w:rFonts w:eastAsia="Times New Roman"/>
                <w:b w:val="0"/>
                <w:i w:val="0"/>
                <w:szCs w:val="24"/>
                <w:lang w:eastAsia="lt-LT"/>
              </w:rPr>
              <w:t>ą</w:t>
            </w:r>
            <w:r w:rsidR="00084453" w:rsidRPr="001878D8">
              <w:rPr>
                <w:rFonts w:eastAsia="Times New Roman"/>
                <w:b w:val="0"/>
                <w:i w:val="0"/>
                <w:szCs w:val="24"/>
                <w:lang w:eastAsia="lt-LT"/>
              </w:rPr>
              <w:t>, ugdyti</w:t>
            </w:r>
            <w:r w:rsidRPr="001878D8">
              <w:rPr>
                <w:rFonts w:eastAsia="Times New Roman"/>
                <w:b w:val="0"/>
                <w:i w:val="0"/>
                <w:szCs w:val="24"/>
                <w:lang w:eastAsia="lt-LT"/>
              </w:rPr>
              <w:t xml:space="preserve"> jų</w:t>
            </w:r>
            <w:r w:rsidR="00084453" w:rsidRPr="001878D8">
              <w:rPr>
                <w:rFonts w:eastAsia="Times New Roman"/>
                <w:b w:val="0"/>
                <w:i w:val="0"/>
                <w:szCs w:val="24"/>
                <w:lang w:eastAsia="lt-LT"/>
              </w:rPr>
              <w:t xml:space="preserve"> gebėjim</w:t>
            </w:r>
            <w:r w:rsidR="00D07146" w:rsidRPr="001878D8">
              <w:rPr>
                <w:rFonts w:eastAsia="Times New Roman"/>
                <w:b w:val="0"/>
                <w:i w:val="0"/>
                <w:szCs w:val="24"/>
                <w:lang w:eastAsia="lt-LT"/>
              </w:rPr>
              <w:t>us</w:t>
            </w:r>
            <w:r w:rsidRPr="001878D8">
              <w:rPr>
                <w:rFonts w:eastAsia="Times New Roman"/>
                <w:b w:val="0"/>
                <w:i w:val="0"/>
                <w:szCs w:val="24"/>
                <w:lang w:eastAsia="lt-LT"/>
              </w:rPr>
              <w:t>, o</w:t>
            </w:r>
            <w:r w:rsidR="00084453" w:rsidRPr="001878D8">
              <w:rPr>
                <w:rFonts w:eastAsia="Times New Roman"/>
                <w:b w:val="0"/>
                <w:i w:val="0"/>
                <w:szCs w:val="24"/>
                <w:lang w:eastAsia="lt-LT"/>
              </w:rPr>
              <w:t xml:space="preserve"> įgytus įgūdžius taikyti kasdieniniame gyvenime</w:t>
            </w:r>
          </w:p>
        </w:tc>
        <w:tc>
          <w:tcPr>
            <w:tcW w:w="1277" w:type="dxa"/>
          </w:tcPr>
          <w:p w14:paraId="79C45608" w14:textId="77777777" w:rsidR="001D53A4" w:rsidRPr="001878D8" w:rsidRDefault="00084453" w:rsidP="001D53A4">
            <w:pPr>
              <w:rPr>
                <w:b w:val="0"/>
                <w:i w:val="0"/>
                <w:szCs w:val="24"/>
              </w:rPr>
            </w:pPr>
            <w:r w:rsidRPr="001878D8">
              <w:rPr>
                <w:b w:val="0"/>
                <w:i w:val="0"/>
                <w:szCs w:val="24"/>
              </w:rPr>
              <w:lastRenderedPageBreak/>
              <w:t>200</w:t>
            </w:r>
          </w:p>
        </w:tc>
        <w:tc>
          <w:tcPr>
            <w:tcW w:w="1303" w:type="dxa"/>
          </w:tcPr>
          <w:p w14:paraId="79C45609" w14:textId="77777777" w:rsidR="001D53A4" w:rsidRPr="001878D8" w:rsidRDefault="00084453" w:rsidP="001D53A4">
            <w:pPr>
              <w:rPr>
                <w:rFonts w:eastAsia="Times New Roman"/>
                <w:b w:val="0"/>
                <w:i w:val="0"/>
                <w:szCs w:val="24"/>
                <w:lang w:eastAsia="lt-LT"/>
              </w:rPr>
            </w:pPr>
            <w:r w:rsidRPr="001878D8">
              <w:rPr>
                <w:rFonts w:eastAsia="Times New Roman"/>
                <w:b w:val="0"/>
                <w:i w:val="0"/>
                <w:szCs w:val="24"/>
                <w:lang w:eastAsia="lt-LT"/>
              </w:rPr>
              <w:t>200</w:t>
            </w:r>
          </w:p>
        </w:tc>
        <w:tc>
          <w:tcPr>
            <w:tcW w:w="5528" w:type="dxa"/>
          </w:tcPr>
          <w:p w14:paraId="79C4560A" w14:textId="12EA50FE" w:rsidR="001D53A4" w:rsidRPr="001878D8" w:rsidRDefault="00084453" w:rsidP="00386D57">
            <w:pPr>
              <w:jc w:val="both"/>
              <w:rPr>
                <w:rFonts w:eastAsia="Times New Roman"/>
                <w:b w:val="0"/>
                <w:i w:val="0"/>
                <w:szCs w:val="24"/>
                <w:lang w:eastAsia="lt-LT"/>
              </w:rPr>
            </w:pPr>
            <w:r w:rsidRPr="001878D8">
              <w:rPr>
                <w:rFonts w:eastAsia="Times New Roman"/>
                <w:b w:val="0"/>
                <w:i w:val="0"/>
                <w:szCs w:val="24"/>
                <w:lang w:eastAsia="lt-LT"/>
              </w:rPr>
              <w:t>Neįgaliems vaikams ir jaunimui svarbi įvairovė, judėjimas ir geros emocijos. Sveik</w:t>
            </w:r>
            <w:r w:rsidR="00D07146" w:rsidRPr="001878D8">
              <w:rPr>
                <w:rFonts w:eastAsia="Times New Roman"/>
                <w:b w:val="0"/>
                <w:i w:val="0"/>
                <w:szCs w:val="24"/>
                <w:lang w:eastAsia="lt-LT"/>
              </w:rPr>
              <w:t>ai</w:t>
            </w:r>
            <w:r w:rsidRPr="001878D8">
              <w:rPr>
                <w:rFonts w:eastAsia="Times New Roman"/>
                <w:b w:val="0"/>
                <w:i w:val="0"/>
                <w:szCs w:val="24"/>
                <w:lang w:eastAsia="lt-LT"/>
              </w:rPr>
              <w:t xml:space="preserve"> gyvensen</w:t>
            </w:r>
            <w:r w:rsidR="00D07146" w:rsidRPr="001878D8">
              <w:rPr>
                <w:rFonts w:eastAsia="Times New Roman"/>
                <w:b w:val="0"/>
                <w:i w:val="0"/>
                <w:szCs w:val="24"/>
                <w:lang w:eastAsia="lt-LT"/>
              </w:rPr>
              <w:t>ai</w:t>
            </w:r>
            <w:r w:rsidRPr="001878D8">
              <w:rPr>
                <w:rFonts w:eastAsia="Times New Roman"/>
                <w:b w:val="0"/>
                <w:i w:val="0"/>
                <w:szCs w:val="24"/>
                <w:lang w:eastAsia="lt-LT"/>
              </w:rPr>
              <w:t xml:space="preserve"> ir aktyvum</w:t>
            </w:r>
            <w:r w:rsidR="00D07146" w:rsidRPr="001878D8">
              <w:rPr>
                <w:rFonts w:eastAsia="Times New Roman"/>
                <w:b w:val="0"/>
                <w:i w:val="0"/>
                <w:szCs w:val="24"/>
                <w:lang w:eastAsia="lt-LT"/>
              </w:rPr>
              <w:t>ui turi įtakos į</w:t>
            </w:r>
            <w:r w:rsidRPr="001878D8">
              <w:rPr>
                <w:rFonts w:eastAsia="Times New Roman"/>
                <w:b w:val="0"/>
                <w:i w:val="0"/>
                <w:szCs w:val="24"/>
                <w:lang w:eastAsia="lt-LT"/>
              </w:rPr>
              <w:t xml:space="preserve">vairios pagundos: kompiuteriai, televizorius, pasyvus laisvalaikio leidimas, kliūtimi tampa pinigų trūkumas ar šeimos požiūris. Todėl Panevėžio specialiosios olimpiados klubas, suvienydamas neįgaliųjų vaikų ir jaunuolių įstaigas, organizavo įvairias sveikatinimo ir sportines veiklas vidutinę ir žymią protinę negalią turintiems asmenims. Projekto metu organizuota tikslinga sveikatinimo veikla suteikė projekte dalyvavusiems neįgaliems asmenims </w:t>
            </w:r>
            <w:r w:rsidRPr="001878D8">
              <w:rPr>
                <w:rFonts w:eastAsia="Times New Roman"/>
                <w:b w:val="0"/>
                <w:i w:val="0"/>
                <w:szCs w:val="24"/>
                <w:lang w:eastAsia="lt-LT"/>
              </w:rPr>
              <w:lastRenderedPageBreak/>
              <w:t>galimybę sportuoti, įgyti žinių apie sveikos gyvensenos naudą žmogui, atvėrė bendravimo ir bendradarbiavimo erdvę. Veiklos projekte buvo pagrįstos lygių gebėjimų pagrindu, labiausiai atitinkančiu sutrikusio intelekto asmenų ugdymo principus. Įdomios, įvairios ir netradicinės veiklos motyvavo vaikus ir jaunuolius aktyvia</w:t>
            </w:r>
            <w:r w:rsidR="00386D57" w:rsidRPr="001878D8">
              <w:rPr>
                <w:rFonts w:eastAsia="Times New Roman"/>
                <w:b w:val="0"/>
                <w:i w:val="0"/>
                <w:szCs w:val="24"/>
                <w:lang w:eastAsia="lt-LT"/>
              </w:rPr>
              <w:t>i</w:t>
            </w:r>
            <w:r w:rsidRPr="001878D8">
              <w:rPr>
                <w:rFonts w:eastAsia="Times New Roman"/>
                <w:b w:val="0"/>
                <w:i w:val="0"/>
                <w:szCs w:val="24"/>
                <w:lang w:eastAsia="lt-LT"/>
              </w:rPr>
              <w:t xml:space="preserve"> dalyva</w:t>
            </w:r>
            <w:r w:rsidR="00386D57" w:rsidRPr="001878D8">
              <w:rPr>
                <w:rFonts w:eastAsia="Times New Roman"/>
                <w:b w:val="0"/>
                <w:i w:val="0"/>
                <w:szCs w:val="24"/>
                <w:lang w:eastAsia="lt-LT"/>
              </w:rPr>
              <w:t>uti</w:t>
            </w:r>
            <w:r w:rsidRPr="001878D8">
              <w:rPr>
                <w:rFonts w:eastAsia="Times New Roman"/>
                <w:b w:val="0"/>
                <w:i w:val="0"/>
                <w:szCs w:val="24"/>
                <w:lang w:eastAsia="lt-LT"/>
              </w:rPr>
              <w:t>, skatino asmeninę iniciatyvą, atsakomybę, savarankiškumą. Dalyvių skaičius</w:t>
            </w:r>
            <w:r w:rsidR="0081239B" w:rsidRPr="001878D8">
              <w:rPr>
                <w:rFonts w:eastAsia="Times New Roman"/>
                <w:b w:val="0"/>
                <w:i w:val="0"/>
                <w:szCs w:val="24"/>
                <w:lang w:eastAsia="lt-LT"/>
              </w:rPr>
              <w:t xml:space="preserve"> </w:t>
            </w:r>
            <w:r w:rsidR="00736890" w:rsidRPr="001878D8">
              <w:rPr>
                <w:rFonts w:eastAsia="Times New Roman"/>
                <w:b w:val="0"/>
                <w:i w:val="0"/>
                <w:szCs w:val="24"/>
                <w:lang w:eastAsia="lt-LT"/>
              </w:rPr>
              <w:t>–</w:t>
            </w:r>
            <w:r w:rsidR="0081239B" w:rsidRPr="001878D8">
              <w:rPr>
                <w:rFonts w:eastAsia="Times New Roman"/>
                <w:b w:val="0"/>
                <w:i w:val="0"/>
                <w:szCs w:val="24"/>
                <w:lang w:eastAsia="lt-LT"/>
              </w:rPr>
              <w:t xml:space="preserve"> </w:t>
            </w:r>
            <w:r w:rsidRPr="001878D8">
              <w:rPr>
                <w:rFonts w:eastAsia="Times New Roman"/>
                <w:b w:val="0"/>
                <w:i w:val="0"/>
                <w:szCs w:val="24"/>
                <w:lang w:eastAsia="lt-LT"/>
              </w:rPr>
              <w:t>246.</w:t>
            </w:r>
          </w:p>
        </w:tc>
      </w:tr>
      <w:tr w:rsidR="001D53A4" w:rsidRPr="001878D8" w14:paraId="79C45614" w14:textId="77777777" w:rsidTr="002D76E7">
        <w:tc>
          <w:tcPr>
            <w:tcW w:w="1022" w:type="dxa"/>
            <w:shd w:val="clear" w:color="auto" w:fill="auto"/>
          </w:tcPr>
          <w:p w14:paraId="79C4560C" w14:textId="77777777" w:rsidR="001D53A4" w:rsidRPr="001878D8" w:rsidRDefault="001D53A4" w:rsidP="001D53A4">
            <w:pPr>
              <w:numPr>
                <w:ilvl w:val="0"/>
                <w:numId w:val="2"/>
              </w:numPr>
              <w:rPr>
                <w:rFonts w:eastAsia="Times New Roman"/>
                <w:b w:val="0"/>
                <w:i w:val="0"/>
                <w:szCs w:val="24"/>
                <w:lang w:eastAsia="lt-LT"/>
              </w:rPr>
            </w:pPr>
          </w:p>
        </w:tc>
        <w:tc>
          <w:tcPr>
            <w:tcW w:w="2382" w:type="dxa"/>
            <w:shd w:val="clear" w:color="auto" w:fill="auto"/>
          </w:tcPr>
          <w:p w14:paraId="79C4560D" w14:textId="77777777" w:rsidR="00E56A87" w:rsidRPr="001878D8" w:rsidRDefault="00E56A87" w:rsidP="00E56A87">
            <w:pPr>
              <w:jc w:val="both"/>
              <w:rPr>
                <w:rFonts w:eastAsia="Times New Roman"/>
                <w:b w:val="0"/>
                <w:i w:val="0"/>
                <w:szCs w:val="24"/>
                <w:lang w:eastAsia="lt-LT"/>
              </w:rPr>
            </w:pPr>
            <w:r w:rsidRPr="001878D8">
              <w:rPr>
                <w:rFonts w:eastAsia="Times New Roman"/>
                <w:b w:val="0"/>
                <w:i w:val="0"/>
                <w:szCs w:val="24"/>
                <w:lang w:eastAsia="lt-LT"/>
              </w:rPr>
              <w:t>„Pagalbos galimybės nusižudžiusiųjų artimiesiems Panevėžyje“</w:t>
            </w:r>
            <w:r w:rsidR="00736890" w:rsidRPr="001878D8">
              <w:rPr>
                <w:rFonts w:eastAsia="Times New Roman"/>
                <w:b w:val="0"/>
                <w:i w:val="0"/>
                <w:szCs w:val="24"/>
                <w:lang w:eastAsia="lt-LT"/>
              </w:rPr>
              <w:t>,</w:t>
            </w:r>
          </w:p>
          <w:p w14:paraId="79C4560E" w14:textId="77777777" w:rsidR="001D53A4" w:rsidRPr="001878D8" w:rsidRDefault="00E56A87" w:rsidP="009E3AD7">
            <w:pPr>
              <w:jc w:val="both"/>
              <w:rPr>
                <w:rFonts w:eastAsia="Times New Roman"/>
                <w:b w:val="0"/>
                <w:i w:val="0"/>
                <w:szCs w:val="24"/>
                <w:lang w:eastAsia="lt-LT"/>
              </w:rPr>
            </w:pPr>
            <w:r w:rsidRPr="001878D8">
              <w:rPr>
                <w:rFonts w:eastAsia="Times New Roman"/>
                <w:b w:val="0"/>
                <w:i w:val="0"/>
                <w:szCs w:val="24"/>
                <w:lang w:eastAsia="lt-LT"/>
              </w:rPr>
              <w:t xml:space="preserve">Asociacija </w:t>
            </w:r>
            <w:r w:rsidR="009E3AD7" w:rsidRPr="001878D8">
              <w:rPr>
                <w:rFonts w:eastAsia="Times New Roman"/>
                <w:b w:val="0"/>
                <w:i w:val="0"/>
                <w:szCs w:val="24"/>
                <w:lang w:eastAsia="lt-LT"/>
              </w:rPr>
              <w:t>„</w:t>
            </w:r>
            <w:r w:rsidRPr="001878D8">
              <w:rPr>
                <w:rFonts w:eastAsia="Times New Roman"/>
                <w:b w:val="0"/>
                <w:i w:val="0"/>
                <w:szCs w:val="24"/>
                <w:lang w:eastAsia="lt-LT"/>
              </w:rPr>
              <w:t>Artimiems</w:t>
            </w:r>
            <w:r w:rsidR="009E3AD7" w:rsidRPr="001878D8">
              <w:rPr>
                <w:rFonts w:eastAsia="Times New Roman"/>
                <w:b w:val="0"/>
                <w:i w:val="0"/>
                <w:szCs w:val="24"/>
                <w:lang w:eastAsia="lt-LT"/>
              </w:rPr>
              <w:t>“</w:t>
            </w:r>
          </w:p>
        </w:tc>
        <w:tc>
          <w:tcPr>
            <w:tcW w:w="2410" w:type="dxa"/>
            <w:shd w:val="clear" w:color="auto" w:fill="auto"/>
          </w:tcPr>
          <w:p w14:paraId="79C4560F" w14:textId="77777777" w:rsidR="001D53A4" w:rsidRPr="001878D8" w:rsidRDefault="00C02E5C" w:rsidP="00736890">
            <w:pPr>
              <w:jc w:val="both"/>
              <w:rPr>
                <w:rFonts w:eastAsia="Times New Roman"/>
                <w:b w:val="0"/>
                <w:i w:val="0"/>
                <w:szCs w:val="24"/>
                <w:lang w:eastAsia="lt-LT"/>
              </w:rPr>
            </w:pPr>
            <w:r w:rsidRPr="001878D8">
              <w:rPr>
                <w:rFonts w:eastAsia="Times New Roman"/>
                <w:b w:val="0"/>
                <w:i w:val="0"/>
                <w:szCs w:val="24"/>
                <w:lang w:eastAsia="lt-LT"/>
              </w:rPr>
              <w:t>Remti savitarpio pagalbos grupę nusižudžiusių artimiesiems Panevėžyje, vykdyti švietėjišką veiklą Panevėžyje</w:t>
            </w:r>
          </w:p>
        </w:tc>
        <w:tc>
          <w:tcPr>
            <w:tcW w:w="2125" w:type="dxa"/>
          </w:tcPr>
          <w:p w14:paraId="79C45610" w14:textId="77777777" w:rsidR="001D53A4" w:rsidRPr="001878D8" w:rsidRDefault="00C02E5C" w:rsidP="00736890">
            <w:pPr>
              <w:jc w:val="both"/>
              <w:rPr>
                <w:rFonts w:eastAsia="Times New Roman"/>
                <w:b w:val="0"/>
                <w:i w:val="0"/>
                <w:szCs w:val="24"/>
                <w:lang w:eastAsia="lt-LT"/>
              </w:rPr>
            </w:pPr>
            <w:r w:rsidRPr="001878D8">
              <w:rPr>
                <w:rFonts w:eastAsia="Times New Roman"/>
                <w:b w:val="0"/>
                <w:i w:val="0"/>
                <w:szCs w:val="24"/>
                <w:lang w:eastAsia="lt-LT"/>
              </w:rPr>
              <w:t>Stiprinti gyventojų psichinę sveikatą ir gerinti gyvenimo kokybę</w:t>
            </w:r>
          </w:p>
        </w:tc>
        <w:tc>
          <w:tcPr>
            <w:tcW w:w="1277" w:type="dxa"/>
          </w:tcPr>
          <w:p w14:paraId="79C45611" w14:textId="77777777" w:rsidR="001D53A4" w:rsidRPr="001878D8" w:rsidRDefault="00C02E5C" w:rsidP="001D53A4">
            <w:pPr>
              <w:rPr>
                <w:b w:val="0"/>
                <w:i w:val="0"/>
                <w:szCs w:val="24"/>
              </w:rPr>
            </w:pPr>
            <w:r w:rsidRPr="001878D8">
              <w:rPr>
                <w:b w:val="0"/>
                <w:i w:val="0"/>
                <w:szCs w:val="24"/>
              </w:rPr>
              <w:t>1500</w:t>
            </w:r>
          </w:p>
        </w:tc>
        <w:tc>
          <w:tcPr>
            <w:tcW w:w="1303" w:type="dxa"/>
          </w:tcPr>
          <w:p w14:paraId="79C45612" w14:textId="77777777" w:rsidR="001D53A4" w:rsidRPr="001878D8" w:rsidRDefault="00C02E5C" w:rsidP="001D53A4">
            <w:pPr>
              <w:rPr>
                <w:rFonts w:eastAsia="Times New Roman"/>
                <w:b w:val="0"/>
                <w:i w:val="0"/>
                <w:szCs w:val="24"/>
                <w:lang w:eastAsia="lt-LT"/>
              </w:rPr>
            </w:pPr>
            <w:r w:rsidRPr="001878D8">
              <w:rPr>
                <w:rFonts w:eastAsia="Times New Roman"/>
                <w:b w:val="0"/>
                <w:i w:val="0"/>
                <w:szCs w:val="24"/>
                <w:lang w:eastAsia="lt-LT"/>
              </w:rPr>
              <w:t>1500</w:t>
            </w:r>
          </w:p>
        </w:tc>
        <w:tc>
          <w:tcPr>
            <w:tcW w:w="5528" w:type="dxa"/>
          </w:tcPr>
          <w:p w14:paraId="79C45613" w14:textId="6F9CD9B1" w:rsidR="001D53A4" w:rsidRPr="001878D8" w:rsidRDefault="00C02E5C" w:rsidP="00736890">
            <w:pPr>
              <w:jc w:val="both"/>
              <w:rPr>
                <w:rFonts w:eastAsia="Times New Roman"/>
                <w:b w:val="0"/>
                <w:i w:val="0"/>
                <w:szCs w:val="24"/>
                <w:lang w:eastAsia="lt-LT"/>
              </w:rPr>
            </w:pPr>
            <w:r w:rsidRPr="001878D8">
              <w:rPr>
                <w:rFonts w:eastAsia="Times New Roman"/>
                <w:b w:val="0"/>
                <w:i w:val="0"/>
                <w:szCs w:val="24"/>
                <w:lang w:eastAsia="lt-LT"/>
              </w:rPr>
              <w:t xml:space="preserve">Į įkurtą savitarpio pagalbos grupę renkasi nusižudžiusiųjų artimieji. Pirmoje grupėje dalyvavo 9 žmonės. </w:t>
            </w:r>
            <w:r w:rsidR="00736890" w:rsidRPr="001878D8">
              <w:rPr>
                <w:rFonts w:eastAsia="Times New Roman"/>
                <w:b w:val="0"/>
                <w:i w:val="0"/>
                <w:szCs w:val="24"/>
                <w:lang w:eastAsia="lt-LT"/>
              </w:rPr>
              <w:t>Per metus</w:t>
            </w:r>
            <w:r w:rsidRPr="001878D8">
              <w:rPr>
                <w:rFonts w:eastAsia="Times New Roman"/>
                <w:b w:val="0"/>
                <w:i w:val="0"/>
                <w:szCs w:val="24"/>
                <w:lang w:eastAsia="lt-LT"/>
              </w:rPr>
              <w:t xml:space="preserve"> prisijungė dar 6 žmonės. Visi išsakė grupės reikalingumą, nes kalbėtis apie artimojo savižudybę, išsakyti savo jausmus tą patį patyrusiam žmogui yra lengviau ir žmonės jaučiasi suprasti. Grupės vedėj</w:t>
            </w:r>
            <w:r w:rsidR="008305B9" w:rsidRPr="001878D8">
              <w:rPr>
                <w:rFonts w:eastAsia="Times New Roman"/>
                <w:b w:val="0"/>
                <w:i w:val="0"/>
                <w:szCs w:val="24"/>
                <w:lang w:eastAsia="lt-LT"/>
              </w:rPr>
              <w:t>ai dalyvavo</w:t>
            </w:r>
            <w:r w:rsidRPr="001878D8">
              <w:rPr>
                <w:rFonts w:eastAsia="Times New Roman"/>
                <w:b w:val="0"/>
                <w:i w:val="0"/>
                <w:szCs w:val="24"/>
                <w:lang w:eastAsia="lt-LT"/>
              </w:rPr>
              <w:t xml:space="preserve"> mokymu</w:t>
            </w:r>
            <w:r w:rsidR="008305B9" w:rsidRPr="001878D8">
              <w:rPr>
                <w:rFonts w:eastAsia="Times New Roman"/>
                <w:b w:val="0"/>
                <w:i w:val="0"/>
                <w:szCs w:val="24"/>
                <w:lang w:eastAsia="lt-LT"/>
              </w:rPr>
              <w:t>o</w:t>
            </w:r>
            <w:r w:rsidRPr="001878D8">
              <w:rPr>
                <w:rFonts w:eastAsia="Times New Roman"/>
                <w:b w:val="0"/>
                <w:i w:val="0"/>
                <w:szCs w:val="24"/>
                <w:lang w:eastAsia="lt-LT"/>
              </w:rPr>
              <w:t>s</w:t>
            </w:r>
            <w:r w:rsidR="008305B9" w:rsidRPr="001878D8">
              <w:rPr>
                <w:rFonts w:eastAsia="Times New Roman"/>
                <w:b w:val="0"/>
                <w:i w:val="0"/>
                <w:szCs w:val="24"/>
                <w:lang w:eastAsia="lt-LT"/>
              </w:rPr>
              <w:t>e</w:t>
            </w:r>
            <w:r w:rsidRPr="001878D8">
              <w:rPr>
                <w:rFonts w:eastAsia="Times New Roman"/>
                <w:b w:val="0"/>
                <w:i w:val="0"/>
                <w:szCs w:val="24"/>
                <w:lang w:eastAsia="lt-LT"/>
              </w:rPr>
              <w:t xml:space="preserve">, </w:t>
            </w:r>
            <w:r w:rsidR="008305B9" w:rsidRPr="001878D8">
              <w:rPr>
                <w:rFonts w:eastAsia="Times New Roman"/>
                <w:b w:val="0"/>
                <w:i w:val="0"/>
                <w:szCs w:val="24"/>
                <w:lang w:eastAsia="lt-LT"/>
              </w:rPr>
              <w:t xml:space="preserve">kuriuose mokėsi taikyti </w:t>
            </w:r>
            <w:r w:rsidRPr="001878D8">
              <w:rPr>
                <w:rFonts w:eastAsia="Times New Roman"/>
                <w:b w:val="0"/>
                <w:i w:val="0"/>
                <w:szCs w:val="24"/>
                <w:lang w:eastAsia="lt-LT"/>
              </w:rPr>
              <w:t>sup</w:t>
            </w:r>
            <w:r w:rsidR="008305B9" w:rsidRPr="001878D8">
              <w:rPr>
                <w:rFonts w:eastAsia="Times New Roman"/>
                <w:b w:val="0"/>
                <w:i w:val="0"/>
                <w:szCs w:val="24"/>
                <w:lang w:eastAsia="lt-LT"/>
              </w:rPr>
              <w:t>re</w:t>
            </w:r>
            <w:r w:rsidR="00736890" w:rsidRPr="001878D8">
              <w:rPr>
                <w:rFonts w:eastAsia="Times New Roman"/>
                <w:b w:val="0"/>
                <w:i w:val="0"/>
                <w:szCs w:val="24"/>
                <w:lang w:eastAsia="lt-LT"/>
              </w:rPr>
              <w:t>viz</w:t>
            </w:r>
            <w:r w:rsidRPr="001878D8">
              <w:rPr>
                <w:rFonts w:eastAsia="Times New Roman"/>
                <w:b w:val="0"/>
                <w:i w:val="0"/>
                <w:szCs w:val="24"/>
                <w:lang w:eastAsia="lt-LT"/>
              </w:rPr>
              <w:t>ij</w:t>
            </w:r>
            <w:r w:rsidR="008305B9" w:rsidRPr="001878D8">
              <w:rPr>
                <w:rFonts w:eastAsia="Times New Roman"/>
                <w:b w:val="0"/>
                <w:i w:val="0"/>
                <w:szCs w:val="24"/>
                <w:lang w:eastAsia="lt-LT"/>
              </w:rPr>
              <w:t>o</w:t>
            </w:r>
            <w:r w:rsidRPr="001878D8">
              <w:rPr>
                <w:rFonts w:eastAsia="Times New Roman"/>
                <w:b w:val="0"/>
                <w:i w:val="0"/>
                <w:szCs w:val="24"/>
                <w:lang w:eastAsia="lt-LT"/>
              </w:rPr>
              <w:t>s</w:t>
            </w:r>
            <w:r w:rsidR="008305B9" w:rsidRPr="001878D8">
              <w:rPr>
                <w:rFonts w:eastAsia="Times New Roman"/>
                <w:b w:val="0"/>
                <w:i w:val="0"/>
                <w:szCs w:val="24"/>
                <w:lang w:eastAsia="lt-LT"/>
              </w:rPr>
              <w:t xml:space="preserve"> metodiką</w:t>
            </w:r>
            <w:r w:rsidRPr="001878D8">
              <w:rPr>
                <w:rFonts w:eastAsia="Times New Roman"/>
                <w:b w:val="0"/>
                <w:i w:val="0"/>
                <w:szCs w:val="24"/>
                <w:lang w:eastAsia="lt-LT"/>
              </w:rPr>
              <w:t>, įg</w:t>
            </w:r>
            <w:r w:rsidR="00736890" w:rsidRPr="001878D8">
              <w:rPr>
                <w:rFonts w:eastAsia="Times New Roman"/>
                <w:b w:val="0"/>
                <w:i w:val="0"/>
                <w:szCs w:val="24"/>
                <w:lang w:eastAsia="lt-LT"/>
              </w:rPr>
              <w:t>i</w:t>
            </w:r>
            <w:r w:rsidRPr="001878D8">
              <w:rPr>
                <w:rFonts w:eastAsia="Times New Roman"/>
                <w:b w:val="0"/>
                <w:i w:val="0"/>
                <w:szCs w:val="24"/>
                <w:lang w:eastAsia="lt-LT"/>
              </w:rPr>
              <w:t>jo mediatorių patirties.</w:t>
            </w:r>
            <w:r w:rsidRPr="001878D8">
              <w:t xml:space="preserve"> </w:t>
            </w:r>
            <w:r w:rsidRPr="001878D8">
              <w:rPr>
                <w:rFonts w:eastAsia="Times New Roman"/>
                <w:b w:val="0"/>
                <w:i w:val="0"/>
                <w:szCs w:val="24"/>
                <w:lang w:eastAsia="lt-LT"/>
              </w:rPr>
              <w:t>Dalyvių skaičius</w:t>
            </w:r>
            <w:r w:rsidR="0081239B" w:rsidRPr="001878D8">
              <w:rPr>
                <w:rFonts w:eastAsia="Times New Roman"/>
                <w:b w:val="0"/>
                <w:i w:val="0"/>
                <w:szCs w:val="24"/>
                <w:lang w:eastAsia="lt-LT"/>
              </w:rPr>
              <w:t xml:space="preserve"> </w:t>
            </w:r>
            <w:r w:rsidR="00736890" w:rsidRPr="001878D8">
              <w:rPr>
                <w:rFonts w:eastAsia="Times New Roman"/>
                <w:b w:val="0"/>
                <w:i w:val="0"/>
                <w:szCs w:val="24"/>
                <w:lang w:eastAsia="lt-LT"/>
              </w:rPr>
              <w:t>–</w:t>
            </w:r>
            <w:r w:rsidR="0081239B" w:rsidRPr="001878D8">
              <w:rPr>
                <w:rFonts w:eastAsia="Times New Roman"/>
                <w:b w:val="0"/>
                <w:i w:val="0"/>
                <w:szCs w:val="24"/>
                <w:lang w:eastAsia="lt-LT"/>
              </w:rPr>
              <w:t xml:space="preserve"> </w:t>
            </w:r>
            <w:r w:rsidRPr="001878D8">
              <w:rPr>
                <w:rFonts w:eastAsia="Times New Roman"/>
                <w:b w:val="0"/>
                <w:i w:val="0"/>
                <w:szCs w:val="24"/>
                <w:lang w:eastAsia="lt-LT"/>
              </w:rPr>
              <w:t>15.</w:t>
            </w:r>
          </w:p>
        </w:tc>
      </w:tr>
      <w:tr w:rsidR="001D53A4" w:rsidRPr="001878D8" w14:paraId="79C4561D" w14:textId="77777777" w:rsidTr="002D76E7">
        <w:tc>
          <w:tcPr>
            <w:tcW w:w="1022" w:type="dxa"/>
            <w:shd w:val="clear" w:color="auto" w:fill="auto"/>
          </w:tcPr>
          <w:p w14:paraId="79C45615" w14:textId="77777777" w:rsidR="001D53A4" w:rsidRPr="001878D8" w:rsidRDefault="001D53A4" w:rsidP="001D53A4">
            <w:pPr>
              <w:numPr>
                <w:ilvl w:val="0"/>
                <w:numId w:val="2"/>
              </w:numPr>
              <w:rPr>
                <w:rFonts w:eastAsia="Times New Roman"/>
                <w:b w:val="0"/>
                <w:i w:val="0"/>
                <w:szCs w:val="24"/>
                <w:lang w:eastAsia="lt-LT"/>
              </w:rPr>
            </w:pPr>
          </w:p>
        </w:tc>
        <w:tc>
          <w:tcPr>
            <w:tcW w:w="2382" w:type="dxa"/>
            <w:shd w:val="clear" w:color="auto" w:fill="auto"/>
          </w:tcPr>
          <w:p w14:paraId="79C45616" w14:textId="6F585A01" w:rsidR="001F0031" w:rsidRPr="001878D8" w:rsidRDefault="001F0031" w:rsidP="008305B9">
            <w:pPr>
              <w:jc w:val="left"/>
              <w:rPr>
                <w:rFonts w:eastAsia="Times New Roman"/>
                <w:b w:val="0"/>
                <w:i w:val="0"/>
                <w:szCs w:val="24"/>
                <w:lang w:eastAsia="lt-LT"/>
              </w:rPr>
            </w:pPr>
            <w:r w:rsidRPr="001878D8">
              <w:rPr>
                <w:rFonts w:eastAsia="Times New Roman"/>
                <w:b w:val="0"/>
                <w:i w:val="0"/>
                <w:szCs w:val="24"/>
                <w:lang w:eastAsia="lt-LT"/>
              </w:rPr>
              <w:t>„Augu sveikas, žvalus ir laimingas“</w:t>
            </w:r>
            <w:r w:rsidR="008305B9" w:rsidRPr="001878D8">
              <w:rPr>
                <w:rFonts w:eastAsia="Times New Roman"/>
                <w:b w:val="0"/>
                <w:i w:val="0"/>
                <w:szCs w:val="24"/>
                <w:lang w:eastAsia="lt-LT"/>
              </w:rPr>
              <w:t>,</w:t>
            </w:r>
          </w:p>
          <w:p w14:paraId="79C45617" w14:textId="77777777" w:rsidR="001D53A4" w:rsidRPr="001878D8" w:rsidRDefault="001F0031" w:rsidP="008305B9">
            <w:pPr>
              <w:jc w:val="left"/>
              <w:rPr>
                <w:rFonts w:eastAsia="Times New Roman"/>
                <w:b w:val="0"/>
                <w:i w:val="0"/>
                <w:szCs w:val="24"/>
                <w:lang w:eastAsia="lt-LT"/>
              </w:rPr>
            </w:pPr>
            <w:r w:rsidRPr="001878D8">
              <w:rPr>
                <w:rFonts w:eastAsia="Times New Roman"/>
                <w:b w:val="0"/>
                <w:i w:val="0"/>
                <w:szCs w:val="24"/>
                <w:lang w:eastAsia="lt-LT"/>
              </w:rPr>
              <w:t>Panevėžio Beržų progimnazija</w:t>
            </w:r>
          </w:p>
        </w:tc>
        <w:tc>
          <w:tcPr>
            <w:tcW w:w="2410" w:type="dxa"/>
            <w:shd w:val="clear" w:color="auto" w:fill="auto"/>
          </w:tcPr>
          <w:p w14:paraId="79C45618" w14:textId="5DCF63F0" w:rsidR="001D53A4" w:rsidRPr="001878D8" w:rsidRDefault="001F0031" w:rsidP="004700CD">
            <w:pPr>
              <w:jc w:val="both"/>
              <w:rPr>
                <w:rFonts w:eastAsia="Times New Roman"/>
                <w:b w:val="0"/>
                <w:i w:val="0"/>
                <w:szCs w:val="24"/>
                <w:lang w:eastAsia="lt-LT"/>
              </w:rPr>
            </w:pPr>
            <w:r w:rsidRPr="001878D8">
              <w:rPr>
                <w:rFonts w:eastAsia="Times New Roman"/>
                <w:b w:val="0"/>
                <w:i w:val="0"/>
                <w:szCs w:val="24"/>
                <w:lang w:eastAsia="lt-LT"/>
              </w:rPr>
              <w:t>Suformuoti sveikos gyvensenos įgūdži</w:t>
            </w:r>
            <w:r w:rsidR="0081239B" w:rsidRPr="001878D8">
              <w:rPr>
                <w:rFonts w:eastAsia="Times New Roman"/>
                <w:b w:val="0"/>
                <w:i w:val="0"/>
                <w:szCs w:val="24"/>
                <w:lang w:eastAsia="lt-LT"/>
              </w:rPr>
              <w:t>us</w:t>
            </w:r>
            <w:r w:rsidRPr="001878D8">
              <w:rPr>
                <w:rFonts w:eastAsia="Times New Roman"/>
                <w:b w:val="0"/>
                <w:i w:val="0"/>
                <w:szCs w:val="24"/>
                <w:lang w:eastAsia="lt-LT"/>
              </w:rPr>
              <w:t>, kurie ugd</w:t>
            </w:r>
            <w:r w:rsidR="0081239B" w:rsidRPr="001878D8">
              <w:rPr>
                <w:rFonts w:eastAsia="Times New Roman"/>
                <w:b w:val="0"/>
                <w:i w:val="0"/>
                <w:szCs w:val="24"/>
                <w:lang w:eastAsia="lt-LT"/>
              </w:rPr>
              <w:t>y</w:t>
            </w:r>
            <w:r w:rsidR="004700CD" w:rsidRPr="001878D8">
              <w:rPr>
                <w:rFonts w:eastAsia="Times New Roman"/>
                <w:b w:val="0"/>
                <w:i w:val="0"/>
                <w:szCs w:val="24"/>
                <w:lang w:eastAsia="lt-LT"/>
              </w:rPr>
              <w:t>tų</w:t>
            </w:r>
            <w:r w:rsidRPr="001878D8">
              <w:rPr>
                <w:rFonts w:eastAsia="Times New Roman"/>
                <w:b w:val="0"/>
                <w:i w:val="0"/>
                <w:szCs w:val="24"/>
                <w:lang w:eastAsia="lt-LT"/>
              </w:rPr>
              <w:t xml:space="preserve"> sveiko, stipraus vaiko, gebančio tausoti savo ir kitų žmonių sveikatą kompetencij</w:t>
            </w:r>
            <w:r w:rsidR="0081239B" w:rsidRPr="001878D8">
              <w:rPr>
                <w:rFonts w:eastAsia="Times New Roman"/>
                <w:b w:val="0"/>
                <w:i w:val="0"/>
                <w:szCs w:val="24"/>
                <w:lang w:eastAsia="lt-LT"/>
              </w:rPr>
              <w:t>a</w:t>
            </w:r>
            <w:r w:rsidR="000D4798" w:rsidRPr="001878D8">
              <w:rPr>
                <w:rFonts w:eastAsia="Times New Roman"/>
                <w:b w:val="0"/>
                <w:i w:val="0"/>
                <w:szCs w:val="24"/>
                <w:lang w:eastAsia="lt-LT"/>
              </w:rPr>
              <w:t>s</w:t>
            </w:r>
          </w:p>
        </w:tc>
        <w:tc>
          <w:tcPr>
            <w:tcW w:w="2125" w:type="dxa"/>
          </w:tcPr>
          <w:p w14:paraId="79C45619" w14:textId="1E2F4CB8" w:rsidR="001D53A4" w:rsidRPr="001878D8" w:rsidRDefault="000D4798" w:rsidP="0081239B">
            <w:pPr>
              <w:jc w:val="both"/>
              <w:rPr>
                <w:rFonts w:eastAsia="Times New Roman"/>
                <w:b w:val="0"/>
                <w:i w:val="0"/>
                <w:szCs w:val="24"/>
                <w:lang w:eastAsia="lt-LT"/>
              </w:rPr>
            </w:pPr>
            <w:r w:rsidRPr="001878D8">
              <w:rPr>
                <w:rFonts w:eastAsia="Times New Roman"/>
                <w:b w:val="0"/>
                <w:i w:val="0"/>
                <w:szCs w:val="24"/>
                <w:lang w:eastAsia="lt-LT"/>
              </w:rPr>
              <w:t>G</w:t>
            </w:r>
            <w:r w:rsidR="001F0031" w:rsidRPr="001878D8">
              <w:rPr>
                <w:rFonts w:eastAsia="Times New Roman"/>
                <w:b w:val="0"/>
                <w:i w:val="0"/>
                <w:szCs w:val="24"/>
                <w:lang w:eastAsia="lt-LT"/>
              </w:rPr>
              <w:t>ilint</w:t>
            </w:r>
            <w:r w:rsidR="0081239B" w:rsidRPr="001878D8">
              <w:rPr>
                <w:rFonts w:eastAsia="Times New Roman"/>
                <w:b w:val="0"/>
                <w:i w:val="0"/>
                <w:szCs w:val="24"/>
                <w:lang w:eastAsia="lt-LT"/>
              </w:rPr>
              <w:t>i</w:t>
            </w:r>
            <w:r w:rsidR="001F0031" w:rsidRPr="001878D8">
              <w:rPr>
                <w:rFonts w:eastAsia="Times New Roman"/>
                <w:b w:val="0"/>
                <w:i w:val="0"/>
                <w:szCs w:val="24"/>
                <w:lang w:eastAsia="lt-LT"/>
              </w:rPr>
              <w:t xml:space="preserve"> mokinių žini</w:t>
            </w:r>
            <w:r w:rsidR="0081239B" w:rsidRPr="001878D8">
              <w:rPr>
                <w:rFonts w:eastAsia="Times New Roman"/>
                <w:b w:val="0"/>
                <w:i w:val="0"/>
                <w:szCs w:val="24"/>
                <w:lang w:eastAsia="lt-LT"/>
              </w:rPr>
              <w:t>a</w:t>
            </w:r>
            <w:r w:rsidR="001F0031" w:rsidRPr="001878D8">
              <w:rPr>
                <w:rFonts w:eastAsia="Times New Roman"/>
                <w:b w:val="0"/>
                <w:i w:val="0"/>
                <w:szCs w:val="24"/>
                <w:lang w:eastAsia="lt-LT"/>
              </w:rPr>
              <w:t>s apie sveikatos saugojimą ir stiprinimą, formuoti kasdieni</w:t>
            </w:r>
            <w:r w:rsidR="0081239B" w:rsidRPr="001878D8">
              <w:rPr>
                <w:rFonts w:eastAsia="Times New Roman"/>
                <w:b w:val="0"/>
                <w:i w:val="0"/>
                <w:szCs w:val="24"/>
                <w:lang w:eastAsia="lt-LT"/>
              </w:rPr>
              <w:t>us</w:t>
            </w:r>
            <w:r w:rsidR="001F0031" w:rsidRPr="001878D8">
              <w:rPr>
                <w:rFonts w:eastAsia="Times New Roman"/>
                <w:b w:val="0"/>
                <w:i w:val="0"/>
                <w:szCs w:val="24"/>
                <w:lang w:eastAsia="lt-LT"/>
              </w:rPr>
              <w:t xml:space="preserve"> sveikos gyvensenos įproči</w:t>
            </w:r>
            <w:r w:rsidR="0081239B" w:rsidRPr="001878D8">
              <w:rPr>
                <w:rFonts w:eastAsia="Times New Roman"/>
                <w:b w:val="0"/>
                <w:i w:val="0"/>
                <w:szCs w:val="24"/>
                <w:lang w:eastAsia="lt-LT"/>
              </w:rPr>
              <w:t>us</w:t>
            </w:r>
          </w:p>
        </w:tc>
        <w:tc>
          <w:tcPr>
            <w:tcW w:w="1277" w:type="dxa"/>
          </w:tcPr>
          <w:p w14:paraId="79C4561A" w14:textId="77777777" w:rsidR="001D53A4" w:rsidRPr="001878D8" w:rsidRDefault="001F0031" w:rsidP="001D53A4">
            <w:pPr>
              <w:rPr>
                <w:b w:val="0"/>
                <w:i w:val="0"/>
                <w:szCs w:val="24"/>
              </w:rPr>
            </w:pPr>
            <w:r w:rsidRPr="001878D8">
              <w:rPr>
                <w:b w:val="0"/>
                <w:i w:val="0"/>
                <w:szCs w:val="24"/>
              </w:rPr>
              <w:t>100</w:t>
            </w:r>
          </w:p>
        </w:tc>
        <w:tc>
          <w:tcPr>
            <w:tcW w:w="1303" w:type="dxa"/>
          </w:tcPr>
          <w:p w14:paraId="79C4561B" w14:textId="77777777" w:rsidR="001D53A4" w:rsidRPr="001878D8" w:rsidRDefault="001F0031" w:rsidP="001D53A4">
            <w:pPr>
              <w:rPr>
                <w:rFonts w:eastAsia="Times New Roman"/>
                <w:b w:val="0"/>
                <w:i w:val="0"/>
                <w:szCs w:val="24"/>
                <w:lang w:eastAsia="lt-LT"/>
              </w:rPr>
            </w:pPr>
            <w:r w:rsidRPr="001878D8">
              <w:rPr>
                <w:rFonts w:eastAsia="Times New Roman"/>
                <w:b w:val="0"/>
                <w:i w:val="0"/>
                <w:szCs w:val="24"/>
                <w:lang w:eastAsia="lt-LT"/>
              </w:rPr>
              <w:t>100</w:t>
            </w:r>
          </w:p>
        </w:tc>
        <w:tc>
          <w:tcPr>
            <w:tcW w:w="5528" w:type="dxa"/>
          </w:tcPr>
          <w:p w14:paraId="79C4561C" w14:textId="15DD0BE5" w:rsidR="001D53A4" w:rsidRPr="001878D8" w:rsidRDefault="00040324" w:rsidP="0081239B">
            <w:pPr>
              <w:jc w:val="both"/>
              <w:rPr>
                <w:rFonts w:eastAsia="Times New Roman"/>
                <w:b w:val="0"/>
                <w:i w:val="0"/>
                <w:szCs w:val="24"/>
                <w:lang w:eastAsia="lt-LT"/>
              </w:rPr>
            </w:pPr>
            <w:r w:rsidRPr="001878D8">
              <w:rPr>
                <w:rFonts w:eastAsia="Times New Roman"/>
                <w:b w:val="0"/>
                <w:i w:val="0"/>
                <w:szCs w:val="24"/>
                <w:lang w:eastAsia="lt-LT"/>
              </w:rPr>
              <w:t xml:space="preserve">Vaikai valgo daug netinkamo maisto, kuriame yra cheminių priedų, leidžia </w:t>
            </w:r>
            <w:r w:rsidR="003B0251" w:rsidRPr="001878D8">
              <w:rPr>
                <w:rFonts w:eastAsia="Times New Roman"/>
                <w:b w:val="0"/>
                <w:i w:val="0"/>
                <w:szCs w:val="24"/>
                <w:lang w:eastAsia="lt-LT"/>
              </w:rPr>
              <w:t>laik</w:t>
            </w:r>
            <w:r w:rsidR="003B0251">
              <w:rPr>
                <w:rFonts w:eastAsia="Times New Roman"/>
                <w:b w:val="0"/>
                <w:i w:val="0"/>
                <w:szCs w:val="24"/>
                <w:lang w:eastAsia="lt-LT"/>
              </w:rPr>
              <w:t xml:space="preserve">ą </w:t>
            </w:r>
            <w:r w:rsidRPr="001878D8">
              <w:rPr>
                <w:rFonts w:eastAsia="Times New Roman"/>
                <w:b w:val="0"/>
                <w:i w:val="0"/>
                <w:szCs w:val="24"/>
                <w:lang w:eastAsia="lt-LT"/>
              </w:rPr>
              <w:t xml:space="preserve">uždarose patalpose, mažai juda. Besiformuojančiai asmenybei didelę įtaką turi šeimos, mokyklos, draugų ir visos visuomenės požiūris. Todėl projekto veiklomis stengėmės kuo daugiau vaikams </w:t>
            </w:r>
            <w:r w:rsidR="000D4798" w:rsidRPr="001878D8">
              <w:rPr>
                <w:rFonts w:eastAsia="Times New Roman"/>
                <w:b w:val="0"/>
                <w:i w:val="0"/>
                <w:szCs w:val="24"/>
                <w:lang w:eastAsia="lt-LT"/>
              </w:rPr>
              <w:t>suteik</w:t>
            </w:r>
            <w:r w:rsidRPr="001878D8">
              <w:rPr>
                <w:rFonts w:eastAsia="Times New Roman"/>
                <w:b w:val="0"/>
                <w:i w:val="0"/>
                <w:szCs w:val="24"/>
                <w:lang w:eastAsia="lt-LT"/>
              </w:rPr>
              <w:t>ti žinių apie sveiką maistą, fizinio aktyvumo naudą</w:t>
            </w:r>
            <w:r w:rsidR="0081239B" w:rsidRPr="001878D8">
              <w:rPr>
                <w:rFonts w:eastAsia="Times New Roman"/>
                <w:b w:val="0"/>
                <w:i w:val="0"/>
                <w:szCs w:val="24"/>
                <w:lang w:eastAsia="lt-LT"/>
              </w:rPr>
              <w:t xml:space="preserve">, </w:t>
            </w:r>
            <w:r w:rsidRPr="001878D8">
              <w:rPr>
                <w:rFonts w:eastAsia="Times New Roman"/>
                <w:b w:val="0"/>
                <w:i w:val="0"/>
                <w:szCs w:val="24"/>
                <w:lang w:eastAsia="lt-LT"/>
              </w:rPr>
              <w:t>organizuoti kuo daugiau veiklų, kurių metu vaikai judėtų</w:t>
            </w:r>
            <w:r w:rsidR="000D4798" w:rsidRPr="001878D8">
              <w:rPr>
                <w:rFonts w:eastAsia="Times New Roman"/>
                <w:b w:val="0"/>
                <w:i w:val="0"/>
                <w:szCs w:val="24"/>
                <w:lang w:eastAsia="lt-LT"/>
              </w:rPr>
              <w:t xml:space="preserve"> ir</w:t>
            </w:r>
            <w:r w:rsidRPr="001878D8">
              <w:rPr>
                <w:rFonts w:eastAsia="Times New Roman"/>
                <w:b w:val="0"/>
                <w:i w:val="0"/>
                <w:szCs w:val="24"/>
                <w:lang w:eastAsia="lt-LT"/>
              </w:rPr>
              <w:t xml:space="preserve"> būtų gryname ore. Rengėme judriuosius penktadienius, kurie tapo tradiciniai</w:t>
            </w:r>
            <w:r w:rsidR="000D4798" w:rsidRPr="001878D8">
              <w:rPr>
                <w:rFonts w:eastAsia="Times New Roman"/>
                <w:b w:val="0"/>
                <w:i w:val="0"/>
                <w:szCs w:val="24"/>
                <w:lang w:eastAsia="lt-LT"/>
              </w:rPr>
              <w:t>s</w:t>
            </w:r>
            <w:r w:rsidRPr="001878D8">
              <w:rPr>
                <w:rFonts w:eastAsia="Times New Roman"/>
                <w:b w:val="0"/>
                <w:i w:val="0"/>
                <w:szCs w:val="24"/>
                <w:lang w:eastAsia="lt-LT"/>
              </w:rPr>
              <w:t xml:space="preserve"> mūsų mokyklos renginiai</w:t>
            </w:r>
            <w:r w:rsidR="000D4798" w:rsidRPr="001878D8">
              <w:rPr>
                <w:rFonts w:eastAsia="Times New Roman"/>
                <w:b w:val="0"/>
                <w:i w:val="0"/>
                <w:szCs w:val="24"/>
                <w:lang w:eastAsia="lt-LT"/>
              </w:rPr>
              <w:t>s</w:t>
            </w:r>
            <w:r w:rsidRPr="001878D8">
              <w:rPr>
                <w:rFonts w:eastAsia="Times New Roman"/>
                <w:b w:val="0"/>
                <w:i w:val="0"/>
                <w:szCs w:val="24"/>
                <w:lang w:eastAsia="lt-LT"/>
              </w:rPr>
              <w:t>. Džiugu tai, kad į tas veiklas įtraukėme ir darželių bendruomenes. Jie sėkmingai pradėjo vykdyti judriuosius penktadienius. Šiais metais į dviračių varžybas pakvietėme priešmokyklinių grupių vaikus. Jie puikiai įveikė atstumą su paspirtukais. Reguliariai vykdomos projekto veiklos, individualus sveikatos švietimas, įgytos kompetencijos padėjo vaikams kasdieniame gyvenime siekti pozityv</w:t>
            </w:r>
            <w:r w:rsidR="000D4798" w:rsidRPr="001878D8">
              <w:rPr>
                <w:rFonts w:eastAsia="Times New Roman"/>
                <w:b w:val="0"/>
                <w:i w:val="0"/>
                <w:szCs w:val="24"/>
                <w:lang w:eastAsia="lt-LT"/>
              </w:rPr>
              <w:t>ių</w:t>
            </w:r>
            <w:r w:rsidRPr="001878D8">
              <w:rPr>
                <w:rFonts w:eastAsia="Times New Roman"/>
                <w:b w:val="0"/>
                <w:i w:val="0"/>
                <w:szCs w:val="24"/>
                <w:lang w:eastAsia="lt-LT"/>
              </w:rPr>
              <w:t xml:space="preserve"> pokyč</w:t>
            </w:r>
            <w:r w:rsidR="000D4798" w:rsidRPr="001878D8">
              <w:rPr>
                <w:rFonts w:eastAsia="Times New Roman"/>
                <w:b w:val="0"/>
                <w:i w:val="0"/>
                <w:szCs w:val="24"/>
                <w:lang w:eastAsia="lt-LT"/>
              </w:rPr>
              <w:t>ių. Dal</w:t>
            </w:r>
            <w:r w:rsidRPr="001878D8">
              <w:rPr>
                <w:rFonts w:eastAsia="Times New Roman"/>
                <w:b w:val="0"/>
                <w:i w:val="0"/>
                <w:szCs w:val="24"/>
                <w:lang w:eastAsia="lt-LT"/>
              </w:rPr>
              <w:t xml:space="preserve">yvių skaičius </w:t>
            </w:r>
            <w:r w:rsidR="0081239B" w:rsidRPr="001878D8">
              <w:rPr>
                <w:rFonts w:eastAsia="Times New Roman"/>
                <w:b w:val="0"/>
                <w:i w:val="0"/>
                <w:szCs w:val="24"/>
                <w:lang w:eastAsia="lt-LT"/>
              </w:rPr>
              <w:t>–</w:t>
            </w:r>
            <w:r w:rsidR="000D4798" w:rsidRPr="001878D8">
              <w:rPr>
                <w:rFonts w:eastAsia="Times New Roman"/>
                <w:b w:val="0"/>
                <w:i w:val="0"/>
                <w:szCs w:val="24"/>
                <w:lang w:eastAsia="lt-LT"/>
              </w:rPr>
              <w:t xml:space="preserve"> </w:t>
            </w:r>
            <w:r w:rsidRPr="001878D8">
              <w:rPr>
                <w:rFonts w:eastAsia="Times New Roman"/>
                <w:b w:val="0"/>
                <w:i w:val="0"/>
                <w:szCs w:val="24"/>
                <w:lang w:eastAsia="lt-LT"/>
              </w:rPr>
              <w:t>250 vaikų.</w:t>
            </w:r>
          </w:p>
        </w:tc>
      </w:tr>
      <w:tr w:rsidR="001D53A4" w:rsidRPr="001878D8" w14:paraId="79C45627" w14:textId="77777777" w:rsidTr="002D76E7">
        <w:tc>
          <w:tcPr>
            <w:tcW w:w="1022" w:type="dxa"/>
            <w:shd w:val="clear" w:color="auto" w:fill="auto"/>
          </w:tcPr>
          <w:p w14:paraId="79C4561E" w14:textId="77777777" w:rsidR="001D53A4" w:rsidRPr="001878D8" w:rsidRDefault="001D53A4" w:rsidP="001D53A4">
            <w:pPr>
              <w:numPr>
                <w:ilvl w:val="0"/>
                <w:numId w:val="2"/>
              </w:numPr>
              <w:rPr>
                <w:rFonts w:eastAsia="Times New Roman"/>
                <w:b w:val="0"/>
                <w:i w:val="0"/>
                <w:szCs w:val="24"/>
                <w:lang w:eastAsia="lt-LT"/>
              </w:rPr>
            </w:pPr>
          </w:p>
        </w:tc>
        <w:tc>
          <w:tcPr>
            <w:tcW w:w="2382" w:type="dxa"/>
            <w:shd w:val="clear" w:color="auto" w:fill="auto"/>
          </w:tcPr>
          <w:p w14:paraId="79C4561F" w14:textId="77777777" w:rsidR="001D53A4" w:rsidRPr="001878D8" w:rsidRDefault="007C29B4" w:rsidP="007C29B4">
            <w:pPr>
              <w:jc w:val="both"/>
              <w:rPr>
                <w:rFonts w:eastAsia="Times New Roman"/>
                <w:b w:val="0"/>
                <w:i w:val="0"/>
                <w:color w:val="000000"/>
                <w:szCs w:val="24"/>
                <w:lang w:eastAsia="lt-LT"/>
              </w:rPr>
            </w:pPr>
            <w:r w:rsidRPr="001878D8">
              <w:rPr>
                <w:rFonts w:eastAsia="Times New Roman"/>
                <w:b w:val="0"/>
                <w:i w:val="0"/>
                <w:color w:val="000000"/>
                <w:szCs w:val="24"/>
                <w:lang w:eastAsia="lt-LT"/>
              </w:rPr>
              <w:t>„Vaikų sveikata</w:t>
            </w:r>
            <w:r w:rsidR="004700CD" w:rsidRPr="001878D8">
              <w:rPr>
                <w:rFonts w:eastAsia="Times New Roman"/>
                <w:b w:val="0"/>
                <w:i w:val="0"/>
                <w:color w:val="000000"/>
                <w:szCs w:val="24"/>
                <w:lang w:eastAsia="lt-LT"/>
              </w:rPr>
              <w:t xml:space="preserve"> –</w:t>
            </w:r>
            <w:r w:rsidRPr="001878D8">
              <w:rPr>
                <w:rFonts w:eastAsia="Times New Roman"/>
                <w:b w:val="0"/>
                <w:i w:val="0"/>
                <w:color w:val="000000"/>
                <w:szCs w:val="24"/>
                <w:lang w:eastAsia="lt-LT"/>
              </w:rPr>
              <w:t>brangiausiais turtas“</w:t>
            </w:r>
            <w:r w:rsidR="004700CD" w:rsidRPr="001878D8">
              <w:rPr>
                <w:rFonts w:eastAsia="Times New Roman"/>
                <w:b w:val="0"/>
                <w:i w:val="0"/>
                <w:color w:val="000000"/>
                <w:szCs w:val="24"/>
                <w:lang w:eastAsia="lt-LT"/>
              </w:rPr>
              <w:t>,</w:t>
            </w:r>
          </w:p>
          <w:p w14:paraId="79C45620" w14:textId="77777777" w:rsidR="007C29B4" w:rsidRPr="001878D8" w:rsidRDefault="007C29B4" w:rsidP="007C29B4">
            <w:pPr>
              <w:jc w:val="both"/>
              <w:rPr>
                <w:rFonts w:eastAsia="Times New Roman"/>
                <w:b w:val="0"/>
                <w:i w:val="0"/>
                <w:color w:val="000000"/>
                <w:szCs w:val="24"/>
                <w:lang w:eastAsia="lt-LT"/>
              </w:rPr>
            </w:pPr>
            <w:r w:rsidRPr="001878D8">
              <w:rPr>
                <w:rFonts w:eastAsia="Times New Roman"/>
                <w:b w:val="0"/>
                <w:i w:val="0"/>
                <w:color w:val="000000"/>
                <w:szCs w:val="24"/>
                <w:lang w:eastAsia="lt-LT"/>
              </w:rPr>
              <w:t>Aklųjų ir silpnaregių vaikų globos bendrija „Žvilgsnis“</w:t>
            </w:r>
          </w:p>
        </w:tc>
        <w:tc>
          <w:tcPr>
            <w:tcW w:w="2410" w:type="dxa"/>
            <w:shd w:val="clear" w:color="auto" w:fill="auto"/>
          </w:tcPr>
          <w:p w14:paraId="79C45622" w14:textId="12119372" w:rsidR="001D53A4" w:rsidRPr="001878D8" w:rsidRDefault="007C29B4" w:rsidP="007C29B4">
            <w:pPr>
              <w:jc w:val="both"/>
              <w:rPr>
                <w:rFonts w:eastAsia="Times New Roman"/>
                <w:b w:val="0"/>
                <w:i w:val="0"/>
                <w:color w:val="000000"/>
                <w:szCs w:val="24"/>
                <w:lang w:eastAsia="lt-LT"/>
              </w:rPr>
            </w:pPr>
            <w:r w:rsidRPr="001878D8">
              <w:rPr>
                <w:rFonts w:eastAsia="Times New Roman"/>
                <w:b w:val="0"/>
                <w:i w:val="0"/>
                <w:color w:val="000000"/>
                <w:szCs w:val="24"/>
                <w:lang w:eastAsia="lt-LT"/>
              </w:rPr>
              <w:t>Sustipr</w:t>
            </w:r>
            <w:r w:rsidR="004700CD" w:rsidRPr="001878D8">
              <w:rPr>
                <w:rFonts w:eastAsia="Times New Roman"/>
                <w:b w:val="0"/>
                <w:i w:val="0"/>
                <w:color w:val="000000"/>
                <w:szCs w:val="24"/>
                <w:lang w:eastAsia="lt-LT"/>
              </w:rPr>
              <w:t xml:space="preserve">inti </w:t>
            </w:r>
            <w:r w:rsidRPr="001878D8">
              <w:rPr>
                <w:rFonts w:eastAsia="Times New Roman"/>
                <w:b w:val="0"/>
                <w:i w:val="0"/>
                <w:color w:val="000000"/>
                <w:szCs w:val="24"/>
                <w:lang w:eastAsia="lt-LT"/>
              </w:rPr>
              <w:t>vaikų sveikat</w:t>
            </w:r>
            <w:r w:rsidR="004700CD" w:rsidRPr="001878D8">
              <w:rPr>
                <w:rFonts w:eastAsia="Times New Roman"/>
                <w:b w:val="0"/>
                <w:i w:val="0"/>
                <w:color w:val="000000"/>
                <w:szCs w:val="24"/>
                <w:lang w:eastAsia="lt-LT"/>
              </w:rPr>
              <w:t>ą</w:t>
            </w:r>
            <w:r w:rsidRPr="001878D8">
              <w:rPr>
                <w:rFonts w:eastAsia="Times New Roman"/>
                <w:b w:val="0"/>
                <w:i w:val="0"/>
                <w:color w:val="000000"/>
                <w:szCs w:val="24"/>
                <w:lang w:eastAsia="lt-LT"/>
              </w:rPr>
              <w:t>, diegti sveikos gyvensenos, aktyvaus</w:t>
            </w:r>
            <w:r w:rsidR="000D4798" w:rsidRPr="001878D8">
              <w:rPr>
                <w:rFonts w:eastAsia="Times New Roman"/>
                <w:b w:val="0"/>
                <w:i w:val="0"/>
                <w:color w:val="000000"/>
                <w:szCs w:val="24"/>
                <w:lang w:eastAsia="lt-LT"/>
              </w:rPr>
              <w:t xml:space="preserve"> gyvenimo</w:t>
            </w:r>
            <w:r w:rsidRPr="001878D8">
              <w:rPr>
                <w:rFonts w:eastAsia="Times New Roman"/>
                <w:b w:val="0"/>
                <w:i w:val="0"/>
                <w:color w:val="000000"/>
                <w:szCs w:val="24"/>
                <w:lang w:eastAsia="lt-LT"/>
              </w:rPr>
              <w:t xml:space="preserve"> būdo įgūdži</w:t>
            </w:r>
            <w:r w:rsidR="004700CD" w:rsidRPr="001878D8">
              <w:rPr>
                <w:rFonts w:eastAsia="Times New Roman"/>
                <w:b w:val="0"/>
                <w:i w:val="0"/>
                <w:color w:val="000000"/>
                <w:szCs w:val="24"/>
                <w:lang w:eastAsia="lt-LT"/>
              </w:rPr>
              <w:t>us</w:t>
            </w:r>
            <w:r w:rsidRPr="001878D8">
              <w:rPr>
                <w:rFonts w:eastAsia="Times New Roman"/>
                <w:b w:val="0"/>
                <w:i w:val="0"/>
                <w:color w:val="000000"/>
                <w:szCs w:val="24"/>
                <w:lang w:eastAsia="lt-LT"/>
              </w:rPr>
              <w:t>, mažint</w:t>
            </w:r>
            <w:r w:rsidR="004700CD" w:rsidRPr="001878D8">
              <w:rPr>
                <w:rFonts w:eastAsia="Times New Roman"/>
                <w:b w:val="0"/>
                <w:i w:val="0"/>
                <w:color w:val="000000"/>
                <w:szCs w:val="24"/>
                <w:lang w:eastAsia="lt-LT"/>
              </w:rPr>
              <w:t>i</w:t>
            </w:r>
            <w:r w:rsidRPr="001878D8">
              <w:rPr>
                <w:rFonts w:eastAsia="Times New Roman"/>
                <w:b w:val="0"/>
                <w:i w:val="0"/>
                <w:color w:val="000000"/>
                <w:szCs w:val="24"/>
                <w:lang w:eastAsia="lt-LT"/>
              </w:rPr>
              <w:t xml:space="preserve"> socialin</w:t>
            </w:r>
            <w:r w:rsidR="004700CD" w:rsidRPr="001878D8">
              <w:rPr>
                <w:rFonts w:eastAsia="Times New Roman"/>
                <w:b w:val="0"/>
                <w:i w:val="0"/>
                <w:color w:val="000000"/>
                <w:szCs w:val="24"/>
                <w:lang w:eastAsia="lt-LT"/>
              </w:rPr>
              <w:t>ę</w:t>
            </w:r>
            <w:r w:rsidRPr="001878D8">
              <w:rPr>
                <w:rFonts w:eastAsia="Times New Roman"/>
                <w:b w:val="0"/>
                <w:i w:val="0"/>
                <w:color w:val="000000"/>
                <w:szCs w:val="24"/>
                <w:lang w:eastAsia="lt-LT"/>
              </w:rPr>
              <w:t xml:space="preserve"> atskirt</w:t>
            </w:r>
            <w:r w:rsidR="004700CD" w:rsidRPr="001878D8">
              <w:rPr>
                <w:rFonts w:eastAsia="Times New Roman"/>
                <w:b w:val="0"/>
                <w:i w:val="0"/>
                <w:color w:val="000000"/>
                <w:szCs w:val="24"/>
                <w:lang w:eastAsia="lt-LT"/>
              </w:rPr>
              <w:t>į</w:t>
            </w:r>
            <w:r w:rsidRPr="001878D8">
              <w:rPr>
                <w:rFonts w:eastAsia="Times New Roman"/>
                <w:b w:val="0"/>
                <w:i w:val="0"/>
                <w:color w:val="000000"/>
                <w:szCs w:val="24"/>
                <w:lang w:eastAsia="lt-LT"/>
              </w:rPr>
              <w:t>, psichologin</w:t>
            </w:r>
            <w:r w:rsidR="004700CD" w:rsidRPr="001878D8">
              <w:rPr>
                <w:rFonts w:eastAsia="Times New Roman"/>
                <w:b w:val="0"/>
                <w:i w:val="0"/>
                <w:color w:val="000000"/>
                <w:szCs w:val="24"/>
                <w:lang w:eastAsia="lt-LT"/>
              </w:rPr>
              <w:t>ę</w:t>
            </w:r>
            <w:r w:rsidRPr="001878D8">
              <w:rPr>
                <w:rFonts w:eastAsia="Times New Roman"/>
                <w:b w:val="0"/>
                <w:i w:val="0"/>
                <w:color w:val="000000"/>
                <w:szCs w:val="24"/>
                <w:lang w:eastAsia="lt-LT"/>
              </w:rPr>
              <w:t xml:space="preserve"> įtamp</w:t>
            </w:r>
            <w:r w:rsidR="004700CD" w:rsidRPr="001878D8">
              <w:rPr>
                <w:rFonts w:eastAsia="Times New Roman"/>
                <w:b w:val="0"/>
                <w:i w:val="0"/>
                <w:color w:val="000000"/>
                <w:szCs w:val="24"/>
                <w:lang w:eastAsia="lt-LT"/>
              </w:rPr>
              <w:t>ą</w:t>
            </w:r>
          </w:p>
        </w:tc>
        <w:tc>
          <w:tcPr>
            <w:tcW w:w="2125" w:type="dxa"/>
          </w:tcPr>
          <w:p w14:paraId="79C45623" w14:textId="47523715" w:rsidR="001D53A4" w:rsidRPr="001878D8" w:rsidRDefault="00F24E85" w:rsidP="004700CD">
            <w:pPr>
              <w:jc w:val="both"/>
              <w:rPr>
                <w:rFonts w:eastAsia="Times New Roman"/>
                <w:b w:val="0"/>
                <w:i w:val="0"/>
                <w:color w:val="000000"/>
                <w:szCs w:val="24"/>
                <w:lang w:eastAsia="lt-LT"/>
              </w:rPr>
            </w:pPr>
            <w:r w:rsidRPr="001878D8">
              <w:rPr>
                <w:rFonts w:eastAsia="Times New Roman"/>
                <w:b w:val="0"/>
                <w:i w:val="0"/>
                <w:color w:val="000000"/>
                <w:szCs w:val="24"/>
                <w:lang w:eastAsia="lt-LT"/>
              </w:rPr>
              <w:t>Suteikti sveikos gyvensenos pagrind</w:t>
            </w:r>
            <w:r w:rsidR="004700CD" w:rsidRPr="001878D8">
              <w:rPr>
                <w:rFonts w:eastAsia="Times New Roman"/>
                <w:b w:val="0"/>
                <w:i w:val="0"/>
                <w:color w:val="000000"/>
                <w:szCs w:val="24"/>
                <w:lang w:eastAsia="lt-LT"/>
              </w:rPr>
              <w:t>ų</w:t>
            </w:r>
          </w:p>
        </w:tc>
        <w:tc>
          <w:tcPr>
            <w:tcW w:w="1277" w:type="dxa"/>
          </w:tcPr>
          <w:p w14:paraId="79C45624" w14:textId="77777777" w:rsidR="001D53A4" w:rsidRPr="001878D8" w:rsidRDefault="007C29B4" w:rsidP="001D53A4">
            <w:pPr>
              <w:rPr>
                <w:b w:val="0"/>
                <w:i w:val="0"/>
                <w:color w:val="000000"/>
                <w:szCs w:val="24"/>
              </w:rPr>
            </w:pPr>
            <w:r w:rsidRPr="001878D8">
              <w:rPr>
                <w:b w:val="0"/>
                <w:i w:val="0"/>
                <w:color w:val="000000"/>
                <w:szCs w:val="24"/>
              </w:rPr>
              <w:t>200</w:t>
            </w:r>
          </w:p>
        </w:tc>
        <w:tc>
          <w:tcPr>
            <w:tcW w:w="1303" w:type="dxa"/>
          </w:tcPr>
          <w:p w14:paraId="79C45625" w14:textId="77777777" w:rsidR="001D53A4" w:rsidRPr="001878D8" w:rsidRDefault="007C29B4" w:rsidP="001D53A4">
            <w:pPr>
              <w:rPr>
                <w:rFonts w:eastAsia="Times New Roman"/>
                <w:b w:val="0"/>
                <w:i w:val="0"/>
                <w:color w:val="000000"/>
                <w:szCs w:val="24"/>
                <w:lang w:eastAsia="lt-LT"/>
              </w:rPr>
            </w:pPr>
            <w:r w:rsidRPr="001878D8">
              <w:rPr>
                <w:rFonts w:eastAsia="Times New Roman"/>
                <w:b w:val="0"/>
                <w:i w:val="0"/>
                <w:color w:val="000000"/>
                <w:szCs w:val="24"/>
                <w:lang w:eastAsia="lt-LT"/>
              </w:rPr>
              <w:t>200</w:t>
            </w:r>
          </w:p>
        </w:tc>
        <w:tc>
          <w:tcPr>
            <w:tcW w:w="5528" w:type="dxa"/>
          </w:tcPr>
          <w:p w14:paraId="79C45626" w14:textId="74E87193" w:rsidR="001D53A4" w:rsidRPr="001878D8" w:rsidRDefault="007C29B4" w:rsidP="00822625">
            <w:pPr>
              <w:jc w:val="both"/>
              <w:rPr>
                <w:rFonts w:eastAsia="Times New Roman"/>
                <w:b w:val="0"/>
                <w:i w:val="0"/>
                <w:color w:val="000000"/>
                <w:szCs w:val="24"/>
                <w:lang w:eastAsia="lt-LT"/>
              </w:rPr>
            </w:pPr>
            <w:r w:rsidRPr="001878D8">
              <w:rPr>
                <w:rFonts w:eastAsia="Times New Roman"/>
                <w:b w:val="0"/>
                <w:i w:val="0"/>
                <w:color w:val="000000"/>
                <w:szCs w:val="24"/>
                <w:lang w:eastAsia="lt-LT"/>
              </w:rPr>
              <w:t>Organizuota reabilitacinė stovykla „Vaikų sveikata</w:t>
            </w:r>
            <w:r w:rsidR="0081239B" w:rsidRPr="001878D8">
              <w:rPr>
                <w:rFonts w:eastAsia="Times New Roman"/>
                <w:b w:val="0"/>
                <w:i w:val="0"/>
                <w:color w:val="000000"/>
                <w:szCs w:val="24"/>
                <w:lang w:eastAsia="lt-LT"/>
              </w:rPr>
              <w:t xml:space="preserve"> –</w:t>
            </w:r>
            <w:r w:rsidRPr="001878D8">
              <w:rPr>
                <w:rFonts w:eastAsia="Times New Roman"/>
                <w:b w:val="0"/>
                <w:i w:val="0"/>
                <w:color w:val="000000"/>
                <w:szCs w:val="24"/>
                <w:lang w:eastAsia="lt-LT"/>
              </w:rPr>
              <w:t xml:space="preserve">brangiausias turtas“ </w:t>
            </w:r>
            <w:r w:rsidR="00822625" w:rsidRPr="001878D8">
              <w:rPr>
                <w:rFonts w:eastAsia="Times New Roman"/>
                <w:b w:val="0"/>
                <w:i w:val="0"/>
                <w:color w:val="000000"/>
                <w:szCs w:val="24"/>
                <w:lang w:eastAsia="lt-LT"/>
              </w:rPr>
              <w:t xml:space="preserve">vaikams </w:t>
            </w:r>
            <w:r w:rsidRPr="001878D8">
              <w:rPr>
                <w:rFonts w:eastAsia="Times New Roman"/>
                <w:b w:val="0"/>
                <w:i w:val="0"/>
                <w:color w:val="000000"/>
                <w:szCs w:val="24"/>
                <w:lang w:eastAsia="lt-LT"/>
              </w:rPr>
              <w:t>suteikė sveikos gyvensenos pagrind</w:t>
            </w:r>
            <w:r w:rsidR="00822625" w:rsidRPr="001878D8">
              <w:rPr>
                <w:rFonts w:eastAsia="Times New Roman"/>
                <w:b w:val="0"/>
                <w:i w:val="0"/>
                <w:color w:val="000000"/>
                <w:szCs w:val="24"/>
                <w:lang w:eastAsia="lt-LT"/>
              </w:rPr>
              <w:t>ų</w:t>
            </w:r>
            <w:r w:rsidRPr="001878D8">
              <w:rPr>
                <w:rFonts w:eastAsia="Times New Roman"/>
                <w:b w:val="0"/>
                <w:i w:val="0"/>
                <w:color w:val="000000"/>
                <w:szCs w:val="24"/>
                <w:lang w:eastAsia="lt-LT"/>
              </w:rPr>
              <w:t>, skatino vaikus sportuojant rūpintis sveikata, form</w:t>
            </w:r>
            <w:r w:rsidR="000D4798" w:rsidRPr="001878D8">
              <w:rPr>
                <w:rFonts w:eastAsia="Times New Roman"/>
                <w:b w:val="0"/>
                <w:i w:val="0"/>
                <w:color w:val="000000"/>
                <w:szCs w:val="24"/>
                <w:lang w:eastAsia="lt-LT"/>
              </w:rPr>
              <w:t>avo</w:t>
            </w:r>
            <w:r w:rsidRPr="001878D8">
              <w:rPr>
                <w:rFonts w:eastAsia="Times New Roman"/>
                <w:b w:val="0"/>
                <w:i w:val="0"/>
                <w:color w:val="000000"/>
                <w:szCs w:val="24"/>
                <w:lang w:eastAsia="lt-LT"/>
              </w:rPr>
              <w:t xml:space="preserve"> sveikos gyvensenos įgūdžius. Išklausytas paskaitų ciklas „Aš rūpinuosi savo sveikata“, dalyva</w:t>
            </w:r>
            <w:r w:rsidR="00822625" w:rsidRPr="001878D8">
              <w:rPr>
                <w:rFonts w:eastAsia="Times New Roman"/>
                <w:b w:val="0"/>
                <w:i w:val="0"/>
                <w:color w:val="000000"/>
                <w:szCs w:val="24"/>
                <w:lang w:eastAsia="lt-LT"/>
              </w:rPr>
              <w:t>uta</w:t>
            </w:r>
            <w:r w:rsidRPr="001878D8">
              <w:rPr>
                <w:rFonts w:eastAsia="Times New Roman"/>
                <w:b w:val="0"/>
                <w:i w:val="0"/>
                <w:color w:val="000000"/>
                <w:szCs w:val="24"/>
                <w:lang w:eastAsia="lt-LT"/>
              </w:rPr>
              <w:t xml:space="preserve"> savarankiškuose užsiėmimuose, kurių metu buvo skatinam</w:t>
            </w:r>
            <w:r w:rsidR="00822625" w:rsidRPr="001878D8">
              <w:rPr>
                <w:rFonts w:eastAsia="Times New Roman"/>
                <w:b w:val="0"/>
                <w:i w:val="0"/>
                <w:color w:val="000000"/>
                <w:szCs w:val="24"/>
                <w:lang w:eastAsia="lt-LT"/>
              </w:rPr>
              <w:t>a</w:t>
            </w:r>
            <w:r w:rsidRPr="001878D8">
              <w:rPr>
                <w:rFonts w:eastAsia="Times New Roman"/>
                <w:b w:val="0"/>
                <w:i w:val="0"/>
                <w:color w:val="000000"/>
                <w:szCs w:val="24"/>
                <w:lang w:eastAsia="lt-LT"/>
              </w:rPr>
              <w:t xml:space="preserve"> su minimalia pagalba pirkti maisto produktus, gaminti maistą</w:t>
            </w:r>
            <w:r w:rsidR="000D4798" w:rsidRPr="001878D8">
              <w:rPr>
                <w:rFonts w:eastAsia="Times New Roman"/>
                <w:b w:val="0"/>
                <w:i w:val="0"/>
                <w:color w:val="000000"/>
                <w:szCs w:val="24"/>
                <w:lang w:eastAsia="lt-LT"/>
              </w:rPr>
              <w:t>.</w:t>
            </w:r>
            <w:r w:rsidRPr="001878D8">
              <w:rPr>
                <w:rFonts w:eastAsia="Times New Roman"/>
                <w:b w:val="0"/>
                <w:i w:val="0"/>
                <w:color w:val="000000"/>
                <w:szCs w:val="24"/>
                <w:lang w:eastAsia="lt-LT"/>
              </w:rPr>
              <w:t xml:space="preserve"> </w:t>
            </w:r>
            <w:r w:rsidR="000D4798" w:rsidRPr="001878D8">
              <w:rPr>
                <w:rFonts w:eastAsia="Times New Roman"/>
                <w:b w:val="0"/>
                <w:i w:val="0"/>
                <w:color w:val="000000"/>
                <w:szCs w:val="24"/>
                <w:lang w:eastAsia="lt-LT"/>
              </w:rPr>
              <w:t>M</w:t>
            </w:r>
            <w:r w:rsidRPr="001878D8">
              <w:rPr>
                <w:rFonts w:eastAsia="Times New Roman"/>
                <w:b w:val="0"/>
                <w:i w:val="0"/>
                <w:color w:val="000000"/>
                <w:szCs w:val="24"/>
                <w:lang w:eastAsia="lt-LT"/>
              </w:rPr>
              <w:t>ok</w:t>
            </w:r>
            <w:r w:rsidR="00822625" w:rsidRPr="001878D8">
              <w:rPr>
                <w:rFonts w:eastAsia="Times New Roman"/>
                <w:b w:val="0"/>
                <w:i w:val="0"/>
                <w:color w:val="000000"/>
                <w:szCs w:val="24"/>
                <w:lang w:eastAsia="lt-LT"/>
              </w:rPr>
              <w:t>ytasi</w:t>
            </w:r>
            <w:r w:rsidRPr="001878D8">
              <w:rPr>
                <w:rFonts w:eastAsia="Times New Roman"/>
                <w:b w:val="0"/>
                <w:i w:val="0"/>
                <w:color w:val="000000"/>
                <w:szCs w:val="24"/>
                <w:lang w:eastAsia="lt-LT"/>
              </w:rPr>
              <w:t xml:space="preserve"> paprastomis priemonėmis sumažinti nepatogumus </w:t>
            </w:r>
            <w:r w:rsidR="000D4798" w:rsidRPr="001878D8">
              <w:rPr>
                <w:rFonts w:eastAsia="Times New Roman"/>
                <w:b w:val="0"/>
                <w:i w:val="0"/>
                <w:color w:val="000000"/>
                <w:szCs w:val="24"/>
                <w:lang w:eastAsia="lt-LT"/>
              </w:rPr>
              <w:t xml:space="preserve">dėl </w:t>
            </w:r>
            <w:r w:rsidRPr="001878D8">
              <w:rPr>
                <w:rFonts w:eastAsia="Times New Roman"/>
                <w:b w:val="0"/>
                <w:i w:val="0"/>
                <w:color w:val="000000"/>
                <w:szCs w:val="24"/>
                <w:lang w:eastAsia="lt-LT"/>
              </w:rPr>
              <w:t>regėjimo trūkum</w:t>
            </w:r>
            <w:r w:rsidR="000D4798" w:rsidRPr="001878D8">
              <w:rPr>
                <w:rFonts w:eastAsia="Times New Roman"/>
                <w:b w:val="0"/>
                <w:i w:val="0"/>
                <w:color w:val="000000"/>
                <w:szCs w:val="24"/>
                <w:lang w:eastAsia="lt-LT"/>
              </w:rPr>
              <w:t>o</w:t>
            </w:r>
            <w:r w:rsidRPr="001878D8">
              <w:rPr>
                <w:rFonts w:eastAsia="Times New Roman"/>
                <w:b w:val="0"/>
                <w:i w:val="0"/>
                <w:color w:val="000000"/>
                <w:szCs w:val="24"/>
                <w:lang w:eastAsia="lt-LT"/>
              </w:rPr>
              <w:t xml:space="preserve">. </w:t>
            </w:r>
            <w:r w:rsidR="00F51AB1" w:rsidRPr="001878D8">
              <w:rPr>
                <w:rFonts w:eastAsia="Times New Roman"/>
                <w:b w:val="0"/>
                <w:i w:val="0"/>
                <w:color w:val="000000"/>
                <w:szCs w:val="24"/>
                <w:lang w:eastAsia="lt-LT"/>
              </w:rPr>
              <w:t>Dalyvių skaičius</w:t>
            </w:r>
            <w:r w:rsidR="00822625" w:rsidRPr="001878D8">
              <w:rPr>
                <w:rFonts w:eastAsia="Times New Roman"/>
                <w:b w:val="0"/>
                <w:i w:val="0"/>
                <w:color w:val="000000"/>
                <w:szCs w:val="24"/>
                <w:lang w:eastAsia="lt-LT"/>
              </w:rPr>
              <w:t xml:space="preserve"> </w:t>
            </w:r>
            <w:r w:rsidR="0081239B" w:rsidRPr="001878D8">
              <w:rPr>
                <w:rFonts w:eastAsia="Times New Roman"/>
                <w:b w:val="0"/>
                <w:i w:val="0"/>
                <w:color w:val="000000"/>
                <w:szCs w:val="24"/>
                <w:lang w:eastAsia="lt-LT"/>
              </w:rPr>
              <w:t>–</w:t>
            </w:r>
            <w:r w:rsidR="000D4798" w:rsidRPr="001878D8">
              <w:rPr>
                <w:rFonts w:eastAsia="Times New Roman"/>
                <w:b w:val="0"/>
                <w:i w:val="0"/>
                <w:color w:val="000000"/>
                <w:szCs w:val="24"/>
                <w:lang w:eastAsia="lt-LT"/>
              </w:rPr>
              <w:t xml:space="preserve"> </w:t>
            </w:r>
            <w:r w:rsidR="00F51AB1" w:rsidRPr="001878D8">
              <w:rPr>
                <w:rFonts w:eastAsia="Times New Roman"/>
                <w:b w:val="0"/>
                <w:i w:val="0"/>
                <w:color w:val="000000"/>
                <w:szCs w:val="24"/>
                <w:lang w:eastAsia="lt-LT"/>
              </w:rPr>
              <w:t>20.</w:t>
            </w:r>
          </w:p>
        </w:tc>
      </w:tr>
      <w:tr w:rsidR="001D53A4" w:rsidRPr="001878D8" w14:paraId="79C45630" w14:textId="77777777" w:rsidTr="002B3167">
        <w:trPr>
          <w:trHeight w:val="2542"/>
        </w:trPr>
        <w:tc>
          <w:tcPr>
            <w:tcW w:w="1022" w:type="dxa"/>
            <w:shd w:val="clear" w:color="auto" w:fill="auto"/>
          </w:tcPr>
          <w:p w14:paraId="79C45628" w14:textId="77777777" w:rsidR="001D53A4" w:rsidRPr="001878D8" w:rsidRDefault="001D53A4" w:rsidP="001D53A4">
            <w:pPr>
              <w:numPr>
                <w:ilvl w:val="0"/>
                <w:numId w:val="2"/>
              </w:numPr>
              <w:rPr>
                <w:rFonts w:eastAsia="Times New Roman"/>
                <w:b w:val="0"/>
                <w:i w:val="0"/>
                <w:szCs w:val="24"/>
                <w:lang w:eastAsia="lt-LT"/>
              </w:rPr>
            </w:pPr>
          </w:p>
        </w:tc>
        <w:tc>
          <w:tcPr>
            <w:tcW w:w="2382" w:type="dxa"/>
            <w:shd w:val="clear" w:color="auto" w:fill="auto"/>
          </w:tcPr>
          <w:p w14:paraId="79C45629" w14:textId="77777777" w:rsidR="001D53A4" w:rsidRPr="001878D8" w:rsidRDefault="009E0380" w:rsidP="001D53A4">
            <w:pPr>
              <w:jc w:val="left"/>
              <w:rPr>
                <w:rFonts w:eastAsia="Times New Roman"/>
                <w:b w:val="0"/>
                <w:i w:val="0"/>
                <w:szCs w:val="24"/>
                <w:lang w:eastAsia="lt-LT"/>
              </w:rPr>
            </w:pPr>
            <w:r w:rsidRPr="001878D8">
              <w:rPr>
                <w:rFonts w:eastAsia="Times New Roman"/>
                <w:b w:val="0"/>
                <w:i w:val="0"/>
                <w:szCs w:val="24"/>
                <w:lang w:eastAsia="lt-LT"/>
              </w:rPr>
              <w:t>„</w:t>
            </w:r>
            <w:r w:rsidR="00087802" w:rsidRPr="001878D8">
              <w:rPr>
                <w:rFonts w:eastAsia="Times New Roman"/>
                <w:b w:val="0"/>
                <w:i w:val="0"/>
                <w:szCs w:val="24"/>
                <w:lang w:eastAsia="lt-LT"/>
              </w:rPr>
              <w:t xml:space="preserve">Sveiki kaip </w:t>
            </w:r>
            <w:r w:rsidR="00822625" w:rsidRPr="001878D8">
              <w:rPr>
                <w:rFonts w:eastAsia="Times New Roman"/>
                <w:b w:val="0"/>
                <w:i w:val="0"/>
                <w:szCs w:val="24"/>
                <w:lang w:eastAsia="lt-LT"/>
              </w:rPr>
              <w:t>ą</w:t>
            </w:r>
            <w:r w:rsidR="00087802" w:rsidRPr="001878D8">
              <w:rPr>
                <w:rFonts w:eastAsia="Times New Roman"/>
                <w:b w:val="0"/>
                <w:i w:val="0"/>
                <w:szCs w:val="24"/>
                <w:lang w:eastAsia="lt-LT"/>
              </w:rPr>
              <w:t>žuolai 3“</w:t>
            </w:r>
            <w:r w:rsidR="00822625" w:rsidRPr="001878D8">
              <w:rPr>
                <w:rFonts w:eastAsia="Times New Roman"/>
                <w:b w:val="0"/>
                <w:i w:val="0"/>
                <w:szCs w:val="24"/>
                <w:lang w:eastAsia="lt-LT"/>
              </w:rPr>
              <w:t>,</w:t>
            </w:r>
          </w:p>
          <w:p w14:paraId="79C4562A" w14:textId="77777777" w:rsidR="009E0380" w:rsidRPr="001878D8" w:rsidRDefault="009E0380" w:rsidP="001D53A4">
            <w:pPr>
              <w:jc w:val="left"/>
              <w:rPr>
                <w:rFonts w:eastAsia="Times New Roman"/>
                <w:b w:val="0"/>
                <w:i w:val="0"/>
                <w:szCs w:val="24"/>
                <w:lang w:eastAsia="lt-LT"/>
              </w:rPr>
            </w:pPr>
            <w:r w:rsidRPr="001878D8">
              <w:rPr>
                <w:rFonts w:eastAsia="Times New Roman"/>
                <w:b w:val="0"/>
                <w:i w:val="0"/>
                <w:szCs w:val="24"/>
                <w:lang w:eastAsia="lt-LT"/>
              </w:rPr>
              <w:t>Panevėžio „Ąžuolo“ progimnazija</w:t>
            </w:r>
          </w:p>
        </w:tc>
        <w:tc>
          <w:tcPr>
            <w:tcW w:w="2410" w:type="dxa"/>
            <w:shd w:val="clear" w:color="auto" w:fill="auto"/>
          </w:tcPr>
          <w:p w14:paraId="79C4562B" w14:textId="5C5A0CB6" w:rsidR="001D53A4" w:rsidRPr="001878D8" w:rsidRDefault="009E0380" w:rsidP="00822625">
            <w:pPr>
              <w:jc w:val="left"/>
              <w:rPr>
                <w:rFonts w:eastAsia="Times New Roman"/>
                <w:b w:val="0"/>
                <w:i w:val="0"/>
                <w:szCs w:val="24"/>
                <w:lang w:eastAsia="lt-LT"/>
              </w:rPr>
            </w:pPr>
            <w:r w:rsidRPr="001878D8">
              <w:rPr>
                <w:rFonts w:eastAsia="Times New Roman"/>
                <w:b w:val="0"/>
                <w:i w:val="0"/>
                <w:szCs w:val="24"/>
                <w:lang w:eastAsia="lt-LT"/>
              </w:rPr>
              <w:t>Vyk</w:t>
            </w:r>
            <w:r w:rsidR="00822625" w:rsidRPr="001878D8">
              <w:rPr>
                <w:rFonts w:eastAsia="Times New Roman"/>
                <w:b w:val="0"/>
                <w:i w:val="0"/>
                <w:szCs w:val="24"/>
                <w:lang w:eastAsia="lt-LT"/>
              </w:rPr>
              <w:t>dyti</w:t>
            </w:r>
            <w:r w:rsidRPr="001878D8">
              <w:rPr>
                <w:rFonts w:eastAsia="Times New Roman"/>
                <w:b w:val="0"/>
                <w:i w:val="0"/>
                <w:szCs w:val="24"/>
                <w:lang w:eastAsia="lt-LT"/>
              </w:rPr>
              <w:t xml:space="preserve"> švietėjišk</w:t>
            </w:r>
            <w:r w:rsidR="00822625" w:rsidRPr="001878D8">
              <w:rPr>
                <w:rFonts w:eastAsia="Times New Roman"/>
                <w:b w:val="0"/>
                <w:i w:val="0"/>
                <w:szCs w:val="24"/>
                <w:lang w:eastAsia="lt-LT"/>
              </w:rPr>
              <w:t>ą</w:t>
            </w:r>
            <w:r w:rsidRPr="001878D8">
              <w:rPr>
                <w:rFonts w:eastAsia="Times New Roman"/>
                <w:b w:val="0"/>
                <w:i w:val="0"/>
                <w:szCs w:val="24"/>
                <w:lang w:eastAsia="lt-LT"/>
              </w:rPr>
              <w:t xml:space="preserve"> sveikatinimo veikl</w:t>
            </w:r>
            <w:r w:rsidR="00822625" w:rsidRPr="001878D8">
              <w:rPr>
                <w:rFonts w:eastAsia="Times New Roman"/>
                <w:b w:val="0"/>
                <w:i w:val="0"/>
                <w:szCs w:val="24"/>
                <w:lang w:eastAsia="lt-LT"/>
              </w:rPr>
              <w:t>ą</w:t>
            </w:r>
          </w:p>
        </w:tc>
        <w:tc>
          <w:tcPr>
            <w:tcW w:w="2125" w:type="dxa"/>
          </w:tcPr>
          <w:p w14:paraId="79C4562C" w14:textId="77777777" w:rsidR="001D53A4" w:rsidRPr="001878D8" w:rsidRDefault="009E0380" w:rsidP="00822625">
            <w:pPr>
              <w:jc w:val="left"/>
              <w:rPr>
                <w:rFonts w:eastAsia="Times New Roman"/>
                <w:b w:val="0"/>
                <w:i w:val="0"/>
                <w:szCs w:val="24"/>
                <w:lang w:eastAsia="lt-LT"/>
              </w:rPr>
            </w:pPr>
            <w:r w:rsidRPr="001878D8">
              <w:rPr>
                <w:rFonts w:eastAsia="Times New Roman"/>
                <w:b w:val="0"/>
                <w:i w:val="0"/>
                <w:szCs w:val="24"/>
                <w:lang w:eastAsia="lt-LT"/>
              </w:rPr>
              <w:t>Sėkmingai vykdyt</w:t>
            </w:r>
            <w:r w:rsidR="00822625" w:rsidRPr="001878D8">
              <w:rPr>
                <w:rFonts w:eastAsia="Times New Roman"/>
                <w:b w:val="0"/>
                <w:i w:val="0"/>
                <w:szCs w:val="24"/>
                <w:lang w:eastAsia="lt-LT"/>
              </w:rPr>
              <w:t>i</w:t>
            </w:r>
            <w:r w:rsidRPr="001878D8">
              <w:rPr>
                <w:rFonts w:eastAsia="Times New Roman"/>
                <w:b w:val="0"/>
                <w:i w:val="0"/>
                <w:szCs w:val="24"/>
                <w:lang w:eastAsia="lt-LT"/>
              </w:rPr>
              <w:t xml:space="preserve"> </w:t>
            </w:r>
            <w:r w:rsidR="006A4C1D" w:rsidRPr="001878D8">
              <w:rPr>
                <w:rFonts w:eastAsia="Times New Roman"/>
                <w:b w:val="0"/>
                <w:i w:val="0"/>
                <w:szCs w:val="24"/>
                <w:lang w:eastAsia="lt-LT"/>
              </w:rPr>
              <w:t>žalingų įpročių prevencin</w:t>
            </w:r>
            <w:r w:rsidR="00822625" w:rsidRPr="001878D8">
              <w:rPr>
                <w:rFonts w:eastAsia="Times New Roman"/>
                <w:b w:val="0"/>
                <w:i w:val="0"/>
                <w:szCs w:val="24"/>
                <w:lang w:eastAsia="lt-LT"/>
              </w:rPr>
              <w:t>ę</w:t>
            </w:r>
            <w:r w:rsidR="006A4C1D" w:rsidRPr="001878D8">
              <w:rPr>
                <w:rFonts w:eastAsia="Times New Roman"/>
                <w:b w:val="0"/>
                <w:i w:val="0"/>
                <w:szCs w:val="24"/>
                <w:lang w:eastAsia="lt-LT"/>
              </w:rPr>
              <w:t xml:space="preserve"> veikl</w:t>
            </w:r>
            <w:r w:rsidR="00822625" w:rsidRPr="001878D8">
              <w:rPr>
                <w:rFonts w:eastAsia="Times New Roman"/>
                <w:b w:val="0"/>
                <w:i w:val="0"/>
                <w:szCs w:val="24"/>
                <w:lang w:eastAsia="lt-LT"/>
              </w:rPr>
              <w:t>ą</w:t>
            </w:r>
          </w:p>
        </w:tc>
        <w:tc>
          <w:tcPr>
            <w:tcW w:w="1277" w:type="dxa"/>
          </w:tcPr>
          <w:p w14:paraId="79C4562D" w14:textId="77777777" w:rsidR="001D53A4" w:rsidRPr="001878D8" w:rsidRDefault="009E0380" w:rsidP="000D4798">
            <w:pPr>
              <w:rPr>
                <w:b w:val="0"/>
                <w:i w:val="0"/>
                <w:szCs w:val="24"/>
              </w:rPr>
            </w:pPr>
            <w:r w:rsidRPr="001878D8">
              <w:rPr>
                <w:b w:val="0"/>
                <w:i w:val="0"/>
                <w:szCs w:val="24"/>
              </w:rPr>
              <w:t>200</w:t>
            </w:r>
          </w:p>
        </w:tc>
        <w:tc>
          <w:tcPr>
            <w:tcW w:w="1303" w:type="dxa"/>
          </w:tcPr>
          <w:p w14:paraId="79C4562E" w14:textId="77777777" w:rsidR="001D53A4" w:rsidRPr="001878D8" w:rsidRDefault="009E0380" w:rsidP="001D53A4">
            <w:pPr>
              <w:rPr>
                <w:rFonts w:eastAsia="Times New Roman"/>
                <w:b w:val="0"/>
                <w:i w:val="0"/>
                <w:szCs w:val="24"/>
                <w:lang w:eastAsia="lt-LT"/>
              </w:rPr>
            </w:pPr>
            <w:r w:rsidRPr="001878D8">
              <w:rPr>
                <w:rFonts w:eastAsia="Times New Roman"/>
                <w:b w:val="0"/>
                <w:i w:val="0"/>
                <w:szCs w:val="24"/>
                <w:lang w:eastAsia="lt-LT"/>
              </w:rPr>
              <w:t>200</w:t>
            </w:r>
          </w:p>
        </w:tc>
        <w:tc>
          <w:tcPr>
            <w:tcW w:w="5528" w:type="dxa"/>
          </w:tcPr>
          <w:p w14:paraId="79C4562F" w14:textId="4E35152A" w:rsidR="001D53A4" w:rsidRPr="001878D8" w:rsidRDefault="00150F98" w:rsidP="00150F98">
            <w:pPr>
              <w:jc w:val="both"/>
              <w:rPr>
                <w:rFonts w:eastAsia="Times New Roman"/>
                <w:b w:val="0"/>
                <w:i w:val="0"/>
                <w:szCs w:val="24"/>
                <w:lang w:eastAsia="lt-LT"/>
              </w:rPr>
            </w:pPr>
            <w:r w:rsidRPr="001878D8">
              <w:rPr>
                <w:rFonts w:eastAsia="Times New Roman"/>
                <w:b w:val="0"/>
                <w:i w:val="0"/>
                <w:szCs w:val="24"/>
                <w:lang w:eastAsia="lt-LT"/>
              </w:rPr>
              <w:t>Įgyvendintos šešios numatytos priemonės</w:t>
            </w:r>
            <w:r w:rsidR="000D4798" w:rsidRPr="001878D8">
              <w:rPr>
                <w:rFonts w:eastAsia="Times New Roman"/>
                <w:b w:val="0"/>
                <w:i w:val="0"/>
                <w:szCs w:val="24"/>
                <w:lang w:eastAsia="lt-LT"/>
              </w:rPr>
              <w:t>:</w:t>
            </w:r>
            <w:r w:rsidRPr="001878D8">
              <w:rPr>
                <w:rFonts w:eastAsia="Times New Roman"/>
                <w:b w:val="0"/>
                <w:i w:val="0"/>
                <w:szCs w:val="24"/>
                <w:lang w:eastAsia="lt-LT"/>
              </w:rPr>
              <w:t xml:space="preserve"> paskaitos, sporto varžybos. </w:t>
            </w:r>
            <w:r w:rsidR="00574D25" w:rsidRPr="001878D8">
              <w:rPr>
                <w:rFonts w:eastAsia="Times New Roman"/>
                <w:b w:val="0"/>
                <w:i w:val="0"/>
                <w:szCs w:val="24"/>
                <w:lang w:eastAsia="lt-LT"/>
              </w:rPr>
              <w:t>Mokykla</w:t>
            </w:r>
            <w:r w:rsidR="00105347">
              <w:rPr>
                <w:rFonts w:eastAsia="Times New Roman"/>
                <w:b w:val="0"/>
                <w:i w:val="0"/>
                <w:szCs w:val="24"/>
                <w:lang w:eastAsia="lt-LT"/>
              </w:rPr>
              <w:t>,</w:t>
            </w:r>
            <w:r w:rsidR="00574D25" w:rsidRPr="001878D8">
              <w:rPr>
                <w:rFonts w:eastAsia="Times New Roman"/>
                <w:b w:val="0"/>
                <w:i w:val="0"/>
                <w:szCs w:val="24"/>
                <w:lang w:eastAsia="lt-LT"/>
              </w:rPr>
              <w:t xml:space="preserve"> vykdydama sveikatinimo projektą „Sveiki kaip ąžuolai“, skiria didelį dėmesį fiziniam aktyvumui, racionaliai mitybai, sveikos ir saugios aplinkos kūrimui, žalingų įpročių mažinimui</w:t>
            </w:r>
            <w:r w:rsidR="00DB6587" w:rsidRPr="001878D8">
              <w:rPr>
                <w:rFonts w:eastAsia="Times New Roman"/>
                <w:b w:val="0"/>
                <w:i w:val="0"/>
                <w:szCs w:val="24"/>
                <w:lang w:eastAsia="lt-LT"/>
              </w:rPr>
              <w:t xml:space="preserve"> </w:t>
            </w:r>
            <w:r w:rsidR="00574D25" w:rsidRPr="001878D8">
              <w:rPr>
                <w:rFonts w:eastAsia="Times New Roman"/>
                <w:b w:val="0"/>
                <w:i w:val="0"/>
                <w:szCs w:val="24"/>
                <w:lang w:eastAsia="lt-LT"/>
              </w:rPr>
              <w:t>ir yra pasiekusi gana gerų rezultatų</w:t>
            </w:r>
            <w:r w:rsidRPr="001878D8">
              <w:rPr>
                <w:rFonts w:eastAsia="Times New Roman"/>
                <w:b w:val="0"/>
                <w:i w:val="0"/>
                <w:szCs w:val="24"/>
                <w:lang w:eastAsia="lt-LT"/>
              </w:rPr>
              <w:t xml:space="preserve">. </w:t>
            </w:r>
            <w:r w:rsidR="00CB705C" w:rsidRPr="001878D8">
              <w:rPr>
                <w:rFonts w:eastAsia="Times New Roman"/>
                <w:b w:val="0"/>
                <w:i w:val="0"/>
                <w:szCs w:val="24"/>
                <w:lang w:eastAsia="lt-LT"/>
              </w:rPr>
              <w:t xml:space="preserve">Mokyklos bendruomenė ir kaimyninių įstaigų ugdytiniai sėkmingai dalyvavo sveikatinimo renginiuose. </w:t>
            </w:r>
            <w:r w:rsidR="00574D25" w:rsidRPr="001878D8">
              <w:rPr>
                <w:rFonts w:eastAsia="Times New Roman"/>
                <w:b w:val="0"/>
                <w:i w:val="0"/>
                <w:szCs w:val="24"/>
                <w:lang w:eastAsia="lt-LT"/>
              </w:rPr>
              <w:t>Dalyvių skaičius</w:t>
            </w:r>
            <w:r w:rsidR="003D4996" w:rsidRPr="001878D8">
              <w:rPr>
                <w:rFonts w:eastAsia="Times New Roman"/>
                <w:b w:val="0"/>
                <w:i w:val="0"/>
                <w:szCs w:val="24"/>
                <w:lang w:eastAsia="lt-LT"/>
              </w:rPr>
              <w:t xml:space="preserve"> </w:t>
            </w:r>
            <w:r w:rsidR="0081239B" w:rsidRPr="001878D8">
              <w:rPr>
                <w:rFonts w:eastAsia="Times New Roman"/>
                <w:b w:val="0"/>
                <w:i w:val="0"/>
                <w:szCs w:val="24"/>
                <w:lang w:eastAsia="lt-LT"/>
              </w:rPr>
              <w:t xml:space="preserve">– </w:t>
            </w:r>
            <w:r w:rsidR="003D4996" w:rsidRPr="001878D8">
              <w:rPr>
                <w:rFonts w:eastAsia="Times New Roman"/>
                <w:b w:val="0"/>
                <w:i w:val="0"/>
                <w:szCs w:val="24"/>
                <w:lang w:eastAsia="lt-LT"/>
              </w:rPr>
              <w:t>584.</w:t>
            </w:r>
          </w:p>
        </w:tc>
      </w:tr>
      <w:tr w:rsidR="001D53A4" w:rsidRPr="001878D8" w14:paraId="79C4563A" w14:textId="77777777" w:rsidTr="002D76E7">
        <w:tc>
          <w:tcPr>
            <w:tcW w:w="1022" w:type="dxa"/>
            <w:shd w:val="clear" w:color="auto" w:fill="auto"/>
          </w:tcPr>
          <w:p w14:paraId="79C45631" w14:textId="77777777" w:rsidR="001D53A4" w:rsidRPr="001878D8" w:rsidRDefault="001D53A4" w:rsidP="001D53A4">
            <w:pPr>
              <w:numPr>
                <w:ilvl w:val="0"/>
                <w:numId w:val="2"/>
              </w:numPr>
              <w:rPr>
                <w:rFonts w:eastAsia="Times New Roman"/>
                <w:b w:val="0"/>
                <w:i w:val="0"/>
                <w:szCs w:val="24"/>
                <w:lang w:eastAsia="lt-LT"/>
              </w:rPr>
            </w:pPr>
          </w:p>
        </w:tc>
        <w:tc>
          <w:tcPr>
            <w:tcW w:w="2382" w:type="dxa"/>
            <w:shd w:val="clear" w:color="auto" w:fill="auto"/>
          </w:tcPr>
          <w:p w14:paraId="79C45632" w14:textId="77777777" w:rsidR="008A32AD" w:rsidRPr="001878D8" w:rsidRDefault="008A32AD" w:rsidP="00CB705C">
            <w:pPr>
              <w:jc w:val="left"/>
              <w:rPr>
                <w:rFonts w:eastAsia="Times New Roman"/>
                <w:b w:val="0"/>
                <w:i w:val="0"/>
                <w:szCs w:val="24"/>
                <w:lang w:eastAsia="lt-LT"/>
              </w:rPr>
            </w:pPr>
            <w:r w:rsidRPr="001878D8">
              <w:rPr>
                <w:rFonts w:eastAsia="Times New Roman"/>
                <w:b w:val="0"/>
                <w:i w:val="0"/>
                <w:szCs w:val="24"/>
                <w:lang w:eastAsia="lt-LT"/>
              </w:rPr>
              <w:t>„Gyvenu aktyviai ir saugiai“</w:t>
            </w:r>
            <w:r w:rsidR="00822625" w:rsidRPr="001878D8">
              <w:rPr>
                <w:rFonts w:eastAsia="Times New Roman"/>
                <w:b w:val="0"/>
                <w:i w:val="0"/>
                <w:szCs w:val="24"/>
                <w:lang w:eastAsia="lt-LT"/>
              </w:rPr>
              <w:t>,</w:t>
            </w:r>
          </w:p>
          <w:p w14:paraId="79C45633" w14:textId="77777777" w:rsidR="001D53A4" w:rsidRPr="001878D8" w:rsidRDefault="008A32AD" w:rsidP="00CB705C">
            <w:pPr>
              <w:jc w:val="left"/>
              <w:rPr>
                <w:rFonts w:eastAsia="Times New Roman"/>
                <w:b w:val="0"/>
                <w:i w:val="0"/>
                <w:szCs w:val="24"/>
                <w:lang w:eastAsia="lt-LT"/>
              </w:rPr>
            </w:pPr>
            <w:r w:rsidRPr="001878D8">
              <w:rPr>
                <w:rFonts w:eastAsia="Times New Roman"/>
                <w:b w:val="0"/>
                <w:i w:val="0"/>
                <w:szCs w:val="24"/>
                <w:lang w:eastAsia="lt-LT"/>
              </w:rPr>
              <w:t>VšĮ</w:t>
            </w:r>
            <w:r w:rsidR="00F51AB1" w:rsidRPr="001878D8">
              <w:rPr>
                <w:rFonts w:eastAsia="Times New Roman"/>
                <w:b w:val="0"/>
                <w:i w:val="0"/>
                <w:szCs w:val="24"/>
                <w:lang w:eastAsia="lt-LT"/>
              </w:rPr>
              <w:t xml:space="preserve"> „</w:t>
            </w:r>
            <w:r w:rsidRPr="001878D8">
              <w:rPr>
                <w:rFonts w:eastAsia="Times New Roman"/>
                <w:b w:val="0"/>
                <w:i w:val="0"/>
                <w:szCs w:val="24"/>
                <w:lang w:eastAsia="lt-LT"/>
              </w:rPr>
              <w:t>Dailusis ornamentas“</w:t>
            </w:r>
          </w:p>
        </w:tc>
        <w:tc>
          <w:tcPr>
            <w:tcW w:w="2410" w:type="dxa"/>
            <w:shd w:val="clear" w:color="auto" w:fill="auto"/>
          </w:tcPr>
          <w:p w14:paraId="79C45634" w14:textId="10239980" w:rsidR="001D53A4" w:rsidRPr="001878D8" w:rsidRDefault="00822625" w:rsidP="00822625">
            <w:pPr>
              <w:jc w:val="both"/>
              <w:rPr>
                <w:rFonts w:eastAsia="Times New Roman"/>
                <w:b w:val="0"/>
                <w:i w:val="0"/>
                <w:szCs w:val="24"/>
                <w:lang w:eastAsia="lt-LT"/>
              </w:rPr>
            </w:pPr>
            <w:r w:rsidRPr="001878D8">
              <w:rPr>
                <w:rFonts w:eastAsia="Times New Roman"/>
                <w:b w:val="0"/>
                <w:i w:val="0"/>
                <w:szCs w:val="24"/>
                <w:lang w:eastAsia="lt-LT"/>
              </w:rPr>
              <w:t>S</w:t>
            </w:r>
            <w:r w:rsidR="008A32AD" w:rsidRPr="001878D8">
              <w:rPr>
                <w:rFonts w:eastAsia="Times New Roman"/>
                <w:b w:val="0"/>
                <w:i w:val="0"/>
                <w:szCs w:val="24"/>
                <w:lang w:eastAsia="lt-LT"/>
              </w:rPr>
              <w:t>uteik</w:t>
            </w:r>
            <w:r w:rsidRPr="001878D8">
              <w:rPr>
                <w:rFonts w:eastAsia="Times New Roman"/>
                <w:b w:val="0"/>
                <w:i w:val="0"/>
                <w:szCs w:val="24"/>
                <w:lang w:eastAsia="lt-LT"/>
              </w:rPr>
              <w:t>ti</w:t>
            </w:r>
            <w:r w:rsidR="008A32AD" w:rsidRPr="001878D8">
              <w:rPr>
                <w:rFonts w:eastAsia="Times New Roman"/>
                <w:b w:val="0"/>
                <w:i w:val="0"/>
                <w:szCs w:val="24"/>
                <w:lang w:eastAsia="lt-LT"/>
              </w:rPr>
              <w:t xml:space="preserve"> lankytojams profesionalias sveikatinimo</w:t>
            </w:r>
            <w:r w:rsidR="00F51AB1" w:rsidRPr="001878D8">
              <w:rPr>
                <w:rFonts w:eastAsia="Times New Roman"/>
                <w:b w:val="0"/>
                <w:i w:val="0"/>
                <w:szCs w:val="24"/>
                <w:lang w:eastAsia="lt-LT"/>
              </w:rPr>
              <w:t xml:space="preserve"> </w:t>
            </w:r>
            <w:r w:rsidR="008A32AD" w:rsidRPr="001878D8">
              <w:rPr>
                <w:rFonts w:eastAsia="Times New Roman"/>
                <w:b w:val="0"/>
                <w:i w:val="0"/>
                <w:szCs w:val="24"/>
                <w:lang w:eastAsia="lt-LT"/>
              </w:rPr>
              <w:t>paslaugas</w:t>
            </w:r>
            <w:r w:rsidR="00DB6587" w:rsidRPr="001878D8">
              <w:rPr>
                <w:rFonts w:eastAsia="Times New Roman"/>
                <w:b w:val="0"/>
                <w:i w:val="0"/>
                <w:szCs w:val="24"/>
                <w:lang w:eastAsia="lt-LT"/>
              </w:rPr>
              <w:t>.</w:t>
            </w:r>
            <w:r w:rsidRPr="001878D8">
              <w:rPr>
                <w:rFonts w:eastAsia="Times New Roman"/>
                <w:b w:val="0"/>
                <w:i w:val="0"/>
                <w:szCs w:val="24"/>
                <w:lang w:eastAsia="lt-LT"/>
              </w:rPr>
              <w:t xml:space="preserve"> </w:t>
            </w:r>
            <w:r w:rsidR="00DB6587" w:rsidRPr="001878D8">
              <w:rPr>
                <w:rFonts w:eastAsia="Times New Roman"/>
                <w:b w:val="0"/>
                <w:i w:val="0"/>
                <w:szCs w:val="24"/>
                <w:lang w:eastAsia="lt-LT"/>
              </w:rPr>
              <w:t>S</w:t>
            </w:r>
            <w:r w:rsidRPr="001878D8">
              <w:rPr>
                <w:rFonts w:eastAsia="Times New Roman"/>
                <w:b w:val="0"/>
                <w:i w:val="0"/>
                <w:szCs w:val="24"/>
                <w:lang w:eastAsia="lt-LT"/>
              </w:rPr>
              <w:t>upažindin</w:t>
            </w:r>
            <w:r w:rsidR="00DB6587" w:rsidRPr="001878D8">
              <w:rPr>
                <w:rFonts w:eastAsia="Times New Roman"/>
                <w:b w:val="0"/>
                <w:i w:val="0"/>
                <w:szCs w:val="24"/>
                <w:lang w:eastAsia="lt-LT"/>
              </w:rPr>
              <w:t>ti</w:t>
            </w:r>
            <w:r w:rsidRPr="001878D8">
              <w:rPr>
                <w:rFonts w:eastAsia="Times New Roman"/>
                <w:b w:val="0"/>
                <w:i w:val="0"/>
                <w:szCs w:val="24"/>
                <w:lang w:eastAsia="lt-LT"/>
              </w:rPr>
              <w:t xml:space="preserve"> </w:t>
            </w:r>
            <w:r w:rsidR="008A32AD" w:rsidRPr="001878D8">
              <w:rPr>
                <w:rFonts w:eastAsia="Times New Roman"/>
                <w:b w:val="0"/>
                <w:i w:val="0"/>
                <w:szCs w:val="24"/>
                <w:lang w:eastAsia="lt-LT"/>
              </w:rPr>
              <w:t>j</w:t>
            </w:r>
            <w:r w:rsidRPr="001878D8">
              <w:rPr>
                <w:rFonts w:eastAsia="Times New Roman"/>
                <w:b w:val="0"/>
                <w:i w:val="0"/>
                <w:szCs w:val="24"/>
                <w:lang w:eastAsia="lt-LT"/>
              </w:rPr>
              <w:t xml:space="preserve">uos su </w:t>
            </w:r>
            <w:r w:rsidR="008A32AD" w:rsidRPr="001878D8">
              <w:rPr>
                <w:rFonts w:eastAsia="Times New Roman"/>
                <w:b w:val="0"/>
                <w:i w:val="0"/>
                <w:szCs w:val="24"/>
                <w:lang w:eastAsia="lt-LT"/>
              </w:rPr>
              <w:t>teorin</w:t>
            </w:r>
            <w:r w:rsidRPr="001878D8">
              <w:rPr>
                <w:rFonts w:eastAsia="Times New Roman"/>
                <w:b w:val="0"/>
                <w:i w:val="0"/>
                <w:szCs w:val="24"/>
                <w:lang w:eastAsia="lt-LT"/>
              </w:rPr>
              <w:t>ėmi</w:t>
            </w:r>
            <w:r w:rsidR="008A32AD" w:rsidRPr="001878D8">
              <w:rPr>
                <w:rFonts w:eastAsia="Times New Roman"/>
                <w:b w:val="0"/>
                <w:i w:val="0"/>
                <w:szCs w:val="24"/>
                <w:lang w:eastAsia="lt-LT"/>
              </w:rPr>
              <w:t>s</w:t>
            </w:r>
            <w:r w:rsidRPr="001878D8">
              <w:rPr>
                <w:rFonts w:eastAsia="Times New Roman"/>
                <w:b w:val="0"/>
                <w:i w:val="0"/>
                <w:szCs w:val="24"/>
                <w:lang w:eastAsia="lt-LT"/>
              </w:rPr>
              <w:t xml:space="preserve">, </w:t>
            </w:r>
            <w:r w:rsidR="008A32AD" w:rsidRPr="001878D8">
              <w:rPr>
                <w:rFonts w:eastAsia="Times New Roman"/>
                <w:b w:val="0"/>
                <w:i w:val="0"/>
                <w:szCs w:val="24"/>
                <w:lang w:eastAsia="lt-LT"/>
              </w:rPr>
              <w:t>praktin</w:t>
            </w:r>
            <w:r w:rsidRPr="001878D8">
              <w:rPr>
                <w:rFonts w:eastAsia="Times New Roman"/>
                <w:b w:val="0"/>
                <w:i w:val="0"/>
                <w:szCs w:val="24"/>
                <w:lang w:eastAsia="lt-LT"/>
              </w:rPr>
              <w:t>ėmi</w:t>
            </w:r>
            <w:r w:rsidR="008A32AD" w:rsidRPr="001878D8">
              <w:rPr>
                <w:rFonts w:eastAsia="Times New Roman"/>
                <w:b w:val="0"/>
                <w:i w:val="0"/>
                <w:szCs w:val="24"/>
                <w:lang w:eastAsia="lt-LT"/>
              </w:rPr>
              <w:t xml:space="preserve">s traumų </w:t>
            </w:r>
            <w:r w:rsidRPr="001878D8">
              <w:rPr>
                <w:rFonts w:eastAsia="Times New Roman"/>
                <w:b w:val="0"/>
                <w:i w:val="0"/>
                <w:szCs w:val="24"/>
                <w:lang w:eastAsia="lt-LT"/>
              </w:rPr>
              <w:t xml:space="preserve">ir </w:t>
            </w:r>
            <w:r w:rsidR="008A32AD" w:rsidRPr="001878D8">
              <w:rPr>
                <w:rFonts w:eastAsia="Times New Roman"/>
                <w:b w:val="0"/>
                <w:i w:val="0"/>
                <w:szCs w:val="24"/>
                <w:lang w:eastAsia="lt-LT"/>
              </w:rPr>
              <w:t>nelaimingų atsitikimų prevencijos metodik</w:t>
            </w:r>
            <w:r w:rsidRPr="001878D8">
              <w:rPr>
                <w:rFonts w:eastAsia="Times New Roman"/>
                <w:b w:val="0"/>
                <w:i w:val="0"/>
                <w:szCs w:val="24"/>
                <w:lang w:eastAsia="lt-LT"/>
              </w:rPr>
              <w:t>omis</w:t>
            </w:r>
            <w:r w:rsidR="00DB6587" w:rsidRPr="001878D8">
              <w:rPr>
                <w:rFonts w:eastAsia="Times New Roman"/>
                <w:b w:val="0"/>
                <w:i w:val="0"/>
                <w:szCs w:val="24"/>
                <w:lang w:eastAsia="lt-LT"/>
              </w:rPr>
              <w:t>. S</w:t>
            </w:r>
            <w:r w:rsidR="008A32AD" w:rsidRPr="001878D8">
              <w:rPr>
                <w:rFonts w:eastAsia="Times New Roman"/>
                <w:b w:val="0"/>
                <w:i w:val="0"/>
                <w:szCs w:val="24"/>
                <w:lang w:eastAsia="lt-LT"/>
              </w:rPr>
              <w:t>katin</w:t>
            </w:r>
            <w:r w:rsidR="00DB6587" w:rsidRPr="001878D8">
              <w:rPr>
                <w:rFonts w:eastAsia="Times New Roman"/>
                <w:b w:val="0"/>
                <w:i w:val="0"/>
                <w:szCs w:val="24"/>
                <w:lang w:eastAsia="lt-LT"/>
              </w:rPr>
              <w:t>ti</w:t>
            </w:r>
            <w:r w:rsidR="008A32AD" w:rsidRPr="001878D8">
              <w:rPr>
                <w:rFonts w:eastAsia="Times New Roman"/>
                <w:b w:val="0"/>
                <w:i w:val="0"/>
                <w:szCs w:val="24"/>
                <w:lang w:eastAsia="lt-LT"/>
              </w:rPr>
              <w:t xml:space="preserve"> fizi</w:t>
            </w:r>
            <w:r w:rsidR="00DB6587" w:rsidRPr="001878D8">
              <w:rPr>
                <w:rFonts w:eastAsia="Times New Roman"/>
                <w:b w:val="0"/>
                <w:i w:val="0"/>
                <w:szCs w:val="24"/>
                <w:lang w:eastAsia="lt-LT"/>
              </w:rPr>
              <w:t>nį</w:t>
            </w:r>
            <w:r w:rsidR="008A32AD" w:rsidRPr="001878D8">
              <w:rPr>
                <w:rFonts w:eastAsia="Times New Roman"/>
                <w:b w:val="0"/>
                <w:i w:val="0"/>
                <w:szCs w:val="24"/>
                <w:lang w:eastAsia="lt-LT"/>
              </w:rPr>
              <w:t xml:space="preserve"> aktyv</w:t>
            </w:r>
            <w:r w:rsidR="00DB6587" w:rsidRPr="001878D8">
              <w:rPr>
                <w:rFonts w:eastAsia="Times New Roman"/>
                <w:b w:val="0"/>
                <w:i w:val="0"/>
                <w:szCs w:val="24"/>
                <w:lang w:eastAsia="lt-LT"/>
              </w:rPr>
              <w:t>umą</w:t>
            </w:r>
            <w:r w:rsidR="00105347">
              <w:rPr>
                <w:rFonts w:eastAsia="Times New Roman"/>
                <w:b w:val="0"/>
                <w:i w:val="0"/>
                <w:szCs w:val="24"/>
                <w:lang w:eastAsia="lt-LT"/>
              </w:rPr>
              <w:t xml:space="preserve">, </w:t>
            </w:r>
            <w:r w:rsidR="008A32AD" w:rsidRPr="001878D8">
              <w:rPr>
                <w:rFonts w:eastAsia="Times New Roman"/>
                <w:b w:val="0"/>
                <w:i w:val="0"/>
                <w:szCs w:val="24"/>
                <w:lang w:eastAsia="lt-LT"/>
              </w:rPr>
              <w:t>rūpin</w:t>
            </w:r>
            <w:r w:rsidR="00DB6587" w:rsidRPr="001878D8">
              <w:rPr>
                <w:rFonts w:eastAsia="Times New Roman"/>
                <w:b w:val="0"/>
                <w:i w:val="0"/>
                <w:szCs w:val="24"/>
                <w:lang w:eastAsia="lt-LT"/>
              </w:rPr>
              <w:t>imąsi</w:t>
            </w:r>
            <w:r w:rsidR="008A32AD" w:rsidRPr="001878D8">
              <w:rPr>
                <w:rFonts w:eastAsia="Times New Roman"/>
                <w:b w:val="0"/>
                <w:i w:val="0"/>
                <w:szCs w:val="24"/>
                <w:lang w:eastAsia="lt-LT"/>
              </w:rPr>
              <w:t xml:space="preserve"> savo sveikata</w:t>
            </w:r>
          </w:p>
        </w:tc>
        <w:tc>
          <w:tcPr>
            <w:tcW w:w="2125" w:type="dxa"/>
          </w:tcPr>
          <w:p w14:paraId="79C45636" w14:textId="076F4221" w:rsidR="001D53A4" w:rsidRPr="001878D8" w:rsidRDefault="008A32AD" w:rsidP="00822625">
            <w:pPr>
              <w:jc w:val="both"/>
              <w:rPr>
                <w:rFonts w:eastAsia="Times New Roman"/>
                <w:b w:val="0"/>
                <w:i w:val="0"/>
                <w:szCs w:val="24"/>
                <w:lang w:eastAsia="lt-LT"/>
              </w:rPr>
            </w:pPr>
            <w:r w:rsidRPr="001878D8">
              <w:rPr>
                <w:rFonts w:eastAsia="Times New Roman"/>
                <w:b w:val="0"/>
                <w:i w:val="0"/>
                <w:szCs w:val="24"/>
                <w:lang w:eastAsia="lt-LT"/>
              </w:rPr>
              <w:t>Lankytojams suteikt</w:t>
            </w:r>
            <w:r w:rsidR="00822625" w:rsidRPr="001878D8">
              <w:rPr>
                <w:rFonts w:eastAsia="Times New Roman"/>
                <w:b w:val="0"/>
                <w:i w:val="0"/>
                <w:szCs w:val="24"/>
                <w:lang w:eastAsia="lt-LT"/>
              </w:rPr>
              <w:t>i</w:t>
            </w:r>
            <w:r w:rsidRPr="001878D8">
              <w:rPr>
                <w:rFonts w:eastAsia="Times New Roman"/>
                <w:b w:val="0"/>
                <w:i w:val="0"/>
                <w:szCs w:val="24"/>
                <w:lang w:eastAsia="lt-LT"/>
              </w:rPr>
              <w:t xml:space="preserve"> profesionali</w:t>
            </w:r>
            <w:r w:rsidR="00822625" w:rsidRPr="001878D8">
              <w:rPr>
                <w:rFonts w:eastAsia="Times New Roman"/>
                <w:b w:val="0"/>
                <w:i w:val="0"/>
                <w:szCs w:val="24"/>
                <w:lang w:eastAsia="lt-LT"/>
              </w:rPr>
              <w:t>as</w:t>
            </w:r>
            <w:r w:rsidRPr="001878D8">
              <w:rPr>
                <w:rFonts w:eastAsia="Times New Roman"/>
                <w:b w:val="0"/>
                <w:i w:val="0"/>
                <w:szCs w:val="24"/>
                <w:lang w:eastAsia="lt-LT"/>
              </w:rPr>
              <w:t xml:space="preserve"> kineziterapeuto paslaug</w:t>
            </w:r>
            <w:r w:rsidR="00822625" w:rsidRPr="001878D8">
              <w:rPr>
                <w:rFonts w:eastAsia="Times New Roman"/>
                <w:b w:val="0"/>
                <w:i w:val="0"/>
                <w:szCs w:val="24"/>
                <w:lang w:eastAsia="lt-LT"/>
              </w:rPr>
              <w:t>a</w:t>
            </w:r>
            <w:r w:rsidRPr="001878D8">
              <w:rPr>
                <w:rFonts w:eastAsia="Times New Roman"/>
                <w:b w:val="0"/>
                <w:i w:val="0"/>
                <w:szCs w:val="24"/>
                <w:lang w:eastAsia="lt-LT"/>
              </w:rPr>
              <w:t>s, galimyb</w:t>
            </w:r>
            <w:r w:rsidR="00822625" w:rsidRPr="001878D8">
              <w:rPr>
                <w:rFonts w:eastAsia="Times New Roman"/>
                <w:b w:val="0"/>
                <w:i w:val="0"/>
                <w:szCs w:val="24"/>
                <w:lang w:eastAsia="lt-LT"/>
              </w:rPr>
              <w:t>es</w:t>
            </w:r>
            <w:r w:rsidRPr="001878D8">
              <w:rPr>
                <w:rFonts w:eastAsia="Times New Roman"/>
                <w:b w:val="0"/>
                <w:i w:val="0"/>
                <w:szCs w:val="24"/>
                <w:lang w:eastAsia="lt-LT"/>
              </w:rPr>
              <w:t xml:space="preserve"> naudotis reikiama</w:t>
            </w:r>
            <w:r w:rsidR="00105347">
              <w:rPr>
                <w:rFonts w:eastAsia="Times New Roman"/>
                <w:b w:val="0"/>
                <w:i w:val="0"/>
                <w:szCs w:val="24"/>
                <w:lang w:eastAsia="lt-LT"/>
              </w:rPr>
              <w:t xml:space="preserve"> </w:t>
            </w:r>
            <w:r w:rsidRPr="001878D8">
              <w:rPr>
                <w:rFonts w:eastAsia="Times New Roman"/>
                <w:b w:val="0"/>
                <w:i w:val="0"/>
                <w:szCs w:val="24"/>
                <w:lang w:eastAsia="lt-LT"/>
              </w:rPr>
              <w:t>sporto įranga ir metodine medžiaga</w:t>
            </w:r>
          </w:p>
        </w:tc>
        <w:tc>
          <w:tcPr>
            <w:tcW w:w="1277" w:type="dxa"/>
          </w:tcPr>
          <w:p w14:paraId="79C45637" w14:textId="77777777" w:rsidR="001D53A4" w:rsidRPr="001878D8" w:rsidRDefault="008A32AD" w:rsidP="001D53A4">
            <w:pPr>
              <w:rPr>
                <w:b w:val="0"/>
                <w:i w:val="0"/>
                <w:szCs w:val="24"/>
              </w:rPr>
            </w:pPr>
            <w:r w:rsidRPr="001878D8">
              <w:rPr>
                <w:b w:val="0"/>
                <w:i w:val="0"/>
                <w:szCs w:val="24"/>
              </w:rPr>
              <w:t>200</w:t>
            </w:r>
          </w:p>
        </w:tc>
        <w:tc>
          <w:tcPr>
            <w:tcW w:w="1303" w:type="dxa"/>
          </w:tcPr>
          <w:p w14:paraId="79C45638" w14:textId="77777777" w:rsidR="001D53A4" w:rsidRPr="001878D8" w:rsidRDefault="008A32AD" w:rsidP="001D53A4">
            <w:pPr>
              <w:rPr>
                <w:rFonts w:eastAsia="Times New Roman"/>
                <w:b w:val="0"/>
                <w:i w:val="0"/>
                <w:szCs w:val="24"/>
                <w:lang w:eastAsia="lt-LT"/>
              </w:rPr>
            </w:pPr>
            <w:r w:rsidRPr="001878D8">
              <w:rPr>
                <w:rFonts w:eastAsia="Times New Roman"/>
                <w:b w:val="0"/>
                <w:i w:val="0"/>
                <w:szCs w:val="24"/>
                <w:lang w:eastAsia="lt-LT"/>
              </w:rPr>
              <w:t>200</w:t>
            </w:r>
          </w:p>
        </w:tc>
        <w:tc>
          <w:tcPr>
            <w:tcW w:w="5528" w:type="dxa"/>
          </w:tcPr>
          <w:p w14:paraId="79C45639" w14:textId="006E9EEB" w:rsidR="001D53A4" w:rsidRPr="001878D8" w:rsidRDefault="008A32AD" w:rsidP="009E3AD7">
            <w:pPr>
              <w:widowControl w:val="0"/>
              <w:numPr>
                <w:ilvl w:val="0"/>
                <w:numId w:val="4"/>
              </w:numPr>
              <w:tabs>
                <w:tab w:val="left" w:pos="283"/>
              </w:tabs>
              <w:suppressAutoHyphens/>
              <w:jc w:val="both"/>
              <w:rPr>
                <w:rFonts w:eastAsia="Times New Roman"/>
                <w:b w:val="0"/>
                <w:i w:val="0"/>
                <w:szCs w:val="24"/>
                <w:lang w:eastAsia="lt-LT"/>
              </w:rPr>
            </w:pPr>
            <w:r w:rsidRPr="001878D8">
              <w:rPr>
                <w:rFonts w:eastAsia="Times New Roman"/>
                <w:b w:val="0"/>
                <w:i w:val="0"/>
                <w:szCs w:val="24"/>
                <w:lang w:eastAsia="lt-LT"/>
              </w:rPr>
              <w:t>VšĮ</w:t>
            </w:r>
            <w:r w:rsidR="00574D25" w:rsidRPr="001878D8">
              <w:rPr>
                <w:rFonts w:eastAsia="Times New Roman"/>
                <w:b w:val="0"/>
                <w:i w:val="0"/>
                <w:szCs w:val="24"/>
                <w:lang w:eastAsia="lt-LT"/>
              </w:rPr>
              <w:t xml:space="preserve"> „</w:t>
            </w:r>
            <w:r w:rsidRPr="001878D8">
              <w:rPr>
                <w:rFonts w:eastAsia="Times New Roman"/>
                <w:b w:val="0"/>
                <w:i w:val="0"/>
                <w:szCs w:val="24"/>
                <w:lang w:eastAsia="lt-LT"/>
              </w:rPr>
              <w:t>Dailusis ornamentas“</w:t>
            </w:r>
            <w:r w:rsidR="00574D25" w:rsidRPr="001878D8">
              <w:rPr>
                <w:rFonts w:eastAsia="Times New Roman"/>
                <w:b w:val="0"/>
                <w:i w:val="0"/>
                <w:szCs w:val="24"/>
                <w:lang w:eastAsia="lt-LT"/>
              </w:rPr>
              <w:t xml:space="preserve"> </w:t>
            </w:r>
            <w:r w:rsidRPr="001878D8">
              <w:rPr>
                <w:rFonts w:eastAsia="Times New Roman"/>
                <w:b w:val="0"/>
                <w:i w:val="0"/>
                <w:szCs w:val="24"/>
                <w:lang w:eastAsia="lt-LT"/>
              </w:rPr>
              <w:t>centro lankytojai</w:t>
            </w:r>
            <w:r w:rsidR="009E3AD7" w:rsidRPr="001878D8">
              <w:rPr>
                <w:rFonts w:eastAsia="Times New Roman"/>
                <w:b w:val="0"/>
                <w:i w:val="0"/>
                <w:szCs w:val="24"/>
                <w:lang w:eastAsia="lt-LT"/>
              </w:rPr>
              <w:t xml:space="preserve"> </w:t>
            </w:r>
            <w:r w:rsidR="00F51AB1" w:rsidRPr="001878D8">
              <w:rPr>
                <w:rFonts w:eastAsia="Times New Roman"/>
                <w:b w:val="0"/>
                <w:i w:val="0"/>
                <w:szCs w:val="24"/>
                <w:lang w:eastAsia="lt-LT"/>
              </w:rPr>
              <w:t>–</w:t>
            </w:r>
            <w:r w:rsidR="009E3AD7" w:rsidRPr="001878D8">
              <w:rPr>
                <w:rFonts w:eastAsia="Times New Roman"/>
                <w:b w:val="0"/>
                <w:i w:val="0"/>
                <w:szCs w:val="24"/>
                <w:lang w:eastAsia="lt-LT"/>
              </w:rPr>
              <w:t xml:space="preserve"> </w:t>
            </w:r>
            <w:r w:rsidRPr="001878D8">
              <w:rPr>
                <w:rFonts w:eastAsia="Times New Roman"/>
                <w:b w:val="0"/>
                <w:i w:val="0"/>
                <w:szCs w:val="24"/>
                <w:lang w:eastAsia="lt-LT"/>
              </w:rPr>
              <w:t>neįgalieji, jų šeimos nariai. Centre vykdomos užimtumo programos sulaukia didelio susidomėjimo, nes lankytojai ne tik stiprina savo sveikatą, bet ir neformalioje aplinkoje gali pabendrauti, pasidalinti patirtimi. Dauguma mūsų lankytojų – vyresni žmonės (60 metų ir daugiau). Remdamiesi lankymo statistika, pastebėjome, kad neretai lankytojai praleidžia užsiėmimus dėl traumų buityje, kasdieninėje veikloje arba tiesiog neateina,</w:t>
            </w:r>
            <w:r w:rsidR="005C258D" w:rsidRPr="001878D8">
              <w:rPr>
                <w:rFonts w:eastAsia="Times New Roman"/>
                <w:b w:val="0"/>
                <w:i w:val="0"/>
                <w:szCs w:val="24"/>
                <w:lang w:eastAsia="lt-LT"/>
              </w:rPr>
              <w:t xml:space="preserve"> </w:t>
            </w:r>
            <w:r w:rsidRPr="001878D8">
              <w:rPr>
                <w:rFonts w:eastAsia="Times New Roman"/>
                <w:b w:val="0"/>
                <w:i w:val="0"/>
                <w:szCs w:val="24"/>
                <w:lang w:eastAsia="lt-LT"/>
              </w:rPr>
              <w:t>bijodami traumų gatvėse šaltuoju metų laiku. Taip susidaro uždaras ratas – žmogus praleidžia sveikatinimo užsiėmimus, t</w:t>
            </w:r>
            <w:r w:rsidR="009E3AD7" w:rsidRPr="001878D8">
              <w:rPr>
                <w:rFonts w:eastAsia="Times New Roman"/>
                <w:b w:val="0"/>
                <w:i w:val="0"/>
                <w:szCs w:val="24"/>
                <w:lang w:eastAsia="lt-LT"/>
              </w:rPr>
              <w:t>odėl</w:t>
            </w:r>
            <w:r w:rsidRPr="001878D8">
              <w:rPr>
                <w:rFonts w:eastAsia="Times New Roman"/>
                <w:b w:val="0"/>
                <w:i w:val="0"/>
                <w:szCs w:val="24"/>
                <w:lang w:eastAsia="lt-LT"/>
              </w:rPr>
              <w:t xml:space="preserve"> jo sveikata pablogėja ir traumų rizika išauga. Turėdami ilgametę darbo patirtį, pakvietėme savo lankytojus į prevencinę programą „Gyvenu aktyviai ir saugiai“. Teorinės pamokėlės supažindino su dažniausiai pasitaikančiomis traumomis, </w:t>
            </w:r>
            <w:r w:rsidR="009E3AD7" w:rsidRPr="001878D8">
              <w:rPr>
                <w:rFonts w:eastAsia="Times New Roman"/>
                <w:b w:val="0"/>
                <w:i w:val="0"/>
                <w:szCs w:val="24"/>
                <w:lang w:eastAsia="lt-LT"/>
              </w:rPr>
              <w:t xml:space="preserve">kaip </w:t>
            </w:r>
            <w:r w:rsidRPr="001878D8">
              <w:rPr>
                <w:rFonts w:eastAsia="Times New Roman"/>
                <w:b w:val="0"/>
                <w:i w:val="0"/>
                <w:szCs w:val="24"/>
                <w:lang w:eastAsia="lt-LT"/>
              </w:rPr>
              <w:t>jų išveng</w:t>
            </w:r>
            <w:r w:rsidR="009E3AD7" w:rsidRPr="001878D8">
              <w:rPr>
                <w:rFonts w:eastAsia="Times New Roman"/>
                <w:b w:val="0"/>
                <w:i w:val="0"/>
                <w:szCs w:val="24"/>
                <w:lang w:eastAsia="lt-LT"/>
              </w:rPr>
              <w:t>t</w:t>
            </w:r>
            <w:r w:rsidRPr="001878D8">
              <w:rPr>
                <w:rFonts w:eastAsia="Times New Roman"/>
                <w:b w:val="0"/>
                <w:i w:val="0"/>
                <w:szCs w:val="24"/>
                <w:lang w:eastAsia="lt-LT"/>
              </w:rPr>
              <w:t>i</w:t>
            </w:r>
            <w:r w:rsidR="00DB6587" w:rsidRPr="001878D8">
              <w:rPr>
                <w:rFonts w:eastAsia="Times New Roman"/>
                <w:b w:val="0"/>
                <w:i w:val="0"/>
                <w:szCs w:val="24"/>
                <w:lang w:eastAsia="lt-LT"/>
              </w:rPr>
              <w:t>,</w:t>
            </w:r>
            <w:r w:rsidRPr="001878D8">
              <w:rPr>
                <w:rFonts w:eastAsia="Times New Roman"/>
                <w:b w:val="0"/>
                <w:i w:val="0"/>
                <w:szCs w:val="24"/>
                <w:lang w:eastAsia="lt-LT"/>
              </w:rPr>
              <w:t xml:space="preserve"> pagalbos priemonėmis. </w:t>
            </w:r>
            <w:r w:rsidRPr="001878D8">
              <w:rPr>
                <w:rFonts w:eastAsia="Times New Roman"/>
                <w:b w:val="0"/>
                <w:i w:val="0"/>
                <w:szCs w:val="24"/>
                <w:lang w:eastAsia="lt-LT"/>
              </w:rPr>
              <w:lastRenderedPageBreak/>
              <w:t>Nedidelės mankštos grupelės leido kiekvienam lankytojui parinkti labiausiai tinkančius pratimus, pratin</w:t>
            </w:r>
            <w:r w:rsidR="009E3AD7" w:rsidRPr="001878D8">
              <w:rPr>
                <w:rFonts w:eastAsia="Times New Roman"/>
                <w:b w:val="0"/>
                <w:i w:val="0"/>
                <w:szCs w:val="24"/>
                <w:lang w:eastAsia="lt-LT"/>
              </w:rPr>
              <w:t>ti</w:t>
            </w:r>
            <w:r w:rsidRPr="001878D8">
              <w:rPr>
                <w:rFonts w:eastAsia="Times New Roman"/>
                <w:b w:val="0"/>
                <w:i w:val="0"/>
                <w:szCs w:val="24"/>
                <w:lang w:eastAsia="lt-LT"/>
              </w:rPr>
              <w:t>s prie aktyvaus laisvalaikio leidimo būdo. Viktorinos metu buvo galima pagilinti sveikatinimo srities žinias.</w:t>
            </w:r>
            <w:r w:rsidR="005A75CC" w:rsidRPr="001878D8">
              <w:rPr>
                <w:rFonts w:eastAsia="Times New Roman"/>
                <w:b w:val="0"/>
                <w:i w:val="0"/>
                <w:szCs w:val="24"/>
                <w:lang w:eastAsia="lt-LT"/>
              </w:rPr>
              <w:t xml:space="preserve"> </w:t>
            </w:r>
            <w:r w:rsidR="005C258D" w:rsidRPr="001878D8">
              <w:rPr>
                <w:rFonts w:eastAsia="Times New Roman"/>
                <w:b w:val="0"/>
                <w:i w:val="0"/>
                <w:szCs w:val="24"/>
                <w:lang w:eastAsia="lt-LT"/>
              </w:rPr>
              <w:t>„</w:t>
            </w:r>
            <w:r w:rsidR="005A75CC" w:rsidRPr="001878D8">
              <w:rPr>
                <w:rFonts w:eastAsia="Times New Roman"/>
                <w:b w:val="0"/>
                <w:i w:val="0"/>
                <w:szCs w:val="24"/>
                <w:lang w:eastAsia="lt-LT"/>
              </w:rPr>
              <w:t>Pajudėkim</w:t>
            </w:r>
            <w:r w:rsidR="00DB6587" w:rsidRPr="001878D8">
              <w:rPr>
                <w:rFonts w:eastAsia="Times New Roman"/>
                <w:b w:val="0"/>
                <w:i w:val="0"/>
                <w:szCs w:val="24"/>
                <w:lang w:eastAsia="lt-LT"/>
              </w:rPr>
              <w:t>“</w:t>
            </w:r>
            <w:r w:rsidR="005A75CC" w:rsidRPr="001878D8">
              <w:rPr>
                <w:rFonts w:eastAsia="Times New Roman"/>
                <w:b w:val="0"/>
                <w:i w:val="0"/>
                <w:szCs w:val="24"/>
                <w:lang w:eastAsia="lt-LT"/>
              </w:rPr>
              <w:t xml:space="preserve"> </w:t>
            </w:r>
            <w:r w:rsidR="0081239B" w:rsidRPr="001878D8">
              <w:rPr>
                <w:rFonts w:eastAsia="Times New Roman"/>
                <w:b w:val="0"/>
                <w:i w:val="0"/>
                <w:szCs w:val="24"/>
                <w:lang w:eastAsia="lt-LT"/>
              </w:rPr>
              <w:t>–</w:t>
            </w:r>
            <w:r w:rsidR="005A75CC" w:rsidRPr="001878D8">
              <w:rPr>
                <w:rFonts w:eastAsia="Times New Roman"/>
                <w:b w:val="0"/>
                <w:i w:val="0"/>
                <w:szCs w:val="24"/>
                <w:lang w:eastAsia="lt-LT"/>
              </w:rPr>
              <w:t xml:space="preserve"> </w:t>
            </w:r>
            <w:r w:rsidR="009E3AD7" w:rsidRPr="001878D8">
              <w:rPr>
                <w:rFonts w:eastAsia="Times New Roman"/>
                <w:b w:val="0"/>
                <w:i w:val="0"/>
                <w:szCs w:val="24"/>
                <w:lang w:eastAsia="lt-LT"/>
              </w:rPr>
              <w:t>f</w:t>
            </w:r>
            <w:r w:rsidR="005A75CC" w:rsidRPr="001878D8">
              <w:rPr>
                <w:rFonts w:eastAsia="Times New Roman"/>
                <w:b w:val="0"/>
                <w:i w:val="0"/>
                <w:szCs w:val="24"/>
                <w:lang w:eastAsia="lt-LT"/>
              </w:rPr>
              <w:t>iziniai užsiėmimai</w:t>
            </w:r>
            <w:r w:rsidR="00DB6587" w:rsidRPr="001878D8">
              <w:rPr>
                <w:rFonts w:eastAsia="Times New Roman"/>
                <w:b w:val="0"/>
                <w:i w:val="0"/>
                <w:szCs w:val="24"/>
                <w:lang w:eastAsia="lt-LT"/>
              </w:rPr>
              <w:t>, vykdomi</w:t>
            </w:r>
            <w:r w:rsidR="005A75CC" w:rsidRPr="001878D8">
              <w:rPr>
                <w:rFonts w:eastAsia="Times New Roman"/>
                <w:b w:val="0"/>
                <w:i w:val="0"/>
                <w:szCs w:val="24"/>
                <w:lang w:eastAsia="lt-LT"/>
              </w:rPr>
              <w:t xml:space="preserve"> 4 kartus per savaitę po 1 val., </w:t>
            </w:r>
            <w:r w:rsidR="00DB6587" w:rsidRPr="001878D8">
              <w:rPr>
                <w:rFonts w:eastAsia="Times New Roman"/>
                <w:b w:val="0"/>
                <w:i w:val="0"/>
                <w:szCs w:val="24"/>
                <w:lang w:eastAsia="lt-LT"/>
              </w:rPr>
              <w:t xml:space="preserve">tai </w:t>
            </w:r>
            <w:r w:rsidR="005A75CC" w:rsidRPr="001878D8">
              <w:rPr>
                <w:rFonts w:eastAsia="Times New Roman"/>
                <w:b w:val="0"/>
                <w:i w:val="0"/>
                <w:szCs w:val="24"/>
                <w:lang w:eastAsia="lt-LT"/>
              </w:rPr>
              <w:t>teorin</w:t>
            </w:r>
            <w:r w:rsidR="00105347">
              <w:rPr>
                <w:rFonts w:eastAsia="Times New Roman"/>
                <w:b w:val="0"/>
                <w:i w:val="0"/>
                <w:szCs w:val="24"/>
                <w:lang w:eastAsia="lt-LT"/>
              </w:rPr>
              <w:t>iai</w:t>
            </w:r>
            <w:r w:rsidR="005A75CC" w:rsidRPr="001878D8">
              <w:rPr>
                <w:rFonts w:eastAsia="Times New Roman"/>
                <w:b w:val="0"/>
                <w:i w:val="0"/>
                <w:szCs w:val="24"/>
                <w:lang w:eastAsia="lt-LT"/>
              </w:rPr>
              <w:t xml:space="preserve"> ir praktin</w:t>
            </w:r>
            <w:r w:rsidR="00105347">
              <w:rPr>
                <w:rFonts w:eastAsia="Times New Roman"/>
                <w:b w:val="0"/>
                <w:i w:val="0"/>
                <w:szCs w:val="24"/>
                <w:lang w:eastAsia="lt-LT"/>
              </w:rPr>
              <w:t>iai</w:t>
            </w:r>
            <w:r w:rsidR="005A75CC" w:rsidRPr="001878D8">
              <w:rPr>
                <w:rFonts w:eastAsia="Times New Roman"/>
                <w:b w:val="0"/>
                <w:i w:val="0"/>
                <w:szCs w:val="24"/>
                <w:lang w:eastAsia="lt-LT"/>
              </w:rPr>
              <w:t xml:space="preserve"> taisyklingos laikysenos</w:t>
            </w:r>
            <w:r w:rsidR="005C258D" w:rsidRPr="001878D8">
              <w:rPr>
                <w:rFonts w:eastAsia="Times New Roman"/>
                <w:b w:val="0"/>
                <w:i w:val="0"/>
                <w:szCs w:val="24"/>
                <w:lang w:eastAsia="lt-LT"/>
              </w:rPr>
              <w:t xml:space="preserve"> </w:t>
            </w:r>
            <w:r w:rsidR="005A75CC" w:rsidRPr="001878D8">
              <w:rPr>
                <w:rFonts w:eastAsia="Times New Roman"/>
                <w:b w:val="0"/>
                <w:i w:val="0"/>
                <w:szCs w:val="24"/>
                <w:lang w:eastAsia="lt-LT"/>
              </w:rPr>
              <w:t>gerinimo pratimų kompleksai, tempimo pratimų pamokėlės. Dienos metu 2 mankštos skirting</w:t>
            </w:r>
            <w:r w:rsidR="00105347">
              <w:rPr>
                <w:rFonts w:eastAsia="Times New Roman"/>
                <w:b w:val="0"/>
                <w:i w:val="0"/>
                <w:szCs w:val="24"/>
                <w:lang w:eastAsia="lt-LT"/>
              </w:rPr>
              <w:t>os</w:t>
            </w:r>
            <w:r w:rsidR="00105347" w:rsidRPr="001878D8">
              <w:rPr>
                <w:rFonts w:eastAsia="Times New Roman"/>
                <w:b w:val="0"/>
                <w:i w:val="0"/>
                <w:szCs w:val="24"/>
                <w:lang w:eastAsia="lt-LT"/>
              </w:rPr>
              <w:t xml:space="preserve"> fizin</w:t>
            </w:r>
            <w:r w:rsidR="00105347">
              <w:rPr>
                <w:rFonts w:eastAsia="Times New Roman"/>
                <w:b w:val="0"/>
                <w:i w:val="0"/>
                <w:szCs w:val="24"/>
                <w:lang w:eastAsia="lt-LT"/>
              </w:rPr>
              <w:t>ės</w:t>
            </w:r>
            <w:r w:rsidR="00105347" w:rsidRPr="001878D8">
              <w:rPr>
                <w:rFonts w:eastAsia="Times New Roman"/>
                <w:b w:val="0"/>
                <w:i w:val="0"/>
                <w:szCs w:val="24"/>
                <w:lang w:eastAsia="lt-LT"/>
              </w:rPr>
              <w:t xml:space="preserve"> būkl</w:t>
            </w:r>
            <w:r w:rsidR="00105347">
              <w:rPr>
                <w:rFonts w:eastAsia="Times New Roman"/>
                <w:b w:val="0"/>
                <w:i w:val="0"/>
                <w:szCs w:val="24"/>
                <w:lang w:eastAsia="lt-LT"/>
              </w:rPr>
              <w:t>ės</w:t>
            </w:r>
            <w:r w:rsidR="005A75CC" w:rsidRPr="001878D8">
              <w:rPr>
                <w:rFonts w:eastAsia="Times New Roman"/>
                <w:b w:val="0"/>
                <w:i w:val="0"/>
                <w:szCs w:val="24"/>
                <w:lang w:eastAsia="lt-LT"/>
              </w:rPr>
              <w:t xml:space="preserve"> lankytoj</w:t>
            </w:r>
            <w:r w:rsidR="00105347">
              <w:rPr>
                <w:rFonts w:eastAsia="Times New Roman"/>
                <w:b w:val="0"/>
                <w:i w:val="0"/>
                <w:szCs w:val="24"/>
                <w:lang w:eastAsia="lt-LT"/>
              </w:rPr>
              <w:t>ams</w:t>
            </w:r>
            <w:r w:rsidR="005A75CC" w:rsidRPr="001878D8">
              <w:rPr>
                <w:rFonts w:eastAsia="Times New Roman"/>
                <w:b w:val="0"/>
                <w:i w:val="0"/>
                <w:szCs w:val="24"/>
                <w:lang w:eastAsia="lt-LT"/>
              </w:rPr>
              <w:t>. Individualūs ir grupiniai (po 3</w:t>
            </w:r>
            <w:r w:rsidR="0081239B" w:rsidRPr="001878D8">
              <w:rPr>
                <w:rFonts w:eastAsia="Times New Roman"/>
                <w:b w:val="0"/>
                <w:i w:val="0"/>
                <w:szCs w:val="24"/>
                <w:lang w:eastAsia="lt-LT"/>
              </w:rPr>
              <w:t>–</w:t>
            </w:r>
            <w:r w:rsidR="005A75CC" w:rsidRPr="001878D8">
              <w:rPr>
                <w:rFonts w:eastAsia="Times New Roman"/>
                <w:b w:val="0"/>
                <w:i w:val="0"/>
                <w:szCs w:val="24"/>
                <w:lang w:eastAsia="lt-LT"/>
              </w:rPr>
              <w:t xml:space="preserve">4 žm.) užsiėmimai. </w:t>
            </w:r>
            <w:r w:rsidR="00DB6587" w:rsidRPr="001878D8">
              <w:rPr>
                <w:rFonts w:eastAsia="Times New Roman"/>
                <w:b w:val="0"/>
                <w:i w:val="0"/>
                <w:szCs w:val="24"/>
                <w:lang w:eastAsia="lt-LT"/>
              </w:rPr>
              <w:t xml:space="preserve">Užsiėmimus </w:t>
            </w:r>
            <w:r w:rsidR="005A75CC" w:rsidRPr="001878D8">
              <w:rPr>
                <w:rFonts w:eastAsia="Times New Roman"/>
                <w:b w:val="0"/>
                <w:i w:val="0"/>
                <w:szCs w:val="24"/>
                <w:lang w:eastAsia="lt-LT"/>
              </w:rPr>
              <w:t xml:space="preserve">vedė kineziterapeutė Rita Kuprienė. </w:t>
            </w:r>
            <w:r w:rsidR="00DB6587" w:rsidRPr="001878D8">
              <w:rPr>
                <w:rFonts w:eastAsia="Times New Roman"/>
                <w:b w:val="0"/>
                <w:i w:val="0"/>
                <w:szCs w:val="24"/>
                <w:lang w:eastAsia="lt-LT"/>
              </w:rPr>
              <w:t xml:space="preserve">Iš viso </w:t>
            </w:r>
            <w:r w:rsidR="00105347">
              <w:rPr>
                <w:rFonts w:eastAsia="Times New Roman"/>
                <w:b w:val="0"/>
                <w:i w:val="0"/>
                <w:szCs w:val="24"/>
                <w:lang w:eastAsia="lt-LT"/>
              </w:rPr>
              <w:t xml:space="preserve">‒ </w:t>
            </w:r>
            <w:r w:rsidR="005A75CC" w:rsidRPr="001878D8">
              <w:rPr>
                <w:rFonts w:eastAsia="Times New Roman"/>
                <w:b w:val="0"/>
                <w:i w:val="0"/>
                <w:szCs w:val="24"/>
                <w:lang w:eastAsia="lt-LT"/>
              </w:rPr>
              <w:t>38 užsiėmimai.</w:t>
            </w:r>
            <w:r w:rsidRPr="001878D8">
              <w:t xml:space="preserve"> </w:t>
            </w:r>
            <w:r w:rsidRPr="001878D8">
              <w:rPr>
                <w:rFonts w:eastAsia="Times New Roman"/>
                <w:b w:val="0"/>
                <w:i w:val="0"/>
                <w:szCs w:val="24"/>
                <w:lang w:eastAsia="lt-LT"/>
              </w:rPr>
              <w:t xml:space="preserve">Dalyvių skaičius </w:t>
            </w:r>
            <w:r w:rsidR="0081239B" w:rsidRPr="001878D8">
              <w:rPr>
                <w:rFonts w:eastAsia="Times New Roman"/>
                <w:b w:val="0"/>
                <w:i w:val="0"/>
                <w:szCs w:val="24"/>
                <w:lang w:eastAsia="lt-LT"/>
              </w:rPr>
              <w:t xml:space="preserve">– </w:t>
            </w:r>
            <w:r w:rsidRPr="001878D8">
              <w:rPr>
                <w:rFonts w:eastAsia="Times New Roman"/>
                <w:b w:val="0"/>
                <w:i w:val="0"/>
                <w:szCs w:val="24"/>
                <w:lang w:eastAsia="lt-LT"/>
              </w:rPr>
              <w:t>15.</w:t>
            </w:r>
          </w:p>
        </w:tc>
      </w:tr>
      <w:tr w:rsidR="001D53A4" w:rsidRPr="001878D8" w14:paraId="79C45647" w14:textId="77777777" w:rsidTr="002D76E7">
        <w:tc>
          <w:tcPr>
            <w:tcW w:w="1022" w:type="dxa"/>
            <w:shd w:val="clear" w:color="auto" w:fill="auto"/>
          </w:tcPr>
          <w:p w14:paraId="79C4563B" w14:textId="77777777" w:rsidR="001D53A4" w:rsidRPr="001878D8" w:rsidRDefault="001D53A4" w:rsidP="001D53A4">
            <w:pPr>
              <w:numPr>
                <w:ilvl w:val="0"/>
                <w:numId w:val="2"/>
              </w:numPr>
              <w:rPr>
                <w:rFonts w:eastAsia="Times New Roman"/>
                <w:b w:val="0"/>
                <w:i w:val="0"/>
                <w:szCs w:val="24"/>
                <w:lang w:eastAsia="lt-LT"/>
              </w:rPr>
            </w:pPr>
          </w:p>
        </w:tc>
        <w:tc>
          <w:tcPr>
            <w:tcW w:w="2382" w:type="dxa"/>
            <w:shd w:val="clear" w:color="auto" w:fill="auto"/>
          </w:tcPr>
          <w:p w14:paraId="79C4563C" w14:textId="77777777" w:rsidR="001D53A4" w:rsidRPr="001878D8" w:rsidRDefault="002719BD" w:rsidP="009E3AD7">
            <w:pPr>
              <w:jc w:val="both"/>
              <w:rPr>
                <w:rFonts w:eastAsia="Times New Roman"/>
                <w:b w:val="0"/>
                <w:i w:val="0"/>
                <w:szCs w:val="24"/>
                <w:lang w:eastAsia="lt-LT"/>
              </w:rPr>
            </w:pPr>
            <w:r w:rsidRPr="001878D8">
              <w:rPr>
                <w:rFonts w:eastAsia="Times New Roman"/>
                <w:b w:val="0"/>
                <w:i w:val="0"/>
                <w:szCs w:val="24"/>
                <w:lang w:eastAsia="lt-LT"/>
              </w:rPr>
              <w:t>„Turiu problemą – ją sprendžiu: pagalbos kreiptis privalu</w:t>
            </w:r>
            <w:r w:rsidR="009E3AD7" w:rsidRPr="001878D8">
              <w:rPr>
                <w:rFonts w:eastAsia="Times New Roman"/>
                <w:b w:val="0"/>
                <w:i w:val="0"/>
                <w:szCs w:val="24"/>
                <w:lang w:eastAsia="lt-LT"/>
              </w:rPr>
              <w:t>“,</w:t>
            </w:r>
            <w:r w:rsidRPr="001878D8">
              <w:rPr>
                <w:rFonts w:eastAsia="Times New Roman"/>
                <w:b w:val="0"/>
                <w:i w:val="0"/>
                <w:szCs w:val="24"/>
                <w:lang w:eastAsia="lt-LT"/>
              </w:rPr>
              <w:t xml:space="preserve"> Panevėžio jaunimo organizacijų sąjunga „Apskritasis stalas</w:t>
            </w:r>
            <w:r w:rsidR="009E3AD7" w:rsidRPr="001878D8">
              <w:rPr>
                <w:rFonts w:eastAsia="Times New Roman"/>
                <w:b w:val="0"/>
                <w:i w:val="0"/>
                <w:szCs w:val="24"/>
                <w:lang w:eastAsia="lt-LT"/>
              </w:rPr>
              <w:t>“</w:t>
            </w:r>
          </w:p>
        </w:tc>
        <w:tc>
          <w:tcPr>
            <w:tcW w:w="2410" w:type="dxa"/>
            <w:shd w:val="clear" w:color="auto" w:fill="auto"/>
          </w:tcPr>
          <w:p w14:paraId="79C4563D" w14:textId="77777777" w:rsidR="002719BD" w:rsidRPr="001878D8" w:rsidRDefault="002719BD" w:rsidP="002719BD">
            <w:pPr>
              <w:jc w:val="both"/>
              <w:rPr>
                <w:rFonts w:eastAsia="Times New Roman"/>
                <w:b w:val="0"/>
                <w:i w:val="0"/>
                <w:szCs w:val="24"/>
                <w:lang w:eastAsia="lt-LT"/>
              </w:rPr>
            </w:pPr>
            <w:r w:rsidRPr="001878D8">
              <w:rPr>
                <w:rFonts w:eastAsia="Times New Roman"/>
                <w:b w:val="0"/>
                <w:i w:val="0"/>
                <w:szCs w:val="24"/>
                <w:lang w:eastAsia="lt-LT"/>
              </w:rPr>
              <w:t>Išanalizuot</w:t>
            </w:r>
            <w:r w:rsidR="00135852" w:rsidRPr="001878D8">
              <w:rPr>
                <w:rFonts w:eastAsia="Times New Roman"/>
                <w:b w:val="0"/>
                <w:i w:val="0"/>
                <w:szCs w:val="24"/>
                <w:lang w:eastAsia="lt-LT"/>
              </w:rPr>
              <w:t>i</w:t>
            </w:r>
            <w:r w:rsidRPr="001878D8">
              <w:rPr>
                <w:rFonts w:eastAsia="Times New Roman"/>
                <w:b w:val="0"/>
                <w:i w:val="0"/>
                <w:szCs w:val="24"/>
                <w:lang w:eastAsia="lt-LT"/>
              </w:rPr>
              <w:t xml:space="preserve"> jaunų žmonių Panevėžyje psichologines problem</w:t>
            </w:r>
            <w:r w:rsidR="00135852" w:rsidRPr="001878D8">
              <w:rPr>
                <w:rFonts w:eastAsia="Times New Roman"/>
                <w:b w:val="0"/>
                <w:i w:val="0"/>
                <w:szCs w:val="24"/>
                <w:lang w:eastAsia="lt-LT"/>
              </w:rPr>
              <w:t>a</w:t>
            </w:r>
            <w:r w:rsidRPr="001878D8">
              <w:rPr>
                <w:rFonts w:eastAsia="Times New Roman"/>
                <w:b w:val="0"/>
                <w:i w:val="0"/>
                <w:szCs w:val="24"/>
                <w:lang w:eastAsia="lt-LT"/>
              </w:rPr>
              <w:t>s ir</w:t>
            </w:r>
          </w:p>
          <w:p w14:paraId="79C4563E" w14:textId="77777777" w:rsidR="002719BD" w:rsidRPr="001878D8" w:rsidRDefault="002719BD" w:rsidP="002719BD">
            <w:pPr>
              <w:jc w:val="both"/>
              <w:rPr>
                <w:rFonts w:eastAsia="Times New Roman"/>
                <w:b w:val="0"/>
                <w:i w:val="0"/>
                <w:szCs w:val="24"/>
                <w:lang w:eastAsia="lt-LT"/>
              </w:rPr>
            </w:pPr>
            <w:r w:rsidRPr="001878D8">
              <w:rPr>
                <w:rFonts w:eastAsia="Times New Roman"/>
                <w:b w:val="0"/>
                <w:i w:val="0"/>
                <w:szCs w:val="24"/>
                <w:lang w:eastAsia="lt-LT"/>
              </w:rPr>
              <w:t>supažindint</w:t>
            </w:r>
            <w:r w:rsidR="00135852" w:rsidRPr="001878D8">
              <w:rPr>
                <w:rFonts w:eastAsia="Times New Roman"/>
                <w:b w:val="0"/>
                <w:i w:val="0"/>
                <w:szCs w:val="24"/>
                <w:lang w:eastAsia="lt-LT"/>
              </w:rPr>
              <w:t>i</w:t>
            </w:r>
            <w:r w:rsidRPr="001878D8">
              <w:rPr>
                <w:rFonts w:eastAsia="Times New Roman"/>
                <w:b w:val="0"/>
                <w:i w:val="0"/>
                <w:szCs w:val="24"/>
                <w:lang w:eastAsia="lt-LT"/>
              </w:rPr>
              <w:t xml:space="preserve"> su ligų pavojais, inicijuot</w:t>
            </w:r>
            <w:r w:rsidR="00135852" w:rsidRPr="001878D8">
              <w:rPr>
                <w:rFonts w:eastAsia="Times New Roman"/>
                <w:b w:val="0"/>
                <w:i w:val="0"/>
                <w:szCs w:val="24"/>
                <w:lang w:eastAsia="lt-LT"/>
              </w:rPr>
              <w:t>i</w:t>
            </w:r>
            <w:r w:rsidRPr="001878D8">
              <w:rPr>
                <w:rFonts w:eastAsia="Times New Roman"/>
                <w:b w:val="0"/>
                <w:i w:val="0"/>
                <w:szCs w:val="24"/>
                <w:lang w:eastAsia="lt-LT"/>
              </w:rPr>
              <w:t xml:space="preserve"> jų prevencij</w:t>
            </w:r>
            <w:r w:rsidR="00135852" w:rsidRPr="001878D8">
              <w:rPr>
                <w:rFonts w:eastAsia="Times New Roman"/>
                <w:b w:val="0"/>
                <w:i w:val="0"/>
                <w:szCs w:val="24"/>
                <w:lang w:eastAsia="lt-LT"/>
              </w:rPr>
              <w:t>ą</w:t>
            </w:r>
            <w:r w:rsidRPr="001878D8">
              <w:rPr>
                <w:rFonts w:eastAsia="Times New Roman"/>
                <w:b w:val="0"/>
                <w:i w:val="0"/>
                <w:szCs w:val="24"/>
                <w:lang w:eastAsia="lt-LT"/>
              </w:rPr>
              <w:t>, gerint</w:t>
            </w:r>
            <w:r w:rsidR="00135852" w:rsidRPr="001878D8">
              <w:rPr>
                <w:rFonts w:eastAsia="Times New Roman"/>
                <w:b w:val="0"/>
                <w:i w:val="0"/>
                <w:szCs w:val="24"/>
                <w:lang w:eastAsia="lt-LT"/>
              </w:rPr>
              <w:t>i</w:t>
            </w:r>
            <w:r w:rsidRPr="001878D8">
              <w:rPr>
                <w:rFonts w:eastAsia="Times New Roman"/>
                <w:b w:val="0"/>
                <w:i w:val="0"/>
                <w:szCs w:val="24"/>
                <w:lang w:eastAsia="lt-LT"/>
              </w:rPr>
              <w:t xml:space="preserve">  jaunų žmonių</w:t>
            </w:r>
          </w:p>
          <w:p w14:paraId="79C4563F" w14:textId="1F3BA6ED" w:rsidR="001D53A4" w:rsidRPr="001878D8" w:rsidRDefault="002719BD" w:rsidP="00135852">
            <w:pPr>
              <w:jc w:val="both"/>
              <w:rPr>
                <w:rFonts w:eastAsia="Times New Roman"/>
                <w:b w:val="0"/>
                <w:i w:val="0"/>
                <w:szCs w:val="24"/>
                <w:lang w:eastAsia="lt-LT"/>
              </w:rPr>
            </w:pPr>
            <w:r w:rsidRPr="001878D8">
              <w:rPr>
                <w:rFonts w:eastAsia="Times New Roman"/>
                <w:b w:val="0"/>
                <w:i w:val="0"/>
                <w:szCs w:val="24"/>
                <w:lang w:eastAsia="lt-LT"/>
              </w:rPr>
              <w:t>psichologin</w:t>
            </w:r>
            <w:r w:rsidR="00135852" w:rsidRPr="001878D8">
              <w:rPr>
                <w:rFonts w:eastAsia="Times New Roman"/>
                <w:b w:val="0"/>
                <w:i w:val="0"/>
                <w:szCs w:val="24"/>
                <w:lang w:eastAsia="lt-LT"/>
              </w:rPr>
              <w:t>į</w:t>
            </w:r>
            <w:r w:rsidRPr="001878D8">
              <w:rPr>
                <w:rFonts w:eastAsia="Times New Roman"/>
                <w:b w:val="0"/>
                <w:i w:val="0"/>
                <w:szCs w:val="24"/>
                <w:lang w:eastAsia="lt-LT"/>
              </w:rPr>
              <w:t xml:space="preserve"> mikroklimat</w:t>
            </w:r>
            <w:r w:rsidR="00135852" w:rsidRPr="001878D8">
              <w:rPr>
                <w:rFonts w:eastAsia="Times New Roman"/>
                <w:b w:val="0"/>
                <w:i w:val="0"/>
                <w:szCs w:val="24"/>
                <w:lang w:eastAsia="lt-LT"/>
              </w:rPr>
              <w:t>ą</w:t>
            </w:r>
            <w:r w:rsidRPr="001878D8">
              <w:rPr>
                <w:rFonts w:eastAsia="Times New Roman"/>
                <w:b w:val="0"/>
                <w:i w:val="0"/>
                <w:szCs w:val="24"/>
                <w:lang w:eastAsia="lt-LT"/>
              </w:rPr>
              <w:t xml:space="preserve"> savivaldybėje</w:t>
            </w:r>
          </w:p>
        </w:tc>
        <w:tc>
          <w:tcPr>
            <w:tcW w:w="2125" w:type="dxa"/>
          </w:tcPr>
          <w:p w14:paraId="79C45640" w14:textId="77777777" w:rsidR="002719BD" w:rsidRPr="001878D8" w:rsidRDefault="00135852" w:rsidP="002719BD">
            <w:pPr>
              <w:jc w:val="both"/>
              <w:rPr>
                <w:rFonts w:eastAsia="Times New Roman"/>
                <w:b w:val="0"/>
                <w:i w:val="0"/>
                <w:szCs w:val="24"/>
                <w:lang w:eastAsia="lt-LT"/>
              </w:rPr>
            </w:pPr>
            <w:r w:rsidRPr="001878D8">
              <w:rPr>
                <w:rFonts w:eastAsia="Times New Roman"/>
                <w:b w:val="0"/>
                <w:i w:val="0"/>
                <w:szCs w:val="24"/>
                <w:lang w:eastAsia="lt-LT"/>
              </w:rPr>
              <w:t>D</w:t>
            </w:r>
            <w:r w:rsidR="002719BD" w:rsidRPr="001878D8">
              <w:rPr>
                <w:rFonts w:eastAsia="Times New Roman"/>
                <w:b w:val="0"/>
                <w:i w:val="0"/>
                <w:szCs w:val="24"/>
                <w:lang w:eastAsia="lt-LT"/>
              </w:rPr>
              <w:t>iskutuot</w:t>
            </w:r>
            <w:r w:rsidRPr="001878D8">
              <w:rPr>
                <w:rFonts w:eastAsia="Times New Roman"/>
                <w:b w:val="0"/>
                <w:i w:val="0"/>
                <w:szCs w:val="24"/>
                <w:lang w:eastAsia="lt-LT"/>
              </w:rPr>
              <w:t>i</w:t>
            </w:r>
            <w:r w:rsidR="002719BD" w:rsidRPr="001878D8">
              <w:rPr>
                <w:rFonts w:eastAsia="Times New Roman"/>
                <w:b w:val="0"/>
                <w:i w:val="0"/>
                <w:szCs w:val="24"/>
                <w:lang w:eastAsia="lt-LT"/>
              </w:rPr>
              <w:t xml:space="preserve"> grupėse ir analizuot</w:t>
            </w:r>
            <w:r w:rsidRPr="001878D8">
              <w:rPr>
                <w:rFonts w:eastAsia="Times New Roman"/>
                <w:b w:val="0"/>
                <w:i w:val="0"/>
                <w:szCs w:val="24"/>
                <w:lang w:eastAsia="lt-LT"/>
              </w:rPr>
              <w:t>i</w:t>
            </w:r>
            <w:r w:rsidR="002719BD" w:rsidRPr="001878D8">
              <w:rPr>
                <w:rFonts w:eastAsia="Times New Roman"/>
                <w:b w:val="0"/>
                <w:i w:val="0"/>
                <w:szCs w:val="24"/>
                <w:lang w:eastAsia="lt-LT"/>
              </w:rPr>
              <w:t xml:space="preserve"> jaunimui kylanči</w:t>
            </w:r>
            <w:r w:rsidRPr="001878D8">
              <w:rPr>
                <w:rFonts w:eastAsia="Times New Roman"/>
                <w:b w:val="0"/>
                <w:i w:val="0"/>
                <w:szCs w:val="24"/>
                <w:lang w:eastAsia="lt-LT"/>
              </w:rPr>
              <w:t>a</w:t>
            </w:r>
            <w:r w:rsidR="002719BD" w:rsidRPr="001878D8">
              <w:rPr>
                <w:rFonts w:eastAsia="Times New Roman"/>
                <w:b w:val="0"/>
                <w:i w:val="0"/>
                <w:szCs w:val="24"/>
                <w:lang w:eastAsia="lt-LT"/>
              </w:rPr>
              <w:t>s problem</w:t>
            </w:r>
            <w:r w:rsidRPr="001878D8">
              <w:rPr>
                <w:rFonts w:eastAsia="Times New Roman"/>
                <w:b w:val="0"/>
                <w:i w:val="0"/>
                <w:szCs w:val="24"/>
                <w:lang w:eastAsia="lt-LT"/>
              </w:rPr>
              <w:t>a</w:t>
            </w:r>
            <w:r w:rsidR="002719BD" w:rsidRPr="001878D8">
              <w:rPr>
                <w:rFonts w:eastAsia="Times New Roman"/>
                <w:b w:val="0"/>
                <w:i w:val="0"/>
                <w:szCs w:val="24"/>
                <w:lang w:eastAsia="lt-LT"/>
              </w:rPr>
              <w:t>s ir</w:t>
            </w:r>
          </w:p>
          <w:p w14:paraId="79C45641" w14:textId="77777777" w:rsidR="001D53A4" w:rsidRPr="001878D8" w:rsidRDefault="002719BD" w:rsidP="00135852">
            <w:pPr>
              <w:jc w:val="both"/>
              <w:rPr>
                <w:rFonts w:eastAsia="Times New Roman"/>
                <w:b w:val="0"/>
                <w:i w:val="0"/>
                <w:szCs w:val="24"/>
                <w:lang w:eastAsia="lt-LT"/>
              </w:rPr>
            </w:pPr>
            <w:r w:rsidRPr="001878D8">
              <w:rPr>
                <w:rFonts w:eastAsia="Times New Roman"/>
                <w:b w:val="0"/>
                <w:i w:val="0"/>
                <w:szCs w:val="24"/>
                <w:lang w:eastAsia="lt-LT"/>
              </w:rPr>
              <w:t>pavoj</w:t>
            </w:r>
            <w:r w:rsidR="00135852" w:rsidRPr="001878D8">
              <w:rPr>
                <w:rFonts w:eastAsia="Times New Roman"/>
                <w:b w:val="0"/>
                <w:i w:val="0"/>
                <w:szCs w:val="24"/>
                <w:lang w:eastAsia="lt-LT"/>
              </w:rPr>
              <w:t>us</w:t>
            </w:r>
            <w:r w:rsidRPr="001878D8">
              <w:rPr>
                <w:rFonts w:eastAsia="Times New Roman"/>
                <w:b w:val="0"/>
                <w:i w:val="0"/>
                <w:szCs w:val="24"/>
                <w:lang w:eastAsia="lt-LT"/>
              </w:rPr>
              <w:t>, organizuot</w:t>
            </w:r>
            <w:r w:rsidR="00135852" w:rsidRPr="001878D8">
              <w:rPr>
                <w:rFonts w:eastAsia="Times New Roman"/>
                <w:b w:val="0"/>
                <w:i w:val="0"/>
                <w:szCs w:val="24"/>
                <w:lang w:eastAsia="lt-LT"/>
              </w:rPr>
              <w:t>i</w:t>
            </w:r>
            <w:r w:rsidRPr="001878D8">
              <w:rPr>
                <w:rFonts w:eastAsia="Times New Roman"/>
                <w:b w:val="0"/>
                <w:i w:val="0"/>
                <w:szCs w:val="24"/>
                <w:lang w:eastAsia="lt-LT"/>
              </w:rPr>
              <w:t xml:space="preserve"> vieš</w:t>
            </w:r>
            <w:r w:rsidR="00135852" w:rsidRPr="001878D8">
              <w:rPr>
                <w:rFonts w:eastAsia="Times New Roman"/>
                <w:b w:val="0"/>
                <w:i w:val="0"/>
                <w:szCs w:val="24"/>
                <w:lang w:eastAsia="lt-LT"/>
              </w:rPr>
              <w:t>a</w:t>
            </w:r>
            <w:r w:rsidRPr="001878D8">
              <w:rPr>
                <w:rFonts w:eastAsia="Times New Roman"/>
                <w:b w:val="0"/>
                <w:i w:val="0"/>
                <w:szCs w:val="24"/>
                <w:lang w:eastAsia="lt-LT"/>
              </w:rPr>
              <w:t>s apklaus</w:t>
            </w:r>
            <w:r w:rsidR="00135852" w:rsidRPr="001878D8">
              <w:rPr>
                <w:rFonts w:eastAsia="Times New Roman"/>
                <w:b w:val="0"/>
                <w:i w:val="0"/>
                <w:szCs w:val="24"/>
                <w:lang w:eastAsia="lt-LT"/>
              </w:rPr>
              <w:t>a</w:t>
            </w:r>
            <w:r w:rsidRPr="001878D8">
              <w:rPr>
                <w:rFonts w:eastAsia="Times New Roman"/>
                <w:b w:val="0"/>
                <w:i w:val="0"/>
                <w:szCs w:val="24"/>
                <w:lang w:eastAsia="lt-LT"/>
              </w:rPr>
              <w:t>s, tirti jų rezultat</w:t>
            </w:r>
            <w:r w:rsidR="00135852" w:rsidRPr="001878D8">
              <w:rPr>
                <w:rFonts w:eastAsia="Times New Roman"/>
                <w:b w:val="0"/>
                <w:i w:val="0"/>
                <w:szCs w:val="24"/>
                <w:lang w:eastAsia="lt-LT"/>
              </w:rPr>
              <w:t>us</w:t>
            </w:r>
          </w:p>
        </w:tc>
        <w:tc>
          <w:tcPr>
            <w:tcW w:w="1277" w:type="dxa"/>
          </w:tcPr>
          <w:p w14:paraId="79C45642" w14:textId="77777777" w:rsidR="001D53A4" w:rsidRPr="001878D8" w:rsidRDefault="002719BD" w:rsidP="001D53A4">
            <w:pPr>
              <w:rPr>
                <w:b w:val="0"/>
                <w:i w:val="0"/>
                <w:szCs w:val="24"/>
              </w:rPr>
            </w:pPr>
            <w:r w:rsidRPr="001878D8">
              <w:rPr>
                <w:b w:val="0"/>
                <w:i w:val="0"/>
                <w:szCs w:val="24"/>
              </w:rPr>
              <w:t>250</w:t>
            </w:r>
          </w:p>
        </w:tc>
        <w:tc>
          <w:tcPr>
            <w:tcW w:w="1303" w:type="dxa"/>
          </w:tcPr>
          <w:p w14:paraId="79C45643" w14:textId="77777777" w:rsidR="001D53A4" w:rsidRPr="001878D8" w:rsidRDefault="002719BD" w:rsidP="001D53A4">
            <w:pPr>
              <w:rPr>
                <w:rFonts w:eastAsia="Times New Roman"/>
                <w:b w:val="0"/>
                <w:i w:val="0"/>
                <w:szCs w:val="24"/>
                <w:lang w:eastAsia="lt-LT"/>
              </w:rPr>
            </w:pPr>
            <w:r w:rsidRPr="001878D8">
              <w:rPr>
                <w:rFonts w:eastAsia="Times New Roman"/>
                <w:b w:val="0"/>
                <w:i w:val="0"/>
                <w:szCs w:val="24"/>
                <w:lang w:eastAsia="lt-LT"/>
              </w:rPr>
              <w:t>250</w:t>
            </w:r>
          </w:p>
        </w:tc>
        <w:tc>
          <w:tcPr>
            <w:tcW w:w="5528" w:type="dxa"/>
          </w:tcPr>
          <w:p w14:paraId="79C45646" w14:textId="3F1CE325" w:rsidR="002719BD" w:rsidRPr="001878D8" w:rsidRDefault="002719BD" w:rsidP="005C258D">
            <w:pPr>
              <w:jc w:val="both"/>
              <w:rPr>
                <w:rFonts w:eastAsia="Times New Roman"/>
                <w:b w:val="0"/>
                <w:i w:val="0"/>
                <w:szCs w:val="24"/>
                <w:lang w:eastAsia="lt-LT"/>
              </w:rPr>
            </w:pPr>
            <w:r w:rsidRPr="001878D8">
              <w:rPr>
                <w:rFonts w:eastAsia="Times New Roman"/>
                <w:b w:val="0"/>
                <w:i w:val="0"/>
                <w:szCs w:val="24"/>
                <w:lang w:eastAsia="lt-LT"/>
              </w:rPr>
              <w:t>Projekto metu buvo parengta ir vykdyta apklausa, siekiant išsiaiškinti jaunų žmonių psichologinės</w:t>
            </w:r>
            <w:r w:rsidR="00135852" w:rsidRPr="001878D8">
              <w:rPr>
                <w:rFonts w:eastAsia="Times New Roman"/>
                <w:b w:val="0"/>
                <w:i w:val="0"/>
                <w:szCs w:val="24"/>
                <w:lang w:eastAsia="lt-LT"/>
              </w:rPr>
              <w:t xml:space="preserve"> </w:t>
            </w:r>
            <w:r w:rsidRPr="001878D8">
              <w:rPr>
                <w:rFonts w:eastAsia="Times New Roman"/>
                <w:b w:val="0"/>
                <w:i w:val="0"/>
                <w:szCs w:val="24"/>
                <w:lang w:eastAsia="lt-LT"/>
              </w:rPr>
              <w:t>savijautos padėtį ir problemas Panevėžio miesto savivaldybėje. Gavus apklau</w:t>
            </w:r>
            <w:r w:rsidR="00E44552" w:rsidRPr="001878D8">
              <w:rPr>
                <w:rFonts w:eastAsia="Times New Roman"/>
                <w:b w:val="0"/>
                <w:i w:val="0"/>
                <w:szCs w:val="24"/>
                <w:lang w:eastAsia="lt-LT"/>
              </w:rPr>
              <w:t>s</w:t>
            </w:r>
            <w:r w:rsidRPr="001878D8">
              <w:rPr>
                <w:rFonts w:eastAsia="Times New Roman"/>
                <w:b w:val="0"/>
                <w:i w:val="0"/>
                <w:szCs w:val="24"/>
                <w:lang w:eastAsia="lt-LT"/>
              </w:rPr>
              <w:t>os rezultatus, buvo</w:t>
            </w:r>
            <w:r w:rsidR="005C258D" w:rsidRPr="001878D8">
              <w:rPr>
                <w:rFonts w:eastAsia="Times New Roman"/>
                <w:b w:val="0"/>
                <w:i w:val="0"/>
                <w:szCs w:val="24"/>
                <w:lang w:eastAsia="lt-LT"/>
              </w:rPr>
              <w:t xml:space="preserve"> </w:t>
            </w:r>
            <w:r w:rsidRPr="001878D8">
              <w:rPr>
                <w:rFonts w:eastAsia="Times New Roman"/>
                <w:b w:val="0"/>
                <w:i w:val="0"/>
                <w:szCs w:val="24"/>
                <w:lang w:eastAsia="lt-LT"/>
              </w:rPr>
              <w:t xml:space="preserve">parengtas apklausos apibendrinimas, išryškintos </w:t>
            </w:r>
            <w:r w:rsidR="00105347">
              <w:rPr>
                <w:rFonts w:eastAsia="Times New Roman"/>
                <w:b w:val="0"/>
                <w:i w:val="0"/>
                <w:szCs w:val="24"/>
                <w:lang w:eastAsia="lt-LT"/>
              </w:rPr>
              <w:t>svarbiausio</w:t>
            </w:r>
            <w:r w:rsidRPr="001878D8">
              <w:rPr>
                <w:rFonts w:eastAsia="Times New Roman"/>
                <w:b w:val="0"/>
                <w:i w:val="0"/>
                <w:szCs w:val="24"/>
                <w:lang w:eastAsia="lt-LT"/>
              </w:rPr>
              <w:t>s problemos. Rengto tyrimo ataskaita</w:t>
            </w:r>
            <w:r w:rsidR="00E44552" w:rsidRPr="001878D8">
              <w:rPr>
                <w:rFonts w:eastAsia="Times New Roman"/>
                <w:b w:val="0"/>
                <w:i w:val="0"/>
                <w:szCs w:val="24"/>
                <w:lang w:eastAsia="lt-LT"/>
              </w:rPr>
              <w:t xml:space="preserve"> </w:t>
            </w:r>
            <w:r w:rsidRPr="001878D8">
              <w:rPr>
                <w:rFonts w:eastAsia="Times New Roman"/>
                <w:b w:val="0"/>
                <w:i w:val="0"/>
                <w:szCs w:val="24"/>
                <w:lang w:eastAsia="lt-LT"/>
              </w:rPr>
              <w:t>padeda vertinti</w:t>
            </w:r>
            <w:r w:rsidR="00E44552" w:rsidRPr="001878D8">
              <w:rPr>
                <w:rFonts w:eastAsia="Times New Roman"/>
                <w:b w:val="0"/>
                <w:i w:val="0"/>
                <w:szCs w:val="24"/>
                <w:lang w:eastAsia="lt-LT"/>
              </w:rPr>
              <w:t xml:space="preserve"> moksleivių</w:t>
            </w:r>
            <w:r w:rsidRPr="001878D8">
              <w:rPr>
                <w:rFonts w:eastAsia="Times New Roman"/>
                <w:b w:val="0"/>
                <w:i w:val="0"/>
                <w:szCs w:val="24"/>
                <w:lang w:eastAsia="lt-LT"/>
              </w:rPr>
              <w:t xml:space="preserve"> psichologinės sveikatos būklę ugdymo įstaigose, imtis veiksmų situacijai</w:t>
            </w:r>
            <w:r w:rsidR="00E44552" w:rsidRPr="001878D8">
              <w:rPr>
                <w:rFonts w:eastAsia="Times New Roman"/>
                <w:b w:val="0"/>
                <w:i w:val="0"/>
                <w:szCs w:val="24"/>
                <w:lang w:eastAsia="lt-LT"/>
              </w:rPr>
              <w:t xml:space="preserve"> gerinti</w:t>
            </w:r>
            <w:r w:rsidRPr="001878D8">
              <w:rPr>
                <w:rFonts w:eastAsia="Times New Roman"/>
                <w:b w:val="0"/>
                <w:i w:val="0"/>
                <w:szCs w:val="24"/>
                <w:lang w:eastAsia="lt-LT"/>
              </w:rPr>
              <w:t xml:space="preserve">. </w:t>
            </w:r>
            <w:r w:rsidR="00E44552" w:rsidRPr="001878D8">
              <w:rPr>
                <w:rFonts w:eastAsia="Times New Roman"/>
                <w:b w:val="0"/>
                <w:i w:val="0"/>
                <w:szCs w:val="24"/>
                <w:lang w:eastAsia="lt-LT"/>
              </w:rPr>
              <w:t>Panevėžio kolegijoje s</w:t>
            </w:r>
            <w:r w:rsidRPr="001878D8">
              <w:rPr>
                <w:rFonts w:eastAsia="Times New Roman"/>
                <w:b w:val="0"/>
                <w:i w:val="0"/>
                <w:szCs w:val="24"/>
                <w:lang w:eastAsia="lt-LT"/>
              </w:rPr>
              <w:t>uorganizuoto renginio metu ne tik buvo pristatytas projektas,</w:t>
            </w:r>
            <w:r w:rsidR="005C258D" w:rsidRPr="001878D8">
              <w:rPr>
                <w:rFonts w:eastAsia="Times New Roman"/>
                <w:b w:val="0"/>
                <w:i w:val="0"/>
                <w:szCs w:val="24"/>
                <w:lang w:eastAsia="lt-LT"/>
              </w:rPr>
              <w:t xml:space="preserve"> </w:t>
            </w:r>
            <w:r w:rsidRPr="001878D8">
              <w:rPr>
                <w:rFonts w:eastAsia="Times New Roman"/>
                <w:b w:val="0"/>
                <w:i w:val="0"/>
                <w:szCs w:val="24"/>
                <w:lang w:eastAsia="lt-LT"/>
              </w:rPr>
              <w:t>apklausos analizė ir tyrimo rezultatai, bet ir išryškintos aktuali</w:t>
            </w:r>
            <w:r w:rsidR="00E44552" w:rsidRPr="001878D8">
              <w:rPr>
                <w:rFonts w:eastAsia="Times New Roman"/>
                <w:b w:val="0"/>
                <w:i w:val="0"/>
                <w:szCs w:val="24"/>
                <w:lang w:eastAsia="lt-LT"/>
              </w:rPr>
              <w:t>ausi</w:t>
            </w:r>
            <w:r w:rsidRPr="001878D8">
              <w:rPr>
                <w:rFonts w:eastAsia="Times New Roman"/>
                <w:b w:val="0"/>
                <w:i w:val="0"/>
                <w:szCs w:val="24"/>
                <w:lang w:eastAsia="lt-LT"/>
              </w:rPr>
              <w:t>os problemos, vyko diskusija su</w:t>
            </w:r>
            <w:r w:rsidR="005C258D" w:rsidRPr="001878D8">
              <w:rPr>
                <w:rFonts w:eastAsia="Times New Roman"/>
                <w:b w:val="0"/>
                <w:i w:val="0"/>
                <w:szCs w:val="24"/>
                <w:lang w:eastAsia="lt-LT"/>
              </w:rPr>
              <w:t xml:space="preserve"> </w:t>
            </w:r>
            <w:r w:rsidRPr="001878D8">
              <w:rPr>
                <w:rFonts w:eastAsia="Times New Roman"/>
                <w:b w:val="0"/>
                <w:i w:val="0"/>
                <w:szCs w:val="24"/>
                <w:lang w:eastAsia="lt-LT"/>
              </w:rPr>
              <w:t>miesto jaunimo lyderiais ir kitų sričių atstovais</w:t>
            </w:r>
            <w:r w:rsidR="00E44552" w:rsidRPr="001878D8">
              <w:rPr>
                <w:rFonts w:eastAsia="Times New Roman"/>
                <w:b w:val="0"/>
                <w:i w:val="0"/>
                <w:szCs w:val="24"/>
                <w:lang w:eastAsia="lt-LT"/>
              </w:rPr>
              <w:t xml:space="preserve"> </w:t>
            </w:r>
            <w:r w:rsidRPr="001878D8">
              <w:rPr>
                <w:rFonts w:eastAsia="Times New Roman"/>
                <w:b w:val="0"/>
                <w:i w:val="0"/>
                <w:szCs w:val="24"/>
                <w:lang w:eastAsia="lt-LT"/>
              </w:rPr>
              <w:t>apie susidariusių problemų galimus sprendinius.</w:t>
            </w:r>
            <w:r w:rsidR="00E44552" w:rsidRPr="001878D8">
              <w:rPr>
                <w:rFonts w:eastAsia="Times New Roman"/>
                <w:b w:val="0"/>
                <w:i w:val="0"/>
                <w:szCs w:val="24"/>
                <w:lang w:eastAsia="lt-LT"/>
              </w:rPr>
              <w:t xml:space="preserve"> </w:t>
            </w:r>
            <w:r w:rsidRPr="001878D8">
              <w:rPr>
                <w:rFonts w:eastAsia="Times New Roman"/>
                <w:b w:val="0"/>
                <w:i w:val="0"/>
                <w:szCs w:val="24"/>
                <w:lang w:eastAsia="lt-LT"/>
              </w:rPr>
              <w:t xml:space="preserve">Dalyvių skaičius </w:t>
            </w:r>
            <w:r w:rsidR="0081239B" w:rsidRPr="001878D8">
              <w:rPr>
                <w:rFonts w:eastAsia="Times New Roman"/>
                <w:b w:val="0"/>
                <w:i w:val="0"/>
                <w:szCs w:val="24"/>
                <w:lang w:eastAsia="lt-LT"/>
              </w:rPr>
              <w:t xml:space="preserve">– </w:t>
            </w:r>
            <w:r w:rsidRPr="001878D8">
              <w:rPr>
                <w:rFonts w:eastAsia="Times New Roman"/>
                <w:b w:val="0"/>
                <w:i w:val="0"/>
                <w:szCs w:val="24"/>
                <w:lang w:eastAsia="lt-LT"/>
              </w:rPr>
              <w:t>479.</w:t>
            </w:r>
          </w:p>
        </w:tc>
      </w:tr>
    </w:tbl>
    <w:p w14:paraId="79C45649" w14:textId="464C93D8" w:rsidR="006A2F6D" w:rsidRPr="001878D8" w:rsidRDefault="006A2F6D" w:rsidP="00DA09BC">
      <w:pPr>
        <w:jc w:val="both"/>
        <w:rPr>
          <w:b w:val="0"/>
        </w:rPr>
      </w:pPr>
    </w:p>
    <w:sectPr w:rsidR="006A2F6D" w:rsidRPr="001878D8" w:rsidSect="00B24BA1">
      <w:headerReference w:type="default" r:id="rId10"/>
      <w:headerReference w:type="first" r:id="rId11"/>
      <w:pgSz w:w="16838" w:h="11906" w:orient="landscape" w:code="9"/>
      <w:pgMar w:top="1134" w:right="1701" w:bottom="567" w:left="1134" w:header="567"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4564E" w14:textId="77777777" w:rsidR="00D12997" w:rsidRDefault="00D12997">
      <w:r>
        <w:separator/>
      </w:r>
    </w:p>
  </w:endnote>
  <w:endnote w:type="continuationSeparator" w:id="0">
    <w:p w14:paraId="79C4564F" w14:textId="77777777" w:rsidR="00D12997" w:rsidRDefault="00D1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4564C" w14:textId="77777777" w:rsidR="00D12997" w:rsidRDefault="00D12997">
      <w:r>
        <w:separator/>
      </w:r>
    </w:p>
  </w:footnote>
  <w:footnote w:type="continuationSeparator" w:id="0">
    <w:p w14:paraId="79C4564D" w14:textId="77777777" w:rsidR="00D12997" w:rsidRDefault="00D12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45650" w14:textId="77777777" w:rsidR="00B2646C" w:rsidRDefault="00B2646C">
    <w:pPr>
      <w:pStyle w:val="Antrats"/>
      <w:jc w:val="center"/>
    </w:pPr>
  </w:p>
  <w:p w14:paraId="79C45651" w14:textId="77777777" w:rsidR="00B2646C" w:rsidRDefault="00B2646C">
    <w:pPr>
      <w:pStyle w:val="Antrats"/>
      <w:jc w:val="center"/>
    </w:pPr>
  </w:p>
  <w:p w14:paraId="79C45652" w14:textId="77777777" w:rsidR="00B2646C" w:rsidRDefault="00B2646C">
    <w:pPr>
      <w:pStyle w:val="Antrats"/>
      <w:jc w:val="center"/>
    </w:pPr>
    <w:r>
      <w:fldChar w:fldCharType="begin"/>
    </w:r>
    <w:r>
      <w:instrText xml:space="preserve"> PAGE   \* MERGEFORMAT </w:instrText>
    </w:r>
    <w:r>
      <w:fldChar w:fldCharType="separate"/>
    </w:r>
    <w:r>
      <w:rPr>
        <w:noProof/>
      </w:rPr>
      <w:t>2</w:t>
    </w:r>
    <w:r>
      <w:rPr>
        <w:noProof/>
      </w:rPr>
      <w:fldChar w:fldCharType="end"/>
    </w:r>
  </w:p>
  <w:p w14:paraId="79C45653" w14:textId="77777777" w:rsidR="00B2646C" w:rsidRDefault="00B264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45654" w14:textId="77777777" w:rsidR="00B2646C" w:rsidRDefault="00B2646C">
    <w:pPr>
      <w:pStyle w:val="Antrats"/>
      <w:jc w:val="center"/>
    </w:pPr>
    <w:r>
      <w:fldChar w:fldCharType="begin"/>
    </w:r>
    <w:r>
      <w:instrText xml:space="preserve"> PAGE   \* MERGEFORMAT </w:instrText>
    </w:r>
    <w:r>
      <w:fldChar w:fldCharType="separate"/>
    </w:r>
    <w:r w:rsidR="00C22B66">
      <w:rPr>
        <w:noProof/>
      </w:rPr>
      <w:t>21</w:t>
    </w:r>
    <w:r>
      <w:rPr>
        <w:noProof/>
      </w:rPr>
      <w:fldChar w:fldCharType="end"/>
    </w:r>
  </w:p>
  <w:p w14:paraId="79C45655" w14:textId="77777777" w:rsidR="00B2646C" w:rsidRDefault="00B2646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45656" w14:textId="77777777" w:rsidR="00B2646C" w:rsidRDefault="00B2646C">
    <w:pPr>
      <w:pStyle w:val="Antrats"/>
    </w:pPr>
    <w:r>
      <w:tab/>
    </w:r>
    <w:r>
      <w:tab/>
    </w:r>
    <w:r>
      <w:tab/>
      <w:t>p</w:t>
    </w:r>
    <w:r>
      <w:tab/>
      <w:t xml:space="preserve">projektas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933B82"/>
    <w:multiLevelType w:val="hybridMultilevel"/>
    <w:tmpl w:val="6576DCB2"/>
    <w:lvl w:ilvl="0" w:tplc="79ECB1CE">
      <w:start w:val="1"/>
      <w:numFmt w:val="decimal"/>
      <w:lvlText w:val="%1."/>
      <w:lvlJc w:val="left"/>
      <w:pPr>
        <w:tabs>
          <w:tab w:val="num" w:pos="432"/>
        </w:tabs>
        <w:ind w:left="432" w:hanging="360"/>
      </w:pPr>
      <w:rPr>
        <w:color w:val="auto"/>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2" w15:restartNumberingAfterBreak="0">
    <w:nsid w:val="479909D1"/>
    <w:multiLevelType w:val="hybridMultilevel"/>
    <w:tmpl w:val="F1D40EEE"/>
    <w:lvl w:ilvl="0" w:tplc="04270001">
      <w:start w:val="1"/>
      <w:numFmt w:val="bullet"/>
      <w:lvlText w:val=""/>
      <w:lvlJc w:val="left"/>
      <w:pPr>
        <w:ind w:left="720" w:hanging="360"/>
      </w:pPr>
      <w:rPr>
        <w:rFonts w:ascii="Symbol" w:hAnsi="Symbol" w:hint="default"/>
      </w:rPr>
    </w:lvl>
    <w:lvl w:ilvl="1" w:tplc="176AA18E">
      <w:numFmt w:val="bullet"/>
      <w:lvlText w:val="•"/>
      <w:lvlJc w:val="left"/>
      <w:pPr>
        <w:ind w:left="2385" w:hanging="130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0227E3"/>
    <w:multiLevelType w:val="hybridMultilevel"/>
    <w:tmpl w:val="4A668096"/>
    <w:lvl w:ilvl="0" w:tplc="79ECB1CE">
      <w:start w:val="1"/>
      <w:numFmt w:val="decimal"/>
      <w:lvlText w:val="%1."/>
      <w:lvlJc w:val="left"/>
      <w:pPr>
        <w:tabs>
          <w:tab w:val="num" w:pos="720"/>
        </w:tabs>
        <w:ind w:left="720" w:hanging="360"/>
      </w:pPr>
      <w:rPr>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defaultTabStop w:val="1298"/>
  <w:hyphenationZone w:val="396"/>
  <w:drawingGridHorizontalSpacing w:val="241"/>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7A"/>
    <w:rsid w:val="00003356"/>
    <w:rsid w:val="000033D3"/>
    <w:rsid w:val="00004B5B"/>
    <w:rsid w:val="0001359E"/>
    <w:rsid w:val="00013D45"/>
    <w:rsid w:val="0002187F"/>
    <w:rsid w:val="000260B8"/>
    <w:rsid w:val="00030A9E"/>
    <w:rsid w:val="00034CBE"/>
    <w:rsid w:val="000359FB"/>
    <w:rsid w:val="000360D2"/>
    <w:rsid w:val="00036514"/>
    <w:rsid w:val="00040324"/>
    <w:rsid w:val="00041D35"/>
    <w:rsid w:val="0004416F"/>
    <w:rsid w:val="00045B23"/>
    <w:rsid w:val="00047F00"/>
    <w:rsid w:val="00054963"/>
    <w:rsid w:val="000639FC"/>
    <w:rsid w:val="00067258"/>
    <w:rsid w:val="00067BE6"/>
    <w:rsid w:val="00084453"/>
    <w:rsid w:val="0008601C"/>
    <w:rsid w:val="00087802"/>
    <w:rsid w:val="00094C9F"/>
    <w:rsid w:val="00097D0F"/>
    <w:rsid w:val="000A3D91"/>
    <w:rsid w:val="000A5C44"/>
    <w:rsid w:val="000B582B"/>
    <w:rsid w:val="000C3293"/>
    <w:rsid w:val="000C3C39"/>
    <w:rsid w:val="000D4798"/>
    <w:rsid w:val="000E0190"/>
    <w:rsid w:val="000E4827"/>
    <w:rsid w:val="000E6758"/>
    <w:rsid w:val="00103BF0"/>
    <w:rsid w:val="00105347"/>
    <w:rsid w:val="00107DBC"/>
    <w:rsid w:val="00112C38"/>
    <w:rsid w:val="00115E6E"/>
    <w:rsid w:val="00117ED0"/>
    <w:rsid w:val="001231E2"/>
    <w:rsid w:val="00123CC2"/>
    <w:rsid w:val="00123EBF"/>
    <w:rsid w:val="0013561B"/>
    <w:rsid w:val="001356C3"/>
    <w:rsid w:val="00135852"/>
    <w:rsid w:val="00135EA0"/>
    <w:rsid w:val="00142D24"/>
    <w:rsid w:val="00143CAD"/>
    <w:rsid w:val="0014413D"/>
    <w:rsid w:val="001453DB"/>
    <w:rsid w:val="00150F98"/>
    <w:rsid w:val="00152756"/>
    <w:rsid w:val="00161E12"/>
    <w:rsid w:val="001642E2"/>
    <w:rsid w:val="00167D68"/>
    <w:rsid w:val="00167EB5"/>
    <w:rsid w:val="00173BAC"/>
    <w:rsid w:val="001878D8"/>
    <w:rsid w:val="00192E7B"/>
    <w:rsid w:val="0019523F"/>
    <w:rsid w:val="00197000"/>
    <w:rsid w:val="00197C48"/>
    <w:rsid w:val="001A382A"/>
    <w:rsid w:val="001A5EEC"/>
    <w:rsid w:val="001B2BC6"/>
    <w:rsid w:val="001B7D4A"/>
    <w:rsid w:val="001C21AB"/>
    <w:rsid w:val="001C4974"/>
    <w:rsid w:val="001D0B14"/>
    <w:rsid w:val="001D520F"/>
    <w:rsid w:val="001D53A4"/>
    <w:rsid w:val="001E0757"/>
    <w:rsid w:val="001E3DB9"/>
    <w:rsid w:val="001E69CF"/>
    <w:rsid w:val="001F0031"/>
    <w:rsid w:val="001F4301"/>
    <w:rsid w:val="001F5432"/>
    <w:rsid w:val="0020008F"/>
    <w:rsid w:val="00201CBF"/>
    <w:rsid w:val="002058CC"/>
    <w:rsid w:val="00211ABE"/>
    <w:rsid w:val="0021569B"/>
    <w:rsid w:val="00215DAD"/>
    <w:rsid w:val="00247290"/>
    <w:rsid w:val="00250096"/>
    <w:rsid w:val="00254732"/>
    <w:rsid w:val="00254D51"/>
    <w:rsid w:val="00262BDD"/>
    <w:rsid w:val="002719BD"/>
    <w:rsid w:val="00271C16"/>
    <w:rsid w:val="00280D79"/>
    <w:rsid w:val="00281604"/>
    <w:rsid w:val="002B14BF"/>
    <w:rsid w:val="002B1711"/>
    <w:rsid w:val="002B3167"/>
    <w:rsid w:val="002B7B81"/>
    <w:rsid w:val="002C00B7"/>
    <w:rsid w:val="002C6A4F"/>
    <w:rsid w:val="002D155B"/>
    <w:rsid w:val="002D2337"/>
    <w:rsid w:val="002D38B5"/>
    <w:rsid w:val="002D5480"/>
    <w:rsid w:val="002D5F5A"/>
    <w:rsid w:val="002D7653"/>
    <w:rsid w:val="002D76E7"/>
    <w:rsid w:val="002E2C04"/>
    <w:rsid w:val="002E5A72"/>
    <w:rsid w:val="002F0164"/>
    <w:rsid w:val="002F1DF2"/>
    <w:rsid w:val="002F6A19"/>
    <w:rsid w:val="002F7CC3"/>
    <w:rsid w:val="00301832"/>
    <w:rsid w:val="00304DB3"/>
    <w:rsid w:val="00307CDA"/>
    <w:rsid w:val="003131C1"/>
    <w:rsid w:val="00314EEC"/>
    <w:rsid w:val="003207EE"/>
    <w:rsid w:val="003213DE"/>
    <w:rsid w:val="00324DCB"/>
    <w:rsid w:val="00331870"/>
    <w:rsid w:val="00333776"/>
    <w:rsid w:val="00335D72"/>
    <w:rsid w:val="00336148"/>
    <w:rsid w:val="00336FC5"/>
    <w:rsid w:val="00344EB7"/>
    <w:rsid w:val="003456D2"/>
    <w:rsid w:val="00350072"/>
    <w:rsid w:val="0035170B"/>
    <w:rsid w:val="003604E8"/>
    <w:rsid w:val="00363101"/>
    <w:rsid w:val="003659BF"/>
    <w:rsid w:val="00366AA7"/>
    <w:rsid w:val="0037413E"/>
    <w:rsid w:val="0037776C"/>
    <w:rsid w:val="0038315C"/>
    <w:rsid w:val="00383956"/>
    <w:rsid w:val="00386D57"/>
    <w:rsid w:val="00390C4A"/>
    <w:rsid w:val="00393D98"/>
    <w:rsid w:val="003972BF"/>
    <w:rsid w:val="003A07F9"/>
    <w:rsid w:val="003A0DDD"/>
    <w:rsid w:val="003A1DDC"/>
    <w:rsid w:val="003A25F8"/>
    <w:rsid w:val="003A5D84"/>
    <w:rsid w:val="003A5EF7"/>
    <w:rsid w:val="003B0251"/>
    <w:rsid w:val="003B33BD"/>
    <w:rsid w:val="003B48B8"/>
    <w:rsid w:val="003B4D8F"/>
    <w:rsid w:val="003B4EC1"/>
    <w:rsid w:val="003C0463"/>
    <w:rsid w:val="003C0B7D"/>
    <w:rsid w:val="003C4BB7"/>
    <w:rsid w:val="003D096B"/>
    <w:rsid w:val="003D0ED0"/>
    <w:rsid w:val="003D2E9D"/>
    <w:rsid w:val="003D4996"/>
    <w:rsid w:val="003E0912"/>
    <w:rsid w:val="003E2BA3"/>
    <w:rsid w:val="003E4337"/>
    <w:rsid w:val="003F29F7"/>
    <w:rsid w:val="003F2FA4"/>
    <w:rsid w:val="00400501"/>
    <w:rsid w:val="00411F98"/>
    <w:rsid w:val="00413409"/>
    <w:rsid w:val="004172FF"/>
    <w:rsid w:val="00420224"/>
    <w:rsid w:val="00424356"/>
    <w:rsid w:val="004302AE"/>
    <w:rsid w:val="00433CBA"/>
    <w:rsid w:val="00435B35"/>
    <w:rsid w:val="0044085C"/>
    <w:rsid w:val="00441A97"/>
    <w:rsid w:val="00442A15"/>
    <w:rsid w:val="00443E57"/>
    <w:rsid w:val="00450A35"/>
    <w:rsid w:val="0046610B"/>
    <w:rsid w:val="004700CD"/>
    <w:rsid w:val="004818D1"/>
    <w:rsid w:val="00481DA6"/>
    <w:rsid w:val="0048410A"/>
    <w:rsid w:val="00486BD2"/>
    <w:rsid w:val="0049228A"/>
    <w:rsid w:val="00495416"/>
    <w:rsid w:val="004A2F4B"/>
    <w:rsid w:val="004A4C2D"/>
    <w:rsid w:val="004C5D3E"/>
    <w:rsid w:val="004C6028"/>
    <w:rsid w:val="004E1C10"/>
    <w:rsid w:val="004E3DAF"/>
    <w:rsid w:val="004F0F97"/>
    <w:rsid w:val="004F2D3B"/>
    <w:rsid w:val="004F685E"/>
    <w:rsid w:val="00503D7C"/>
    <w:rsid w:val="00506084"/>
    <w:rsid w:val="00513732"/>
    <w:rsid w:val="0051563E"/>
    <w:rsid w:val="00516087"/>
    <w:rsid w:val="00525709"/>
    <w:rsid w:val="005279F3"/>
    <w:rsid w:val="00534F5C"/>
    <w:rsid w:val="00536EB7"/>
    <w:rsid w:val="00551960"/>
    <w:rsid w:val="00554371"/>
    <w:rsid w:val="00555DBA"/>
    <w:rsid w:val="00556671"/>
    <w:rsid w:val="005619A9"/>
    <w:rsid w:val="00562D3D"/>
    <w:rsid w:val="00564D48"/>
    <w:rsid w:val="00572EEC"/>
    <w:rsid w:val="00574D25"/>
    <w:rsid w:val="00582F8A"/>
    <w:rsid w:val="00595FAD"/>
    <w:rsid w:val="00596E29"/>
    <w:rsid w:val="005A71DE"/>
    <w:rsid w:val="005A75CC"/>
    <w:rsid w:val="005B1B54"/>
    <w:rsid w:val="005C06B8"/>
    <w:rsid w:val="005C141A"/>
    <w:rsid w:val="005C1991"/>
    <w:rsid w:val="005C258D"/>
    <w:rsid w:val="005C2E30"/>
    <w:rsid w:val="005C4595"/>
    <w:rsid w:val="005C4933"/>
    <w:rsid w:val="005C779F"/>
    <w:rsid w:val="005C7B79"/>
    <w:rsid w:val="005D1BC1"/>
    <w:rsid w:val="005D4543"/>
    <w:rsid w:val="005D4C8B"/>
    <w:rsid w:val="005D7E11"/>
    <w:rsid w:val="005E2D7A"/>
    <w:rsid w:val="005E2DBD"/>
    <w:rsid w:val="005E6E7D"/>
    <w:rsid w:val="005F0444"/>
    <w:rsid w:val="005F5EA3"/>
    <w:rsid w:val="005F7401"/>
    <w:rsid w:val="006056C9"/>
    <w:rsid w:val="00605783"/>
    <w:rsid w:val="00611244"/>
    <w:rsid w:val="00615571"/>
    <w:rsid w:val="00623F51"/>
    <w:rsid w:val="00626EC8"/>
    <w:rsid w:val="00640C0C"/>
    <w:rsid w:val="0064256F"/>
    <w:rsid w:val="006438DC"/>
    <w:rsid w:val="00645073"/>
    <w:rsid w:val="00650114"/>
    <w:rsid w:val="00653E97"/>
    <w:rsid w:val="006548A5"/>
    <w:rsid w:val="006748ED"/>
    <w:rsid w:val="00675C72"/>
    <w:rsid w:val="00696328"/>
    <w:rsid w:val="006A0DFF"/>
    <w:rsid w:val="006A2F6D"/>
    <w:rsid w:val="006A4C1D"/>
    <w:rsid w:val="006B06E7"/>
    <w:rsid w:val="006B1382"/>
    <w:rsid w:val="006B702C"/>
    <w:rsid w:val="006D59C0"/>
    <w:rsid w:val="006D79EC"/>
    <w:rsid w:val="006E1704"/>
    <w:rsid w:val="006E47E1"/>
    <w:rsid w:val="006F23B9"/>
    <w:rsid w:val="006F64A1"/>
    <w:rsid w:val="006F7752"/>
    <w:rsid w:val="007145DD"/>
    <w:rsid w:val="007228C7"/>
    <w:rsid w:val="00732190"/>
    <w:rsid w:val="00736890"/>
    <w:rsid w:val="00751B55"/>
    <w:rsid w:val="00760CD8"/>
    <w:rsid w:val="00776410"/>
    <w:rsid w:val="00783FBA"/>
    <w:rsid w:val="00787659"/>
    <w:rsid w:val="007941E4"/>
    <w:rsid w:val="007A24F1"/>
    <w:rsid w:val="007A33D9"/>
    <w:rsid w:val="007A373C"/>
    <w:rsid w:val="007A4779"/>
    <w:rsid w:val="007B0BDE"/>
    <w:rsid w:val="007B693A"/>
    <w:rsid w:val="007B7EFE"/>
    <w:rsid w:val="007C29B4"/>
    <w:rsid w:val="007D532B"/>
    <w:rsid w:val="007E1373"/>
    <w:rsid w:val="007E2365"/>
    <w:rsid w:val="007F421B"/>
    <w:rsid w:val="00807720"/>
    <w:rsid w:val="0081239B"/>
    <w:rsid w:val="008128A6"/>
    <w:rsid w:val="00822625"/>
    <w:rsid w:val="008305B9"/>
    <w:rsid w:val="008528CD"/>
    <w:rsid w:val="00856A50"/>
    <w:rsid w:val="00860D00"/>
    <w:rsid w:val="00863507"/>
    <w:rsid w:val="008669A0"/>
    <w:rsid w:val="008749FC"/>
    <w:rsid w:val="00877478"/>
    <w:rsid w:val="00885BB8"/>
    <w:rsid w:val="008A102C"/>
    <w:rsid w:val="008A15E6"/>
    <w:rsid w:val="008A32AD"/>
    <w:rsid w:val="008A3A5D"/>
    <w:rsid w:val="008A3F54"/>
    <w:rsid w:val="008A6760"/>
    <w:rsid w:val="008B212B"/>
    <w:rsid w:val="008C6BFF"/>
    <w:rsid w:val="008C72B2"/>
    <w:rsid w:val="008D1F12"/>
    <w:rsid w:val="008D3CDF"/>
    <w:rsid w:val="008D6CBF"/>
    <w:rsid w:val="008D7863"/>
    <w:rsid w:val="008F392D"/>
    <w:rsid w:val="008F55B5"/>
    <w:rsid w:val="00900E6C"/>
    <w:rsid w:val="0090115D"/>
    <w:rsid w:val="00901334"/>
    <w:rsid w:val="00907A52"/>
    <w:rsid w:val="00913716"/>
    <w:rsid w:val="00913DB1"/>
    <w:rsid w:val="0091682D"/>
    <w:rsid w:val="00920859"/>
    <w:rsid w:val="009232B7"/>
    <w:rsid w:val="00925B08"/>
    <w:rsid w:val="0093077A"/>
    <w:rsid w:val="00936773"/>
    <w:rsid w:val="009437C7"/>
    <w:rsid w:val="00944F73"/>
    <w:rsid w:val="009456EB"/>
    <w:rsid w:val="00946241"/>
    <w:rsid w:val="00946AD7"/>
    <w:rsid w:val="00953A06"/>
    <w:rsid w:val="00957735"/>
    <w:rsid w:val="00960784"/>
    <w:rsid w:val="00961FE9"/>
    <w:rsid w:val="00963E82"/>
    <w:rsid w:val="00964E0C"/>
    <w:rsid w:val="00974234"/>
    <w:rsid w:val="0097674C"/>
    <w:rsid w:val="00977F32"/>
    <w:rsid w:val="00983403"/>
    <w:rsid w:val="00986A49"/>
    <w:rsid w:val="009878D7"/>
    <w:rsid w:val="00997EEF"/>
    <w:rsid w:val="009A55C9"/>
    <w:rsid w:val="009B4EAE"/>
    <w:rsid w:val="009B69EE"/>
    <w:rsid w:val="009C4328"/>
    <w:rsid w:val="009D01FC"/>
    <w:rsid w:val="009D51B6"/>
    <w:rsid w:val="009E0380"/>
    <w:rsid w:val="009E3AD7"/>
    <w:rsid w:val="009E43CE"/>
    <w:rsid w:val="009E7401"/>
    <w:rsid w:val="009F2D6B"/>
    <w:rsid w:val="00A1238D"/>
    <w:rsid w:val="00A165AD"/>
    <w:rsid w:val="00A16C4B"/>
    <w:rsid w:val="00A2285F"/>
    <w:rsid w:val="00A53A97"/>
    <w:rsid w:val="00A60BAF"/>
    <w:rsid w:val="00A62BD1"/>
    <w:rsid w:val="00A6496B"/>
    <w:rsid w:val="00A737A0"/>
    <w:rsid w:val="00A77642"/>
    <w:rsid w:val="00A82363"/>
    <w:rsid w:val="00A85050"/>
    <w:rsid w:val="00A90EA1"/>
    <w:rsid w:val="00A97470"/>
    <w:rsid w:val="00AA3752"/>
    <w:rsid w:val="00AA44FC"/>
    <w:rsid w:val="00AA611C"/>
    <w:rsid w:val="00AA6B95"/>
    <w:rsid w:val="00AB7C98"/>
    <w:rsid w:val="00AC010D"/>
    <w:rsid w:val="00AC05A3"/>
    <w:rsid w:val="00AC2DF6"/>
    <w:rsid w:val="00AC6EB5"/>
    <w:rsid w:val="00AC6ECE"/>
    <w:rsid w:val="00AD0C48"/>
    <w:rsid w:val="00AD1F47"/>
    <w:rsid w:val="00AD5501"/>
    <w:rsid w:val="00AD5DF0"/>
    <w:rsid w:val="00AD6945"/>
    <w:rsid w:val="00AE13EC"/>
    <w:rsid w:val="00AE3990"/>
    <w:rsid w:val="00AE4C9B"/>
    <w:rsid w:val="00AF13AD"/>
    <w:rsid w:val="00AF7A82"/>
    <w:rsid w:val="00B06911"/>
    <w:rsid w:val="00B1047F"/>
    <w:rsid w:val="00B113CF"/>
    <w:rsid w:val="00B21F46"/>
    <w:rsid w:val="00B24BA1"/>
    <w:rsid w:val="00B2646C"/>
    <w:rsid w:val="00B27261"/>
    <w:rsid w:val="00B33C9D"/>
    <w:rsid w:val="00B43E26"/>
    <w:rsid w:val="00B44576"/>
    <w:rsid w:val="00B46669"/>
    <w:rsid w:val="00B56252"/>
    <w:rsid w:val="00B56E9C"/>
    <w:rsid w:val="00B614C5"/>
    <w:rsid w:val="00B61C19"/>
    <w:rsid w:val="00B67320"/>
    <w:rsid w:val="00B733B8"/>
    <w:rsid w:val="00B83893"/>
    <w:rsid w:val="00B913A2"/>
    <w:rsid w:val="00B9352F"/>
    <w:rsid w:val="00B93F53"/>
    <w:rsid w:val="00B96442"/>
    <w:rsid w:val="00BA47C3"/>
    <w:rsid w:val="00BB0B29"/>
    <w:rsid w:val="00BB2101"/>
    <w:rsid w:val="00BB24DF"/>
    <w:rsid w:val="00BB3C3C"/>
    <w:rsid w:val="00BB665B"/>
    <w:rsid w:val="00BB6F3E"/>
    <w:rsid w:val="00BC123A"/>
    <w:rsid w:val="00BC4502"/>
    <w:rsid w:val="00BC709C"/>
    <w:rsid w:val="00BD20C9"/>
    <w:rsid w:val="00BE36B2"/>
    <w:rsid w:val="00BF001F"/>
    <w:rsid w:val="00BF4652"/>
    <w:rsid w:val="00C010A1"/>
    <w:rsid w:val="00C02E5C"/>
    <w:rsid w:val="00C05378"/>
    <w:rsid w:val="00C06043"/>
    <w:rsid w:val="00C11684"/>
    <w:rsid w:val="00C169BB"/>
    <w:rsid w:val="00C17F00"/>
    <w:rsid w:val="00C22B66"/>
    <w:rsid w:val="00C349D3"/>
    <w:rsid w:val="00C45DE4"/>
    <w:rsid w:val="00C512E0"/>
    <w:rsid w:val="00C55094"/>
    <w:rsid w:val="00C55FB7"/>
    <w:rsid w:val="00C56D4E"/>
    <w:rsid w:val="00C63AD5"/>
    <w:rsid w:val="00C723C4"/>
    <w:rsid w:val="00C756FC"/>
    <w:rsid w:val="00C757B4"/>
    <w:rsid w:val="00C77285"/>
    <w:rsid w:val="00C812DD"/>
    <w:rsid w:val="00C824B2"/>
    <w:rsid w:val="00C842A5"/>
    <w:rsid w:val="00C90CF8"/>
    <w:rsid w:val="00C91C4C"/>
    <w:rsid w:val="00C94F7E"/>
    <w:rsid w:val="00C973CB"/>
    <w:rsid w:val="00CB6978"/>
    <w:rsid w:val="00CB705C"/>
    <w:rsid w:val="00CC48F1"/>
    <w:rsid w:val="00CD4F28"/>
    <w:rsid w:val="00CD7B45"/>
    <w:rsid w:val="00CE0162"/>
    <w:rsid w:val="00CF2E53"/>
    <w:rsid w:val="00D01353"/>
    <w:rsid w:val="00D07146"/>
    <w:rsid w:val="00D12997"/>
    <w:rsid w:val="00D2075B"/>
    <w:rsid w:val="00D22277"/>
    <w:rsid w:val="00D32BF4"/>
    <w:rsid w:val="00D41D9D"/>
    <w:rsid w:val="00D46F9D"/>
    <w:rsid w:val="00D52200"/>
    <w:rsid w:val="00D554A3"/>
    <w:rsid w:val="00D62095"/>
    <w:rsid w:val="00D67313"/>
    <w:rsid w:val="00D7060D"/>
    <w:rsid w:val="00D820CE"/>
    <w:rsid w:val="00D84D34"/>
    <w:rsid w:val="00D8716F"/>
    <w:rsid w:val="00D93FDD"/>
    <w:rsid w:val="00DA09BC"/>
    <w:rsid w:val="00DA279E"/>
    <w:rsid w:val="00DA2E9E"/>
    <w:rsid w:val="00DA52FE"/>
    <w:rsid w:val="00DA7A46"/>
    <w:rsid w:val="00DB2899"/>
    <w:rsid w:val="00DB6587"/>
    <w:rsid w:val="00DB6A80"/>
    <w:rsid w:val="00DC103E"/>
    <w:rsid w:val="00DC10D7"/>
    <w:rsid w:val="00DC19B0"/>
    <w:rsid w:val="00DC29B0"/>
    <w:rsid w:val="00DC3B6F"/>
    <w:rsid w:val="00DC5349"/>
    <w:rsid w:val="00DD3818"/>
    <w:rsid w:val="00DD3BC4"/>
    <w:rsid w:val="00DD6651"/>
    <w:rsid w:val="00DD6A79"/>
    <w:rsid w:val="00DE15E2"/>
    <w:rsid w:val="00DE28AB"/>
    <w:rsid w:val="00DE2F60"/>
    <w:rsid w:val="00DE5DB9"/>
    <w:rsid w:val="00DF02DD"/>
    <w:rsid w:val="00DF7FB4"/>
    <w:rsid w:val="00E037C7"/>
    <w:rsid w:val="00E05EDC"/>
    <w:rsid w:val="00E10C22"/>
    <w:rsid w:val="00E13E2E"/>
    <w:rsid w:val="00E23C23"/>
    <w:rsid w:val="00E24D0D"/>
    <w:rsid w:val="00E24F51"/>
    <w:rsid w:val="00E3488F"/>
    <w:rsid w:val="00E35147"/>
    <w:rsid w:val="00E433DA"/>
    <w:rsid w:val="00E44552"/>
    <w:rsid w:val="00E51F68"/>
    <w:rsid w:val="00E56A87"/>
    <w:rsid w:val="00E56E9B"/>
    <w:rsid w:val="00E67505"/>
    <w:rsid w:val="00E73DC1"/>
    <w:rsid w:val="00E76855"/>
    <w:rsid w:val="00E779A9"/>
    <w:rsid w:val="00E85E0C"/>
    <w:rsid w:val="00E85F5A"/>
    <w:rsid w:val="00E907C7"/>
    <w:rsid w:val="00E97E5D"/>
    <w:rsid w:val="00EA51DA"/>
    <w:rsid w:val="00EA711C"/>
    <w:rsid w:val="00EC22A1"/>
    <w:rsid w:val="00EC4AC0"/>
    <w:rsid w:val="00ED193A"/>
    <w:rsid w:val="00ED391E"/>
    <w:rsid w:val="00ED3A54"/>
    <w:rsid w:val="00EE00DF"/>
    <w:rsid w:val="00EE71A5"/>
    <w:rsid w:val="00EF3907"/>
    <w:rsid w:val="00EF4656"/>
    <w:rsid w:val="00EF7F30"/>
    <w:rsid w:val="00F04A0F"/>
    <w:rsid w:val="00F10207"/>
    <w:rsid w:val="00F1266F"/>
    <w:rsid w:val="00F1688E"/>
    <w:rsid w:val="00F24E85"/>
    <w:rsid w:val="00F25E35"/>
    <w:rsid w:val="00F47029"/>
    <w:rsid w:val="00F5122C"/>
    <w:rsid w:val="00F51AB1"/>
    <w:rsid w:val="00F541B3"/>
    <w:rsid w:val="00F5437E"/>
    <w:rsid w:val="00F657ED"/>
    <w:rsid w:val="00F65A67"/>
    <w:rsid w:val="00F65A86"/>
    <w:rsid w:val="00F706F1"/>
    <w:rsid w:val="00F75232"/>
    <w:rsid w:val="00F848F0"/>
    <w:rsid w:val="00F87505"/>
    <w:rsid w:val="00FA7AD2"/>
    <w:rsid w:val="00FB24A2"/>
    <w:rsid w:val="00FD23F5"/>
    <w:rsid w:val="00FD2B71"/>
    <w:rsid w:val="00FD6B38"/>
    <w:rsid w:val="00FE58B0"/>
    <w:rsid w:val="00FE6E44"/>
    <w:rsid w:val="00FF1136"/>
    <w:rsid w:val="00FF5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C45493"/>
  <w15:docId w15:val="{796EA757-84B4-469B-8264-8763E25A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jc w:val="center"/>
    </w:pPr>
    <w:rPr>
      <w:b/>
      <w:i/>
      <w:sz w:val="24"/>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E2D7A"/>
    <w:pPr>
      <w:tabs>
        <w:tab w:val="center" w:pos="4819"/>
        <w:tab w:val="right" w:pos="9638"/>
      </w:tabs>
      <w:jc w:val="left"/>
    </w:pPr>
    <w:rPr>
      <w:rFonts w:eastAsia="Times New Roman"/>
      <w:b w:val="0"/>
      <w:i w:val="0"/>
      <w:szCs w:val="24"/>
      <w:lang w:eastAsia="lt-LT"/>
    </w:rPr>
  </w:style>
  <w:style w:type="character" w:customStyle="1" w:styleId="AntratsDiagrama">
    <w:name w:val="Antraštės Diagrama"/>
    <w:link w:val="Antrats"/>
    <w:uiPriority w:val="99"/>
    <w:rsid w:val="005E2D7A"/>
    <w:rPr>
      <w:rFonts w:eastAsia="Times New Roman"/>
      <w:b/>
      <w:i/>
      <w:szCs w:val="24"/>
      <w:lang w:eastAsia="lt-LT"/>
    </w:rPr>
  </w:style>
  <w:style w:type="character" w:styleId="Komentaronuoroda">
    <w:name w:val="annotation reference"/>
    <w:uiPriority w:val="99"/>
    <w:semiHidden/>
    <w:unhideWhenUsed/>
    <w:rsid w:val="005E2D7A"/>
    <w:rPr>
      <w:sz w:val="16"/>
      <w:szCs w:val="16"/>
    </w:rPr>
  </w:style>
  <w:style w:type="paragraph" w:styleId="Komentarotekstas">
    <w:name w:val="annotation text"/>
    <w:basedOn w:val="prastasis"/>
    <w:link w:val="KomentarotekstasDiagrama"/>
    <w:uiPriority w:val="99"/>
    <w:semiHidden/>
    <w:unhideWhenUsed/>
    <w:rsid w:val="005E2D7A"/>
    <w:rPr>
      <w:sz w:val="20"/>
      <w:szCs w:val="20"/>
    </w:rPr>
  </w:style>
  <w:style w:type="character" w:customStyle="1" w:styleId="KomentarotekstasDiagrama">
    <w:name w:val="Komentaro tekstas Diagrama"/>
    <w:link w:val="Komentarotekstas"/>
    <w:uiPriority w:val="99"/>
    <w:semiHidden/>
    <w:rsid w:val="005E2D7A"/>
    <w:rPr>
      <w:sz w:val="20"/>
      <w:szCs w:val="20"/>
    </w:rPr>
  </w:style>
  <w:style w:type="paragraph" w:styleId="Komentarotema">
    <w:name w:val="annotation subject"/>
    <w:basedOn w:val="Komentarotekstas"/>
    <w:next w:val="Komentarotekstas"/>
    <w:link w:val="KomentarotemaDiagrama"/>
    <w:uiPriority w:val="99"/>
    <w:semiHidden/>
    <w:unhideWhenUsed/>
    <w:rsid w:val="005E2D7A"/>
    <w:rPr>
      <w:bCs/>
    </w:rPr>
  </w:style>
  <w:style w:type="character" w:customStyle="1" w:styleId="KomentarotemaDiagrama">
    <w:name w:val="Komentaro tema Diagrama"/>
    <w:link w:val="Komentarotema"/>
    <w:uiPriority w:val="99"/>
    <w:semiHidden/>
    <w:rsid w:val="005E2D7A"/>
    <w:rPr>
      <w:bCs/>
      <w:sz w:val="20"/>
      <w:szCs w:val="20"/>
    </w:rPr>
  </w:style>
  <w:style w:type="paragraph" w:styleId="Debesliotekstas">
    <w:name w:val="Balloon Text"/>
    <w:basedOn w:val="prastasis"/>
    <w:link w:val="DebesliotekstasDiagrama"/>
    <w:uiPriority w:val="99"/>
    <w:semiHidden/>
    <w:unhideWhenUsed/>
    <w:rsid w:val="005E2D7A"/>
    <w:rPr>
      <w:rFonts w:ascii="Segoe UI" w:hAnsi="Segoe UI" w:cs="Segoe UI"/>
      <w:sz w:val="18"/>
      <w:szCs w:val="18"/>
    </w:rPr>
  </w:style>
  <w:style w:type="character" w:customStyle="1" w:styleId="DebesliotekstasDiagrama">
    <w:name w:val="Debesėlio tekstas Diagrama"/>
    <w:link w:val="Debesliotekstas"/>
    <w:uiPriority w:val="99"/>
    <w:semiHidden/>
    <w:rsid w:val="005E2D7A"/>
    <w:rPr>
      <w:rFonts w:ascii="Segoe UI" w:hAnsi="Segoe UI" w:cs="Segoe UI"/>
      <w:sz w:val="18"/>
      <w:szCs w:val="18"/>
    </w:rPr>
  </w:style>
  <w:style w:type="paragraph" w:styleId="Porat">
    <w:name w:val="footer"/>
    <w:basedOn w:val="prastasis"/>
    <w:link w:val="PoratDiagrama"/>
    <w:uiPriority w:val="99"/>
    <w:unhideWhenUsed/>
    <w:rsid w:val="00BC4502"/>
    <w:pPr>
      <w:tabs>
        <w:tab w:val="center" w:pos="4819"/>
        <w:tab w:val="right" w:pos="9638"/>
      </w:tabs>
    </w:pPr>
  </w:style>
  <w:style w:type="character" w:customStyle="1" w:styleId="PoratDiagrama">
    <w:name w:val="Poraštė Diagrama"/>
    <w:basedOn w:val="Numatytasispastraiposriftas"/>
    <w:link w:val="Porat"/>
    <w:uiPriority w:val="99"/>
    <w:rsid w:val="00BC4502"/>
  </w:style>
  <w:style w:type="paragraph" w:styleId="Sraopastraipa">
    <w:name w:val="List Paragraph"/>
    <w:basedOn w:val="prastasis"/>
    <w:uiPriority w:val="34"/>
    <w:qFormat/>
    <w:rsid w:val="00BB6F3E"/>
    <w:pPr>
      <w:ind w:left="720"/>
      <w:contextualSpacing/>
      <w:jc w:val="left"/>
    </w:pPr>
    <w:rPr>
      <w:b w:val="0"/>
      <w:i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193147">
      <w:bodyDiv w:val="1"/>
      <w:marLeft w:val="0"/>
      <w:marRight w:val="0"/>
      <w:marTop w:val="0"/>
      <w:marBottom w:val="0"/>
      <w:divBdr>
        <w:top w:val="none" w:sz="0" w:space="0" w:color="auto"/>
        <w:left w:val="none" w:sz="0" w:space="0" w:color="auto"/>
        <w:bottom w:val="none" w:sz="0" w:space="0" w:color="auto"/>
        <w:right w:val="none" w:sz="0" w:space="0" w:color="auto"/>
      </w:divBdr>
    </w:div>
    <w:div w:id="975909871">
      <w:bodyDiv w:val="1"/>
      <w:marLeft w:val="0"/>
      <w:marRight w:val="0"/>
      <w:marTop w:val="0"/>
      <w:marBottom w:val="0"/>
      <w:divBdr>
        <w:top w:val="none" w:sz="0" w:space="0" w:color="auto"/>
        <w:left w:val="none" w:sz="0" w:space="0" w:color="auto"/>
        <w:bottom w:val="none" w:sz="0" w:space="0" w:color="auto"/>
        <w:right w:val="none" w:sz="0" w:space="0" w:color="auto"/>
      </w:divBdr>
    </w:div>
    <w:div w:id="137122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26497-4183-43CA-B36A-7A090073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32407</Words>
  <Characters>18472</Characters>
  <Application>Microsoft Office Word</Application>
  <DocSecurity>4</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Lauruškienė</dc:creator>
  <cp:lastModifiedBy>Daiva Breivienė</cp:lastModifiedBy>
  <cp:revision>2</cp:revision>
  <dcterms:created xsi:type="dcterms:W3CDTF">2019-04-03T08:40:00Z</dcterms:created>
  <dcterms:modified xsi:type="dcterms:W3CDTF">2019-04-03T08:40:00Z</dcterms:modified>
</cp:coreProperties>
</file>