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EE4B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6BEE4CD" wp14:editId="66BEE4C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BEE4B2" w14:textId="77777777" w:rsidR="005C41AC" w:rsidRPr="005C41AC" w:rsidRDefault="005C41AC" w:rsidP="005C41AC">
      <w:pPr>
        <w:jc w:val="center"/>
        <w:rPr>
          <w:szCs w:val="24"/>
        </w:rPr>
      </w:pPr>
    </w:p>
    <w:p w14:paraId="66BEE4B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BEE4B4" w14:textId="77777777" w:rsidR="005C41AC" w:rsidRPr="005C41AC" w:rsidRDefault="005C41AC" w:rsidP="00571BF3">
      <w:pPr>
        <w:keepNext/>
        <w:jc w:val="center"/>
        <w:outlineLvl w:val="1"/>
      </w:pPr>
    </w:p>
    <w:p w14:paraId="66BEE4B5" w14:textId="77777777" w:rsidR="005C41AC" w:rsidRPr="005C41AC" w:rsidRDefault="005C41AC" w:rsidP="00571BF3">
      <w:pPr>
        <w:keepNext/>
        <w:jc w:val="center"/>
        <w:outlineLvl w:val="1"/>
      </w:pPr>
    </w:p>
    <w:p w14:paraId="66BEE4B6" w14:textId="77777777" w:rsidR="0062551B" w:rsidRPr="00A562AA" w:rsidRDefault="00A11511" w:rsidP="00571BF3">
      <w:pPr>
        <w:keepNext/>
        <w:jc w:val="center"/>
        <w:outlineLvl w:val="1"/>
        <w:rPr>
          <w:b/>
        </w:rPr>
      </w:pPr>
      <w:r>
        <w:rPr>
          <w:b/>
        </w:rPr>
        <w:t>SPRENDIMAS</w:t>
      </w:r>
    </w:p>
    <w:p w14:paraId="66BEE4B7" w14:textId="5E0FB776" w:rsidR="0062551B" w:rsidRPr="00A562AA" w:rsidRDefault="006127B2" w:rsidP="005F44E3">
      <w:pPr>
        <w:pStyle w:val="Antrat1"/>
      </w:pPr>
      <w:r>
        <w:t>DĖL</w:t>
      </w:r>
      <w:r w:rsidR="00D71951">
        <w:t xml:space="preserve"> PRITARIMO TEIKTI PROJEKTĄ „INSTITUCINĖS GLOBOS PERTVARKA PANEVĖŽIO MIESTE“ EUROPOS SĄJUNGOS FONDŲ INVESTICIJOMS GAUTI</w:t>
      </w:r>
    </w:p>
    <w:p w14:paraId="66BEE4B8" w14:textId="77777777" w:rsidR="0062551B" w:rsidRDefault="0062551B" w:rsidP="003E58F0">
      <w:pPr>
        <w:jc w:val="center"/>
      </w:pPr>
    </w:p>
    <w:p w14:paraId="66BEE4B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TSP-106</w:t>
      </w:r>
      <w:r>
        <w:fldChar w:fldCharType="end"/>
      </w:r>
      <w:bookmarkEnd w:id="2"/>
    </w:p>
    <w:p w14:paraId="66BEE4BA" w14:textId="77777777" w:rsidR="0062551B" w:rsidRPr="00A562AA" w:rsidRDefault="0062551B" w:rsidP="00571BF3">
      <w:pPr>
        <w:keepNext/>
        <w:jc w:val="center"/>
        <w:outlineLvl w:val="2"/>
        <w:rPr>
          <w:b/>
        </w:rPr>
      </w:pPr>
      <w:r w:rsidRPr="00A562AA">
        <w:t>Panevėžys</w:t>
      </w:r>
    </w:p>
    <w:p w14:paraId="66BEE4BB" w14:textId="77777777" w:rsidR="0062551B" w:rsidRDefault="0062551B" w:rsidP="00571BF3">
      <w:pPr>
        <w:jc w:val="both"/>
      </w:pPr>
    </w:p>
    <w:p w14:paraId="66BEE4BC" w14:textId="77777777" w:rsidR="0062551B" w:rsidRPr="00A562AA" w:rsidRDefault="0062551B" w:rsidP="00D71951">
      <w:pPr>
        <w:jc w:val="both"/>
      </w:pPr>
    </w:p>
    <w:p w14:paraId="66BEE4BD" w14:textId="3B0470EC" w:rsidR="00500EEC" w:rsidRDefault="0062551B" w:rsidP="00D71951">
      <w:pPr>
        <w:spacing w:line="360" w:lineRule="auto"/>
        <w:ind w:firstLine="851"/>
        <w:jc w:val="both"/>
        <w:rPr>
          <w:rFonts w:eastAsia="Calibri"/>
          <w:caps/>
          <w:szCs w:val="24"/>
          <w:lang w:eastAsia="lt-LT"/>
        </w:rPr>
      </w:pPr>
      <w:r w:rsidRPr="00A562AA">
        <w:rPr>
          <w:szCs w:val="24"/>
        </w:rPr>
        <w:t>Vadovaudamasi</w:t>
      </w:r>
      <w:r w:rsidR="00500EEC">
        <w:rPr>
          <w:szCs w:val="24"/>
        </w:rPr>
        <w:t xml:space="preserve"> </w:t>
      </w:r>
      <w:r w:rsidR="00500EEC">
        <w:t>Lietuvos Respublikos vietos savivaldos įstatymo 6 straipsnio 12</w:t>
      </w:r>
      <w:r w:rsidR="00D71951">
        <w:t xml:space="preserve">, </w:t>
      </w:r>
      <w:r w:rsidR="00D71951">
        <w:br/>
      </w:r>
      <w:r w:rsidR="00500EEC">
        <w:t>22 punktais</w:t>
      </w:r>
      <w:r w:rsidR="00D71951">
        <w:t>,</w:t>
      </w:r>
      <w:r w:rsidR="00500EEC">
        <w:t xml:space="preserve"> 2014–2020 metų Europos Sąjungos fondų investicijų veiksmų programos </w:t>
      </w:r>
      <w:r w:rsidR="00500EEC">
        <w:rPr>
          <w:szCs w:val="24"/>
        </w:rPr>
        <w:t>8 prioriteto „Socialinės įtraukties didinimas ir kova su skurdu“ priemonės Nr. 08.1.1-CPVA-V-427„Institucinės globos pertvarka: investicijos į infrastruktūrą“ pr</w:t>
      </w:r>
      <w:r w:rsidR="00500EEC">
        <w:t>ojektų finansavimo sąlygų aprašu Nr. 1,</w:t>
      </w:r>
      <w:r w:rsidR="00500EEC">
        <w:rPr>
          <w:szCs w:val="24"/>
        </w:rPr>
        <w:t xml:space="preserve"> </w:t>
      </w:r>
      <w:r w:rsidR="00500EEC">
        <w:t xml:space="preserve">patvirtintu Lietuvos Respublikos socialinės apsaugos ir darbo ministro </w:t>
      </w:r>
      <w:r w:rsidR="00500EEC">
        <w:rPr>
          <w:szCs w:val="24"/>
          <w:lang w:eastAsia="lt-LT"/>
        </w:rPr>
        <w:t xml:space="preserve">2018 m. rugpjūčio 31 d. įsakymu </w:t>
      </w:r>
      <w:r w:rsidR="00D71951">
        <w:rPr>
          <w:szCs w:val="24"/>
          <w:lang w:eastAsia="lt-LT"/>
        </w:rPr>
        <w:br/>
      </w:r>
      <w:r w:rsidR="00500EEC">
        <w:rPr>
          <w:szCs w:val="24"/>
          <w:lang w:eastAsia="lt-LT"/>
        </w:rPr>
        <w:t>Nr. A1-457</w:t>
      </w:r>
      <w:r w:rsidR="00D71951">
        <w:rPr>
          <w:szCs w:val="24"/>
          <w:lang w:eastAsia="lt-LT"/>
        </w:rPr>
        <w:t>,</w:t>
      </w:r>
      <w:r w:rsidR="00500EEC">
        <w:rPr>
          <w:szCs w:val="24"/>
          <w:lang w:eastAsia="lt-LT"/>
        </w:rPr>
        <w:t xml:space="preserve"> ir </w:t>
      </w:r>
      <w:r w:rsidR="00500EEC">
        <w:rPr>
          <w:rFonts w:eastAsia="Calibri"/>
          <w:szCs w:val="24"/>
          <w:lang w:eastAsia="lt-LT"/>
        </w:rPr>
        <w:t xml:space="preserve">Perėjimo nuo institucinės globos prie šeimoje ir bendruomenėje teikiamų paslaugų neįgaliesiems ir likusiems be tėvų globos vaikams 2014–2020 metų veiksmų planu, </w:t>
      </w:r>
      <w:r w:rsidR="00500EEC">
        <w:t xml:space="preserve">patvirtintu Lietuvos Respublikos socialinės apsaugos ir darbo ministro </w:t>
      </w:r>
      <w:r w:rsidR="00500EEC">
        <w:rPr>
          <w:szCs w:val="24"/>
          <w:lang w:eastAsia="lt-LT"/>
        </w:rPr>
        <w:t xml:space="preserve">2014 m. vasario 14 d. įsakymu </w:t>
      </w:r>
      <w:r w:rsidR="00D71951">
        <w:rPr>
          <w:szCs w:val="24"/>
          <w:lang w:eastAsia="lt-LT"/>
        </w:rPr>
        <w:br/>
      </w:r>
      <w:r w:rsidR="00500EEC">
        <w:rPr>
          <w:szCs w:val="24"/>
          <w:lang w:eastAsia="lt-LT"/>
        </w:rPr>
        <w:t xml:space="preserve">Nr. A1-83, </w:t>
      </w:r>
      <w:r w:rsidR="00D71951">
        <w:rPr>
          <w:szCs w:val="24"/>
          <w:lang w:eastAsia="lt-LT"/>
        </w:rPr>
        <w:t xml:space="preserve">Panevėžio </w:t>
      </w:r>
      <w:r w:rsidR="00500EEC">
        <w:t xml:space="preserve">miesto savivaldybės taryba </w:t>
      </w:r>
      <w:r w:rsidR="00500EEC">
        <w:rPr>
          <w:spacing w:val="40"/>
          <w14:numSpacing w14:val="proportional"/>
        </w:rPr>
        <w:t>nusprendžia:</w:t>
      </w:r>
    </w:p>
    <w:p w14:paraId="66BEE4BE" w14:textId="51C03B47" w:rsidR="00500EEC" w:rsidRPr="00D71951" w:rsidRDefault="00500EEC" w:rsidP="00D71951">
      <w:pPr>
        <w:pStyle w:val="Sraopastraipa"/>
        <w:numPr>
          <w:ilvl w:val="0"/>
          <w:numId w:val="1"/>
        </w:numPr>
        <w:spacing w:line="360" w:lineRule="auto"/>
        <w:ind w:left="0" w:firstLine="851"/>
        <w:jc w:val="both"/>
        <w:rPr>
          <w:szCs w:val="24"/>
        </w:rPr>
      </w:pPr>
      <w:r>
        <w:t>Pritarti, kad projektas „</w:t>
      </w:r>
      <w:r>
        <w:rPr>
          <w:lang w:eastAsia="lt-LT"/>
        </w:rPr>
        <w:t>Institucinės globos pertvarka Panevėžio mieste“</w:t>
      </w:r>
      <w:r>
        <w:t xml:space="preserve"> </w:t>
      </w:r>
      <w:r w:rsidR="00D71951">
        <w:br/>
      </w:r>
      <w:r>
        <w:t xml:space="preserve">(toliau – Projektas) būtų teikiamas Europos Sąjungos fondų investicijoms gauti pagal 2014–2020 metų Europos Sąjungos fondų investicijų veiksmų programos </w:t>
      </w:r>
      <w:r w:rsidRPr="00D71951">
        <w:rPr>
          <w:szCs w:val="24"/>
        </w:rPr>
        <w:t>8 prioriteto „Socialinės įtraukties didinimas ir kova su skurdu“ priemonę Nr. 08.1.1-CPVA-V-427</w:t>
      </w:r>
      <w:r w:rsidR="00D71951">
        <w:rPr>
          <w:szCs w:val="24"/>
        </w:rPr>
        <w:t xml:space="preserve"> </w:t>
      </w:r>
      <w:r w:rsidRPr="00D71951">
        <w:rPr>
          <w:szCs w:val="24"/>
        </w:rPr>
        <w:t>„Institucinės globos pertvarka: investicijos į infrastruktūrą“.</w:t>
      </w:r>
    </w:p>
    <w:p w14:paraId="66BEE4C0" w14:textId="4E0D46B6" w:rsidR="00500EEC" w:rsidRPr="00D71951" w:rsidRDefault="00500EEC" w:rsidP="00D71951">
      <w:pPr>
        <w:pStyle w:val="Sraopastraipa"/>
        <w:numPr>
          <w:ilvl w:val="0"/>
          <w:numId w:val="1"/>
        </w:numPr>
        <w:spacing w:line="360" w:lineRule="auto"/>
        <w:ind w:left="0" w:firstLine="851"/>
        <w:jc w:val="both"/>
        <w:rPr>
          <w:szCs w:val="24"/>
        </w:rPr>
      </w:pPr>
      <w:r w:rsidRPr="00D71951">
        <w:rPr>
          <w:rFonts w:ascii="LiberationSerif" w:hAnsi="LiberationSerif" w:cs="LiberationSerif"/>
          <w:szCs w:val="24"/>
          <w:lang w:eastAsia="lt-LT"/>
        </w:rPr>
        <w:t>Padengti tinkamų finansuoti išlaidų dalį, kurios nepadengia Projektui skiriamo</w:t>
      </w:r>
      <w:r w:rsidR="00D71951">
        <w:rPr>
          <w:rFonts w:ascii="LiberationSerif" w:hAnsi="LiberationSerif" w:cs="LiberationSerif"/>
          <w:szCs w:val="24"/>
          <w:lang w:eastAsia="lt-LT"/>
        </w:rPr>
        <w:t xml:space="preserve"> </w:t>
      </w:r>
      <w:r w:rsidRPr="00D71951">
        <w:rPr>
          <w:rFonts w:ascii="LiberationSerif" w:hAnsi="LiberationSerif" w:cs="LiberationSerif"/>
          <w:szCs w:val="24"/>
          <w:lang w:eastAsia="lt-LT"/>
        </w:rPr>
        <w:t>finansavimo lėšos, ir netinkamas finansuoti, tačiau Projektui įgyvendinti būtinas išlaidas.</w:t>
      </w:r>
    </w:p>
    <w:p w14:paraId="66BEE4C1" w14:textId="14852711" w:rsidR="00500EEC" w:rsidRDefault="00500EEC" w:rsidP="00D71951">
      <w:pPr>
        <w:pStyle w:val="Sraopastraipa"/>
        <w:numPr>
          <w:ilvl w:val="0"/>
          <w:numId w:val="1"/>
        </w:numPr>
        <w:spacing w:line="360" w:lineRule="auto"/>
        <w:ind w:left="0" w:firstLine="851"/>
        <w:jc w:val="both"/>
      </w:pPr>
      <w:r w:rsidRPr="00D71951">
        <w:rPr>
          <w:rFonts w:ascii="LiberationSerif" w:hAnsi="LiberationSerif" w:cs="LiberationSerif"/>
          <w:szCs w:val="24"/>
          <w:lang w:eastAsia="lt-LT"/>
        </w:rPr>
        <w:t>Pavesti Savivaldybės administracijai įgyvendinti projektą.</w:t>
      </w:r>
    </w:p>
    <w:p w14:paraId="66BEE4C2" w14:textId="7FCD6FB5" w:rsidR="00500EEC" w:rsidRDefault="00500EEC" w:rsidP="00D71951">
      <w:pPr>
        <w:pStyle w:val="Sraopastraipa"/>
        <w:numPr>
          <w:ilvl w:val="0"/>
          <w:numId w:val="1"/>
        </w:numPr>
        <w:spacing w:line="360" w:lineRule="auto"/>
        <w:ind w:left="0" w:firstLine="851"/>
        <w:jc w:val="both"/>
      </w:pPr>
      <w:r>
        <w:rPr>
          <w:lang w:eastAsia="lt-LT"/>
        </w:rPr>
        <w:t>Užtikrinti Projekto investicijų tęstinumą 5 metus po Projekto finansavimo pabaigos.</w:t>
      </w:r>
    </w:p>
    <w:p w14:paraId="66BEE4C3" w14:textId="20D4CB53" w:rsidR="00500EEC" w:rsidRDefault="00500EEC" w:rsidP="00D71951">
      <w:pPr>
        <w:pStyle w:val="Sraopastraipa"/>
        <w:numPr>
          <w:ilvl w:val="0"/>
          <w:numId w:val="1"/>
        </w:numPr>
        <w:spacing w:line="360" w:lineRule="auto"/>
        <w:ind w:left="0" w:firstLine="851"/>
        <w:jc w:val="both"/>
      </w:pPr>
      <w:r>
        <w:t>Pritarti jungtinės veiklos (partnerystės) sutarties sudarymui tarp Panevėžio miesto savivaldybės administracijos ir Algimanto Bandzos socialinių paslaugų namų.</w:t>
      </w:r>
    </w:p>
    <w:p w14:paraId="66BEE4C4" w14:textId="712C967D" w:rsidR="00500EEC" w:rsidRDefault="00500EEC" w:rsidP="00D71951">
      <w:pPr>
        <w:pStyle w:val="Sraopastraipa"/>
        <w:numPr>
          <w:ilvl w:val="0"/>
          <w:numId w:val="1"/>
        </w:numPr>
        <w:spacing w:line="360" w:lineRule="auto"/>
        <w:ind w:left="0" w:firstLine="851"/>
        <w:jc w:val="both"/>
      </w:pPr>
      <w:r>
        <w:t>Pritarti jungtinės veiklos (partnerystės) sutarties sudarymui tarp Panevėžio miesto savivaldybės administracijos ir Panevėžio socialinių paslaugų centro.</w:t>
      </w:r>
    </w:p>
    <w:p w14:paraId="66BEE4C5" w14:textId="6D450A4F" w:rsidR="00500EEC" w:rsidRDefault="00500EEC" w:rsidP="00D71951">
      <w:pPr>
        <w:pStyle w:val="Sraopastraipa"/>
        <w:numPr>
          <w:ilvl w:val="0"/>
          <w:numId w:val="1"/>
        </w:numPr>
        <w:spacing w:line="360" w:lineRule="auto"/>
        <w:ind w:left="0" w:firstLine="851"/>
        <w:jc w:val="both"/>
      </w:pPr>
      <w:r>
        <w:t xml:space="preserve">Pritarti jungtinės veiklos (partnerystės) sutarties sudarymui tarp Panevėžio miesto savivaldybės administracijos ir </w:t>
      </w:r>
      <w:r w:rsidR="00D71951">
        <w:t>v</w:t>
      </w:r>
      <w:r>
        <w:t>iešosios įstaigos Panevėžio vaikų dienos užimtumo centr</w:t>
      </w:r>
      <w:r w:rsidR="00D71951">
        <w:t>o</w:t>
      </w:r>
      <w:r>
        <w:t>.</w:t>
      </w:r>
    </w:p>
    <w:p w14:paraId="66BEE4C6" w14:textId="01EC9F3B" w:rsidR="00500EEC" w:rsidRDefault="00500EEC" w:rsidP="00D71951">
      <w:pPr>
        <w:pStyle w:val="Sraopastraipa"/>
        <w:numPr>
          <w:ilvl w:val="0"/>
          <w:numId w:val="1"/>
        </w:numPr>
        <w:spacing w:line="360" w:lineRule="auto"/>
        <w:ind w:left="0" w:firstLine="851"/>
        <w:jc w:val="both"/>
      </w:pPr>
      <w:r>
        <w:lastRenderedPageBreak/>
        <w:t>Įgalioti Savivaldybės administracijos direktorių pasirašyti 5, 6 ir 7 punktuose minimas sutartis ir kitus dokumentus, susijusius su paraiškos teikimu ir dalyvavimu šiame Projekte.</w:t>
      </w:r>
    </w:p>
    <w:p w14:paraId="66BEE4C7" w14:textId="77777777" w:rsidR="005C41AC" w:rsidRDefault="00500EEC" w:rsidP="00500EEC">
      <w:pPr>
        <w:spacing w:line="360" w:lineRule="auto"/>
        <w:ind w:firstLine="840"/>
        <w:jc w:val="both"/>
        <w:rPr>
          <w:szCs w:val="24"/>
        </w:rPr>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6BEE4C8" w14:textId="77777777" w:rsidR="0062551B" w:rsidRDefault="0062551B" w:rsidP="002D0B3C">
      <w:pPr>
        <w:jc w:val="both"/>
        <w:rPr>
          <w:szCs w:val="24"/>
        </w:rPr>
      </w:pPr>
    </w:p>
    <w:p w14:paraId="66BEE4C9" w14:textId="77777777" w:rsidR="005C41AC" w:rsidRPr="00A562AA" w:rsidRDefault="005C41AC" w:rsidP="002D0B3C">
      <w:pPr>
        <w:jc w:val="both"/>
        <w:rPr>
          <w:szCs w:val="24"/>
        </w:rPr>
      </w:pPr>
    </w:p>
    <w:p w14:paraId="66BEE4CA" w14:textId="77777777" w:rsidR="0062551B" w:rsidRDefault="0062551B" w:rsidP="002D0B3C">
      <w:pPr>
        <w:jc w:val="both"/>
        <w:rPr>
          <w:szCs w:val="24"/>
        </w:rPr>
      </w:pPr>
    </w:p>
    <w:p w14:paraId="66BEE4CB"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66BEE4CC"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EE4D1" w14:textId="77777777" w:rsidR="00280F27" w:rsidRDefault="00280F27">
      <w:r>
        <w:separator/>
      </w:r>
    </w:p>
  </w:endnote>
  <w:endnote w:type="continuationSeparator" w:id="0">
    <w:p w14:paraId="66BEE4D2" w14:textId="77777777" w:rsidR="00280F27" w:rsidRDefault="0028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E4D7" w14:textId="77777777" w:rsidR="0062551B" w:rsidRDefault="0062551B" w:rsidP="00BE4566">
    <w:pPr>
      <w:tabs>
        <w:tab w:val="left" w:pos="8445"/>
      </w:tabs>
    </w:pPr>
    <w:r>
      <w:tab/>
    </w:r>
  </w:p>
  <w:p w14:paraId="66BEE4D8" w14:textId="77777777" w:rsidR="0062551B" w:rsidRDefault="0062551B"/>
  <w:p w14:paraId="66BEE4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E4DA" w14:textId="77777777" w:rsidR="0062551B" w:rsidRDefault="0062551B" w:rsidP="00DD20B8">
    <w:pPr>
      <w:pStyle w:val="Porat"/>
    </w:pPr>
  </w:p>
  <w:p w14:paraId="66BEE4DB" w14:textId="77777777" w:rsidR="0062551B" w:rsidRDefault="0062551B" w:rsidP="00DD20B8">
    <w:pPr>
      <w:pStyle w:val="Porat"/>
    </w:pPr>
  </w:p>
  <w:p w14:paraId="66BEE4DC" w14:textId="77777777" w:rsidR="0062551B" w:rsidRDefault="0062551B" w:rsidP="00DD20B8">
    <w:pPr>
      <w:pStyle w:val="Porat"/>
    </w:pPr>
  </w:p>
  <w:p w14:paraId="66BEE4D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EE4CF" w14:textId="77777777" w:rsidR="00280F27" w:rsidRDefault="00280F27">
      <w:r>
        <w:separator/>
      </w:r>
    </w:p>
  </w:footnote>
  <w:footnote w:type="continuationSeparator" w:id="0">
    <w:p w14:paraId="66BEE4D0" w14:textId="77777777" w:rsidR="00280F27" w:rsidRDefault="00280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E4D3" w14:textId="77777777" w:rsidR="0062551B" w:rsidRDefault="0062551B">
    <w:pPr>
      <w:pStyle w:val="Antrats"/>
      <w:jc w:val="center"/>
    </w:pPr>
  </w:p>
  <w:p w14:paraId="66BEE4D4" w14:textId="77777777" w:rsidR="0062551B" w:rsidRDefault="0062551B">
    <w:pPr>
      <w:pStyle w:val="Antrats"/>
      <w:jc w:val="center"/>
    </w:pPr>
  </w:p>
  <w:p w14:paraId="66BEE4D5" w14:textId="77777777" w:rsidR="0062551B" w:rsidRDefault="002E4357">
    <w:pPr>
      <w:pStyle w:val="Antrats"/>
      <w:jc w:val="center"/>
    </w:pPr>
    <w:r>
      <w:fldChar w:fldCharType="begin"/>
    </w:r>
    <w:r>
      <w:instrText xml:space="preserve"> PAGE   \* MERGEFORMAT </w:instrText>
    </w:r>
    <w:r>
      <w:fldChar w:fldCharType="separate"/>
    </w:r>
    <w:r w:rsidR="000B1218">
      <w:rPr>
        <w:noProof/>
      </w:rPr>
      <w:t>2</w:t>
    </w:r>
    <w:r>
      <w:rPr>
        <w:noProof/>
      </w:rPr>
      <w:fldChar w:fldCharType="end"/>
    </w:r>
  </w:p>
  <w:p w14:paraId="66BEE4D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F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7F144B"/>
    <w:multiLevelType w:val="hybridMultilevel"/>
    <w:tmpl w:val="C546ACE4"/>
    <w:lvl w:ilvl="0" w:tplc="F9E088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B1F"/>
    <w:rsid w:val="00075594"/>
    <w:rsid w:val="00075D5A"/>
    <w:rsid w:val="000811E1"/>
    <w:rsid w:val="000B1218"/>
    <w:rsid w:val="000E5933"/>
    <w:rsid w:val="000E6374"/>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0F27"/>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2E2E"/>
    <w:rsid w:val="004376E8"/>
    <w:rsid w:val="004564CD"/>
    <w:rsid w:val="00464BB1"/>
    <w:rsid w:val="00480D2E"/>
    <w:rsid w:val="004849ED"/>
    <w:rsid w:val="004A3610"/>
    <w:rsid w:val="004C07E0"/>
    <w:rsid w:val="004D35C5"/>
    <w:rsid w:val="004E4142"/>
    <w:rsid w:val="00500EEC"/>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A9A"/>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195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EE4B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71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6663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351</Words>
  <Characters>2607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2019-03-08T13:47:00Z</dcterms:created>
  <dcterms:modified xsi:type="dcterms:W3CDTF">2019-03-08T13:47:00Z</dcterms:modified>
</cp:coreProperties>
</file>