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91AE95" w14:textId="77777777" w:rsidR="00523C4F" w:rsidRDefault="00523C4F" w:rsidP="00523C4F">
      <w:pPr>
        <w:tabs>
          <w:tab w:val="left" w:pos="5954"/>
          <w:tab w:val="left" w:pos="8225"/>
          <w:tab w:val="right" w:pos="9638"/>
        </w:tabs>
        <w:ind w:firstLine="5245"/>
        <w:rPr>
          <w:rFonts w:cs="Tahoma"/>
          <w:bCs/>
        </w:rPr>
      </w:pPr>
      <w:bookmarkStart w:id="0" w:name="_GoBack"/>
      <w:bookmarkEnd w:id="0"/>
      <w:r w:rsidRPr="009F00CD">
        <w:rPr>
          <w:rFonts w:cs="Tahoma"/>
          <w:bCs/>
        </w:rPr>
        <w:t>PRITARTA</w:t>
      </w:r>
    </w:p>
    <w:p w14:paraId="3B91AE96" w14:textId="77777777" w:rsidR="00523C4F" w:rsidRDefault="00523C4F" w:rsidP="00523C4F">
      <w:pPr>
        <w:tabs>
          <w:tab w:val="left" w:pos="5954"/>
          <w:tab w:val="left" w:pos="8225"/>
          <w:tab w:val="right" w:pos="9638"/>
        </w:tabs>
        <w:ind w:firstLine="5245"/>
        <w:rPr>
          <w:rFonts w:cs="Tahoma"/>
          <w:bCs/>
        </w:rPr>
      </w:pPr>
      <w:r w:rsidRPr="009F00CD">
        <w:rPr>
          <w:rFonts w:cs="Tahoma"/>
          <w:bCs/>
        </w:rPr>
        <w:t xml:space="preserve">Panevėžio miesto savivaldybės </w:t>
      </w:r>
      <w:r>
        <w:rPr>
          <w:rFonts w:cs="Tahoma"/>
          <w:bCs/>
        </w:rPr>
        <w:t>t</w:t>
      </w:r>
      <w:r w:rsidRPr="009F00CD">
        <w:rPr>
          <w:rFonts w:cs="Tahoma"/>
          <w:bCs/>
        </w:rPr>
        <w:t xml:space="preserve">arybos </w:t>
      </w:r>
    </w:p>
    <w:p w14:paraId="3B91AE97" w14:textId="77777777" w:rsidR="00523C4F" w:rsidRDefault="00523C4F" w:rsidP="00523C4F">
      <w:pPr>
        <w:tabs>
          <w:tab w:val="left" w:pos="5954"/>
          <w:tab w:val="left" w:pos="8225"/>
          <w:tab w:val="right" w:pos="9638"/>
        </w:tabs>
        <w:ind w:firstLine="5245"/>
        <w:rPr>
          <w:rFonts w:cs="Tahoma"/>
          <w:bCs/>
        </w:rPr>
      </w:pPr>
      <w:r w:rsidRPr="009F00CD">
        <w:rPr>
          <w:rFonts w:cs="Tahoma"/>
          <w:bCs/>
        </w:rPr>
        <w:t>201</w:t>
      </w:r>
      <w:r w:rsidR="00FD495A">
        <w:rPr>
          <w:rFonts w:cs="Tahoma"/>
          <w:bCs/>
        </w:rPr>
        <w:t>9</w:t>
      </w:r>
      <w:r w:rsidRPr="009F00CD">
        <w:rPr>
          <w:rFonts w:cs="Tahoma"/>
          <w:bCs/>
        </w:rPr>
        <w:t xml:space="preserve"> m.</w:t>
      </w:r>
      <w:r>
        <w:rPr>
          <w:rFonts w:cs="Tahoma"/>
          <w:bCs/>
        </w:rPr>
        <w:t xml:space="preserve">              d. </w:t>
      </w:r>
      <w:r w:rsidRPr="009F00CD">
        <w:rPr>
          <w:rFonts w:cs="Tahoma"/>
          <w:bCs/>
        </w:rPr>
        <w:t xml:space="preserve">sprendimu Nr. </w:t>
      </w:r>
    </w:p>
    <w:p w14:paraId="3B91AE98" w14:textId="77777777" w:rsidR="00F41D11" w:rsidRDefault="00F41D11" w:rsidP="00523C4F">
      <w:pPr>
        <w:tabs>
          <w:tab w:val="left" w:pos="5954"/>
          <w:tab w:val="left" w:pos="8225"/>
          <w:tab w:val="right" w:pos="9638"/>
        </w:tabs>
        <w:ind w:firstLine="5245"/>
        <w:rPr>
          <w:rFonts w:cs="Tahoma"/>
          <w:bCs/>
        </w:rPr>
      </w:pPr>
    </w:p>
    <w:p w14:paraId="3B91AE99" w14:textId="77777777" w:rsidR="00523C4F" w:rsidRDefault="00523C4F" w:rsidP="00FD495A">
      <w:pPr>
        <w:tabs>
          <w:tab w:val="left" w:pos="5954"/>
          <w:tab w:val="left" w:pos="8225"/>
          <w:tab w:val="right" w:pos="9638"/>
        </w:tabs>
        <w:ind w:firstLine="5245"/>
        <w:jc w:val="both"/>
        <w:rPr>
          <w:rFonts w:cs="Tahoma"/>
          <w:bCs/>
        </w:rPr>
      </w:pPr>
    </w:p>
    <w:p w14:paraId="3B91AE9A" w14:textId="77777777" w:rsidR="00523C4F" w:rsidRPr="00301FC3" w:rsidRDefault="00523C4F" w:rsidP="00B90349">
      <w:pPr>
        <w:jc w:val="center"/>
        <w:rPr>
          <w:b/>
        </w:rPr>
      </w:pPr>
      <w:r w:rsidRPr="00301FC3">
        <w:rPr>
          <w:b/>
        </w:rPr>
        <w:t>PAPILDOMAS SUSITARIMAS NR. 2</w:t>
      </w:r>
    </w:p>
    <w:p w14:paraId="3B91AE9B" w14:textId="77777777" w:rsidR="00523C4F" w:rsidRPr="00301FC3" w:rsidRDefault="00523C4F" w:rsidP="00B90349">
      <w:pPr>
        <w:jc w:val="center"/>
        <w:rPr>
          <w:b/>
        </w:rPr>
      </w:pPr>
      <w:r w:rsidRPr="00301FC3">
        <w:rPr>
          <w:b/>
        </w:rPr>
        <w:t>PRIE 2014 M. KOVO 31 D. ŽEMĖS NUOMOS IR INFRASTRUKTŪROS PRIEŽIŪROS PERDAVIMO SUTARTIES NR.22-450 SUDARYTOS TARP PANEVĖŽIO MIESTO SAVIVALDYBĖS IR UAB „PANEVĖŽIO LAISVOJI EKONOMINĖ ZONA“</w:t>
      </w:r>
    </w:p>
    <w:p w14:paraId="3B91AE9C" w14:textId="77777777" w:rsidR="00523C4F" w:rsidRPr="00CB19B8" w:rsidRDefault="00523C4F" w:rsidP="00FD495A">
      <w:pPr>
        <w:jc w:val="both"/>
      </w:pPr>
    </w:p>
    <w:p w14:paraId="3B91AE9D" w14:textId="77777777" w:rsidR="00523C4F" w:rsidRPr="00CB19B8" w:rsidRDefault="00523C4F" w:rsidP="00FD495A">
      <w:pPr>
        <w:jc w:val="center"/>
      </w:pPr>
      <w:r w:rsidRPr="00EF3CBA">
        <w:t>201</w:t>
      </w:r>
      <w:r>
        <w:t>9</w:t>
      </w:r>
      <w:r w:rsidRPr="00EF3CBA">
        <w:t xml:space="preserve"> m.                  ___ d., Nr.</w:t>
      </w:r>
    </w:p>
    <w:p w14:paraId="3B91AE9E" w14:textId="77777777" w:rsidR="00523C4F" w:rsidRPr="00CB19B8" w:rsidRDefault="00523C4F" w:rsidP="00931EF8">
      <w:pPr>
        <w:jc w:val="center"/>
      </w:pPr>
      <w:r w:rsidRPr="00CB19B8">
        <w:t>Panevėžys</w:t>
      </w:r>
    </w:p>
    <w:p w14:paraId="3B91AE9F" w14:textId="77777777" w:rsidR="00F41D11" w:rsidRPr="00CB19B8" w:rsidRDefault="00F41D11" w:rsidP="00FD495A">
      <w:pPr>
        <w:jc w:val="both"/>
      </w:pPr>
    </w:p>
    <w:p w14:paraId="3B91AEA0" w14:textId="77777777" w:rsidR="00523C4F" w:rsidRPr="00CB19B8" w:rsidRDefault="00523C4F" w:rsidP="00FD495A">
      <w:pPr>
        <w:jc w:val="both"/>
      </w:pPr>
      <w:r>
        <w:t>Panevėžio miesto savivaldybė</w:t>
      </w:r>
      <w:r w:rsidRPr="00CB19B8">
        <w:t xml:space="preserve">, kurios adresas yra Laisvės a. 20, Panevėžys, juridinio asmens kodas </w:t>
      </w:r>
      <w:r>
        <w:t>111104115</w:t>
      </w:r>
      <w:r w:rsidRPr="00CB19B8">
        <w:t xml:space="preserve">, atstovaujama </w:t>
      </w:r>
      <w:r>
        <w:t>_________________</w:t>
      </w:r>
      <w:r w:rsidRPr="00CB19B8">
        <w:t xml:space="preserve">, veikiančio pagal </w:t>
      </w:r>
      <w:r w:rsidR="00B90349">
        <w:t>____________________</w:t>
      </w:r>
      <w:r w:rsidRPr="00CB19B8">
        <w:t xml:space="preserve"> (toliau – </w:t>
      </w:r>
      <w:r>
        <w:rPr>
          <w:b/>
        </w:rPr>
        <w:t>Nuomotojas</w:t>
      </w:r>
      <w:r w:rsidRPr="00CB19B8">
        <w:t>) ir</w:t>
      </w:r>
    </w:p>
    <w:p w14:paraId="3B91AEA1" w14:textId="77777777" w:rsidR="00523C4F" w:rsidRPr="00CB19B8" w:rsidRDefault="00523C4F" w:rsidP="00FD495A">
      <w:pPr>
        <w:jc w:val="both"/>
      </w:pPr>
    </w:p>
    <w:p w14:paraId="3B91AEA2" w14:textId="77777777" w:rsidR="00523C4F" w:rsidRDefault="00523C4F" w:rsidP="00FD495A">
      <w:pPr>
        <w:jc w:val="both"/>
      </w:pPr>
      <w:r w:rsidRPr="00CB19B8">
        <w:t xml:space="preserve">UAB „Panevėžio </w:t>
      </w:r>
      <w:r>
        <w:t>laisvoji ekonominė zona</w:t>
      </w:r>
      <w:r w:rsidRPr="00CB19B8">
        <w:t xml:space="preserve">“, pagal Lietuvos Respublikos įstatymus įsteigta ir veikianti bendrovė, kurios registracijos adresas yra </w:t>
      </w:r>
      <w:r>
        <w:t>Verkių</w:t>
      </w:r>
      <w:r w:rsidRPr="00CB19B8">
        <w:t xml:space="preserve"> g. </w:t>
      </w:r>
      <w:r>
        <w:t>29</w:t>
      </w:r>
      <w:r w:rsidRPr="00CB19B8">
        <w:t xml:space="preserve">, Vilnius, </w:t>
      </w:r>
      <w:r>
        <w:t xml:space="preserve">juridinio asmens </w:t>
      </w:r>
      <w:r w:rsidRPr="00CB19B8">
        <w:t>kodas 3</w:t>
      </w:r>
      <w:r>
        <w:t>03181861</w:t>
      </w:r>
      <w:r w:rsidRPr="00CB19B8">
        <w:t xml:space="preserve">, atstovaujama </w:t>
      </w:r>
      <w:r w:rsidR="00B90349">
        <w:t>______________________</w:t>
      </w:r>
      <w:r w:rsidRPr="00CB19B8">
        <w:t xml:space="preserve">, veikiančio pagal </w:t>
      </w:r>
      <w:r w:rsidR="00B90349">
        <w:t>_________________________</w:t>
      </w:r>
      <w:r w:rsidRPr="00CB19B8">
        <w:t xml:space="preserve"> (toliau – </w:t>
      </w:r>
      <w:r>
        <w:rPr>
          <w:b/>
        </w:rPr>
        <w:t>Nuomininkas</w:t>
      </w:r>
      <w:r w:rsidRPr="00CB19B8">
        <w:t>),</w:t>
      </w:r>
    </w:p>
    <w:p w14:paraId="3B91AEA3" w14:textId="77777777" w:rsidR="00523C4F" w:rsidRPr="00CB19B8" w:rsidRDefault="00523C4F" w:rsidP="00FD495A">
      <w:pPr>
        <w:jc w:val="both"/>
      </w:pPr>
    </w:p>
    <w:p w14:paraId="3B91AEA4" w14:textId="77777777" w:rsidR="00523C4F" w:rsidRPr="000F673E" w:rsidRDefault="00523C4F" w:rsidP="00FD495A">
      <w:pPr>
        <w:jc w:val="both"/>
      </w:pPr>
      <w:r w:rsidRPr="005A3D4D">
        <w:t xml:space="preserve">toliau šiame susitarime abi šio susitarimo šalys kartu yra vadinamos Šalimis, o kiekvienas atskirai - </w:t>
      </w:r>
      <w:r>
        <w:t>Šalimi</w:t>
      </w:r>
      <w:r w:rsidRPr="005A3D4D">
        <w:t xml:space="preserve">, </w:t>
      </w:r>
      <w:r w:rsidRPr="000F673E">
        <w:t>sudarė ir pasiraš</w:t>
      </w:r>
      <w:r>
        <w:t>ė šį papildomą susitarimą Nr. 2</w:t>
      </w:r>
      <w:r w:rsidRPr="000F673E">
        <w:t xml:space="preserve"> (toliau – </w:t>
      </w:r>
      <w:r>
        <w:rPr>
          <w:b/>
        </w:rPr>
        <w:t>Susitarimas</w:t>
      </w:r>
      <w:r w:rsidRPr="000F673E">
        <w:t>) prie</w:t>
      </w:r>
      <w:r>
        <w:t xml:space="preserve"> </w:t>
      </w:r>
      <w:r w:rsidRPr="000F673E">
        <w:t>2014 m. kovo 31 d. Žemės nuomos ir infrastruktūros priežiūros perdavimo sutarties Nr. 22-450 (toliau – Sutartis) sudarytos tarp Panevėžio miesto savivaldybės ir UAB „Panevėžio laisvoji ekonominė zona“, ir susitarė:</w:t>
      </w:r>
    </w:p>
    <w:p w14:paraId="3B91AEA5" w14:textId="77777777" w:rsidR="00523C4F" w:rsidRDefault="00523C4F" w:rsidP="00FD495A">
      <w:pPr>
        <w:jc w:val="both"/>
      </w:pPr>
    </w:p>
    <w:p w14:paraId="3B91AEA6" w14:textId="77777777" w:rsidR="00523C4F" w:rsidRPr="000F673E" w:rsidRDefault="00523C4F" w:rsidP="00FD495A">
      <w:pPr>
        <w:jc w:val="both"/>
        <w:rPr>
          <w:rFonts w:eastAsia="Calibri"/>
          <w:b/>
          <w:szCs w:val="22"/>
        </w:rPr>
      </w:pPr>
      <w:r w:rsidRPr="000F673E">
        <w:rPr>
          <w:rFonts w:eastAsia="Calibri"/>
          <w:b/>
          <w:szCs w:val="22"/>
        </w:rPr>
        <w:t>Preambulė:</w:t>
      </w:r>
    </w:p>
    <w:p w14:paraId="3B91AEA7" w14:textId="77777777" w:rsidR="00B771ED" w:rsidRDefault="00523C4F" w:rsidP="00FD495A">
      <w:pPr>
        <w:jc w:val="both"/>
        <w:rPr>
          <w:rFonts w:eastAsia="Calibri"/>
          <w:szCs w:val="22"/>
        </w:rPr>
      </w:pPr>
      <w:r w:rsidRPr="000F673E">
        <w:rPr>
          <w:rFonts w:eastAsia="Calibri"/>
          <w:b/>
          <w:szCs w:val="22"/>
        </w:rPr>
        <w:t>Atsižvelgiant į tai,</w:t>
      </w:r>
      <w:r w:rsidRPr="000F673E">
        <w:rPr>
          <w:rFonts w:eastAsia="Calibri"/>
          <w:szCs w:val="22"/>
        </w:rPr>
        <w:t xml:space="preserve"> </w:t>
      </w:r>
      <w:r w:rsidR="00B771ED">
        <w:rPr>
          <w:rFonts w:eastAsia="Calibri"/>
          <w:szCs w:val="22"/>
        </w:rPr>
        <w:t>kad Panevėžio miesto savivaldybės administracijos direktorius 2018 m. vasario 1 d. įsakymu Nr. A-79(4.1E) patvirtino detaliojo plano „Panevėžio pramonės (logistikos) centro Pažalvaičiuose (prie J. Janonio g.) detalus planas“ koregavimo projektą.</w:t>
      </w:r>
    </w:p>
    <w:p w14:paraId="3B91AEA8" w14:textId="77777777" w:rsidR="00B771ED" w:rsidRDefault="00B771ED" w:rsidP="00FD495A">
      <w:pPr>
        <w:jc w:val="both"/>
        <w:rPr>
          <w:rFonts w:eastAsia="Calibri"/>
          <w:szCs w:val="22"/>
        </w:rPr>
      </w:pPr>
    </w:p>
    <w:p w14:paraId="3B91AEA9" w14:textId="77777777" w:rsidR="00523C4F" w:rsidRDefault="00B771ED" w:rsidP="00FD495A">
      <w:pPr>
        <w:jc w:val="both"/>
        <w:rPr>
          <w:rFonts w:eastAsia="Calibri"/>
          <w:szCs w:val="22"/>
        </w:rPr>
      </w:pPr>
      <w:r w:rsidRPr="00B771ED">
        <w:rPr>
          <w:rFonts w:eastAsia="Calibri"/>
          <w:b/>
          <w:szCs w:val="22"/>
        </w:rPr>
        <w:t>Atsižvelgiant į tai,</w:t>
      </w:r>
      <w:r w:rsidRPr="00B771ED">
        <w:rPr>
          <w:rFonts w:eastAsia="Calibri"/>
          <w:szCs w:val="22"/>
        </w:rPr>
        <w:t xml:space="preserve"> kad</w:t>
      </w:r>
      <w:r>
        <w:rPr>
          <w:rFonts w:eastAsia="Calibri"/>
          <w:szCs w:val="22"/>
        </w:rPr>
        <w:t xml:space="preserve"> patvirtinus aukščiau minimą detaliojo plano koregavimo projektą, </w:t>
      </w:r>
      <w:r w:rsidR="00523C4F">
        <w:rPr>
          <w:rFonts w:eastAsia="Calibri"/>
          <w:szCs w:val="22"/>
        </w:rPr>
        <w:t>Sutarties 2.1.5</w:t>
      </w:r>
      <w:r w:rsidR="00F41D11">
        <w:rPr>
          <w:rFonts w:eastAsia="Calibri"/>
          <w:szCs w:val="22"/>
        </w:rPr>
        <w:t>.</w:t>
      </w:r>
      <w:r w:rsidR="00523C4F">
        <w:rPr>
          <w:rFonts w:eastAsia="Calibri"/>
          <w:szCs w:val="22"/>
        </w:rPr>
        <w:t xml:space="preserve"> papunktyje nurodytas žemės sklypas (kadastrinis Nr. 2701/0034:49) buvo padal</w:t>
      </w:r>
      <w:r>
        <w:rPr>
          <w:rFonts w:eastAsia="Calibri"/>
          <w:szCs w:val="22"/>
        </w:rPr>
        <w:t xml:space="preserve">intas į 3 atskirus žemės sklypus, </w:t>
      </w:r>
      <w:r w:rsidR="00523C4F">
        <w:rPr>
          <w:rFonts w:eastAsia="Calibri"/>
          <w:szCs w:val="22"/>
        </w:rPr>
        <w:t>jiems suteikti adresai</w:t>
      </w:r>
      <w:r w:rsidR="005A7E56">
        <w:rPr>
          <w:rFonts w:eastAsia="Calibri"/>
          <w:szCs w:val="22"/>
        </w:rPr>
        <w:t>.</w:t>
      </w:r>
      <w:r w:rsidR="00523C4F">
        <w:rPr>
          <w:rFonts w:eastAsia="Calibri"/>
          <w:szCs w:val="22"/>
        </w:rPr>
        <w:t xml:space="preserve"> </w:t>
      </w:r>
    </w:p>
    <w:p w14:paraId="3B91AEAA" w14:textId="77777777" w:rsidR="00B771ED" w:rsidRDefault="00B771ED" w:rsidP="00FD495A">
      <w:pPr>
        <w:jc w:val="both"/>
        <w:rPr>
          <w:rFonts w:eastAsia="Calibri"/>
          <w:szCs w:val="22"/>
        </w:rPr>
      </w:pPr>
    </w:p>
    <w:p w14:paraId="3B91AEAB" w14:textId="77777777" w:rsidR="00523C4F" w:rsidRDefault="00523C4F" w:rsidP="00FD495A">
      <w:pPr>
        <w:jc w:val="both"/>
        <w:rPr>
          <w:rFonts w:eastAsia="Calibri"/>
          <w:szCs w:val="22"/>
        </w:rPr>
      </w:pPr>
      <w:r w:rsidRPr="000F673E">
        <w:rPr>
          <w:rFonts w:eastAsia="Calibri"/>
          <w:b/>
          <w:szCs w:val="22"/>
        </w:rPr>
        <w:t>Atsižvelgiant į tai,</w:t>
      </w:r>
      <w:r>
        <w:rPr>
          <w:rFonts w:eastAsia="Calibri"/>
          <w:szCs w:val="22"/>
        </w:rPr>
        <w:t xml:space="preserve"> kad </w:t>
      </w:r>
      <w:r w:rsidR="009E462D">
        <w:rPr>
          <w:rFonts w:eastAsia="Calibri"/>
          <w:szCs w:val="22"/>
        </w:rPr>
        <w:t>S</w:t>
      </w:r>
      <w:r>
        <w:rPr>
          <w:rFonts w:eastAsia="Calibri"/>
          <w:szCs w:val="22"/>
        </w:rPr>
        <w:t>utarties 5.1</w:t>
      </w:r>
      <w:r w:rsidR="004770A9">
        <w:rPr>
          <w:rFonts w:eastAsia="Calibri"/>
          <w:szCs w:val="22"/>
        </w:rPr>
        <w:t>.</w:t>
      </w:r>
      <w:r>
        <w:rPr>
          <w:rFonts w:eastAsia="Calibri"/>
          <w:szCs w:val="22"/>
        </w:rPr>
        <w:t xml:space="preserve"> papunktyje numatyta Sutarties trukmė 49 (keturiasd</w:t>
      </w:r>
      <w:r w:rsidR="004915E1">
        <w:rPr>
          <w:rFonts w:eastAsia="Calibri"/>
          <w:szCs w:val="22"/>
        </w:rPr>
        <w:t>ešimt devyni) metai, tačiau 2018</w:t>
      </w:r>
      <w:r>
        <w:rPr>
          <w:rFonts w:eastAsia="Calibri"/>
          <w:szCs w:val="22"/>
        </w:rPr>
        <w:t xml:space="preserve"> m. </w:t>
      </w:r>
      <w:r w:rsidR="004915E1">
        <w:rPr>
          <w:rFonts w:eastAsia="Calibri"/>
          <w:szCs w:val="22"/>
        </w:rPr>
        <w:t>sausio 1 d. įsigaliojo</w:t>
      </w:r>
      <w:r>
        <w:rPr>
          <w:rFonts w:eastAsia="Calibri"/>
          <w:szCs w:val="22"/>
        </w:rPr>
        <w:t xml:space="preserve"> Lietuvos Respublikos </w:t>
      </w:r>
      <w:r w:rsidR="005C71EA">
        <w:rPr>
          <w:rFonts w:eastAsia="Calibri"/>
          <w:szCs w:val="22"/>
        </w:rPr>
        <w:t xml:space="preserve">Panevėžio laisvosios ekonominės zonos įstatymo 4 str. 2 d. </w:t>
      </w:r>
      <w:r w:rsidR="004915E1">
        <w:rPr>
          <w:rFonts w:eastAsia="Calibri"/>
          <w:szCs w:val="22"/>
        </w:rPr>
        <w:t xml:space="preserve">pakeitimas </w:t>
      </w:r>
      <w:r>
        <w:rPr>
          <w:rFonts w:eastAsia="Calibri"/>
          <w:szCs w:val="22"/>
        </w:rPr>
        <w:t>ir atitinkamai nuomos terminas numatytas 99 (devyniasdešimt devyni) metai.</w:t>
      </w:r>
    </w:p>
    <w:p w14:paraId="3B91AEAC" w14:textId="77777777" w:rsidR="005C71EA" w:rsidRDefault="005C71EA" w:rsidP="00FD495A">
      <w:pPr>
        <w:jc w:val="both"/>
        <w:rPr>
          <w:rFonts w:eastAsia="Calibri"/>
          <w:szCs w:val="22"/>
        </w:rPr>
      </w:pPr>
    </w:p>
    <w:p w14:paraId="3B91AEAD" w14:textId="77777777" w:rsidR="005C71EA" w:rsidRDefault="005C71EA" w:rsidP="00FD495A">
      <w:pPr>
        <w:jc w:val="both"/>
        <w:rPr>
          <w:rFonts w:eastAsia="Calibri"/>
          <w:szCs w:val="22"/>
        </w:rPr>
      </w:pPr>
      <w:r w:rsidRPr="005C71EA">
        <w:rPr>
          <w:rFonts w:eastAsia="Calibri"/>
          <w:b/>
          <w:szCs w:val="22"/>
        </w:rPr>
        <w:t>Atsižvelgiant į tai,</w:t>
      </w:r>
      <w:r>
        <w:rPr>
          <w:rFonts w:eastAsia="Calibri"/>
          <w:b/>
          <w:szCs w:val="22"/>
        </w:rPr>
        <w:t xml:space="preserve"> </w:t>
      </w:r>
      <w:r w:rsidRPr="005C71EA">
        <w:rPr>
          <w:rFonts w:eastAsia="Calibri"/>
          <w:szCs w:val="22"/>
        </w:rPr>
        <w:t xml:space="preserve">kad </w:t>
      </w:r>
      <w:r>
        <w:rPr>
          <w:rFonts w:eastAsia="Calibri"/>
          <w:szCs w:val="22"/>
        </w:rPr>
        <w:t xml:space="preserve">Lietuvos Respublikos Ekonomikos ir inovacijų ministerija 2019 m. vasario 14 d. raštu „Dėl Panevėžio laisvosios ekonominės zonos žemės sklypų nuomos“  Nr. (2310-71)3-601 išdėstė nuomonę, kad yra pagrįsta teisinė aplinkybė sudaryti Panevėžio LEZ žemės nuomos sutartis įstatymuose nustatytam terminui.  </w:t>
      </w:r>
    </w:p>
    <w:p w14:paraId="3B91AEAE" w14:textId="77777777" w:rsidR="006A2B77" w:rsidRDefault="006A2B77" w:rsidP="00FD495A">
      <w:pPr>
        <w:jc w:val="both"/>
        <w:rPr>
          <w:rFonts w:eastAsia="Calibri"/>
          <w:szCs w:val="22"/>
        </w:rPr>
      </w:pPr>
    </w:p>
    <w:p w14:paraId="3B91AEAF" w14:textId="77777777" w:rsidR="00591364" w:rsidRDefault="00523C4F" w:rsidP="00FD495A">
      <w:pPr>
        <w:jc w:val="both"/>
        <w:rPr>
          <w:rFonts w:eastAsia="Calibri"/>
          <w:szCs w:val="22"/>
        </w:rPr>
      </w:pPr>
      <w:r w:rsidRPr="000F673E">
        <w:rPr>
          <w:rFonts w:eastAsia="Calibri"/>
          <w:b/>
          <w:szCs w:val="22"/>
        </w:rPr>
        <w:t>Atsižvelgiant į tai,</w:t>
      </w:r>
      <w:r w:rsidRPr="000F673E">
        <w:rPr>
          <w:rFonts w:eastAsia="Calibri"/>
          <w:szCs w:val="22"/>
        </w:rPr>
        <w:t xml:space="preserve"> kad Sutarties 9.1. punkte numatyta, kad bet koks šios Nuomos sutarties pakeitimas ar papildymas galioja tik sudarytas raštu ir pasirašytas Nuomotojo ir Nuomininko.</w:t>
      </w:r>
    </w:p>
    <w:p w14:paraId="3B91AEB0" w14:textId="77777777" w:rsidR="003076D1" w:rsidRPr="006A2B77" w:rsidRDefault="003076D1" w:rsidP="00FD495A">
      <w:pPr>
        <w:jc w:val="both"/>
        <w:rPr>
          <w:rFonts w:eastAsia="Calibri"/>
          <w:szCs w:val="22"/>
        </w:rPr>
      </w:pPr>
    </w:p>
    <w:p w14:paraId="3B91AEB1" w14:textId="77777777" w:rsidR="00523C4F" w:rsidRDefault="00523C4F" w:rsidP="00FD495A">
      <w:pPr>
        <w:jc w:val="both"/>
        <w:rPr>
          <w:rFonts w:eastAsia="Calibri"/>
          <w:szCs w:val="22"/>
        </w:rPr>
      </w:pPr>
      <w:r w:rsidRPr="006C6B66">
        <w:rPr>
          <w:rFonts w:eastAsia="Calibri"/>
          <w:b/>
          <w:szCs w:val="22"/>
        </w:rPr>
        <w:t>Todėl</w:t>
      </w:r>
      <w:r w:rsidRPr="006C6B66">
        <w:rPr>
          <w:rFonts w:eastAsia="Calibri"/>
          <w:szCs w:val="22"/>
        </w:rPr>
        <w:t>, Šalys sudarė šį Susitarimą ir susitarė:</w:t>
      </w:r>
    </w:p>
    <w:p w14:paraId="3B91AEB2" w14:textId="77777777" w:rsidR="00523C4F" w:rsidRDefault="00523C4F" w:rsidP="00FD495A">
      <w:pPr>
        <w:jc w:val="both"/>
        <w:rPr>
          <w:rFonts w:eastAsia="Calibri"/>
          <w:szCs w:val="22"/>
        </w:rPr>
      </w:pPr>
    </w:p>
    <w:p w14:paraId="3B91AEB3" w14:textId="77777777" w:rsidR="00523C4F" w:rsidRPr="00335984" w:rsidRDefault="00523C4F" w:rsidP="00553E03">
      <w:pPr>
        <w:numPr>
          <w:ilvl w:val="0"/>
          <w:numId w:val="1"/>
        </w:numPr>
        <w:ind w:left="426" w:hanging="426"/>
        <w:jc w:val="both"/>
        <w:rPr>
          <w:rFonts w:eastAsia="Calibri"/>
          <w:szCs w:val="22"/>
        </w:rPr>
      </w:pPr>
      <w:r w:rsidRPr="00335984">
        <w:rPr>
          <w:rFonts w:eastAsia="Calibri"/>
          <w:szCs w:val="22"/>
        </w:rPr>
        <w:lastRenderedPageBreak/>
        <w:t>P</w:t>
      </w:r>
      <w:r w:rsidR="003F6D2D">
        <w:rPr>
          <w:rFonts w:eastAsia="Calibri"/>
          <w:szCs w:val="22"/>
        </w:rPr>
        <w:t>akeisti Sutarties 2.1.5 punktą</w:t>
      </w:r>
      <w:r w:rsidRPr="00335984">
        <w:rPr>
          <w:rFonts w:eastAsia="Calibri"/>
          <w:szCs w:val="22"/>
        </w:rPr>
        <w:t xml:space="preserve"> ir išdėstyti jį taip:</w:t>
      </w:r>
    </w:p>
    <w:p w14:paraId="3B91AEB4" w14:textId="77777777" w:rsidR="00523C4F" w:rsidRDefault="00FA7562" w:rsidP="00553E03">
      <w:pPr>
        <w:ind w:left="426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2.1.5.</w:t>
      </w:r>
      <w:r w:rsidR="00523C4F">
        <w:rPr>
          <w:rFonts w:eastAsia="Calibri"/>
          <w:szCs w:val="22"/>
        </w:rPr>
        <w:t xml:space="preserve"> 3,4005 ha ploto žemės sklypą, kadastrinis Nr. 2701/0034:94, esantį Janonio g. 64, Panevėžio m., nuosavybės teise priklausantį Panevėžio miesto savivaldybei.</w:t>
      </w:r>
    </w:p>
    <w:p w14:paraId="3B91AEB5" w14:textId="77777777" w:rsidR="00FA7562" w:rsidRPr="00553E03" w:rsidRDefault="00FA7562" w:rsidP="00FD495A">
      <w:pPr>
        <w:ind w:left="360"/>
        <w:jc w:val="both"/>
        <w:rPr>
          <w:rFonts w:eastAsia="Calibri"/>
          <w:szCs w:val="24"/>
        </w:rPr>
      </w:pPr>
    </w:p>
    <w:p w14:paraId="3B91AEB6" w14:textId="77777777" w:rsidR="00FA7562" w:rsidRPr="00553E03" w:rsidRDefault="00FA7562" w:rsidP="00553E03">
      <w:pPr>
        <w:pStyle w:val="Sraopastraipa"/>
        <w:numPr>
          <w:ilvl w:val="0"/>
          <w:numId w:val="1"/>
        </w:numPr>
        <w:ind w:left="426" w:hanging="426"/>
        <w:jc w:val="both"/>
        <w:rPr>
          <w:rFonts w:eastAsia="Calibri"/>
          <w:sz w:val="16"/>
          <w:szCs w:val="16"/>
        </w:rPr>
      </w:pPr>
      <w:r>
        <w:rPr>
          <w:rFonts w:eastAsia="Calibri"/>
          <w:szCs w:val="24"/>
        </w:rPr>
        <w:t>Papildyti Sutartį 2.1.10.</w:t>
      </w:r>
      <w:r w:rsidR="003F6D2D">
        <w:rPr>
          <w:rFonts w:eastAsia="Calibri"/>
          <w:szCs w:val="24"/>
        </w:rPr>
        <w:t xml:space="preserve"> punktu</w:t>
      </w:r>
      <w:r>
        <w:rPr>
          <w:rFonts w:eastAsia="Calibri"/>
          <w:szCs w:val="24"/>
        </w:rPr>
        <w:t xml:space="preserve"> ir išdėstyti jį taip:</w:t>
      </w:r>
    </w:p>
    <w:p w14:paraId="3B91AEB7" w14:textId="77777777" w:rsidR="00523C4F" w:rsidRPr="00FA7562" w:rsidRDefault="00523C4F" w:rsidP="00553E03">
      <w:pPr>
        <w:pStyle w:val="Sraopastraipa"/>
        <w:numPr>
          <w:ilvl w:val="2"/>
          <w:numId w:val="1"/>
        </w:numPr>
        <w:tabs>
          <w:tab w:val="left" w:pos="1134"/>
        </w:tabs>
        <w:ind w:left="426" w:firstLine="0"/>
        <w:jc w:val="both"/>
        <w:rPr>
          <w:rFonts w:eastAsia="Calibri"/>
          <w:sz w:val="16"/>
          <w:szCs w:val="16"/>
        </w:rPr>
      </w:pPr>
      <w:r w:rsidRPr="00FA7562">
        <w:rPr>
          <w:rFonts w:eastAsia="Calibri"/>
          <w:szCs w:val="22"/>
        </w:rPr>
        <w:t>1,0000 ha ploto žemės sklypą, kadastrinis Nr. 2701/0034:96, esantį Pažalvaičių g. 2A, Panevėžio m., nuosavybės teise priklausantį Panevėžio miesto savivaldybei.</w:t>
      </w:r>
    </w:p>
    <w:p w14:paraId="3B91AEB8" w14:textId="77777777" w:rsidR="00523C4F" w:rsidRDefault="00523C4F" w:rsidP="00553E03">
      <w:pPr>
        <w:tabs>
          <w:tab w:val="left" w:pos="1134"/>
        </w:tabs>
        <w:ind w:left="567" w:hanging="567"/>
        <w:jc w:val="both"/>
      </w:pPr>
    </w:p>
    <w:p w14:paraId="3B91AEB9" w14:textId="77777777" w:rsidR="00FA7562" w:rsidRPr="00553E03" w:rsidRDefault="00FA7562" w:rsidP="00553E03">
      <w:pPr>
        <w:pStyle w:val="Sraopastraipa"/>
        <w:numPr>
          <w:ilvl w:val="0"/>
          <w:numId w:val="1"/>
        </w:numPr>
        <w:ind w:left="426" w:hanging="426"/>
        <w:jc w:val="both"/>
        <w:rPr>
          <w:rFonts w:eastAsia="Calibri"/>
          <w:sz w:val="16"/>
          <w:szCs w:val="16"/>
        </w:rPr>
      </w:pPr>
      <w:r w:rsidRPr="00FA7562">
        <w:rPr>
          <w:rFonts w:eastAsia="Calibri"/>
          <w:szCs w:val="24"/>
        </w:rPr>
        <w:t>P</w:t>
      </w:r>
      <w:r>
        <w:rPr>
          <w:rFonts w:eastAsia="Calibri"/>
          <w:szCs w:val="24"/>
        </w:rPr>
        <w:t>apildyti Sutartį 2.1.11</w:t>
      </w:r>
      <w:r w:rsidRPr="00FA7562">
        <w:rPr>
          <w:rFonts w:eastAsia="Calibri"/>
          <w:szCs w:val="24"/>
        </w:rPr>
        <w:t>.</w:t>
      </w:r>
      <w:r w:rsidR="003F6D2D">
        <w:rPr>
          <w:rFonts w:eastAsia="Calibri"/>
          <w:szCs w:val="24"/>
        </w:rPr>
        <w:t xml:space="preserve"> punktu</w:t>
      </w:r>
      <w:r w:rsidRPr="00FA7562">
        <w:rPr>
          <w:rFonts w:eastAsia="Calibri"/>
          <w:szCs w:val="24"/>
        </w:rPr>
        <w:t xml:space="preserve"> ir išdėstyti jį taip:</w:t>
      </w:r>
    </w:p>
    <w:p w14:paraId="3B91AEBA" w14:textId="77777777" w:rsidR="00FA7562" w:rsidRDefault="00FA7562" w:rsidP="00553E03">
      <w:pPr>
        <w:ind w:left="426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2.1.11. 0,6038 ha ploto žemės sklypą, kadastrinis Nr. 2701/0034:95, esantį Pažalvaičių g. 2B, Panevėžio m., nuosavybės teise priklausantį Panevėžio miesto savivaldybei.</w:t>
      </w:r>
    </w:p>
    <w:p w14:paraId="3B91AEBB" w14:textId="77777777" w:rsidR="00523C4F" w:rsidRDefault="00523C4F" w:rsidP="00FD495A">
      <w:pPr>
        <w:tabs>
          <w:tab w:val="left" w:pos="1134"/>
        </w:tabs>
        <w:jc w:val="both"/>
      </w:pPr>
    </w:p>
    <w:p w14:paraId="3B91AEBC" w14:textId="77777777" w:rsidR="00335984" w:rsidRDefault="00335984" w:rsidP="00335984">
      <w:pPr>
        <w:numPr>
          <w:ilvl w:val="0"/>
          <w:numId w:val="1"/>
        </w:numPr>
        <w:ind w:left="426" w:hanging="426"/>
        <w:jc w:val="both"/>
      </w:pPr>
      <w:r>
        <w:t>Pakeisti Sutarties 2.6.5.</w:t>
      </w:r>
      <w:r w:rsidR="003F6D2D">
        <w:t xml:space="preserve"> punktą</w:t>
      </w:r>
      <w:r>
        <w:t xml:space="preserve"> ir išdėstyti jį taip:</w:t>
      </w:r>
    </w:p>
    <w:p w14:paraId="3B91AEBD" w14:textId="77777777" w:rsidR="00335984" w:rsidRPr="003F6D2D" w:rsidRDefault="00335984" w:rsidP="00335984">
      <w:pPr>
        <w:ind w:left="426"/>
        <w:jc w:val="both"/>
        <w:rPr>
          <w:szCs w:val="24"/>
        </w:rPr>
      </w:pPr>
      <w:r w:rsidRPr="003F6D2D">
        <w:rPr>
          <w:szCs w:val="24"/>
        </w:rPr>
        <w:t xml:space="preserve">2.6.5. </w:t>
      </w:r>
      <w:r w:rsidR="003F6D2D" w:rsidRPr="003F6D2D">
        <w:rPr>
          <w:szCs w:val="24"/>
        </w:rPr>
        <w:t>Sutarties 2.1.5. punkte nurodyto sklypo:</w:t>
      </w:r>
    </w:p>
    <w:p w14:paraId="3B91AEBE" w14:textId="77777777" w:rsidR="003F6D2D" w:rsidRPr="003F6D2D" w:rsidRDefault="003F6D2D" w:rsidP="003F6D2D">
      <w:pPr>
        <w:ind w:left="426"/>
        <w:jc w:val="both"/>
        <w:rPr>
          <w:rFonts w:eastAsia="Calibri"/>
          <w:szCs w:val="24"/>
        </w:rPr>
      </w:pPr>
      <w:r w:rsidRPr="003F6D2D">
        <w:rPr>
          <w:szCs w:val="24"/>
        </w:rPr>
        <w:t xml:space="preserve">- </w:t>
      </w:r>
      <w:r w:rsidRPr="003F6D2D">
        <w:rPr>
          <w:rFonts w:eastAsia="Calibri"/>
          <w:bCs/>
          <w:szCs w:val="24"/>
        </w:rPr>
        <w:t>Dirvožemio apsauga</w:t>
      </w:r>
      <w:r w:rsidRPr="003F6D2D">
        <w:rPr>
          <w:szCs w:val="24"/>
        </w:rPr>
        <w:t xml:space="preserve"> (</w:t>
      </w:r>
      <w:r w:rsidRPr="003F6D2D">
        <w:rPr>
          <w:rFonts w:eastAsia="Calibri"/>
          <w:szCs w:val="24"/>
        </w:rPr>
        <w:t>3.2638 ha);</w:t>
      </w:r>
    </w:p>
    <w:p w14:paraId="3B91AEBF" w14:textId="77777777" w:rsidR="003F6D2D" w:rsidRPr="003F6D2D" w:rsidRDefault="003F6D2D" w:rsidP="003F6D2D">
      <w:pPr>
        <w:ind w:left="426"/>
        <w:jc w:val="both"/>
        <w:rPr>
          <w:rFonts w:eastAsia="Calibri"/>
          <w:szCs w:val="24"/>
        </w:rPr>
      </w:pPr>
      <w:r w:rsidRPr="003F6D2D">
        <w:rPr>
          <w:rFonts w:eastAsia="Calibri"/>
          <w:szCs w:val="24"/>
        </w:rPr>
        <w:t>- Vandentiekio, lietaus ir fekalinės kanalizacijos tinklų ir įrenginių apsaugos zonos (0.2093 ha);</w:t>
      </w:r>
    </w:p>
    <w:p w14:paraId="3B91AEC0" w14:textId="77777777" w:rsidR="003F6D2D" w:rsidRPr="003F6D2D" w:rsidRDefault="003F6D2D" w:rsidP="003F6D2D">
      <w:pPr>
        <w:ind w:left="426"/>
        <w:jc w:val="both"/>
        <w:rPr>
          <w:rFonts w:eastAsia="Calibri"/>
          <w:szCs w:val="24"/>
        </w:rPr>
      </w:pPr>
      <w:r w:rsidRPr="003F6D2D">
        <w:rPr>
          <w:rFonts w:eastAsia="Calibri"/>
          <w:szCs w:val="24"/>
        </w:rPr>
        <w:t>- Elektros linijų apsaugos zonos (0.0797 ha);</w:t>
      </w:r>
    </w:p>
    <w:p w14:paraId="3B91AEC1" w14:textId="77777777" w:rsidR="00C749B1" w:rsidRDefault="003F6D2D" w:rsidP="00C749B1">
      <w:pPr>
        <w:ind w:left="426"/>
        <w:jc w:val="both"/>
        <w:rPr>
          <w:rFonts w:eastAsia="Calibri"/>
          <w:szCs w:val="24"/>
        </w:rPr>
      </w:pPr>
      <w:r w:rsidRPr="003F6D2D">
        <w:rPr>
          <w:rFonts w:eastAsia="Calibri"/>
          <w:szCs w:val="24"/>
        </w:rPr>
        <w:t xml:space="preserve">- žemės servitutai ir kitos daiktinės teisės: nėra. </w:t>
      </w:r>
    </w:p>
    <w:p w14:paraId="3B91AEC2" w14:textId="77777777" w:rsidR="00C749B1" w:rsidRDefault="00C749B1" w:rsidP="00C749B1">
      <w:pPr>
        <w:ind w:left="426"/>
        <w:jc w:val="both"/>
        <w:rPr>
          <w:rFonts w:eastAsia="Calibri"/>
          <w:szCs w:val="24"/>
        </w:rPr>
      </w:pPr>
    </w:p>
    <w:p w14:paraId="3B91AEC3" w14:textId="77777777" w:rsidR="00C749B1" w:rsidRPr="00C749B1" w:rsidRDefault="00C749B1" w:rsidP="00C749B1">
      <w:pPr>
        <w:pStyle w:val="Sraopastraipa"/>
        <w:numPr>
          <w:ilvl w:val="0"/>
          <w:numId w:val="1"/>
        </w:numPr>
        <w:ind w:left="426" w:hanging="426"/>
        <w:jc w:val="both"/>
        <w:rPr>
          <w:rFonts w:eastAsia="Calibri"/>
          <w:szCs w:val="24"/>
        </w:rPr>
      </w:pPr>
      <w:r>
        <w:t>Papildyti Sutartį 2.6.10. punktu ir išdėstyti jį taip:</w:t>
      </w:r>
    </w:p>
    <w:p w14:paraId="3B91AEC4" w14:textId="77777777" w:rsidR="00C749B1" w:rsidRDefault="004915E1" w:rsidP="00C749B1">
      <w:pPr>
        <w:pStyle w:val="Sraopastraipa"/>
        <w:ind w:left="426"/>
        <w:jc w:val="both"/>
        <w:rPr>
          <w:szCs w:val="24"/>
        </w:rPr>
      </w:pPr>
      <w:r>
        <w:rPr>
          <w:szCs w:val="24"/>
        </w:rPr>
        <w:t xml:space="preserve">2.6.10. </w:t>
      </w:r>
      <w:r w:rsidR="00C749B1" w:rsidRPr="003F6D2D">
        <w:rPr>
          <w:szCs w:val="24"/>
        </w:rPr>
        <w:t xml:space="preserve">Sutarties </w:t>
      </w:r>
      <w:r>
        <w:rPr>
          <w:rFonts w:eastAsia="Calibri"/>
          <w:szCs w:val="24"/>
        </w:rPr>
        <w:t>2.1</w:t>
      </w:r>
      <w:r w:rsidR="00C749B1">
        <w:rPr>
          <w:rFonts w:eastAsia="Calibri"/>
          <w:szCs w:val="24"/>
        </w:rPr>
        <w:t xml:space="preserve">.10. </w:t>
      </w:r>
      <w:r w:rsidR="00C749B1" w:rsidRPr="003F6D2D">
        <w:rPr>
          <w:szCs w:val="24"/>
        </w:rPr>
        <w:t>punkte nurodyto sklypo:</w:t>
      </w:r>
    </w:p>
    <w:p w14:paraId="3B91AEC5" w14:textId="77777777" w:rsidR="00C749B1" w:rsidRPr="00C749B1" w:rsidRDefault="00C749B1" w:rsidP="00C749B1">
      <w:pPr>
        <w:pStyle w:val="Sraopastraipa"/>
        <w:numPr>
          <w:ilvl w:val="0"/>
          <w:numId w:val="4"/>
        </w:numPr>
        <w:ind w:left="567" w:hanging="141"/>
        <w:jc w:val="both"/>
        <w:rPr>
          <w:rFonts w:eastAsia="Calibri"/>
          <w:szCs w:val="24"/>
        </w:rPr>
      </w:pPr>
      <w:r w:rsidRPr="00C749B1">
        <w:rPr>
          <w:rFonts w:eastAsia="Calibri"/>
          <w:szCs w:val="24"/>
        </w:rPr>
        <w:t>Dirvožemio apsauga (1.00 ha)</w:t>
      </w:r>
      <w:r>
        <w:rPr>
          <w:rFonts w:eastAsia="Calibri"/>
          <w:szCs w:val="24"/>
        </w:rPr>
        <w:t>;</w:t>
      </w:r>
    </w:p>
    <w:p w14:paraId="3B91AEC6" w14:textId="77777777" w:rsidR="00C749B1" w:rsidRPr="00C749B1" w:rsidRDefault="00C749B1" w:rsidP="00C749B1">
      <w:pPr>
        <w:pStyle w:val="Sraopastraipa"/>
        <w:numPr>
          <w:ilvl w:val="0"/>
          <w:numId w:val="4"/>
        </w:numPr>
        <w:ind w:left="567" w:hanging="141"/>
        <w:jc w:val="both"/>
        <w:rPr>
          <w:rFonts w:eastAsia="Calibri"/>
          <w:szCs w:val="24"/>
        </w:rPr>
      </w:pPr>
      <w:r w:rsidRPr="00C749B1">
        <w:rPr>
          <w:rFonts w:eastAsia="Calibri"/>
          <w:szCs w:val="24"/>
        </w:rPr>
        <w:t>Vandentiekio, lietaus ir fekalinės kanalizacijos tinklų ir įrenginių apsaugos zonos (0.0489 ha)</w:t>
      </w:r>
      <w:r>
        <w:rPr>
          <w:rFonts w:eastAsia="Calibri"/>
          <w:szCs w:val="24"/>
        </w:rPr>
        <w:t>;</w:t>
      </w:r>
    </w:p>
    <w:p w14:paraId="3B91AEC7" w14:textId="77777777" w:rsidR="00C749B1" w:rsidRPr="00C749B1" w:rsidRDefault="00C749B1" w:rsidP="00C749B1">
      <w:pPr>
        <w:pStyle w:val="Sraopastraipa"/>
        <w:numPr>
          <w:ilvl w:val="0"/>
          <w:numId w:val="4"/>
        </w:numPr>
        <w:ind w:left="567" w:hanging="141"/>
        <w:jc w:val="both"/>
        <w:rPr>
          <w:rFonts w:eastAsia="Calibri"/>
          <w:szCs w:val="24"/>
        </w:rPr>
      </w:pPr>
      <w:r w:rsidRPr="00C749B1">
        <w:rPr>
          <w:rFonts w:eastAsia="Calibri"/>
          <w:szCs w:val="24"/>
        </w:rPr>
        <w:t>Elektros linijų apsaugos zonos (0.0057 ha)</w:t>
      </w:r>
      <w:r>
        <w:rPr>
          <w:rFonts w:eastAsia="Calibri"/>
          <w:szCs w:val="24"/>
        </w:rPr>
        <w:t>;</w:t>
      </w:r>
    </w:p>
    <w:p w14:paraId="3B91AEC8" w14:textId="77777777" w:rsidR="00C749B1" w:rsidRDefault="00C749B1" w:rsidP="00C749B1">
      <w:pPr>
        <w:ind w:left="426"/>
        <w:jc w:val="both"/>
        <w:rPr>
          <w:rFonts w:eastAsia="Calibri"/>
          <w:szCs w:val="24"/>
        </w:rPr>
      </w:pPr>
      <w:r w:rsidRPr="003F6D2D">
        <w:rPr>
          <w:rFonts w:eastAsia="Calibri"/>
          <w:szCs w:val="24"/>
        </w:rPr>
        <w:t xml:space="preserve">- žemės servitutai ir kitos daiktinės teisės: nėra. </w:t>
      </w:r>
    </w:p>
    <w:p w14:paraId="3B91AEC9" w14:textId="77777777" w:rsidR="00C749B1" w:rsidRDefault="00C749B1" w:rsidP="00C749B1">
      <w:pPr>
        <w:ind w:left="426"/>
        <w:jc w:val="both"/>
        <w:rPr>
          <w:rFonts w:eastAsia="Calibri"/>
          <w:szCs w:val="24"/>
        </w:rPr>
      </w:pPr>
    </w:p>
    <w:p w14:paraId="3B91AECA" w14:textId="77777777" w:rsidR="00C749B1" w:rsidRPr="00322595" w:rsidRDefault="00C749B1" w:rsidP="00C749B1">
      <w:pPr>
        <w:pStyle w:val="Sraopastraipa"/>
        <w:numPr>
          <w:ilvl w:val="0"/>
          <w:numId w:val="1"/>
        </w:numPr>
        <w:ind w:left="426" w:hanging="426"/>
        <w:jc w:val="both"/>
        <w:rPr>
          <w:rFonts w:eastAsia="Calibri"/>
          <w:szCs w:val="24"/>
        </w:rPr>
      </w:pPr>
      <w:r w:rsidRPr="00322595">
        <w:rPr>
          <w:szCs w:val="24"/>
        </w:rPr>
        <w:t>Papildyti Sutartį 2.6.11. punktu ir išdėstyti jį taip:</w:t>
      </w:r>
    </w:p>
    <w:p w14:paraId="3B91AECB" w14:textId="77777777" w:rsidR="00322595" w:rsidRPr="00322595" w:rsidRDefault="004915E1" w:rsidP="00322595">
      <w:pPr>
        <w:pStyle w:val="Sraopastraipa"/>
        <w:ind w:left="426"/>
        <w:jc w:val="both"/>
        <w:rPr>
          <w:szCs w:val="24"/>
        </w:rPr>
      </w:pPr>
      <w:r>
        <w:rPr>
          <w:szCs w:val="24"/>
        </w:rPr>
        <w:t xml:space="preserve">2.6.11. </w:t>
      </w:r>
      <w:r w:rsidR="00322595" w:rsidRPr="00322595">
        <w:rPr>
          <w:szCs w:val="24"/>
        </w:rPr>
        <w:t xml:space="preserve">Sutarties </w:t>
      </w:r>
      <w:r>
        <w:rPr>
          <w:rFonts w:eastAsia="Calibri"/>
          <w:szCs w:val="24"/>
        </w:rPr>
        <w:t>2.1</w:t>
      </w:r>
      <w:r w:rsidR="00322595" w:rsidRPr="00322595">
        <w:rPr>
          <w:rFonts w:eastAsia="Calibri"/>
          <w:szCs w:val="24"/>
        </w:rPr>
        <w:t xml:space="preserve">.11. </w:t>
      </w:r>
      <w:r w:rsidR="00322595" w:rsidRPr="00322595">
        <w:rPr>
          <w:szCs w:val="24"/>
        </w:rPr>
        <w:t>punkte nurodyto sklypo:</w:t>
      </w:r>
    </w:p>
    <w:p w14:paraId="3B91AECC" w14:textId="77777777" w:rsidR="00322595" w:rsidRPr="00322595" w:rsidRDefault="00322595" w:rsidP="00322595">
      <w:pPr>
        <w:pStyle w:val="Sraopastraipa"/>
        <w:numPr>
          <w:ilvl w:val="0"/>
          <w:numId w:val="4"/>
        </w:numPr>
        <w:ind w:left="567" w:hanging="141"/>
        <w:jc w:val="both"/>
        <w:rPr>
          <w:szCs w:val="24"/>
        </w:rPr>
      </w:pPr>
      <w:r w:rsidRPr="00322595">
        <w:rPr>
          <w:rFonts w:eastAsia="Calibri"/>
          <w:szCs w:val="24"/>
        </w:rPr>
        <w:t>Dirvožemio apsauga (0.5972 ha);</w:t>
      </w:r>
    </w:p>
    <w:p w14:paraId="3B91AECD" w14:textId="77777777" w:rsidR="00322595" w:rsidRPr="00322595" w:rsidRDefault="00322595" w:rsidP="00322595">
      <w:pPr>
        <w:pStyle w:val="Sraopastraipa"/>
        <w:numPr>
          <w:ilvl w:val="0"/>
          <w:numId w:val="4"/>
        </w:numPr>
        <w:ind w:left="567" w:hanging="141"/>
        <w:jc w:val="both"/>
        <w:rPr>
          <w:szCs w:val="24"/>
        </w:rPr>
      </w:pPr>
      <w:r w:rsidRPr="00322595">
        <w:rPr>
          <w:rFonts w:eastAsia="Calibri"/>
          <w:szCs w:val="24"/>
        </w:rPr>
        <w:t>Vandentiekio, lietaus ir fekalinės kanalizacijos tinklų ir įrenginių apsaugos zonos (0.0061 ha);</w:t>
      </w:r>
    </w:p>
    <w:p w14:paraId="3B91AECE" w14:textId="77777777" w:rsidR="00322595" w:rsidRDefault="00322595" w:rsidP="00322595">
      <w:pPr>
        <w:ind w:left="426"/>
        <w:jc w:val="both"/>
        <w:rPr>
          <w:rFonts w:eastAsia="Calibri"/>
          <w:szCs w:val="24"/>
        </w:rPr>
      </w:pPr>
      <w:r w:rsidRPr="00322595">
        <w:rPr>
          <w:rFonts w:eastAsia="Calibri"/>
          <w:szCs w:val="24"/>
        </w:rPr>
        <w:t xml:space="preserve">- žemės servitutai ir kitos daiktinės teisės: nėra. </w:t>
      </w:r>
    </w:p>
    <w:p w14:paraId="3B91AECF" w14:textId="77777777" w:rsidR="00C4270C" w:rsidRDefault="00C4270C" w:rsidP="00322595">
      <w:pPr>
        <w:ind w:left="426"/>
        <w:jc w:val="both"/>
        <w:rPr>
          <w:rFonts w:eastAsia="Calibri"/>
          <w:szCs w:val="24"/>
        </w:rPr>
      </w:pPr>
    </w:p>
    <w:p w14:paraId="3B91AED0" w14:textId="77777777" w:rsidR="002B2866" w:rsidRDefault="00821B24" w:rsidP="00591364">
      <w:pPr>
        <w:pStyle w:val="Sraopastraipa"/>
        <w:numPr>
          <w:ilvl w:val="0"/>
          <w:numId w:val="1"/>
        </w:numPr>
        <w:tabs>
          <w:tab w:val="left" w:pos="426"/>
        </w:tabs>
        <w:ind w:hanging="720"/>
        <w:jc w:val="both"/>
      </w:pPr>
      <w:r>
        <w:t xml:space="preserve">Pakeisti Sutarties </w:t>
      </w:r>
      <w:r w:rsidR="006C1F1E">
        <w:t>3.2</w:t>
      </w:r>
      <w:r>
        <w:t>.5. punktą ir išdėstyti jį taip:</w:t>
      </w:r>
    </w:p>
    <w:p w14:paraId="3B91AED1" w14:textId="77777777" w:rsidR="00591364" w:rsidRDefault="00591364" w:rsidP="00591364">
      <w:pPr>
        <w:pStyle w:val="Sraopastraipa"/>
        <w:tabs>
          <w:tab w:val="left" w:pos="426"/>
        </w:tabs>
        <w:ind w:left="567" w:hanging="14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3.2.5. Nuomos sutarties 2.1.5.</w:t>
      </w:r>
      <w:r w:rsidRPr="00591364">
        <w:rPr>
          <w:rFonts w:eastAsia="Calibri"/>
          <w:szCs w:val="24"/>
        </w:rPr>
        <w:t xml:space="preserve"> punkte nurodyto sklypo žemės vertė 112 000 (šimtas dvylika</w:t>
      </w:r>
    </w:p>
    <w:p w14:paraId="3B91AED2" w14:textId="77777777" w:rsidR="00591364" w:rsidRPr="00591364" w:rsidRDefault="00591364" w:rsidP="00591364">
      <w:pPr>
        <w:pStyle w:val="Sraopastraipa"/>
        <w:tabs>
          <w:tab w:val="left" w:pos="426"/>
        </w:tabs>
        <w:ind w:left="567" w:hanging="141"/>
        <w:jc w:val="both"/>
        <w:rPr>
          <w:rFonts w:eastAsia="Calibri"/>
          <w:szCs w:val="24"/>
        </w:rPr>
      </w:pPr>
      <w:r w:rsidRPr="00591364">
        <w:rPr>
          <w:rFonts w:eastAsia="Calibri"/>
          <w:szCs w:val="24"/>
        </w:rPr>
        <w:t>tūkstančių) Eur, žemės nuomos mokesčio dydis (sumažintas 50 proc.) – 1 372 Eur.</w:t>
      </w:r>
    </w:p>
    <w:p w14:paraId="3B91AED3" w14:textId="77777777" w:rsidR="00591364" w:rsidRDefault="00591364" w:rsidP="00591364">
      <w:pPr>
        <w:jc w:val="both"/>
        <w:rPr>
          <w:rFonts w:eastAsia="Calibri"/>
          <w:szCs w:val="24"/>
        </w:rPr>
      </w:pPr>
    </w:p>
    <w:p w14:paraId="3B91AED4" w14:textId="77777777" w:rsidR="00591364" w:rsidRPr="00591364" w:rsidRDefault="00591364" w:rsidP="00591364">
      <w:pPr>
        <w:pStyle w:val="Sraopastraipa"/>
        <w:numPr>
          <w:ilvl w:val="0"/>
          <w:numId w:val="1"/>
        </w:numPr>
        <w:ind w:left="426" w:hanging="426"/>
        <w:jc w:val="both"/>
        <w:rPr>
          <w:rFonts w:eastAsia="Calibri"/>
          <w:szCs w:val="24"/>
        </w:rPr>
      </w:pPr>
      <w:r w:rsidRPr="00591364">
        <w:rPr>
          <w:szCs w:val="24"/>
        </w:rPr>
        <w:t xml:space="preserve">Papildyti Sutartį </w:t>
      </w:r>
      <w:r>
        <w:rPr>
          <w:szCs w:val="24"/>
        </w:rPr>
        <w:t>3.2.10.</w:t>
      </w:r>
      <w:r w:rsidRPr="00591364">
        <w:rPr>
          <w:szCs w:val="24"/>
        </w:rPr>
        <w:t xml:space="preserve"> punktu ir išdėstyti jį taip:</w:t>
      </w:r>
    </w:p>
    <w:p w14:paraId="3B91AED5" w14:textId="77777777" w:rsidR="00591364" w:rsidRDefault="00591364" w:rsidP="00591364">
      <w:pPr>
        <w:pStyle w:val="Sraopastraipa"/>
        <w:ind w:left="426"/>
        <w:jc w:val="both"/>
      </w:pPr>
      <w:r>
        <w:rPr>
          <w:szCs w:val="24"/>
        </w:rPr>
        <w:t xml:space="preserve">3.2.10. </w:t>
      </w:r>
      <w:r>
        <w:t>Nuomos sutarties 2.1.10.</w:t>
      </w:r>
      <w:r w:rsidR="00523C4F">
        <w:t xml:space="preserve"> punkte nurodyto sklypo žemės </w:t>
      </w:r>
      <w:r w:rsidR="00523C4F" w:rsidRPr="00083458">
        <w:t>vertė 4</w:t>
      </w:r>
      <w:r w:rsidR="007642A4">
        <w:t>1</w:t>
      </w:r>
      <w:r w:rsidR="00523C4F" w:rsidRPr="00083458">
        <w:t> </w:t>
      </w:r>
      <w:r w:rsidR="007642A4">
        <w:t>3</w:t>
      </w:r>
      <w:r w:rsidR="00523C4F" w:rsidRPr="00083458">
        <w:t xml:space="preserve">00 (keturiasdešimt </w:t>
      </w:r>
      <w:r w:rsidR="007642A4">
        <w:t xml:space="preserve">vienas </w:t>
      </w:r>
      <w:r w:rsidR="00523C4F" w:rsidRPr="00083458">
        <w:t>tūkstan</w:t>
      </w:r>
      <w:r w:rsidR="007642A4">
        <w:t>tis</w:t>
      </w:r>
      <w:r w:rsidR="00523C4F" w:rsidRPr="00083458">
        <w:t xml:space="preserve"> </w:t>
      </w:r>
      <w:r w:rsidR="007642A4">
        <w:t>trys</w:t>
      </w:r>
      <w:r w:rsidR="00523C4F" w:rsidRPr="00083458">
        <w:t xml:space="preserve"> šimtai) Eur, žemės nuomos mokesčio dydis (sumažintas 50 proc.) </w:t>
      </w:r>
      <w:r w:rsidR="00523C4F">
        <w:t xml:space="preserve">– </w:t>
      </w:r>
      <w:r w:rsidR="007642A4">
        <w:t>505,9</w:t>
      </w:r>
      <w:r w:rsidR="004915E1">
        <w:t>0</w:t>
      </w:r>
      <w:r w:rsidR="00523C4F" w:rsidRPr="00B16024">
        <w:t> Eur.</w:t>
      </w:r>
    </w:p>
    <w:p w14:paraId="3B91AED6" w14:textId="77777777" w:rsidR="00591364" w:rsidRDefault="00591364" w:rsidP="00591364">
      <w:pPr>
        <w:pStyle w:val="Sraopastraipa"/>
        <w:ind w:left="426"/>
        <w:jc w:val="both"/>
      </w:pPr>
    </w:p>
    <w:p w14:paraId="3B91AED7" w14:textId="77777777" w:rsidR="00591364" w:rsidRPr="00591364" w:rsidRDefault="00591364" w:rsidP="00591364">
      <w:pPr>
        <w:pStyle w:val="Sraopastraipa"/>
        <w:numPr>
          <w:ilvl w:val="0"/>
          <w:numId w:val="1"/>
        </w:numPr>
        <w:ind w:left="426" w:hanging="426"/>
        <w:jc w:val="both"/>
        <w:rPr>
          <w:rFonts w:eastAsia="Calibri"/>
          <w:szCs w:val="24"/>
        </w:rPr>
      </w:pPr>
      <w:r w:rsidRPr="00591364">
        <w:rPr>
          <w:szCs w:val="24"/>
        </w:rPr>
        <w:t xml:space="preserve">Papildyti Sutartį </w:t>
      </w:r>
      <w:r>
        <w:rPr>
          <w:szCs w:val="24"/>
        </w:rPr>
        <w:t>3.2.11</w:t>
      </w:r>
      <w:r w:rsidRPr="00591364">
        <w:rPr>
          <w:szCs w:val="24"/>
        </w:rPr>
        <w:t>. punktu ir išdėstyti jį taip:</w:t>
      </w:r>
    </w:p>
    <w:p w14:paraId="3B91AED8" w14:textId="77777777" w:rsidR="00523C4F" w:rsidRDefault="00591364" w:rsidP="00FD495A">
      <w:pPr>
        <w:tabs>
          <w:tab w:val="left" w:pos="1134"/>
        </w:tabs>
        <w:ind w:left="426"/>
        <w:jc w:val="both"/>
      </w:pPr>
      <w:r>
        <w:t>3.2.11.  Nuomos sutarties 2.1.11.</w:t>
      </w:r>
      <w:r w:rsidR="00523C4F">
        <w:t xml:space="preserve"> punkte nurodyto sklypo žemės </w:t>
      </w:r>
      <w:r w:rsidR="00523C4F" w:rsidRPr="00083458">
        <w:t>vertė 2</w:t>
      </w:r>
      <w:r w:rsidR="007642A4">
        <w:t>6</w:t>
      </w:r>
      <w:r w:rsidR="00523C4F" w:rsidRPr="00083458">
        <w:t xml:space="preserve"> </w:t>
      </w:r>
      <w:r w:rsidR="007642A4">
        <w:t>2</w:t>
      </w:r>
      <w:r w:rsidR="00523C4F" w:rsidRPr="00083458">
        <w:t xml:space="preserve">00 (dvidešimt </w:t>
      </w:r>
      <w:r w:rsidR="007642A4">
        <w:t>šeši</w:t>
      </w:r>
      <w:r w:rsidR="00523C4F" w:rsidRPr="00083458">
        <w:t xml:space="preserve"> tūkstančiai </w:t>
      </w:r>
      <w:r w:rsidR="007642A4">
        <w:t>du</w:t>
      </w:r>
      <w:r w:rsidR="00523C4F" w:rsidRPr="00083458">
        <w:t xml:space="preserve"> šimtai) Eur, žemės nuomos mokesčio dydis (sumažintas 50 proc.) </w:t>
      </w:r>
      <w:r w:rsidR="00523C4F">
        <w:t xml:space="preserve">– </w:t>
      </w:r>
      <w:r w:rsidR="00523C4F" w:rsidRPr="00B16024">
        <w:t>3</w:t>
      </w:r>
      <w:r w:rsidR="007642A4">
        <w:t>20</w:t>
      </w:r>
      <w:r w:rsidR="00523C4F" w:rsidRPr="00B16024">
        <w:t>,</w:t>
      </w:r>
      <w:r w:rsidR="007642A4">
        <w:t>95</w:t>
      </w:r>
      <w:r w:rsidR="00523C4F" w:rsidRPr="00B16024">
        <w:t> Eur.</w:t>
      </w:r>
    </w:p>
    <w:p w14:paraId="3B91AED9" w14:textId="77777777" w:rsidR="004915E1" w:rsidRDefault="004915E1" w:rsidP="004915E1">
      <w:pPr>
        <w:jc w:val="both"/>
      </w:pPr>
    </w:p>
    <w:p w14:paraId="3B91AEDA" w14:textId="77777777" w:rsidR="001920B7" w:rsidRPr="001920B7" w:rsidRDefault="001920B7" w:rsidP="001920B7">
      <w:pPr>
        <w:pStyle w:val="Sraopastraipa"/>
        <w:numPr>
          <w:ilvl w:val="0"/>
          <w:numId w:val="1"/>
        </w:numPr>
        <w:ind w:left="426" w:hanging="426"/>
        <w:jc w:val="both"/>
      </w:pPr>
      <w:r>
        <w:t xml:space="preserve">Pakeisti Sutarties </w:t>
      </w:r>
      <w:r>
        <w:rPr>
          <w:rFonts w:eastAsia="Calibri"/>
          <w:szCs w:val="22"/>
        </w:rPr>
        <w:t>3.3.</w:t>
      </w:r>
      <w:r w:rsidRPr="001920B7">
        <w:rPr>
          <w:rFonts w:eastAsia="Calibri"/>
          <w:szCs w:val="22"/>
        </w:rPr>
        <w:t xml:space="preserve"> punktą ir išdėstyti jį taip:</w:t>
      </w:r>
    </w:p>
    <w:p w14:paraId="3B91AEDB" w14:textId="77777777" w:rsidR="001920B7" w:rsidRPr="00962B42" w:rsidRDefault="001920B7" w:rsidP="00962B42">
      <w:pPr>
        <w:pStyle w:val="Sraopastraipa"/>
        <w:ind w:left="426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 xml:space="preserve">3.3. Nuomos mokestis pradedamas skaičiuoti ir turi būti mokamas už nuomos sutarties 2.1.2., </w:t>
      </w:r>
      <w:r w:rsidRPr="00301FC3">
        <w:rPr>
          <w:rFonts w:eastAsia="Calibri"/>
          <w:szCs w:val="22"/>
        </w:rPr>
        <w:t xml:space="preserve">2.1.3., 2.1.4., 2.1.6., 2.1.7.,  2.1.8. </w:t>
      </w:r>
      <w:r w:rsidR="00962B42" w:rsidRPr="00301FC3">
        <w:rPr>
          <w:rFonts w:eastAsia="Calibri"/>
          <w:szCs w:val="22"/>
        </w:rPr>
        <w:t>2.1.9., 2.1.10., 2.1.11</w:t>
      </w:r>
      <w:r w:rsidR="00E052D6" w:rsidRPr="00301FC3">
        <w:rPr>
          <w:rFonts w:eastAsia="Calibri"/>
          <w:szCs w:val="22"/>
        </w:rPr>
        <w:t xml:space="preserve">. </w:t>
      </w:r>
      <w:r w:rsidRPr="00301FC3">
        <w:rPr>
          <w:rFonts w:eastAsia="Calibri"/>
          <w:szCs w:val="22"/>
        </w:rPr>
        <w:t>punktuose nurodytus žemės sklypus nuo Pradžios dienos, o už nuomos sutarties 2.1.1., 2.1.5. punktuose nurodytus žemės sklypus nuo datos, kai bendrovės sudarys šių žemės sklypų subnuomos sutartis.</w:t>
      </w:r>
    </w:p>
    <w:p w14:paraId="3B91AEDC" w14:textId="77777777" w:rsidR="001920B7" w:rsidRDefault="001920B7" w:rsidP="001920B7">
      <w:pPr>
        <w:jc w:val="both"/>
      </w:pPr>
    </w:p>
    <w:p w14:paraId="3B91AEDD" w14:textId="77777777" w:rsidR="00523C4F" w:rsidRPr="00F274D5" w:rsidRDefault="003076D1" w:rsidP="001920B7">
      <w:pPr>
        <w:pStyle w:val="Sraopastraipa"/>
        <w:numPr>
          <w:ilvl w:val="0"/>
          <w:numId w:val="1"/>
        </w:numPr>
        <w:ind w:left="426" w:hanging="567"/>
        <w:jc w:val="both"/>
      </w:pPr>
      <w:r>
        <w:t xml:space="preserve">Pakeisti Sutarties </w:t>
      </w:r>
      <w:r>
        <w:rPr>
          <w:rFonts w:eastAsia="Calibri"/>
          <w:szCs w:val="22"/>
        </w:rPr>
        <w:t>5.1 punktą</w:t>
      </w:r>
      <w:r w:rsidR="00523C4F" w:rsidRPr="003076D1">
        <w:rPr>
          <w:rFonts w:eastAsia="Calibri"/>
          <w:szCs w:val="22"/>
        </w:rPr>
        <w:t xml:space="preserve"> ir išdėstyti jį taip:</w:t>
      </w:r>
    </w:p>
    <w:p w14:paraId="3B91AEDE" w14:textId="77777777" w:rsidR="00523C4F" w:rsidRDefault="00523C4F" w:rsidP="001920B7">
      <w:pPr>
        <w:ind w:left="426"/>
        <w:jc w:val="both"/>
      </w:pPr>
      <w:r>
        <w:lastRenderedPageBreak/>
        <w:t>5.1. Žemės sklypai išnuomojami 99 (devyniasdešimt devynerių) metų terminui, skaičiuojant nuo Pradžios dienos, t.y. nuo Nuomos sutarties įsigaliojimo dienos, tačiau ne ilgiau nei Panevėžio LEZ veikimo pagrind</w:t>
      </w:r>
      <w:r w:rsidR="003076D1">
        <w:t>ų sutarties galiojimo terminui.</w:t>
      </w:r>
    </w:p>
    <w:p w14:paraId="3B91AEDF" w14:textId="77777777" w:rsidR="00523C4F" w:rsidRDefault="00523C4F" w:rsidP="001920B7">
      <w:pPr>
        <w:ind w:left="426"/>
        <w:jc w:val="both"/>
        <w:rPr>
          <w:b/>
          <w:highlight w:val="yellow"/>
        </w:rPr>
      </w:pPr>
    </w:p>
    <w:p w14:paraId="3B91AEE0" w14:textId="77777777" w:rsidR="003C218D" w:rsidRDefault="003C218D" w:rsidP="009804A7">
      <w:pPr>
        <w:pStyle w:val="Sraopastraipa"/>
        <w:numPr>
          <w:ilvl w:val="0"/>
          <w:numId w:val="1"/>
        </w:numPr>
        <w:ind w:left="426" w:hanging="568"/>
        <w:jc w:val="both"/>
      </w:pPr>
      <w:r>
        <w:t xml:space="preserve">Pakeisti </w:t>
      </w:r>
      <w:r w:rsidR="00FF4BD3" w:rsidRPr="00FF4BD3">
        <w:t>Sutarties 10 punktą</w:t>
      </w:r>
      <w:r w:rsidR="009804A7">
        <w:t xml:space="preserve"> </w:t>
      </w:r>
      <w:r>
        <w:t>taip:</w:t>
      </w:r>
    </w:p>
    <w:p w14:paraId="3B91AEE1" w14:textId="77777777" w:rsidR="009804A7" w:rsidRPr="00230EB2" w:rsidRDefault="003C218D" w:rsidP="003C218D">
      <w:pPr>
        <w:ind w:left="426"/>
        <w:jc w:val="both"/>
      </w:pPr>
      <w:r w:rsidRPr="00230EB2">
        <w:t>Vietoje žemės sklypo (sklypo plotas 50071 m</w:t>
      </w:r>
      <w:r w:rsidRPr="00230EB2">
        <w:rPr>
          <w:vertAlign w:val="superscript"/>
        </w:rPr>
        <w:t>2</w:t>
      </w:r>
      <w:r w:rsidRPr="00230EB2">
        <w:t xml:space="preserve">) planas M 1:2000, pridėti </w:t>
      </w:r>
      <w:r w:rsidR="009804A7" w:rsidRPr="00230EB2">
        <w:t>žemės sklypo pla</w:t>
      </w:r>
      <w:r w:rsidRPr="00230EB2">
        <w:t>nus</w:t>
      </w:r>
      <w:r w:rsidR="009804A7" w:rsidRPr="00230EB2">
        <w:t>:</w:t>
      </w:r>
    </w:p>
    <w:p w14:paraId="3B91AEE2" w14:textId="77777777" w:rsidR="00BC6DF6" w:rsidRPr="00230EB2" w:rsidRDefault="00FF4BD3" w:rsidP="00BC6DF6">
      <w:pPr>
        <w:pStyle w:val="Sraopastraipa"/>
        <w:ind w:left="426"/>
        <w:jc w:val="both"/>
      </w:pPr>
      <w:r w:rsidRPr="00230EB2">
        <w:t xml:space="preserve">Žemės sklypo (sklypo plotas </w:t>
      </w:r>
      <w:r w:rsidR="00BC6DF6" w:rsidRPr="00230EB2">
        <w:rPr>
          <w:rFonts w:eastAsia="Calibri"/>
          <w:szCs w:val="22"/>
        </w:rPr>
        <w:t xml:space="preserve">34005 </w:t>
      </w:r>
      <w:r w:rsidRPr="00230EB2">
        <w:t>m</w:t>
      </w:r>
      <w:r w:rsidRPr="00230EB2">
        <w:rPr>
          <w:vertAlign w:val="superscript"/>
        </w:rPr>
        <w:t>2</w:t>
      </w:r>
      <w:r w:rsidRPr="00230EB2">
        <w:t>) planas M1:</w:t>
      </w:r>
      <w:r w:rsidR="00230EB2" w:rsidRPr="00230EB2">
        <w:t>2000</w:t>
      </w:r>
      <w:r w:rsidR="00BC6DF6" w:rsidRPr="00230EB2">
        <w:t>;</w:t>
      </w:r>
    </w:p>
    <w:p w14:paraId="3B91AEE3" w14:textId="77777777" w:rsidR="00BC6DF6" w:rsidRPr="00230EB2" w:rsidRDefault="00BC6DF6" w:rsidP="00BC6DF6">
      <w:pPr>
        <w:pStyle w:val="Sraopastraipa"/>
        <w:ind w:left="426"/>
        <w:jc w:val="both"/>
      </w:pPr>
      <w:r w:rsidRPr="00230EB2">
        <w:t>Žemės sklypo (sklypo plotas 1</w:t>
      </w:r>
      <w:r w:rsidR="00523C4F" w:rsidRPr="00230EB2">
        <w:t xml:space="preserve">0000 </w:t>
      </w:r>
      <w:r w:rsidRPr="00230EB2">
        <w:t xml:space="preserve"> m</w:t>
      </w:r>
      <w:r w:rsidRPr="00230EB2">
        <w:rPr>
          <w:vertAlign w:val="superscript"/>
        </w:rPr>
        <w:t>2</w:t>
      </w:r>
      <w:r w:rsidRPr="00230EB2">
        <w:t>) planas M1:</w:t>
      </w:r>
      <w:r w:rsidR="00230EB2" w:rsidRPr="00230EB2">
        <w:t>1000</w:t>
      </w:r>
      <w:r w:rsidRPr="00230EB2">
        <w:t>;</w:t>
      </w:r>
    </w:p>
    <w:p w14:paraId="3B91AEE4" w14:textId="77777777" w:rsidR="00BC6DF6" w:rsidRDefault="00BC6DF6" w:rsidP="003C218D">
      <w:pPr>
        <w:pStyle w:val="Sraopastraipa"/>
        <w:ind w:left="426"/>
        <w:jc w:val="both"/>
      </w:pPr>
      <w:r w:rsidRPr="00230EB2">
        <w:t>Žemės sklypo (sklypo plotas 6038 m</w:t>
      </w:r>
      <w:r w:rsidRPr="00230EB2">
        <w:rPr>
          <w:vertAlign w:val="superscript"/>
        </w:rPr>
        <w:t>2</w:t>
      </w:r>
      <w:r w:rsidRPr="00230EB2">
        <w:t>) planas M1:</w:t>
      </w:r>
      <w:r w:rsidR="00230EB2" w:rsidRPr="00230EB2">
        <w:t>1000</w:t>
      </w:r>
      <w:r w:rsidRPr="00230EB2">
        <w:t>.</w:t>
      </w:r>
      <w:r w:rsidRPr="00BC6DF6">
        <w:t xml:space="preserve"> </w:t>
      </w:r>
    </w:p>
    <w:p w14:paraId="3B91AEE5" w14:textId="77777777" w:rsidR="003C218D" w:rsidRDefault="003C218D" w:rsidP="003C218D">
      <w:pPr>
        <w:pStyle w:val="Sraopastraipa"/>
        <w:ind w:left="426"/>
        <w:jc w:val="both"/>
      </w:pPr>
    </w:p>
    <w:p w14:paraId="3B91AEE6" w14:textId="77777777" w:rsidR="00BC6DF6" w:rsidRDefault="00523C4F" w:rsidP="00BC6DF6">
      <w:pPr>
        <w:pStyle w:val="Sraopastraipa"/>
        <w:numPr>
          <w:ilvl w:val="0"/>
          <w:numId w:val="1"/>
        </w:numPr>
        <w:tabs>
          <w:tab w:val="left" w:pos="0"/>
        </w:tabs>
        <w:ind w:left="426" w:hanging="568"/>
        <w:jc w:val="both"/>
      </w:pPr>
      <w:r w:rsidRPr="00F05115">
        <w:t>Kitos Sutarties sąlygos lieka nepakeistos</w:t>
      </w:r>
      <w:r>
        <w:t xml:space="preserve"> ir taikomos visa apimtimi</w:t>
      </w:r>
      <w:r w:rsidRPr="00F05115">
        <w:t>.</w:t>
      </w:r>
    </w:p>
    <w:p w14:paraId="3B91AEE7" w14:textId="77777777" w:rsidR="00BC6DF6" w:rsidRDefault="00BC6DF6" w:rsidP="00BC6DF6">
      <w:pPr>
        <w:pStyle w:val="Sraopastraipa"/>
        <w:tabs>
          <w:tab w:val="left" w:pos="0"/>
        </w:tabs>
        <w:ind w:left="426"/>
        <w:jc w:val="both"/>
      </w:pPr>
    </w:p>
    <w:p w14:paraId="3B91AEE8" w14:textId="77777777" w:rsidR="00BC6DF6" w:rsidRDefault="00523C4F" w:rsidP="00BC6DF6">
      <w:pPr>
        <w:pStyle w:val="Sraopastraipa"/>
        <w:numPr>
          <w:ilvl w:val="0"/>
          <w:numId w:val="1"/>
        </w:numPr>
        <w:tabs>
          <w:tab w:val="left" w:pos="0"/>
        </w:tabs>
        <w:ind w:left="426" w:hanging="568"/>
        <w:jc w:val="both"/>
      </w:pPr>
      <w:r w:rsidRPr="00B90361">
        <w:t xml:space="preserve">Susitarimas įsigalioja jo sudarymo dieną. </w:t>
      </w:r>
    </w:p>
    <w:p w14:paraId="3B91AEE9" w14:textId="77777777" w:rsidR="00BC6DF6" w:rsidRDefault="00BC6DF6" w:rsidP="00BC6DF6">
      <w:pPr>
        <w:tabs>
          <w:tab w:val="left" w:pos="0"/>
        </w:tabs>
        <w:jc w:val="both"/>
      </w:pPr>
    </w:p>
    <w:p w14:paraId="3B91AEEA" w14:textId="77777777" w:rsidR="00523C4F" w:rsidRDefault="00523C4F" w:rsidP="00BC6DF6">
      <w:pPr>
        <w:pStyle w:val="Sraopastraipa"/>
        <w:numPr>
          <w:ilvl w:val="0"/>
          <w:numId w:val="1"/>
        </w:numPr>
        <w:tabs>
          <w:tab w:val="left" w:pos="0"/>
        </w:tabs>
        <w:ind w:left="426" w:hanging="568"/>
        <w:jc w:val="both"/>
      </w:pPr>
      <w:r w:rsidRPr="00087AA0">
        <w:rPr>
          <w:lang w:eastAsia="lt-LT"/>
        </w:rPr>
        <w:t xml:space="preserve">Tarp Šalių Susitarimo pagrindu atsiradę santykiai, tačiau Susitarime nesureguliuoti </w:t>
      </w:r>
      <w:r>
        <w:rPr>
          <w:lang w:eastAsia="lt-LT"/>
        </w:rPr>
        <w:t xml:space="preserve">yra </w:t>
      </w:r>
    </w:p>
    <w:p w14:paraId="3B91AEEB" w14:textId="77777777" w:rsidR="00BC6DF6" w:rsidRDefault="00523C4F" w:rsidP="00BC6DF6">
      <w:pPr>
        <w:tabs>
          <w:tab w:val="left" w:pos="426"/>
          <w:tab w:val="left" w:pos="567"/>
        </w:tabs>
        <w:ind w:left="567" w:hanging="141"/>
        <w:jc w:val="both"/>
        <w:rPr>
          <w:lang w:eastAsia="lt-LT"/>
        </w:rPr>
      </w:pPr>
      <w:r w:rsidRPr="00087AA0">
        <w:rPr>
          <w:lang w:eastAsia="lt-LT"/>
        </w:rPr>
        <w:t>sprendžiami vadovaujantis Sutarties nuostatomis.</w:t>
      </w:r>
    </w:p>
    <w:p w14:paraId="3B91AEEC" w14:textId="77777777" w:rsidR="00BC6DF6" w:rsidRDefault="00BC6DF6" w:rsidP="00BC6DF6">
      <w:pPr>
        <w:tabs>
          <w:tab w:val="left" w:pos="426"/>
          <w:tab w:val="left" w:pos="567"/>
        </w:tabs>
        <w:ind w:left="567" w:hanging="141"/>
        <w:jc w:val="both"/>
        <w:rPr>
          <w:lang w:eastAsia="lt-LT"/>
        </w:rPr>
      </w:pPr>
    </w:p>
    <w:p w14:paraId="3B91AEED" w14:textId="77777777" w:rsidR="00BC6DF6" w:rsidRDefault="00523C4F" w:rsidP="00BC6DF6">
      <w:pPr>
        <w:pStyle w:val="Sraopastraipa"/>
        <w:numPr>
          <w:ilvl w:val="0"/>
          <w:numId w:val="1"/>
        </w:numPr>
        <w:tabs>
          <w:tab w:val="left" w:pos="426"/>
          <w:tab w:val="left" w:pos="567"/>
        </w:tabs>
        <w:ind w:left="426" w:hanging="568"/>
        <w:jc w:val="both"/>
        <w:rPr>
          <w:lang w:eastAsia="lt-LT"/>
        </w:rPr>
      </w:pPr>
      <w:r w:rsidRPr="00087AA0">
        <w:rPr>
          <w:lang w:eastAsia="lt-LT"/>
        </w:rPr>
        <w:t>Susitarime naudojamos sąvokos rašomos pirmąja didžiąja raide turi joms Sutartyje suteiktą reikšmę, išskyrus atvejus, kai Susitarime yra aiškiai nustatyta kitaip.</w:t>
      </w:r>
    </w:p>
    <w:p w14:paraId="3B91AEEE" w14:textId="77777777" w:rsidR="00BC6DF6" w:rsidRDefault="00BC6DF6" w:rsidP="00BC6DF6">
      <w:pPr>
        <w:tabs>
          <w:tab w:val="left" w:pos="426"/>
          <w:tab w:val="left" w:pos="567"/>
        </w:tabs>
        <w:ind w:left="-142"/>
        <w:jc w:val="both"/>
        <w:rPr>
          <w:lang w:eastAsia="lt-LT"/>
        </w:rPr>
      </w:pPr>
    </w:p>
    <w:p w14:paraId="3B91AEEF" w14:textId="77777777" w:rsidR="00BC6DF6" w:rsidRDefault="00523C4F" w:rsidP="00BC6DF6">
      <w:pPr>
        <w:pStyle w:val="Sraopastraipa"/>
        <w:numPr>
          <w:ilvl w:val="0"/>
          <w:numId w:val="1"/>
        </w:numPr>
        <w:tabs>
          <w:tab w:val="left" w:pos="426"/>
          <w:tab w:val="left" w:pos="567"/>
        </w:tabs>
        <w:ind w:left="426" w:hanging="568"/>
        <w:jc w:val="both"/>
        <w:rPr>
          <w:lang w:eastAsia="lt-LT"/>
        </w:rPr>
      </w:pPr>
      <w:r w:rsidRPr="00087AA0">
        <w:rPr>
          <w:lang w:eastAsia="lt-LT"/>
        </w:rPr>
        <w:t>Susitarimas gali būti pakeistas tik raštišku Šalių susitarimu.</w:t>
      </w:r>
    </w:p>
    <w:p w14:paraId="3B91AEF0" w14:textId="77777777" w:rsidR="00BC6DF6" w:rsidRDefault="00BC6DF6" w:rsidP="00BC6DF6">
      <w:pPr>
        <w:tabs>
          <w:tab w:val="left" w:pos="426"/>
          <w:tab w:val="left" w:pos="567"/>
        </w:tabs>
        <w:jc w:val="both"/>
        <w:rPr>
          <w:lang w:eastAsia="lt-LT"/>
        </w:rPr>
      </w:pPr>
    </w:p>
    <w:p w14:paraId="3B91AEF1" w14:textId="77777777" w:rsidR="00523C4F" w:rsidRPr="00087AA0" w:rsidRDefault="00523C4F" w:rsidP="00BC6DF6">
      <w:pPr>
        <w:pStyle w:val="Sraopastraipa"/>
        <w:numPr>
          <w:ilvl w:val="0"/>
          <w:numId w:val="1"/>
        </w:numPr>
        <w:tabs>
          <w:tab w:val="left" w:pos="426"/>
          <w:tab w:val="left" w:pos="567"/>
        </w:tabs>
        <w:ind w:left="426" w:hanging="568"/>
        <w:jc w:val="both"/>
        <w:rPr>
          <w:lang w:eastAsia="lt-LT"/>
        </w:rPr>
      </w:pPr>
      <w:r w:rsidRPr="00087AA0">
        <w:rPr>
          <w:lang w:eastAsia="lt-LT"/>
        </w:rPr>
        <w:t>Susitarimas surašytas dviem vienodą juridinę galią turinčiais egzemplioriais, kiekvienai Šaliai po vieną.</w:t>
      </w:r>
    </w:p>
    <w:p w14:paraId="3B91AEF2" w14:textId="77777777" w:rsidR="00523C4F" w:rsidRPr="00F05115" w:rsidRDefault="00523C4F" w:rsidP="00BC6DF6">
      <w:pPr>
        <w:tabs>
          <w:tab w:val="left" w:pos="0"/>
          <w:tab w:val="left" w:pos="284"/>
        </w:tabs>
        <w:ind w:hanging="786"/>
        <w:jc w:val="both"/>
      </w:pPr>
    </w:p>
    <w:p w14:paraId="3B91AEF3" w14:textId="77777777" w:rsidR="00523C4F" w:rsidRPr="00CB19B8" w:rsidRDefault="00523C4F" w:rsidP="00BC6DF6">
      <w:pPr>
        <w:tabs>
          <w:tab w:val="left" w:pos="0"/>
        </w:tabs>
        <w:ind w:hanging="786"/>
        <w:jc w:val="both"/>
      </w:pPr>
    </w:p>
    <w:p w14:paraId="3B91AEF4" w14:textId="77777777" w:rsidR="00523C4F" w:rsidRPr="00CB19B8" w:rsidRDefault="00523C4F" w:rsidP="00FD495A">
      <w:pPr>
        <w:jc w:val="both"/>
      </w:pPr>
    </w:p>
    <w:p w14:paraId="3B91AEF5" w14:textId="77777777" w:rsidR="00523C4F" w:rsidRPr="00CB19B8" w:rsidRDefault="00523C4F" w:rsidP="00FD495A">
      <w:pPr>
        <w:jc w:val="both"/>
        <w:rPr>
          <w:b/>
        </w:rPr>
      </w:pPr>
      <w:r w:rsidRPr="00CB19B8">
        <w:rPr>
          <w:b/>
        </w:rPr>
        <w:t>Šalių rekvizitai ir parašai:</w:t>
      </w:r>
    </w:p>
    <w:p w14:paraId="3B91AEF6" w14:textId="77777777" w:rsidR="00523C4F" w:rsidRPr="00CB19B8" w:rsidRDefault="00523C4F" w:rsidP="00FD495A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23C4F" w:rsidRPr="00CB19B8" w14:paraId="3B91AEFF" w14:textId="77777777" w:rsidTr="002A1CCD">
        <w:tc>
          <w:tcPr>
            <w:tcW w:w="4814" w:type="dxa"/>
            <w:shd w:val="clear" w:color="auto" w:fill="auto"/>
          </w:tcPr>
          <w:p w14:paraId="3B91AEF7" w14:textId="77777777" w:rsidR="00523C4F" w:rsidRPr="0001126A" w:rsidRDefault="00523C4F" w:rsidP="00FD495A">
            <w:pPr>
              <w:jc w:val="both"/>
              <w:rPr>
                <w:szCs w:val="22"/>
              </w:rPr>
            </w:pPr>
            <w:r w:rsidRPr="0001126A">
              <w:rPr>
                <w:szCs w:val="22"/>
              </w:rPr>
              <w:t>Panevėžio miesto savivaldybė</w:t>
            </w:r>
          </w:p>
          <w:p w14:paraId="3B91AEF8" w14:textId="77777777" w:rsidR="00523C4F" w:rsidRDefault="00523C4F" w:rsidP="00FD495A">
            <w:pPr>
              <w:jc w:val="both"/>
              <w:rPr>
                <w:szCs w:val="22"/>
              </w:rPr>
            </w:pPr>
            <w:r w:rsidRPr="00B43EDC">
              <w:rPr>
                <w:szCs w:val="22"/>
              </w:rPr>
              <w:t>juridinio asmens kodas 111104115</w:t>
            </w:r>
          </w:p>
          <w:p w14:paraId="3B91AEF9" w14:textId="77777777" w:rsidR="00523C4F" w:rsidRPr="0001126A" w:rsidRDefault="00523C4F" w:rsidP="00FD495A">
            <w:pPr>
              <w:jc w:val="both"/>
              <w:rPr>
                <w:szCs w:val="22"/>
              </w:rPr>
            </w:pPr>
            <w:r w:rsidRPr="0001126A">
              <w:rPr>
                <w:szCs w:val="22"/>
              </w:rPr>
              <w:t>Laisvės a. 20, Panevėžys</w:t>
            </w:r>
          </w:p>
          <w:p w14:paraId="3B91AEFA" w14:textId="77777777" w:rsidR="00523C4F" w:rsidRPr="0001126A" w:rsidRDefault="00523C4F" w:rsidP="00FD495A">
            <w:pPr>
              <w:jc w:val="both"/>
              <w:rPr>
                <w:szCs w:val="22"/>
              </w:rPr>
            </w:pPr>
            <w:r w:rsidRPr="0001126A">
              <w:rPr>
                <w:szCs w:val="22"/>
              </w:rPr>
              <w:t xml:space="preserve"> </w:t>
            </w:r>
          </w:p>
        </w:tc>
        <w:tc>
          <w:tcPr>
            <w:tcW w:w="4814" w:type="dxa"/>
            <w:shd w:val="clear" w:color="auto" w:fill="auto"/>
          </w:tcPr>
          <w:p w14:paraId="3B91AEFB" w14:textId="77777777" w:rsidR="00523C4F" w:rsidRPr="0001126A" w:rsidRDefault="00523C4F" w:rsidP="00FD495A">
            <w:pPr>
              <w:jc w:val="both"/>
              <w:rPr>
                <w:szCs w:val="22"/>
              </w:rPr>
            </w:pPr>
            <w:r w:rsidRPr="0001126A">
              <w:rPr>
                <w:szCs w:val="22"/>
              </w:rPr>
              <w:t>UAB „Panevėžio laisvoji ekonominė zona“</w:t>
            </w:r>
          </w:p>
          <w:p w14:paraId="3B91AEFC" w14:textId="77777777" w:rsidR="00523C4F" w:rsidRPr="0001126A" w:rsidRDefault="00523C4F" w:rsidP="00FD495A">
            <w:pPr>
              <w:jc w:val="both"/>
              <w:rPr>
                <w:szCs w:val="22"/>
              </w:rPr>
            </w:pPr>
            <w:r w:rsidRPr="0001126A">
              <w:rPr>
                <w:szCs w:val="22"/>
              </w:rPr>
              <w:t>Reg. adresas: Verkių g. 29, LT09108 Vilnius</w:t>
            </w:r>
          </w:p>
          <w:p w14:paraId="3B91AEFD" w14:textId="77777777" w:rsidR="00523C4F" w:rsidRPr="0001126A" w:rsidRDefault="00523C4F" w:rsidP="00FD495A">
            <w:pPr>
              <w:jc w:val="both"/>
              <w:rPr>
                <w:szCs w:val="22"/>
              </w:rPr>
            </w:pPr>
            <w:r w:rsidRPr="0001126A">
              <w:rPr>
                <w:szCs w:val="22"/>
              </w:rPr>
              <w:t>Įmonės kodas 30381861</w:t>
            </w:r>
          </w:p>
          <w:p w14:paraId="3B91AEFE" w14:textId="77777777" w:rsidR="00523C4F" w:rsidRPr="0001126A" w:rsidRDefault="00523C4F" w:rsidP="00FD495A">
            <w:pPr>
              <w:jc w:val="both"/>
              <w:rPr>
                <w:szCs w:val="22"/>
              </w:rPr>
            </w:pPr>
          </w:p>
        </w:tc>
      </w:tr>
      <w:tr w:rsidR="00523C4F" w:rsidRPr="00CB19B8" w14:paraId="3B91AF0C" w14:textId="77777777" w:rsidTr="002A1CCD">
        <w:tc>
          <w:tcPr>
            <w:tcW w:w="4814" w:type="dxa"/>
            <w:shd w:val="clear" w:color="auto" w:fill="auto"/>
          </w:tcPr>
          <w:p w14:paraId="3B91AF00" w14:textId="77777777" w:rsidR="00523C4F" w:rsidRPr="0001126A" w:rsidRDefault="00523C4F" w:rsidP="002A1CCD">
            <w:pPr>
              <w:rPr>
                <w:szCs w:val="22"/>
              </w:rPr>
            </w:pPr>
          </w:p>
          <w:p w14:paraId="3B91AF01" w14:textId="77777777" w:rsidR="00523C4F" w:rsidRPr="0001126A" w:rsidRDefault="00523C4F" w:rsidP="002A1CCD">
            <w:pPr>
              <w:rPr>
                <w:szCs w:val="22"/>
              </w:rPr>
            </w:pPr>
            <w:r w:rsidRPr="0001126A">
              <w:rPr>
                <w:szCs w:val="22"/>
              </w:rPr>
              <w:t>_____________________</w:t>
            </w:r>
          </w:p>
          <w:p w14:paraId="3B91AF02" w14:textId="77777777" w:rsidR="00523C4F" w:rsidRPr="0001126A" w:rsidRDefault="00523C4F" w:rsidP="002A1CCD">
            <w:pPr>
              <w:rPr>
                <w:szCs w:val="22"/>
              </w:rPr>
            </w:pPr>
          </w:p>
          <w:p w14:paraId="3B91AF03" w14:textId="77777777" w:rsidR="00523C4F" w:rsidRDefault="00523C4F" w:rsidP="002A1CCD">
            <w:pPr>
              <w:rPr>
                <w:szCs w:val="22"/>
              </w:rPr>
            </w:pPr>
          </w:p>
          <w:p w14:paraId="3B91AF04" w14:textId="77777777" w:rsidR="00523C4F" w:rsidRDefault="00523C4F" w:rsidP="002A1CCD">
            <w:pPr>
              <w:rPr>
                <w:szCs w:val="22"/>
              </w:rPr>
            </w:pPr>
          </w:p>
          <w:p w14:paraId="3B91AF05" w14:textId="77777777" w:rsidR="00523C4F" w:rsidRPr="0001126A" w:rsidRDefault="00523C4F" w:rsidP="002A1CCD">
            <w:pPr>
              <w:rPr>
                <w:szCs w:val="22"/>
              </w:rPr>
            </w:pPr>
            <w:r w:rsidRPr="0001126A">
              <w:rPr>
                <w:szCs w:val="22"/>
              </w:rPr>
              <w:t xml:space="preserve">                                           A.V.</w:t>
            </w:r>
          </w:p>
        </w:tc>
        <w:tc>
          <w:tcPr>
            <w:tcW w:w="4814" w:type="dxa"/>
            <w:shd w:val="clear" w:color="auto" w:fill="auto"/>
          </w:tcPr>
          <w:p w14:paraId="3B91AF06" w14:textId="77777777" w:rsidR="00523C4F" w:rsidRPr="0001126A" w:rsidRDefault="00523C4F" w:rsidP="002A1CCD">
            <w:pPr>
              <w:rPr>
                <w:szCs w:val="22"/>
              </w:rPr>
            </w:pPr>
          </w:p>
          <w:p w14:paraId="3B91AF07" w14:textId="77777777" w:rsidR="00523C4F" w:rsidRPr="0001126A" w:rsidRDefault="00523C4F" w:rsidP="002A1CCD">
            <w:pPr>
              <w:rPr>
                <w:szCs w:val="22"/>
              </w:rPr>
            </w:pPr>
            <w:r w:rsidRPr="0001126A">
              <w:rPr>
                <w:szCs w:val="22"/>
              </w:rPr>
              <w:t>______________________</w:t>
            </w:r>
          </w:p>
          <w:p w14:paraId="3B91AF08" w14:textId="77777777" w:rsidR="00523C4F" w:rsidRPr="0001126A" w:rsidRDefault="00523C4F" w:rsidP="002A1CCD">
            <w:pPr>
              <w:rPr>
                <w:szCs w:val="22"/>
              </w:rPr>
            </w:pPr>
          </w:p>
          <w:p w14:paraId="3B91AF09" w14:textId="77777777" w:rsidR="00523C4F" w:rsidRPr="0001126A" w:rsidRDefault="00523C4F" w:rsidP="002A1CCD">
            <w:pPr>
              <w:rPr>
                <w:szCs w:val="22"/>
              </w:rPr>
            </w:pPr>
            <w:r w:rsidRPr="0001126A">
              <w:rPr>
                <w:szCs w:val="22"/>
              </w:rPr>
              <w:t>Direktorius</w:t>
            </w:r>
          </w:p>
          <w:p w14:paraId="3B91AF0A" w14:textId="77777777" w:rsidR="00BC6DF6" w:rsidRDefault="00BC6DF6" w:rsidP="002A1CCD">
            <w:pPr>
              <w:rPr>
                <w:szCs w:val="22"/>
              </w:rPr>
            </w:pPr>
          </w:p>
          <w:p w14:paraId="3B91AF0B" w14:textId="77777777" w:rsidR="00523C4F" w:rsidRPr="0001126A" w:rsidRDefault="00523C4F" w:rsidP="002A1CCD">
            <w:pPr>
              <w:rPr>
                <w:szCs w:val="22"/>
              </w:rPr>
            </w:pPr>
            <w:r w:rsidRPr="0001126A">
              <w:rPr>
                <w:szCs w:val="22"/>
              </w:rPr>
              <w:t xml:space="preserve">                                               A.V.</w:t>
            </w:r>
          </w:p>
        </w:tc>
      </w:tr>
    </w:tbl>
    <w:p w14:paraId="3B91AF0D" w14:textId="77777777" w:rsidR="00523C4F" w:rsidRPr="00CB19B8" w:rsidRDefault="00523C4F" w:rsidP="00523C4F"/>
    <w:p w14:paraId="3B91AF0E" w14:textId="77777777" w:rsidR="00523C4F" w:rsidRPr="009F00CD" w:rsidRDefault="00523C4F" w:rsidP="00523C4F">
      <w:pPr>
        <w:tabs>
          <w:tab w:val="left" w:pos="5954"/>
          <w:tab w:val="left" w:pos="8225"/>
          <w:tab w:val="right" w:pos="9638"/>
        </w:tabs>
        <w:ind w:firstLine="5245"/>
        <w:rPr>
          <w:rFonts w:cs="Tahoma"/>
          <w:bCs/>
        </w:rPr>
      </w:pPr>
    </w:p>
    <w:p w14:paraId="3B91AF0F" w14:textId="77777777" w:rsidR="00523C4F" w:rsidRPr="00A562AA" w:rsidRDefault="00523C4F" w:rsidP="001D3CB6">
      <w:pPr>
        <w:jc w:val="both"/>
        <w:rPr>
          <w:szCs w:val="24"/>
        </w:rPr>
      </w:pPr>
    </w:p>
    <w:sectPr w:rsidR="00523C4F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91AF12" w14:textId="77777777" w:rsidR="008E1EA6" w:rsidRDefault="008E1EA6">
      <w:r>
        <w:separator/>
      </w:r>
    </w:p>
  </w:endnote>
  <w:endnote w:type="continuationSeparator" w:id="0">
    <w:p w14:paraId="3B91AF13" w14:textId="77777777" w:rsidR="008E1EA6" w:rsidRDefault="008E1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1AF18" w14:textId="77777777" w:rsidR="0062551B" w:rsidRDefault="0062551B" w:rsidP="00BE4566">
    <w:pPr>
      <w:tabs>
        <w:tab w:val="left" w:pos="8445"/>
      </w:tabs>
    </w:pPr>
    <w:r>
      <w:tab/>
    </w:r>
  </w:p>
  <w:p w14:paraId="3B91AF19" w14:textId="77777777" w:rsidR="0062551B" w:rsidRDefault="0062551B"/>
  <w:p w14:paraId="3B91AF1A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1AF1B" w14:textId="77777777" w:rsidR="0062551B" w:rsidRDefault="0062551B" w:rsidP="00DD20B8">
    <w:pPr>
      <w:pStyle w:val="Porat"/>
    </w:pPr>
  </w:p>
  <w:p w14:paraId="3B91AF1C" w14:textId="77777777" w:rsidR="0062551B" w:rsidRDefault="0062551B" w:rsidP="00DD20B8">
    <w:pPr>
      <w:pStyle w:val="Porat"/>
    </w:pPr>
  </w:p>
  <w:p w14:paraId="3B91AF1D" w14:textId="77777777" w:rsidR="0062551B" w:rsidRDefault="0062551B" w:rsidP="00DD20B8">
    <w:pPr>
      <w:pStyle w:val="Porat"/>
    </w:pPr>
  </w:p>
  <w:p w14:paraId="3B91AF1E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91AF10" w14:textId="77777777" w:rsidR="008E1EA6" w:rsidRDefault="008E1EA6">
      <w:r>
        <w:separator/>
      </w:r>
    </w:p>
  </w:footnote>
  <w:footnote w:type="continuationSeparator" w:id="0">
    <w:p w14:paraId="3B91AF11" w14:textId="77777777" w:rsidR="008E1EA6" w:rsidRDefault="008E1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1AF14" w14:textId="77777777" w:rsidR="0062551B" w:rsidRDefault="0062551B">
    <w:pPr>
      <w:pStyle w:val="Antrats"/>
      <w:jc w:val="center"/>
    </w:pPr>
  </w:p>
  <w:p w14:paraId="3B91AF15" w14:textId="77777777" w:rsidR="0062551B" w:rsidRDefault="0062551B">
    <w:pPr>
      <w:pStyle w:val="Antrats"/>
      <w:jc w:val="center"/>
    </w:pPr>
  </w:p>
  <w:p w14:paraId="3B91AF16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A3B48">
      <w:rPr>
        <w:noProof/>
      </w:rPr>
      <w:t>2</w:t>
    </w:r>
    <w:r>
      <w:rPr>
        <w:noProof/>
      </w:rPr>
      <w:fldChar w:fldCharType="end"/>
    </w:r>
  </w:p>
  <w:p w14:paraId="3B91AF17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954249"/>
    <w:multiLevelType w:val="multilevel"/>
    <w:tmpl w:val="F3F00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  <w:sz w:val="24"/>
      </w:rPr>
    </w:lvl>
    <w:lvl w:ilvl="2">
      <w:start w:val="10"/>
      <w:numFmt w:val="decimal"/>
      <w:isLgl/>
      <w:lvlText w:val="%1.%2.%3."/>
      <w:lvlJc w:val="left"/>
      <w:pPr>
        <w:ind w:left="1020" w:hanging="66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sz w:val="24"/>
      </w:rPr>
    </w:lvl>
  </w:abstractNum>
  <w:abstractNum w:abstractNumId="1" w15:restartNumberingAfterBreak="0">
    <w:nsid w:val="451865F6"/>
    <w:multiLevelType w:val="multilevel"/>
    <w:tmpl w:val="80827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  <w:sz w:val="24"/>
      </w:rPr>
    </w:lvl>
    <w:lvl w:ilvl="2">
      <w:start w:val="10"/>
      <w:numFmt w:val="decimal"/>
      <w:isLgl/>
      <w:lvlText w:val="%1.%2.%3."/>
      <w:lvlJc w:val="left"/>
      <w:pPr>
        <w:ind w:left="1020" w:hanging="66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sz w:val="24"/>
      </w:rPr>
    </w:lvl>
  </w:abstractNum>
  <w:abstractNum w:abstractNumId="2" w15:restartNumberingAfterBreak="0">
    <w:nsid w:val="4A9C10F9"/>
    <w:multiLevelType w:val="multilevel"/>
    <w:tmpl w:val="F3F006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  <w:sz w:val="24"/>
      </w:rPr>
    </w:lvl>
    <w:lvl w:ilvl="2">
      <w:start w:val="10"/>
      <w:numFmt w:val="decimal"/>
      <w:isLgl/>
      <w:lvlText w:val="%1.%2.%3."/>
      <w:lvlJc w:val="left"/>
      <w:pPr>
        <w:ind w:left="1020" w:hanging="66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sz w:val="24"/>
      </w:rPr>
    </w:lvl>
  </w:abstractNum>
  <w:abstractNum w:abstractNumId="3" w15:restartNumberingAfterBreak="0">
    <w:nsid w:val="4E3E5EDF"/>
    <w:multiLevelType w:val="multilevel"/>
    <w:tmpl w:val="80827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  <w:sz w:val="24"/>
      </w:rPr>
    </w:lvl>
    <w:lvl w:ilvl="2">
      <w:start w:val="10"/>
      <w:numFmt w:val="decimal"/>
      <w:isLgl/>
      <w:lvlText w:val="%1.%2.%3."/>
      <w:lvlJc w:val="left"/>
      <w:pPr>
        <w:ind w:left="1020" w:hanging="66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sz w:val="24"/>
      </w:rPr>
    </w:lvl>
  </w:abstractNum>
  <w:abstractNum w:abstractNumId="4" w15:restartNumberingAfterBreak="0">
    <w:nsid w:val="5B3F44C6"/>
    <w:multiLevelType w:val="hybridMultilevel"/>
    <w:tmpl w:val="48B0DCA6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541544"/>
    <w:multiLevelType w:val="multilevel"/>
    <w:tmpl w:val="80827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  <w:sz w:val="24"/>
      </w:rPr>
    </w:lvl>
    <w:lvl w:ilvl="2">
      <w:start w:val="10"/>
      <w:numFmt w:val="decimal"/>
      <w:isLgl/>
      <w:lvlText w:val="%1.%2.%3."/>
      <w:lvlJc w:val="left"/>
      <w:pPr>
        <w:ind w:left="1020" w:hanging="66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sz w:val="24"/>
      </w:rPr>
    </w:lvl>
  </w:abstractNum>
  <w:abstractNum w:abstractNumId="6" w15:restartNumberingAfterBreak="0">
    <w:nsid w:val="620B090E"/>
    <w:multiLevelType w:val="multilevel"/>
    <w:tmpl w:val="80827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  <w:sz w:val="24"/>
      </w:rPr>
    </w:lvl>
    <w:lvl w:ilvl="2">
      <w:start w:val="10"/>
      <w:numFmt w:val="decimal"/>
      <w:isLgl/>
      <w:lvlText w:val="%1.%2.%3."/>
      <w:lvlJc w:val="left"/>
      <w:pPr>
        <w:ind w:left="1020" w:hanging="66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sz w:val="24"/>
      </w:rPr>
    </w:lvl>
  </w:abstractNum>
  <w:abstractNum w:abstractNumId="7" w15:restartNumberingAfterBreak="0">
    <w:nsid w:val="68B24E79"/>
    <w:multiLevelType w:val="hybridMultilevel"/>
    <w:tmpl w:val="A2B227C2"/>
    <w:lvl w:ilvl="0" w:tplc="813A2FF2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A854186"/>
    <w:multiLevelType w:val="multilevel"/>
    <w:tmpl w:val="80827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  <w:sz w:val="24"/>
      </w:rPr>
    </w:lvl>
    <w:lvl w:ilvl="2">
      <w:start w:val="10"/>
      <w:numFmt w:val="decimal"/>
      <w:isLgl/>
      <w:lvlText w:val="%1.%2.%3."/>
      <w:lvlJc w:val="left"/>
      <w:pPr>
        <w:ind w:left="1020" w:hanging="66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sz w:val="24"/>
      </w:rPr>
    </w:lvl>
  </w:abstractNum>
  <w:abstractNum w:abstractNumId="9" w15:restartNumberingAfterBreak="0">
    <w:nsid w:val="6AC96773"/>
    <w:multiLevelType w:val="multilevel"/>
    <w:tmpl w:val="80827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  <w:sz w:val="24"/>
      </w:rPr>
    </w:lvl>
    <w:lvl w:ilvl="2">
      <w:start w:val="10"/>
      <w:numFmt w:val="decimal"/>
      <w:isLgl/>
      <w:lvlText w:val="%1.%2.%3."/>
      <w:lvlJc w:val="left"/>
      <w:pPr>
        <w:ind w:left="1020" w:hanging="66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sz w:val="24"/>
      </w:rPr>
    </w:lvl>
  </w:abstractNum>
  <w:abstractNum w:abstractNumId="10" w15:restartNumberingAfterBreak="0">
    <w:nsid w:val="77293D6D"/>
    <w:multiLevelType w:val="multilevel"/>
    <w:tmpl w:val="80827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  <w:sz w:val="24"/>
      </w:rPr>
    </w:lvl>
    <w:lvl w:ilvl="2">
      <w:start w:val="10"/>
      <w:numFmt w:val="decimal"/>
      <w:isLgl/>
      <w:lvlText w:val="%1.%2.%3."/>
      <w:lvlJc w:val="left"/>
      <w:pPr>
        <w:ind w:left="1020" w:hanging="66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sz w:val="24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5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54975"/>
    <w:rsid w:val="00075594"/>
    <w:rsid w:val="00075D5A"/>
    <w:rsid w:val="000811E1"/>
    <w:rsid w:val="000E5933"/>
    <w:rsid w:val="000E7131"/>
    <w:rsid w:val="00101F07"/>
    <w:rsid w:val="001044DE"/>
    <w:rsid w:val="00124B60"/>
    <w:rsid w:val="00132ABE"/>
    <w:rsid w:val="00153B94"/>
    <w:rsid w:val="001920B7"/>
    <w:rsid w:val="001B1FE3"/>
    <w:rsid w:val="001D1AC1"/>
    <w:rsid w:val="001D3CB6"/>
    <w:rsid w:val="001E4DFD"/>
    <w:rsid w:val="001F7914"/>
    <w:rsid w:val="0020204A"/>
    <w:rsid w:val="00206FC7"/>
    <w:rsid w:val="00230EB2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B2866"/>
    <w:rsid w:val="002D0B3C"/>
    <w:rsid w:val="002D57F9"/>
    <w:rsid w:val="002D75F0"/>
    <w:rsid w:val="002D7E2D"/>
    <w:rsid w:val="002E2386"/>
    <w:rsid w:val="002E4357"/>
    <w:rsid w:val="002F7001"/>
    <w:rsid w:val="00301FC3"/>
    <w:rsid w:val="00303346"/>
    <w:rsid w:val="003076D1"/>
    <w:rsid w:val="00312A5C"/>
    <w:rsid w:val="00322595"/>
    <w:rsid w:val="00325CF1"/>
    <w:rsid w:val="00335984"/>
    <w:rsid w:val="00337555"/>
    <w:rsid w:val="00355495"/>
    <w:rsid w:val="00355EE8"/>
    <w:rsid w:val="00392558"/>
    <w:rsid w:val="0039707D"/>
    <w:rsid w:val="003A3559"/>
    <w:rsid w:val="003C218D"/>
    <w:rsid w:val="003D113C"/>
    <w:rsid w:val="003D6535"/>
    <w:rsid w:val="003E58F0"/>
    <w:rsid w:val="003F3684"/>
    <w:rsid w:val="003F6D2D"/>
    <w:rsid w:val="004014AB"/>
    <w:rsid w:val="004100D4"/>
    <w:rsid w:val="00420850"/>
    <w:rsid w:val="00421D43"/>
    <w:rsid w:val="004376E8"/>
    <w:rsid w:val="004564CD"/>
    <w:rsid w:val="00464BB1"/>
    <w:rsid w:val="004770A9"/>
    <w:rsid w:val="00480D2E"/>
    <w:rsid w:val="004849ED"/>
    <w:rsid w:val="004915E1"/>
    <w:rsid w:val="004A3610"/>
    <w:rsid w:val="004C07E0"/>
    <w:rsid w:val="004D35C5"/>
    <w:rsid w:val="004E4142"/>
    <w:rsid w:val="00510DE4"/>
    <w:rsid w:val="005166E3"/>
    <w:rsid w:val="00521831"/>
    <w:rsid w:val="0052387D"/>
    <w:rsid w:val="00523C4F"/>
    <w:rsid w:val="00524D2D"/>
    <w:rsid w:val="00533646"/>
    <w:rsid w:val="00553E03"/>
    <w:rsid w:val="00562BCD"/>
    <w:rsid w:val="00566FC8"/>
    <w:rsid w:val="00571BF3"/>
    <w:rsid w:val="00584C4D"/>
    <w:rsid w:val="00591364"/>
    <w:rsid w:val="00595F80"/>
    <w:rsid w:val="005A7E56"/>
    <w:rsid w:val="005B1469"/>
    <w:rsid w:val="005B727C"/>
    <w:rsid w:val="005C41AC"/>
    <w:rsid w:val="005C605B"/>
    <w:rsid w:val="005C71EA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A2B77"/>
    <w:rsid w:val="006B0BC0"/>
    <w:rsid w:val="006C1F1E"/>
    <w:rsid w:val="006D107B"/>
    <w:rsid w:val="006D6344"/>
    <w:rsid w:val="006D7A59"/>
    <w:rsid w:val="00701945"/>
    <w:rsid w:val="007129E5"/>
    <w:rsid w:val="00740946"/>
    <w:rsid w:val="00743B7D"/>
    <w:rsid w:val="007452C6"/>
    <w:rsid w:val="007642A4"/>
    <w:rsid w:val="00780E8C"/>
    <w:rsid w:val="00785145"/>
    <w:rsid w:val="00793437"/>
    <w:rsid w:val="00796E6A"/>
    <w:rsid w:val="007978F3"/>
    <w:rsid w:val="007A38DC"/>
    <w:rsid w:val="007B0282"/>
    <w:rsid w:val="007C698C"/>
    <w:rsid w:val="007D3F07"/>
    <w:rsid w:val="007D58B7"/>
    <w:rsid w:val="007E2B12"/>
    <w:rsid w:val="007F1F9E"/>
    <w:rsid w:val="007F2ABF"/>
    <w:rsid w:val="007F3F25"/>
    <w:rsid w:val="00801DD2"/>
    <w:rsid w:val="00811E67"/>
    <w:rsid w:val="008212D1"/>
    <w:rsid w:val="00821B24"/>
    <w:rsid w:val="008608CB"/>
    <w:rsid w:val="0086111D"/>
    <w:rsid w:val="00876E15"/>
    <w:rsid w:val="0088367B"/>
    <w:rsid w:val="00883F12"/>
    <w:rsid w:val="00895320"/>
    <w:rsid w:val="008A2000"/>
    <w:rsid w:val="008A7B95"/>
    <w:rsid w:val="008B28AB"/>
    <w:rsid w:val="008B3D51"/>
    <w:rsid w:val="008D7F28"/>
    <w:rsid w:val="008E1EA6"/>
    <w:rsid w:val="008F1635"/>
    <w:rsid w:val="008F62A9"/>
    <w:rsid w:val="009111D4"/>
    <w:rsid w:val="00916D5D"/>
    <w:rsid w:val="00931ACB"/>
    <w:rsid w:val="00931EF8"/>
    <w:rsid w:val="009409C4"/>
    <w:rsid w:val="00942B11"/>
    <w:rsid w:val="00956EFA"/>
    <w:rsid w:val="00962B42"/>
    <w:rsid w:val="00976276"/>
    <w:rsid w:val="009804A7"/>
    <w:rsid w:val="00983960"/>
    <w:rsid w:val="0099046B"/>
    <w:rsid w:val="00990645"/>
    <w:rsid w:val="009A309D"/>
    <w:rsid w:val="009A4733"/>
    <w:rsid w:val="009B542B"/>
    <w:rsid w:val="009B7C00"/>
    <w:rsid w:val="009C3C68"/>
    <w:rsid w:val="009C55DF"/>
    <w:rsid w:val="009D1163"/>
    <w:rsid w:val="009D4140"/>
    <w:rsid w:val="009E462D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6718D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AE4EC5"/>
    <w:rsid w:val="00B05FC9"/>
    <w:rsid w:val="00B14AEE"/>
    <w:rsid w:val="00B408ED"/>
    <w:rsid w:val="00B44F79"/>
    <w:rsid w:val="00B46302"/>
    <w:rsid w:val="00B52FFC"/>
    <w:rsid w:val="00B61A88"/>
    <w:rsid w:val="00B6518B"/>
    <w:rsid w:val="00B664FD"/>
    <w:rsid w:val="00B771ED"/>
    <w:rsid w:val="00B83E18"/>
    <w:rsid w:val="00B90349"/>
    <w:rsid w:val="00B92EBF"/>
    <w:rsid w:val="00BA458B"/>
    <w:rsid w:val="00BB0318"/>
    <w:rsid w:val="00BB130F"/>
    <w:rsid w:val="00BB6886"/>
    <w:rsid w:val="00BC6DF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4270C"/>
    <w:rsid w:val="00C52416"/>
    <w:rsid w:val="00C72861"/>
    <w:rsid w:val="00C72CB4"/>
    <w:rsid w:val="00C749B1"/>
    <w:rsid w:val="00C75F05"/>
    <w:rsid w:val="00C9091E"/>
    <w:rsid w:val="00CA3D5E"/>
    <w:rsid w:val="00CC20C8"/>
    <w:rsid w:val="00CC23E4"/>
    <w:rsid w:val="00CC5B6A"/>
    <w:rsid w:val="00CD5CCA"/>
    <w:rsid w:val="00CE11F8"/>
    <w:rsid w:val="00CE1C5C"/>
    <w:rsid w:val="00CF4026"/>
    <w:rsid w:val="00D16849"/>
    <w:rsid w:val="00D25AF1"/>
    <w:rsid w:val="00D25F2C"/>
    <w:rsid w:val="00D33742"/>
    <w:rsid w:val="00D625ED"/>
    <w:rsid w:val="00D679FC"/>
    <w:rsid w:val="00D700F4"/>
    <w:rsid w:val="00DB5818"/>
    <w:rsid w:val="00DC75E0"/>
    <w:rsid w:val="00DD20B8"/>
    <w:rsid w:val="00DE0D95"/>
    <w:rsid w:val="00DF5788"/>
    <w:rsid w:val="00E00B4D"/>
    <w:rsid w:val="00E052D6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B5CA8"/>
    <w:rsid w:val="00EC4E26"/>
    <w:rsid w:val="00ED6339"/>
    <w:rsid w:val="00F0681D"/>
    <w:rsid w:val="00F41D11"/>
    <w:rsid w:val="00F43577"/>
    <w:rsid w:val="00F47074"/>
    <w:rsid w:val="00F51B6C"/>
    <w:rsid w:val="00F83894"/>
    <w:rsid w:val="00F86B18"/>
    <w:rsid w:val="00F9348D"/>
    <w:rsid w:val="00F97C2A"/>
    <w:rsid w:val="00FA3B48"/>
    <w:rsid w:val="00FA5FAE"/>
    <w:rsid w:val="00FA7562"/>
    <w:rsid w:val="00FB6C36"/>
    <w:rsid w:val="00FC1FBA"/>
    <w:rsid w:val="00FD495A"/>
    <w:rsid w:val="00FD6215"/>
    <w:rsid w:val="00FD7127"/>
    <w:rsid w:val="00FE4E52"/>
    <w:rsid w:val="00FF4BD3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91AE95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FA7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02051-2C72-4207-9F3F-3260240BC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4436</Words>
  <Characters>2530</Characters>
  <Application>Microsoft Office Word</Application>
  <DocSecurity>4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6953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2019-02-18T14:47:00Z</cp:lastPrinted>
  <dcterms:created xsi:type="dcterms:W3CDTF">2019-02-19T12:45:00Z</dcterms:created>
  <dcterms:modified xsi:type="dcterms:W3CDTF">2019-02-19T12:45:00Z</dcterms:modified>
</cp:coreProperties>
</file>