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9D" w:rsidRDefault="00C56D9D" w:rsidP="00C56D9D">
      <w:pPr>
        <w:jc w:val="center"/>
        <w:rPr>
          <w:b/>
        </w:rPr>
      </w:pPr>
    </w:p>
    <w:p w:rsidR="00C56D9D" w:rsidRDefault="00C56D9D" w:rsidP="00C56D9D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PANEVĖŽIO MIESTO SAVIVALDYBĖS TARYBA</w:t>
      </w:r>
    </w:p>
    <w:p w:rsidR="00C56D9D" w:rsidRDefault="00C56D9D" w:rsidP="00C56D9D">
      <w:pPr>
        <w:jc w:val="center"/>
      </w:pPr>
    </w:p>
    <w:p w:rsidR="00C56D9D" w:rsidRDefault="00C56D9D" w:rsidP="00C56D9D">
      <w:pPr>
        <w:jc w:val="center"/>
        <w:rPr>
          <w:b/>
        </w:rPr>
      </w:pPr>
      <w:r>
        <w:rPr>
          <w:b/>
        </w:rPr>
        <w:t>SPRENDIMAS</w:t>
      </w:r>
    </w:p>
    <w:p w:rsidR="002477D0" w:rsidRDefault="00C56D9D" w:rsidP="00C56D9D">
      <w:pPr>
        <w:jc w:val="center"/>
        <w:rPr>
          <w:b/>
        </w:rPr>
      </w:pPr>
      <w:r>
        <w:rPr>
          <w:b/>
        </w:rPr>
        <w:t xml:space="preserve">DĖL DARBO UŽMOKESČIO NUSTATYMO PANEVĖŽIO MIESTO SAVIVALDYBĖS </w:t>
      </w:r>
      <w:r w:rsidR="00424595">
        <w:rPr>
          <w:b/>
        </w:rPr>
        <w:t>ADMINISTRACIJOS DIREKTORI</w:t>
      </w:r>
      <w:r w:rsidR="00BC3DD0">
        <w:rPr>
          <w:b/>
        </w:rPr>
        <w:t>AUS PAVADUOTOJUI TOMUI JUKNAI</w:t>
      </w:r>
      <w:r w:rsidR="002477D0">
        <w:rPr>
          <w:b/>
        </w:rPr>
        <w:t xml:space="preserve"> IR </w:t>
      </w:r>
      <w:r w:rsidR="002477D0" w:rsidRPr="002477D0">
        <w:rPr>
          <w:b/>
        </w:rPr>
        <w:t xml:space="preserve">SAVIVALDYBĖS TARYBOS 2017 M. GEGUŽĖS 25 D. SPRENDIMO NR. 1-180 </w:t>
      </w:r>
    </w:p>
    <w:p w:rsidR="00C56D9D" w:rsidRDefault="002477D0" w:rsidP="00C56D9D">
      <w:pPr>
        <w:jc w:val="center"/>
        <w:rPr>
          <w:b/>
        </w:rPr>
      </w:pPr>
      <w:r w:rsidRPr="002477D0">
        <w:rPr>
          <w:b/>
        </w:rPr>
        <w:t>2 PUNKT</w:t>
      </w:r>
      <w:r>
        <w:rPr>
          <w:b/>
        </w:rPr>
        <w:t>O PRIPAŽINIMO NETEKUSIU GALIOS</w:t>
      </w:r>
    </w:p>
    <w:p w:rsidR="00C56D9D" w:rsidRDefault="00C56D9D" w:rsidP="00C56D9D">
      <w:pPr>
        <w:jc w:val="center"/>
      </w:pPr>
    </w:p>
    <w:p w:rsidR="00C56D9D" w:rsidRDefault="00C56D9D" w:rsidP="00C56D9D">
      <w:pPr>
        <w:jc w:val="center"/>
      </w:pPr>
      <w:bookmarkStart w:id="0" w:name="Miestas"/>
      <w:r>
        <w:t xml:space="preserve">2018 m. gruodžio    d. Nr. </w:t>
      </w:r>
    </w:p>
    <w:bookmarkEnd w:id="0"/>
    <w:p w:rsidR="00C56D9D" w:rsidRDefault="00C56D9D" w:rsidP="00C56D9D">
      <w:pPr>
        <w:jc w:val="center"/>
      </w:pPr>
      <w:r>
        <w:t>Panevėžys</w:t>
      </w:r>
    </w:p>
    <w:p w:rsidR="00C56D9D" w:rsidRDefault="00C56D9D" w:rsidP="00C56D9D">
      <w:pPr>
        <w:jc w:val="center"/>
      </w:pPr>
    </w:p>
    <w:p w:rsidR="00C56D9D" w:rsidRDefault="00C56D9D" w:rsidP="00C56D9D">
      <w:pPr>
        <w:jc w:val="center"/>
      </w:pPr>
    </w:p>
    <w:p w:rsidR="00C56D9D" w:rsidRDefault="00C56D9D" w:rsidP="006C27C3">
      <w:pPr>
        <w:spacing w:line="360" w:lineRule="auto"/>
        <w:ind w:firstLine="851"/>
        <w:jc w:val="both"/>
      </w:pPr>
      <w:r>
        <w:t>Vadovaudamasi Lietuvos Respublikos vietos savivaldos į</w:t>
      </w:r>
      <w:r w:rsidR="00424595">
        <w:t xml:space="preserve">statymo 16 straipsnio 2 dalies </w:t>
      </w:r>
      <w:r w:rsidR="00BE0083">
        <w:br/>
      </w:r>
      <w:r w:rsidR="00424595">
        <w:t>9</w:t>
      </w:r>
      <w:r>
        <w:t xml:space="preserve"> punktu, </w:t>
      </w:r>
      <w:r w:rsidR="00257333">
        <w:t xml:space="preserve">18 straipsnio 1 dalimi, </w:t>
      </w:r>
      <w:r>
        <w:t xml:space="preserve">Valstybės tarnybos įstatymo </w:t>
      </w:r>
      <w:r w:rsidR="00E55457">
        <w:t xml:space="preserve">(2018 m. birželio 29 d. </w:t>
      </w:r>
      <w:r>
        <w:t>įstatymo Nr. XIII-1370</w:t>
      </w:r>
      <w:r w:rsidR="00E55457">
        <w:t xml:space="preserve"> redakcija) </w:t>
      </w:r>
      <w:r w:rsidR="001F2DFA">
        <w:t>29 straipsnio 1 dalimi, 30 straipsnio 2 dalimi,</w:t>
      </w:r>
      <w:r>
        <w:t xml:space="preserve"> </w:t>
      </w:r>
      <w:r w:rsidR="00EB705D">
        <w:t xml:space="preserve">1 priedu, </w:t>
      </w:r>
      <w:r>
        <w:t>Panevėžio miesto savivaldybės taryba n u s p r e n d ž i a:</w:t>
      </w:r>
    </w:p>
    <w:p w:rsidR="00C56D9D" w:rsidRDefault="00257333" w:rsidP="00C56D9D">
      <w:pPr>
        <w:spacing w:line="360" w:lineRule="auto"/>
        <w:ind w:firstLine="851"/>
        <w:jc w:val="both"/>
      </w:pPr>
      <w:r>
        <w:t xml:space="preserve">1. </w:t>
      </w:r>
      <w:r w:rsidR="00C56D9D">
        <w:t>Nustatyti</w:t>
      </w:r>
      <w:r w:rsidR="002477D0">
        <w:t xml:space="preserve"> </w:t>
      </w:r>
      <w:r w:rsidR="00C56D9D">
        <w:t xml:space="preserve">nuo 2019 m. sausio 1 d. Panevėžio miesto savivaldybės </w:t>
      </w:r>
      <w:r>
        <w:t>administracijos direktori</w:t>
      </w:r>
      <w:r w:rsidR="00BC3DD0">
        <w:t>aus pavaduotojui</w:t>
      </w:r>
      <w:r>
        <w:t xml:space="preserve"> </w:t>
      </w:r>
      <w:r w:rsidR="00BC3DD0">
        <w:t>Tomui Juknai</w:t>
      </w:r>
      <w:r w:rsidR="002477D0">
        <w:t xml:space="preserve"> darbo užmokestį</w:t>
      </w:r>
      <w:r w:rsidR="00C56D9D">
        <w:t>:</w:t>
      </w:r>
    </w:p>
    <w:p w:rsidR="00C56D9D" w:rsidRDefault="00561C8A" w:rsidP="00C56D9D">
      <w:pPr>
        <w:spacing w:line="360" w:lineRule="auto"/>
        <w:ind w:firstLine="851"/>
        <w:jc w:val="both"/>
      </w:pPr>
      <w:r>
        <w:t>1.</w:t>
      </w:r>
      <w:r w:rsidR="00C56D9D">
        <w:t xml:space="preserve">1. pareiginės algos koeficientas – </w:t>
      </w:r>
      <w:r w:rsidR="00716B72">
        <w:rPr>
          <w:i/>
        </w:rPr>
        <w:t>(duomenys neskelbtini)</w:t>
      </w:r>
      <w:bookmarkStart w:id="1" w:name="_GoBack"/>
      <w:bookmarkEnd w:id="1"/>
      <w:r w:rsidR="00C56D9D">
        <w:t>;</w:t>
      </w:r>
    </w:p>
    <w:p w:rsidR="00C56D9D" w:rsidRDefault="00561C8A" w:rsidP="00C56D9D">
      <w:pPr>
        <w:spacing w:line="360" w:lineRule="auto"/>
        <w:ind w:firstLine="851"/>
        <w:jc w:val="both"/>
      </w:pPr>
      <w:r>
        <w:t>1.</w:t>
      </w:r>
      <w:r w:rsidR="00C56D9D">
        <w:t>2. priedas už tarnybos Lietuvos valstybei stažą teisės aktų nustatyta tvarka.</w:t>
      </w:r>
    </w:p>
    <w:p w:rsidR="00257333" w:rsidRDefault="00257333" w:rsidP="00C56D9D">
      <w:pPr>
        <w:spacing w:line="360" w:lineRule="auto"/>
        <w:ind w:firstLine="851"/>
        <w:jc w:val="both"/>
      </w:pPr>
      <w:r>
        <w:t xml:space="preserve">2. Pripažinti netekusiu galios Panevėžio miesto </w:t>
      </w:r>
      <w:bookmarkStart w:id="2" w:name="_Hlk531699028"/>
      <w:r>
        <w:t>savivaldybės tarybos 2017 m. gegužės 25 d. sprendimo Nr. 1-1</w:t>
      </w:r>
      <w:r w:rsidR="00BC3DD0">
        <w:t>80</w:t>
      </w:r>
      <w:r>
        <w:t xml:space="preserve"> „Dėl Savivaldybės administracijos direktoriaus </w:t>
      </w:r>
      <w:r w:rsidR="00BC3DD0">
        <w:t xml:space="preserve">pavaduotojo </w:t>
      </w:r>
      <w:r>
        <w:t>paskyrimo“ 2 punktą.</w:t>
      </w:r>
    </w:p>
    <w:bookmarkEnd w:id="2"/>
    <w:p w:rsidR="006C27C3" w:rsidRDefault="006C27C3" w:rsidP="006C27C3">
      <w:pPr>
        <w:spacing w:line="360" w:lineRule="auto"/>
        <w:ind w:firstLine="851"/>
        <w:jc w:val="both"/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:rsidR="00C56D9D" w:rsidRDefault="00C56D9D" w:rsidP="00C56D9D">
      <w:pPr>
        <w:tabs>
          <w:tab w:val="left" w:pos="6804"/>
        </w:tabs>
      </w:pPr>
    </w:p>
    <w:p w:rsidR="00C56D9D" w:rsidRDefault="00C56D9D" w:rsidP="00C56D9D">
      <w:pPr>
        <w:tabs>
          <w:tab w:val="left" w:pos="6804"/>
        </w:tabs>
      </w:pPr>
    </w:p>
    <w:p w:rsidR="00C56D9D" w:rsidRDefault="00C56D9D" w:rsidP="00C56D9D">
      <w:pPr>
        <w:tabs>
          <w:tab w:val="left" w:pos="6804"/>
        </w:tabs>
      </w:pPr>
    </w:p>
    <w:p w:rsidR="00C56D9D" w:rsidRDefault="00C56D9D" w:rsidP="00C56D9D">
      <w:pPr>
        <w:jc w:val="both"/>
      </w:pPr>
      <w:r>
        <w:t>RENGĖ                             Sonata Vizorienė, Vidaus administravimo skyriaus vedėja, tel. 363</w:t>
      </w:r>
    </w:p>
    <w:p w:rsidR="00C56D9D" w:rsidRDefault="00C56D9D" w:rsidP="00C56D9D">
      <w:pPr>
        <w:spacing w:line="360" w:lineRule="auto"/>
        <w:jc w:val="both"/>
      </w:pPr>
    </w:p>
    <w:p w:rsidR="00C56D9D" w:rsidRDefault="00C56D9D" w:rsidP="00E7331C">
      <w:pPr>
        <w:jc w:val="both"/>
      </w:pPr>
      <w:r>
        <w:t>SUDERINTA</w:t>
      </w:r>
    </w:p>
    <w:p w:rsidR="002477D0" w:rsidRDefault="002477D0" w:rsidP="00E7331C">
      <w:pPr>
        <w:jc w:val="both"/>
      </w:pPr>
    </w:p>
    <w:p w:rsidR="00C56D9D" w:rsidRDefault="00C56D9D" w:rsidP="00E7331C">
      <w:pPr>
        <w:jc w:val="both"/>
      </w:pPr>
      <w:r>
        <w:t>Mero patarėja, atliekanti Tarybos sekretoriaus funkcijas</w:t>
      </w:r>
      <w:r>
        <w:tab/>
      </w:r>
      <w:r w:rsidR="002477D0">
        <w:t xml:space="preserve">            </w:t>
      </w:r>
      <w:r>
        <w:t>Indrė Kisielė</w:t>
      </w:r>
    </w:p>
    <w:p w:rsidR="00E7331C" w:rsidRDefault="00E7331C" w:rsidP="00E7331C">
      <w:pPr>
        <w:jc w:val="both"/>
      </w:pPr>
    </w:p>
    <w:p w:rsidR="00C56D9D" w:rsidRDefault="00C56D9D" w:rsidP="00E7331C">
      <w:pPr>
        <w:jc w:val="both"/>
      </w:pPr>
    </w:p>
    <w:p w:rsidR="00C56D9D" w:rsidRDefault="00C56D9D" w:rsidP="00E7331C">
      <w:pPr>
        <w:jc w:val="both"/>
      </w:pPr>
      <w:r>
        <w:t xml:space="preserve">Administracijos direktorius </w:t>
      </w:r>
      <w:r>
        <w:tab/>
      </w:r>
      <w:r>
        <w:tab/>
      </w:r>
      <w:r>
        <w:tab/>
      </w:r>
      <w:r w:rsidR="002477D0">
        <w:t xml:space="preserve">            </w:t>
      </w:r>
      <w:r>
        <w:t>Rimantas Pauža</w:t>
      </w:r>
    </w:p>
    <w:p w:rsidR="00E7331C" w:rsidRDefault="00E7331C" w:rsidP="00E7331C">
      <w:pPr>
        <w:jc w:val="both"/>
      </w:pPr>
    </w:p>
    <w:p w:rsidR="00C56D9D" w:rsidRDefault="00C56D9D" w:rsidP="00E7331C">
      <w:pPr>
        <w:jc w:val="both"/>
      </w:pPr>
    </w:p>
    <w:p w:rsidR="00C56D9D" w:rsidRDefault="00C56D9D" w:rsidP="00E7331C">
      <w:pPr>
        <w:jc w:val="both"/>
      </w:pPr>
      <w:r>
        <w:t xml:space="preserve">Teisės ir viešosios tvarkos skyriaus vyriausioji specialistė </w:t>
      </w:r>
      <w:r>
        <w:tab/>
        <w:t xml:space="preserve">   </w:t>
      </w:r>
      <w:r w:rsidR="002477D0">
        <w:t xml:space="preserve">        </w:t>
      </w:r>
      <w:r>
        <w:t>Vaiva Montrimienė</w:t>
      </w:r>
    </w:p>
    <w:p w:rsidR="00E7331C" w:rsidRDefault="00E7331C" w:rsidP="00E7331C"/>
    <w:p w:rsidR="00C56D9D" w:rsidRDefault="00C56D9D" w:rsidP="00E7331C">
      <w:pPr>
        <w:tabs>
          <w:tab w:val="left" w:pos="5245"/>
          <w:tab w:val="left" w:pos="7371"/>
        </w:tabs>
        <w:jc w:val="both"/>
      </w:pPr>
    </w:p>
    <w:p w:rsidR="001E2D89" w:rsidRPr="00E7331C" w:rsidRDefault="00C56D9D" w:rsidP="00C5761B">
      <w:pPr>
        <w:jc w:val="both"/>
      </w:pPr>
      <w:r>
        <w:t>Dokumentų valdymo poskyrio vyriausioji specialistė</w:t>
      </w:r>
      <w:r>
        <w:tab/>
      </w:r>
      <w:r>
        <w:tab/>
        <w:t xml:space="preserve">   </w:t>
      </w:r>
      <w:r w:rsidR="002477D0">
        <w:t xml:space="preserve">         </w:t>
      </w:r>
      <w:r w:rsidR="00E7331C">
        <w:t>Loreta Vasilevičienė</w:t>
      </w:r>
    </w:p>
    <w:sectPr w:rsidR="001E2D89" w:rsidRPr="00E7331C" w:rsidSect="002477D0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6CF" w:rsidRDefault="00DB56CF" w:rsidP="002477D0">
      <w:r>
        <w:separator/>
      </w:r>
    </w:p>
  </w:endnote>
  <w:endnote w:type="continuationSeparator" w:id="0">
    <w:p w:rsidR="00DB56CF" w:rsidRDefault="00DB56CF" w:rsidP="0024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6CF" w:rsidRDefault="00DB56CF" w:rsidP="002477D0">
      <w:r>
        <w:separator/>
      </w:r>
    </w:p>
  </w:footnote>
  <w:footnote w:type="continuationSeparator" w:id="0">
    <w:p w:rsidR="00DB56CF" w:rsidRDefault="00DB56CF" w:rsidP="00247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7D0" w:rsidRDefault="002477D0" w:rsidP="002477D0">
    <w:pPr>
      <w:jc w:val="right"/>
      <w:rPr>
        <w:b/>
        <w:sz w:val="28"/>
        <w:szCs w:val="20"/>
      </w:rPr>
    </w:pPr>
    <w:r>
      <w:rPr>
        <w:b/>
        <w:noProof/>
        <w:lang w:eastAsia="lt-LT"/>
      </w:rPr>
      <w:t>Projektas</w:t>
    </w:r>
  </w:p>
  <w:p w:rsidR="002477D0" w:rsidRDefault="002477D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9D"/>
    <w:rsid w:val="001E2D89"/>
    <w:rsid w:val="001F2DFA"/>
    <w:rsid w:val="00230A0E"/>
    <w:rsid w:val="002477D0"/>
    <w:rsid w:val="00257333"/>
    <w:rsid w:val="00297ADB"/>
    <w:rsid w:val="00424595"/>
    <w:rsid w:val="00561C8A"/>
    <w:rsid w:val="006C27C3"/>
    <w:rsid w:val="00716B72"/>
    <w:rsid w:val="00BC3DD0"/>
    <w:rsid w:val="00BE0083"/>
    <w:rsid w:val="00C56D9D"/>
    <w:rsid w:val="00C5761B"/>
    <w:rsid w:val="00DB56CF"/>
    <w:rsid w:val="00E55457"/>
    <w:rsid w:val="00E7331C"/>
    <w:rsid w:val="00EB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4859F-8593-4F73-AE28-25CE90BE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6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477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7D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477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7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Vizorienė</dc:creator>
  <cp:keywords/>
  <dc:description/>
  <cp:lastModifiedBy>Sonata Vizorienė</cp:lastModifiedBy>
  <cp:revision>2</cp:revision>
  <dcterms:created xsi:type="dcterms:W3CDTF">2018-12-13T11:13:00Z</dcterms:created>
  <dcterms:modified xsi:type="dcterms:W3CDTF">2018-12-13T11:13:00Z</dcterms:modified>
</cp:coreProperties>
</file>