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AC2" w:rsidRPr="003740F2" w:rsidRDefault="003468AD" w:rsidP="003468A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                                                      </w:t>
      </w:r>
      <w:r w:rsidR="00D94AC2" w:rsidRPr="003740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AIŠKINAMASIS RAŠTAS</w:t>
      </w:r>
    </w:p>
    <w:p w:rsidR="00D94AC2" w:rsidRDefault="00D94AC2" w:rsidP="00D94A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="00220B8E">
        <w:rPr>
          <w:rFonts w:ascii="Times New Roman" w:hAnsi="Times New Roman"/>
          <w:b/>
          <w:bCs/>
          <w:sz w:val="24"/>
          <w:szCs w:val="24"/>
        </w:rPr>
        <w:t>BERNIŪNŲ, KNIAUDIŠKIŲ IR STETIŠKIŲ</w:t>
      </w:r>
      <w:r w:rsidR="00220B8E" w:rsidRPr="003740F2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  <w:r w:rsidRPr="003740F2">
        <w:rPr>
          <w:rFonts w:ascii="Times New Roman" w:hAnsi="Times New Roman"/>
          <w:b/>
          <w:bCs/>
          <w:sz w:val="24"/>
          <w:szCs w:val="24"/>
          <w:lang w:eastAsia="lt-LT"/>
        </w:rPr>
        <w:t>GATV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IŲ</w:t>
      </w:r>
      <w:r w:rsidRPr="003740F2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GEOGRAFINIŲ CHARAKTERISTIKŲ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PAKEITIMO</w:t>
      </w:r>
    </w:p>
    <w:p w:rsidR="003468AD" w:rsidRPr="003740F2" w:rsidRDefault="003468AD" w:rsidP="00D94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94AC2" w:rsidRPr="00A10DF1" w:rsidRDefault="00D94AC2" w:rsidP="00D94A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A10DF1">
        <w:rPr>
          <w:rFonts w:ascii="Times New Roman" w:eastAsia="Times New Roman" w:hAnsi="Times New Roman" w:cs="Times New Roman"/>
          <w:lang w:eastAsia="lt-LT"/>
        </w:rPr>
        <w:t>201</w:t>
      </w:r>
      <w:r w:rsidR="006871FA">
        <w:rPr>
          <w:rFonts w:ascii="Times New Roman" w:eastAsia="Times New Roman" w:hAnsi="Times New Roman" w:cs="Times New Roman"/>
          <w:lang w:eastAsia="lt-LT"/>
        </w:rPr>
        <w:t>8</w:t>
      </w:r>
      <w:r w:rsidRPr="00A10DF1">
        <w:rPr>
          <w:rFonts w:ascii="Times New Roman" w:eastAsia="Times New Roman" w:hAnsi="Times New Roman" w:cs="Times New Roman"/>
          <w:lang w:eastAsia="lt-LT"/>
        </w:rPr>
        <w:t xml:space="preserve"> m. </w:t>
      </w:r>
      <w:r w:rsidR="005D0159">
        <w:rPr>
          <w:rFonts w:ascii="Times New Roman" w:eastAsia="Times New Roman" w:hAnsi="Times New Roman" w:cs="Times New Roman"/>
          <w:lang w:eastAsia="lt-LT"/>
        </w:rPr>
        <w:t>lapkrič</w:t>
      </w:r>
      <w:r w:rsidR="006871FA">
        <w:rPr>
          <w:rFonts w:ascii="Times New Roman" w:eastAsia="Times New Roman" w:hAnsi="Times New Roman" w:cs="Times New Roman"/>
          <w:lang w:eastAsia="lt-LT"/>
        </w:rPr>
        <w:t>i</w:t>
      </w:r>
      <w:r w:rsidRPr="00A10DF1">
        <w:rPr>
          <w:rFonts w:ascii="Times New Roman" w:eastAsia="Times New Roman" w:hAnsi="Times New Roman" w:cs="Times New Roman"/>
          <w:lang w:eastAsia="lt-LT"/>
        </w:rPr>
        <w:t xml:space="preserve">o </w:t>
      </w:r>
      <w:r w:rsidR="006871FA">
        <w:rPr>
          <w:rFonts w:ascii="Times New Roman" w:eastAsia="Times New Roman" w:hAnsi="Times New Roman" w:cs="Times New Roman"/>
          <w:lang w:eastAsia="lt-LT"/>
        </w:rPr>
        <w:t>12</w:t>
      </w:r>
      <w:r w:rsidRPr="00A10DF1">
        <w:rPr>
          <w:rFonts w:ascii="Times New Roman" w:eastAsia="Times New Roman" w:hAnsi="Times New Roman" w:cs="Times New Roman"/>
          <w:lang w:eastAsia="lt-LT"/>
        </w:rPr>
        <w:t xml:space="preserve"> d.    </w:t>
      </w:r>
    </w:p>
    <w:p w:rsidR="00D94AC2" w:rsidRPr="003740F2" w:rsidRDefault="00D94AC2" w:rsidP="00D94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10DF1">
        <w:rPr>
          <w:rFonts w:ascii="Times New Roman" w:eastAsia="Times New Roman" w:hAnsi="Times New Roman" w:cs="Times New Roman"/>
          <w:lang w:eastAsia="lt-LT"/>
        </w:rPr>
        <w:t xml:space="preserve"> Panevėžys</w:t>
      </w:r>
    </w:p>
    <w:p w:rsidR="00D94AC2" w:rsidRPr="003740F2" w:rsidRDefault="00D94AC2" w:rsidP="00D94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</w:p>
    <w:p w:rsidR="00D94AC2" w:rsidRPr="003740F2" w:rsidRDefault="00D94AC2" w:rsidP="00D94A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D94AC2" w:rsidRDefault="00D94AC2" w:rsidP="00D94AC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</w:t>
      </w:r>
      <w:r w:rsidR="00220B8E">
        <w:rPr>
          <w:rFonts w:ascii="Times New Roman" w:eastAsia="Times New Roman" w:hAnsi="Times New Roman" w:cs="Times New Roman"/>
          <w:sz w:val="24"/>
          <w:szCs w:val="24"/>
          <w:lang w:eastAsia="lt-LT"/>
        </w:rPr>
        <w:t>jantis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  Respublikos  vietos savivaldos įstatymo 16 straipsnio 2 dalies 34 punktu, </w:t>
      </w:r>
      <w:r w:rsidRPr="00A37C55">
        <w:rPr>
          <w:rFonts w:ascii="Times New Roman" w:hAnsi="Times New Roman"/>
          <w:sz w:val="24"/>
          <w:szCs w:val="24"/>
          <w:lang w:eastAsia="lt-LT"/>
        </w:rPr>
        <w:t>Pavadinimų gatvėms, pastatams, statiniams ir kitiems objektams suteikimo, keitimo ir įtraukimo į apskaitą tvarkos aprašo, patvirtinto Lietuvos  Respubli</w:t>
      </w:r>
      <w:r>
        <w:rPr>
          <w:rFonts w:ascii="Times New Roman" w:hAnsi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>,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</w:t>
      </w:r>
      <w:r>
        <w:rPr>
          <w:rFonts w:ascii="Times New Roman" w:hAnsi="Times New Roman"/>
          <w:sz w:val="24"/>
          <w:szCs w:val="24"/>
          <w:lang w:eastAsia="lt-LT"/>
        </w:rPr>
        <w:t xml:space="preserve"> ir 16.2.1.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 xml:space="preserve">ais ir </w:t>
      </w:r>
      <w:r w:rsidRPr="000E49E0">
        <w:rPr>
          <w:rFonts w:ascii="Times New Roman" w:hAnsi="Times New Roman" w:cs="Times New Roman"/>
          <w:sz w:val="24"/>
          <w:szCs w:val="24"/>
        </w:rPr>
        <w:t xml:space="preserve">Panevėžio miesto </w:t>
      </w:r>
      <w:r>
        <w:rPr>
          <w:rFonts w:ascii="Times New Roman" w:hAnsi="Times New Roman" w:cs="Times New Roman"/>
          <w:sz w:val="24"/>
          <w:szCs w:val="24"/>
        </w:rPr>
        <w:t>gyvenamųjų teritorijų specialiuoju planu</w:t>
      </w:r>
      <w:r>
        <w:rPr>
          <w:rFonts w:ascii="Times New Roman" w:hAnsi="Times New Roman" w:cs="Times New Roman"/>
          <w:color w:val="000000"/>
          <w:sz w:val="24"/>
          <w:szCs w:val="24"/>
        </w:rPr>
        <w:t>, patvirtintu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 savivaldybės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tarybos 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>
        <w:rPr>
          <w:rFonts w:ascii="Times New Roman" w:hAnsi="Times New Roman" w:cs="Times New Roman"/>
          <w:color w:val="000000"/>
          <w:sz w:val="24"/>
          <w:szCs w:val="24"/>
        </w:rPr>
        <w:t>rugpjūčio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>
        <w:rPr>
          <w:rFonts w:ascii="Times New Roman" w:hAnsi="Times New Roman" w:cs="Times New Roman"/>
          <w:color w:val="000000"/>
          <w:sz w:val="24"/>
          <w:szCs w:val="24"/>
        </w:rPr>
        <w:t>sprendi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mu Nr. </w:t>
      </w:r>
      <w:r>
        <w:rPr>
          <w:rFonts w:ascii="Times New Roman" w:hAnsi="Times New Roman" w:cs="Times New Roman"/>
          <w:color w:val="000000"/>
          <w:sz w:val="24"/>
          <w:szCs w:val="24"/>
        </w:rPr>
        <w:t>1-248,</w:t>
      </w:r>
      <w:r w:rsidR="00220B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0B8E">
        <w:rPr>
          <w:rFonts w:ascii="Times New Roman" w:hAnsi="Times New Roman" w:cs="Times New Roman"/>
          <w:sz w:val="24"/>
          <w:szCs w:val="24"/>
        </w:rPr>
        <w:t>administracijos direktoriaus 2018 m. spalio 11 d. įsakymu Nr. A-706(4.1E) ir</w:t>
      </w:r>
      <w:r w:rsidR="00220B8E">
        <w:rPr>
          <w:rFonts w:ascii="Times New Roman" w:hAnsi="Times New Roman" w:cs="Times New Roman"/>
          <w:bCs/>
          <w:sz w:val="24"/>
          <w:szCs w:val="24"/>
        </w:rPr>
        <w:t xml:space="preserve"> Ž</w:t>
      </w:r>
      <w:r w:rsidR="00220B8E" w:rsidRPr="00F77590">
        <w:rPr>
          <w:rFonts w:ascii="Times New Roman" w:hAnsi="Times New Roman" w:cs="Times New Roman"/>
          <w:sz w:val="24"/>
          <w:szCs w:val="24"/>
        </w:rPr>
        <w:t xml:space="preserve">emės sklypo (kadastrinis </w:t>
      </w:r>
      <w:r w:rsidR="00220B8E">
        <w:rPr>
          <w:rFonts w:ascii="Times New Roman" w:hAnsi="Times New Roman" w:cs="Times New Roman"/>
          <w:sz w:val="24"/>
          <w:szCs w:val="24"/>
        </w:rPr>
        <w:t>N</w:t>
      </w:r>
      <w:r w:rsidR="00220B8E" w:rsidRPr="00F77590">
        <w:rPr>
          <w:rFonts w:ascii="Times New Roman" w:hAnsi="Times New Roman" w:cs="Times New Roman"/>
          <w:sz w:val="24"/>
          <w:szCs w:val="24"/>
        </w:rPr>
        <w:t xml:space="preserve">r. 2701/0033:79, </w:t>
      </w:r>
      <w:r w:rsidR="00220B8E">
        <w:rPr>
          <w:rFonts w:ascii="Times New Roman" w:hAnsi="Times New Roman" w:cs="Times New Roman"/>
          <w:sz w:val="24"/>
          <w:szCs w:val="24"/>
        </w:rPr>
        <w:t>P</w:t>
      </w:r>
      <w:r w:rsidR="00220B8E" w:rsidRPr="00F77590">
        <w:rPr>
          <w:rFonts w:ascii="Times New Roman" w:hAnsi="Times New Roman" w:cs="Times New Roman"/>
          <w:sz w:val="24"/>
          <w:szCs w:val="24"/>
        </w:rPr>
        <w:t>anevėžys) formavimo ir pertvarkymo projekt</w:t>
      </w:r>
      <w:r w:rsidR="00220B8E">
        <w:rPr>
          <w:rFonts w:ascii="Times New Roman" w:hAnsi="Times New Roman" w:cs="Times New Roman"/>
          <w:sz w:val="24"/>
          <w:szCs w:val="24"/>
        </w:rPr>
        <w:t>u, patvirtintu savivaldybės administracijos direktoriaus 2017 m. spalio 8 d. įsakymu Nr. A-851,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teikiami tvirtinti </w:t>
      </w:r>
      <w:r w:rsidR="00220B8E">
        <w:rPr>
          <w:rFonts w:ascii="Times New Roman" w:hAnsi="Times New Roman"/>
          <w:bCs/>
          <w:sz w:val="24"/>
          <w:szCs w:val="24"/>
        </w:rPr>
        <w:t>Berniūnų, Kniaudiškių i</w:t>
      </w:r>
      <w:r w:rsidR="00220B8E" w:rsidRPr="008255F0">
        <w:rPr>
          <w:rFonts w:ascii="Times New Roman" w:hAnsi="Times New Roman"/>
          <w:bCs/>
          <w:sz w:val="24"/>
          <w:szCs w:val="24"/>
        </w:rPr>
        <w:t xml:space="preserve">r </w:t>
      </w:r>
      <w:proofErr w:type="spellStart"/>
      <w:r w:rsidR="00F4346C">
        <w:rPr>
          <w:rFonts w:ascii="Times New Roman" w:hAnsi="Times New Roman"/>
          <w:bCs/>
          <w:sz w:val="24"/>
          <w:szCs w:val="24"/>
        </w:rPr>
        <w:t>Stetiškių</w:t>
      </w:r>
      <w:proofErr w:type="spellEnd"/>
      <w:r w:rsidR="00220B8E" w:rsidRPr="008255F0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lt-LT"/>
        </w:rPr>
        <w:t>g</w:t>
      </w:r>
      <w:r w:rsidRPr="008255F0">
        <w:rPr>
          <w:rFonts w:ascii="Times New Roman" w:hAnsi="Times New Roman"/>
          <w:bCs/>
          <w:sz w:val="24"/>
          <w:szCs w:val="24"/>
          <w:lang w:eastAsia="lt-LT"/>
        </w:rPr>
        <w:t>atvių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geografin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charakteristik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ų pakeitimai. </w:t>
      </w:r>
    </w:p>
    <w:p w:rsidR="00D94AC2" w:rsidRPr="00A37C55" w:rsidRDefault="00D94AC2" w:rsidP="00D94AC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Vadovaudamasi Pavadinimų gatvėms, pastatams, statiniams ir kitiems objektams suteikimo, keitimo ir įtraukimo į apskaitą tvarkos aprašo, 6 punktu, savivaldybės vykdomoji institucija, parengusi sprendimo projektą, savivaldybės Tarybai pateikia: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 sprendimo projektą;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aiškinamąjį raštą;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išsidėstymo planą topografiniame plane ar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ortofotografinio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topografinio žemėlapio ištraukoje, kuriame nurodytos gatvių ašinės linijos (fiksuojant pradžią, pabaigą ir posūkio taškus), esančios valstybinėje LKS – 94 koordinačių sistemoje, ir numatomi gatvių pavadinimai.</w:t>
      </w:r>
    </w:p>
    <w:p w:rsidR="00D94AC2" w:rsidRDefault="00D94AC2" w:rsidP="00D9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94AC2" w:rsidRDefault="00D94AC2" w:rsidP="00D94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KAIP ŠIUO METU SPRENDŽIAMI SPRENDIMO PROJEKTE APTARTI KLAUSIMAI</w:t>
      </w:r>
    </w:p>
    <w:p w:rsidR="00D94AC2" w:rsidRPr="003740F2" w:rsidRDefault="00D94AC2" w:rsidP="00D94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94AC2" w:rsidRPr="003740F2" w:rsidRDefault="00D94AC2" w:rsidP="00D94AC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Teikiame Tarybai tvirtinimui sprendimo projektą „</w:t>
      </w:r>
      <w:r w:rsidRPr="003740F2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="006871FA">
        <w:rPr>
          <w:rFonts w:ascii="Times New Roman" w:hAnsi="Times New Roman"/>
          <w:bCs/>
          <w:sz w:val="24"/>
          <w:szCs w:val="24"/>
        </w:rPr>
        <w:t>Berniūnų, Kniaudiškių i</w:t>
      </w:r>
      <w:r w:rsidR="006871FA" w:rsidRPr="008255F0">
        <w:rPr>
          <w:rFonts w:ascii="Times New Roman" w:hAnsi="Times New Roman"/>
          <w:bCs/>
          <w:sz w:val="24"/>
          <w:szCs w:val="24"/>
        </w:rPr>
        <w:t xml:space="preserve">r </w:t>
      </w:r>
      <w:proofErr w:type="spellStart"/>
      <w:r w:rsidR="006871FA">
        <w:rPr>
          <w:rFonts w:ascii="Times New Roman" w:hAnsi="Times New Roman"/>
          <w:bCs/>
          <w:sz w:val="24"/>
          <w:szCs w:val="24"/>
        </w:rPr>
        <w:t>Stetiškių</w:t>
      </w:r>
      <w:proofErr w:type="spellEnd"/>
      <w:r w:rsidR="006871FA" w:rsidRPr="008255F0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lt-LT"/>
        </w:rPr>
        <w:t>g</w:t>
      </w:r>
      <w:r w:rsidRPr="008255F0">
        <w:rPr>
          <w:rFonts w:ascii="Times New Roman" w:hAnsi="Times New Roman"/>
          <w:bCs/>
          <w:sz w:val="24"/>
          <w:szCs w:val="24"/>
          <w:lang w:eastAsia="lt-LT"/>
        </w:rPr>
        <w:t>atvių</w:t>
      </w:r>
      <w:r w:rsidRPr="008255F0">
        <w:rPr>
          <w:rFonts w:ascii="Times New Roman" w:hAnsi="Times New Roman"/>
          <w:color w:val="000000"/>
          <w:sz w:val="18"/>
          <w:szCs w:val="24"/>
          <w:lang w:eastAsia="lt-LT"/>
        </w:rPr>
        <w:t xml:space="preserve"> </w:t>
      </w:r>
      <w:r w:rsidRPr="003740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geografinių charakteristikų pa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keiti</w:t>
      </w:r>
      <w:r w:rsidRPr="003740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mo</w:t>
      </w:r>
      <w:r w:rsidRPr="003740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D94AC2" w:rsidRPr="003740F2" w:rsidRDefault="00D94AC2" w:rsidP="00D94A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lt-LT"/>
        </w:rPr>
      </w:pPr>
    </w:p>
    <w:p w:rsidR="00D94AC2" w:rsidRPr="003740F2" w:rsidRDefault="00D94AC2" w:rsidP="00D94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SPRENDIMO PRIĖMIMO BŪTINUMO PAGRINDIMAS, KOKIŲ POZITYVIŲ REZULTATŲ LAUKIAMA</w:t>
      </w:r>
    </w:p>
    <w:p w:rsidR="00D94AC2" w:rsidRPr="003740F2" w:rsidRDefault="00D94AC2" w:rsidP="00D94A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</w:p>
    <w:p w:rsidR="00D94AC2" w:rsidRDefault="00D94AC2" w:rsidP="00D94A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Šiuo sprendimu siekiama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papildyti adresų informacinę sistemą</w:t>
      </w:r>
      <w:r w:rsidR="006871FA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>žtikr</w:t>
      </w:r>
      <w:r>
        <w:rPr>
          <w:rFonts w:ascii="Times New Roman" w:hAnsi="Times New Roman" w:cs="Times New Roman"/>
          <w:color w:val="000000"/>
          <w:sz w:val="24"/>
          <w:szCs w:val="24"/>
        </w:rPr>
        <w:t>inti, kad neteisingi, netikslūs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adresų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 xml:space="preserve"> registro duomenys būtų ištaisyti</w:t>
      </w:r>
      <w:r w:rsidR="006871FA">
        <w:rPr>
          <w:rFonts w:ascii="Times New Roman" w:hAnsi="Times New Roman" w:cs="Times New Roman"/>
          <w:color w:val="000000"/>
          <w:sz w:val="24"/>
          <w:szCs w:val="24"/>
        </w:rPr>
        <w:t xml:space="preserve"> ir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871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pateikti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Pr="009D1CDE">
        <w:rPr>
          <w:rFonts w:ascii="Times New Roman" w:hAnsi="Times New Roman" w:cs="Times New Roman"/>
          <w:color w:val="000000"/>
          <w:sz w:val="24"/>
          <w:szCs w:val="24"/>
        </w:rPr>
        <w:t>alstybės įmonės Registrų centro Adresų registro departamentui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4AC2" w:rsidRPr="003740F2" w:rsidRDefault="00D94AC2" w:rsidP="00D9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1C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94AC2" w:rsidRPr="003740F2" w:rsidRDefault="00D94AC2" w:rsidP="00D94A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</w:t>
      </w:r>
    </w:p>
    <w:p w:rsidR="00D94AC2" w:rsidRPr="003740F2" w:rsidRDefault="00D94AC2" w:rsidP="00D94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:rsidR="00D94AC2" w:rsidRDefault="00D94AC2" w:rsidP="00D94AC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Skaičiavimai neatliekami.  </w:t>
      </w:r>
    </w:p>
    <w:p w:rsidR="00D94AC2" w:rsidRPr="003740F2" w:rsidRDefault="00D94AC2" w:rsidP="00D94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94AC2" w:rsidRPr="003740F2" w:rsidRDefault="00D94AC2" w:rsidP="00D94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GALIMOS NEIGIAMOS PASEKMĖS PRIĖMUS SPRENDIMĄ, KOKIŲ PRIEMONIŲ REIKĖTŲ IMTIS, KAD TOKIŲ PASEKMIŲ BŪTŲ IŠVENGTA</w:t>
      </w:r>
    </w:p>
    <w:p w:rsidR="00D94AC2" w:rsidRPr="003740F2" w:rsidRDefault="00D94AC2" w:rsidP="00D94A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D94AC2" w:rsidRPr="003740F2" w:rsidRDefault="00D94AC2" w:rsidP="00D94AC2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:rsidR="00D94AC2" w:rsidRPr="003740F2" w:rsidRDefault="00D94AC2" w:rsidP="00D94A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94AC2" w:rsidRPr="003740F2" w:rsidRDefault="00D94AC2" w:rsidP="00D94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</w:p>
    <w:p w:rsidR="00D94AC2" w:rsidRPr="003740F2" w:rsidRDefault="00D94AC2" w:rsidP="00D9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:rsidR="00D94AC2" w:rsidRDefault="00D94AC2" w:rsidP="00D94AC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Pavadinimų gatvėms, pastatams, statiniams ir kitiems objektams suteikimo, keitimo ir įtraukimo į apskaitą tvarkos aprašu, patvirtintų Lietuvos  Respublikos  Vidaus reikalų ministro  201</w:t>
      </w:r>
      <w:r w:rsidR="00F4346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</w:t>
      </w:r>
      <w:r w:rsidR="00F4346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F4346C" w:rsidRPr="00F4346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4346C">
        <w:rPr>
          <w:rFonts w:ascii="Times New Roman" w:hAnsi="Times New Roman"/>
          <w:sz w:val="24"/>
          <w:szCs w:val="24"/>
          <w:lang w:eastAsia="lt-LT"/>
        </w:rPr>
        <w:t>sausio</w:t>
      </w:r>
      <w:r w:rsidR="00F4346C"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4346C">
        <w:rPr>
          <w:rFonts w:ascii="Times New Roman" w:hAnsi="Times New Roman"/>
          <w:sz w:val="24"/>
          <w:szCs w:val="24"/>
          <w:lang w:eastAsia="lt-LT"/>
        </w:rPr>
        <w:t>25</w:t>
      </w:r>
      <w:r w:rsidR="00F4346C">
        <w:rPr>
          <w:rFonts w:ascii="Times New Roman" w:hAnsi="Times New Roman"/>
          <w:sz w:val="24"/>
          <w:szCs w:val="24"/>
          <w:lang w:eastAsia="lt-LT"/>
        </w:rPr>
        <w:t xml:space="preserve"> d. įsakymo</w:t>
      </w:r>
      <w:r w:rsidR="00F4346C" w:rsidRPr="00A37C55">
        <w:rPr>
          <w:rFonts w:ascii="Times New Roman" w:hAnsi="Times New Roman"/>
          <w:sz w:val="24"/>
          <w:szCs w:val="24"/>
          <w:lang w:eastAsia="lt-LT"/>
        </w:rPr>
        <w:t xml:space="preserve"> Nr. 1V-</w:t>
      </w:r>
      <w:r w:rsidR="00F4346C">
        <w:rPr>
          <w:rFonts w:ascii="Times New Roman" w:hAnsi="Times New Roman"/>
          <w:sz w:val="24"/>
          <w:szCs w:val="24"/>
          <w:lang w:eastAsia="lt-LT"/>
        </w:rPr>
        <w:t>57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 6 punktu, sprendimo iniciatorė – savivaldybės vykdomoji institucija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 </w:t>
      </w:r>
    </w:p>
    <w:p w:rsidR="00D94AC2" w:rsidRPr="00A10DF1" w:rsidRDefault="00D94AC2" w:rsidP="00687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10DF1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m.</w:t>
      </w:r>
      <w:r w:rsidRPr="00A10DF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10D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išdėstymo planas, </w:t>
      </w:r>
      <w:r w:rsidR="006871FA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A10D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</w:t>
      </w:r>
      <w:r w:rsidR="006871FA">
        <w:rPr>
          <w:rFonts w:ascii="Times New Roman" w:eastAsia="Times New Roman" w:hAnsi="Times New Roman" w:cs="Times New Roman"/>
          <w:sz w:val="24"/>
          <w:szCs w:val="24"/>
          <w:lang w:eastAsia="lt-LT"/>
        </w:rPr>
        <w:t>i.</w:t>
      </w:r>
    </w:p>
    <w:p w:rsidR="00D94AC2" w:rsidRDefault="00D94AC2" w:rsidP="00D94A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6871FA" w:rsidRDefault="006871FA" w:rsidP="00D94A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:rsidR="00896DF7" w:rsidRDefault="00D94AC2" w:rsidP="006871FA">
      <w:pPr>
        <w:spacing w:after="0" w:line="240" w:lineRule="auto"/>
        <w:jc w:val="both"/>
      </w:pPr>
      <w:r w:rsidRPr="00A10DF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Vyriausioji specialistė                                                                                      Rasa Tatorytė    </w:t>
      </w:r>
    </w:p>
    <w:sectPr w:rsidR="00896DF7" w:rsidSect="002D47F6">
      <w:pgSz w:w="11906" w:h="16838"/>
      <w:pgMar w:top="709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A33"/>
    <w:multiLevelType w:val="hybridMultilevel"/>
    <w:tmpl w:val="1B7E0D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C2"/>
    <w:rsid w:val="00220B8E"/>
    <w:rsid w:val="003468AD"/>
    <w:rsid w:val="005D0159"/>
    <w:rsid w:val="00647CA2"/>
    <w:rsid w:val="006871FA"/>
    <w:rsid w:val="00802854"/>
    <w:rsid w:val="00896DF7"/>
    <w:rsid w:val="00CB793B"/>
    <w:rsid w:val="00D94AC2"/>
    <w:rsid w:val="00DF5C55"/>
    <w:rsid w:val="00F4346C"/>
    <w:rsid w:val="00F7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F3D2B-5259-4872-9325-801CC412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4AC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94AC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0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0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1947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8</cp:revision>
  <cp:lastPrinted>2018-11-13T09:54:00Z</cp:lastPrinted>
  <dcterms:created xsi:type="dcterms:W3CDTF">2018-11-12T09:52:00Z</dcterms:created>
  <dcterms:modified xsi:type="dcterms:W3CDTF">2018-11-13T12:04:00Z</dcterms:modified>
</cp:coreProperties>
</file>