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5D6" w:rsidRDefault="007305D6" w:rsidP="002E5E25">
      <w:pPr>
        <w:pStyle w:val="Pavadinimas"/>
      </w:pPr>
    </w:p>
    <w:p w:rsidR="002E5E25" w:rsidRDefault="002E5E25" w:rsidP="002E5E25">
      <w:pPr>
        <w:pStyle w:val="Pavadinimas"/>
      </w:pPr>
      <w:bookmarkStart w:id="0" w:name="_GoBack"/>
      <w:bookmarkEnd w:id="0"/>
      <w:r>
        <w:t>PANEVĖŽIO MIESTO SAVIVALDYBĖS TARYBA</w:t>
      </w:r>
    </w:p>
    <w:p w:rsidR="002E5E25" w:rsidRDefault="002E5E25" w:rsidP="002E5E25">
      <w:pPr>
        <w:jc w:val="center"/>
        <w:rPr>
          <w:b/>
          <w:sz w:val="24"/>
          <w:szCs w:val="24"/>
        </w:rPr>
      </w:pPr>
    </w:p>
    <w:p w:rsidR="002E5E25" w:rsidRPr="00B76DCE" w:rsidRDefault="002E5E25" w:rsidP="002E5E25">
      <w:pPr>
        <w:pStyle w:val="Antrat2"/>
      </w:pPr>
      <w:r w:rsidRPr="00B76DCE">
        <w:t>SPRENDIMAS</w:t>
      </w:r>
    </w:p>
    <w:p w:rsidR="002E5E25" w:rsidRPr="00B76DCE" w:rsidRDefault="002E5E25" w:rsidP="002E5E25">
      <w:pPr>
        <w:jc w:val="center"/>
        <w:rPr>
          <w:b/>
          <w:sz w:val="24"/>
          <w:szCs w:val="24"/>
          <w:lang w:eastAsia="lt-LT"/>
        </w:rPr>
      </w:pPr>
      <w:r w:rsidRPr="00B76DCE">
        <w:rPr>
          <w:b/>
          <w:sz w:val="24"/>
        </w:rPr>
        <w:t>DĖL</w:t>
      </w:r>
      <w:r>
        <w:rPr>
          <w:b/>
          <w:sz w:val="24"/>
          <w:szCs w:val="24"/>
          <w:lang w:eastAsia="lt-LT"/>
        </w:rPr>
        <w:t xml:space="preserve"> SAVIVALDYBĖS TARYBOS 2016 M. LAPKRIČIO 24 D. SPRENDIMO NR. 1-392 „</w:t>
      </w:r>
      <w:r w:rsidRPr="002C303F">
        <w:rPr>
          <w:b/>
          <w:sz w:val="24"/>
          <w:szCs w:val="24"/>
          <w:lang w:eastAsia="lt-LT"/>
        </w:rPr>
        <w:t>DĖL JAUNIMO REIKALŲ TARYBOS SUDĖTIES PATVIRTINIMO IR SAVIVALDYBĖS TARYBOS 2015 M. GEGUŽĖS 29 D. SPRENDIMO NR. 1-128 2 PUNKTO PRIPAŽINIMO NETEKUSIU GALIOS</w:t>
      </w:r>
      <w:r>
        <w:rPr>
          <w:b/>
          <w:sz w:val="24"/>
          <w:szCs w:val="24"/>
          <w:lang w:eastAsia="lt-LT"/>
        </w:rPr>
        <w:t xml:space="preserve">“ </w:t>
      </w:r>
      <w:r w:rsidR="00612B9B">
        <w:rPr>
          <w:b/>
          <w:sz w:val="24"/>
          <w:szCs w:val="24"/>
          <w:lang w:eastAsia="lt-LT"/>
        </w:rPr>
        <w:t>1 PUNKTO PAKEITIMO</w:t>
      </w:r>
    </w:p>
    <w:p w:rsidR="002E5E25" w:rsidRDefault="002E5E25" w:rsidP="002E5E25">
      <w:pPr>
        <w:jc w:val="center"/>
        <w:rPr>
          <w:b/>
          <w:sz w:val="24"/>
        </w:rPr>
      </w:pPr>
    </w:p>
    <w:p w:rsidR="002E5E25" w:rsidRDefault="002E5E25" w:rsidP="002E5E25">
      <w:pPr>
        <w:jc w:val="center"/>
        <w:rPr>
          <w:sz w:val="24"/>
        </w:rPr>
      </w:pPr>
      <w:r>
        <w:rPr>
          <w:sz w:val="24"/>
        </w:rPr>
        <w:t xml:space="preserve">2018 m. </w:t>
      </w:r>
      <w:r w:rsidR="00652B8C">
        <w:rPr>
          <w:sz w:val="24"/>
        </w:rPr>
        <w:t>rugsėjo</w:t>
      </w:r>
      <w:r>
        <w:rPr>
          <w:sz w:val="24"/>
        </w:rPr>
        <w:t xml:space="preserve">  d. Nr. </w:t>
      </w:r>
    </w:p>
    <w:p w:rsidR="002E5E25" w:rsidRDefault="002E5E25" w:rsidP="002E5E25">
      <w:pPr>
        <w:pStyle w:val="Antrat3"/>
        <w:rPr>
          <w:b/>
        </w:rPr>
      </w:pPr>
      <w:r>
        <w:t>Panevėžys</w:t>
      </w:r>
    </w:p>
    <w:p w:rsidR="002E5E25" w:rsidRDefault="002E5E25" w:rsidP="002E5E25">
      <w:pPr>
        <w:jc w:val="center"/>
        <w:rPr>
          <w:color w:val="000000"/>
          <w:sz w:val="24"/>
          <w:szCs w:val="24"/>
          <w:lang w:eastAsia="lt-LT"/>
        </w:rPr>
      </w:pPr>
    </w:p>
    <w:p w:rsidR="002E5E25" w:rsidRDefault="002E5E25" w:rsidP="002E5E25">
      <w:pPr>
        <w:jc w:val="center"/>
        <w:rPr>
          <w:color w:val="000000"/>
          <w:sz w:val="24"/>
          <w:szCs w:val="24"/>
          <w:lang w:eastAsia="lt-LT"/>
        </w:rPr>
      </w:pPr>
    </w:p>
    <w:p w:rsidR="002E5E25" w:rsidRPr="00B76DCE" w:rsidRDefault="002E5E25" w:rsidP="000A1097">
      <w:pPr>
        <w:spacing w:line="360" w:lineRule="auto"/>
        <w:ind w:firstLine="851"/>
        <w:jc w:val="both"/>
        <w:rPr>
          <w:sz w:val="24"/>
          <w:szCs w:val="24"/>
          <w:lang w:eastAsia="lt-LT"/>
        </w:rPr>
      </w:pPr>
      <w:r w:rsidRPr="00B76DCE">
        <w:rPr>
          <w:sz w:val="24"/>
          <w:szCs w:val="24"/>
          <w:lang w:eastAsia="lt-LT"/>
        </w:rPr>
        <w:t xml:space="preserve">Vadovaudamasi </w:t>
      </w:r>
      <w:r w:rsidRPr="006B1D0B">
        <w:rPr>
          <w:sz w:val="24"/>
          <w:szCs w:val="24"/>
          <w:lang w:eastAsia="lt-LT"/>
        </w:rPr>
        <w:t>Lietuvos Respublikos vietos savivaldos įstatymo 16 straipsnio 2 dalies 6 punktu, 18 straipsnio 1 dalimi</w:t>
      </w:r>
      <w:r>
        <w:rPr>
          <w:sz w:val="24"/>
          <w:szCs w:val="24"/>
          <w:lang w:eastAsia="lt-LT"/>
        </w:rPr>
        <w:t xml:space="preserve">, </w:t>
      </w:r>
      <w:r w:rsidRPr="006B1D0B">
        <w:rPr>
          <w:sz w:val="24"/>
          <w:szCs w:val="24"/>
          <w:lang w:eastAsia="lt-LT"/>
        </w:rPr>
        <w:t>Jaunimo politikos pagrindų įstatymo 8 straipsniu</w:t>
      </w:r>
      <w:r>
        <w:rPr>
          <w:sz w:val="24"/>
          <w:szCs w:val="24"/>
          <w:lang w:eastAsia="lt-LT"/>
        </w:rPr>
        <w:t>,</w:t>
      </w:r>
      <w:r w:rsidRPr="006B1D0B">
        <w:rPr>
          <w:sz w:val="24"/>
          <w:szCs w:val="24"/>
          <w:lang w:eastAsia="lt-LT"/>
        </w:rPr>
        <w:t xml:space="preserve"> Panevėžio </w:t>
      </w:r>
      <w:r w:rsidR="0094310E">
        <w:rPr>
          <w:sz w:val="24"/>
          <w:szCs w:val="24"/>
          <w:lang w:eastAsia="lt-LT"/>
        </w:rPr>
        <w:t xml:space="preserve">miesto </w:t>
      </w:r>
      <w:r w:rsidRPr="006B1D0B">
        <w:rPr>
          <w:sz w:val="24"/>
          <w:szCs w:val="24"/>
          <w:lang w:eastAsia="lt-LT"/>
        </w:rPr>
        <w:t>savivaldybės taryba  n u s p r e n d ž i a:</w:t>
      </w:r>
    </w:p>
    <w:p w:rsidR="00612B9B" w:rsidRDefault="00801C66" w:rsidP="000A1097">
      <w:pPr>
        <w:spacing w:line="360" w:lineRule="auto"/>
        <w:ind w:firstLine="851"/>
        <w:jc w:val="both"/>
        <w:rPr>
          <w:sz w:val="24"/>
          <w:szCs w:val="24"/>
          <w:lang w:eastAsia="lt-LT"/>
        </w:rPr>
      </w:pPr>
      <w:r>
        <w:rPr>
          <w:sz w:val="24"/>
          <w:szCs w:val="24"/>
          <w:lang w:eastAsia="lt-LT"/>
        </w:rPr>
        <w:t>P</w:t>
      </w:r>
      <w:r w:rsidR="002E5E25">
        <w:rPr>
          <w:sz w:val="24"/>
          <w:szCs w:val="24"/>
          <w:lang w:eastAsia="lt-LT"/>
        </w:rPr>
        <w:t xml:space="preserve">akeisti </w:t>
      </w:r>
      <w:r w:rsidR="002E5E25" w:rsidRPr="006B1D0B">
        <w:rPr>
          <w:sz w:val="24"/>
          <w:szCs w:val="24"/>
          <w:lang w:eastAsia="lt-LT"/>
        </w:rPr>
        <w:t xml:space="preserve">Panevėžio miesto savivaldybės tarybos 2016 m. </w:t>
      </w:r>
      <w:r w:rsidR="002E5E25">
        <w:rPr>
          <w:sz w:val="24"/>
          <w:szCs w:val="24"/>
          <w:lang w:eastAsia="lt-LT"/>
        </w:rPr>
        <w:t>lapkričio 24 d. sprendim</w:t>
      </w:r>
      <w:r>
        <w:rPr>
          <w:sz w:val="24"/>
          <w:szCs w:val="24"/>
          <w:lang w:eastAsia="lt-LT"/>
        </w:rPr>
        <w:t>o</w:t>
      </w:r>
      <w:r w:rsidR="002E5E25">
        <w:rPr>
          <w:sz w:val="24"/>
          <w:szCs w:val="24"/>
          <w:lang w:eastAsia="lt-LT"/>
        </w:rPr>
        <w:t xml:space="preserve"> N</w:t>
      </w:r>
      <w:r w:rsidR="002E5E25" w:rsidRPr="006B1D0B">
        <w:rPr>
          <w:sz w:val="24"/>
          <w:szCs w:val="24"/>
          <w:lang w:eastAsia="lt-LT"/>
        </w:rPr>
        <w:t>r</w:t>
      </w:r>
      <w:r w:rsidR="002E5E25">
        <w:rPr>
          <w:sz w:val="24"/>
          <w:szCs w:val="24"/>
          <w:lang w:eastAsia="lt-LT"/>
        </w:rPr>
        <w:t>. 1-392 „D</w:t>
      </w:r>
      <w:r w:rsidR="002E5E25" w:rsidRPr="006B1D0B">
        <w:rPr>
          <w:sz w:val="24"/>
          <w:szCs w:val="24"/>
          <w:lang w:eastAsia="lt-LT"/>
        </w:rPr>
        <w:t xml:space="preserve">ėl </w:t>
      </w:r>
      <w:r>
        <w:rPr>
          <w:sz w:val="24"/>
          <w:szCs w:val="24"/>
          <w:lang w:eastAsia="lt-LT"/>
        </w:rPr>
        <w:t>J</w:t>
      </w:r>
      <w:r w:rsidR="002E5E25" w:rsidRPr="006B1D0B">
        <w:rPr>
          <w:sz w:val="24"/>
          <w:szCs w:val="24"/>
          <w:lang w:eastAsia="lt-LT"/>
        </w:rPr>
        <w:t xml:space="preserve">aunimo reikalų tarybos sudėties patvirtinimo ir </w:t>
      </w:r>
      <w:r>
        <w:rPr>
          <w:sz w:val="24"/>
          <w:szCs w:val="24"/>
          <w:lang w:eastAsia="lt-LT"/>
        </w:rPr>
        <w:t>S</w:t>
      </w:r>
      <w:r w:rsidR="002E5E25" w:rsidRPr="006B1D0B">
        <w:rPr>
          <w:sz w:val="24"/>
          <w:szCs w:val="24"/>
          <w:lang w:eastAsia="lt-LT"/>
        </w:rPr>
        <w:t xml:space="preserve">avivaldybės tarybos 2015 m. </w:t>
      </w:r>
      <w:r w:rsidR="002E5E25">
        <w:rPr>
          <w:sz w:val="24"/>
          <w:szCs w:val="24"/>
          <w:lang w:eastAsia="lt-LT"/>
        </w:rPr>
        <w:t>gegužės 29 d. sprendimo N</w:t>
      </w:r>
      <w:r w:rsidR="002E5E25" w:rsidRPr="006B1D0B">
        <w:rPr>
          <w:sz w:val="24"/>
          <w:szCs w:val="24"/>
          <w:lang w:eastAsia="lt-LT"/>
        </w:rPr>
        <w:t xml:space="preserve">r. 1-128 2 punkto pripažinimo netekusiu galios“ </w:t>
      </w:r>
      <w:r w:rsidR="000A1097">
        <w:rPr>
          <w:sz w:val="24"/>
          <w:szCs w:val="24"/>
          <w:lang w:eastAsia="lt-LT"/>
        </w:rPr>
        <w:t>1 punktą taip:</w:t>
      </w:r>
    </w:p>
    <w:p w:rsidR="00801C66" w:rsidRDefault="002E5E25" w:rsidP="000A1097">
      <w:pPr>
        <w:spacing w:line="360" w:lineRule="auto"/>
        <w:ind w:firstLine="851"/>
        <w:jc w:val="both"/>
        <w:rPr>
          <w:sz w:val="24"/>
          <w:szCs w:val="24"/>
          <w:lang w:eastAsia="lt-LT"/>
        </w:rPr>
      </w:pPr>
      <w:r>
        <w:rPr>
          <w:sz w:val="24"/>
          <w:szCs w:val="24"/>
          <w:lang w:eastAsia="lt-LT"/>
        </w:rPr>
        <w:t>vietoj žodžių „</w:t>
      </w:r>
      <w:r w:rsidR="00652B8C">
        <w:rPr>
          <w:sz w:val="24"/>
          <w:szCs w:val="24"/>
          <w:lang w:eastAsia="lt-LT"/>
        </w:rPr>
        <w:t xml:space="preserve">Teresė </w:t>
      </w:r>
      <w:proofErr w:type="spellStart"/>
      <w:r w:rsidR="00652B8C">
        <w:rPr>
          <w:sz w:val="24"/>
          <w:szCs w:val="24"/>
          <w:lang w:eastAsia="lt-LT"/>
        </w:rPr>
        <w:t>Škutaitė</w:t>
      </w:r>
      <w:proofErr w:type="spellEnd"/>
      <w:r w:rsidRPr="006B1D0B">
        <w:rPr>
          <w:sz w:val="24"/>
          <w:szCs w:val="24"/>
          <w:lang w:eastAsia="lt-LT"/>
        </w:rPr>
        <w:t xml:space="preserve"> – </w:t>
      </w:r>
      <w:r w:rsidR="00652B8C" w:rsidRPr="00652B8C">
        <w:rPr>
          <w:sz w:val="24"/>
          <w:szCs w:val="24"/>
          <w:lang w:eastAsia="lt-LT"/>
        </w:rPr>
        <w:t>Lietuvos liberalaus jaunimo Panevėžio skyriaus narė</w:t>
      </w:r>
      <w:r>
        <w:rPr>
          <w:sz w:val="24"/>
          <w:szCs w:val="24"/>
          <w:lang w:eastAsia="lt-LT"/>
        </w:rPr>
        <w:t>“ įrašyti</w:t>
      </w:r>
      <w:r w:rsidR="00801C66">
        <w:rPr>
          <w:sz w:val="24"/>
          <w:szCs w:val="24"/>
          <w:lang w:eastAsia="lt-LT"/>
        </w:rPr>
        <w:t xml:space="preserve"> žodžius</w:t>
      </w:r>
      <w:r>
        <w:rPr>
          <w:sz w:val="24"/>
          <w:szCs w:val="24"/>
          <w:lang w:eastAsia="lt-LT"/>
        </w:rPr>
        <w:t xml:space="preserve"> „</w:t>
      </w:r>
      <w:r w:rsidR="00652B8C">
        <w:rPr>
          <w:sz w:val="24"/>
          <w:szCs w:val="24"/>
          <w:lang w:eastAsia="lt-LT"/>
        </w:rPr>
        <w:t xml:space="preserve">Astijus Pūkas </w:t>
      </w:r>
      <w:r w:rsidR="00801C66">
        <w:rPr>
          <w:sz w:val="24"/>
          <w:szCs w:val="24"/>
          <w:lang w:eastAsia="lt-LT"/>
        </w:rPr>
        <w:t>–</w:t>
      </w:r>
      <w:r w:rsidR="00652B8C">
        <w:rPr>
          <w:sz w:val="24"/>
          <w:szCs w:val="24"/>
          <w:lang w:eastAsia="lt-LT"/>
        </w:rPr>
        <w:t xml:space="preserve"> </w:t>
      </w:r>
      <w:r w:rsidR="00652B8C" w:rsidRPr="00652B8C">
        <w:rPr>
          <w:sz w:val="24"/>
          <w:szCs w:val="24"/>
          <w:lang w:eastAsia="lt-LT"/>
        </w:rPr>
        <w:t>Lietuvos liberalaus</w:t>
      </w:r>
      <w:r w:rsidR="00652B8C">
        <w:rPr>
          <w:sz w:val="24"/>
          <w:szCs w:val="24"/>
          <w:lang w:eastAsia="lt-LT"/>
        </w:rPr>
        <w:t xml:space="preserve"> jaunimo Panevėžio skyriaus narys“.</w:t>
      </w:r>
    </w:p>
    <w:p w:rsidR="002E5E25" w:rsidRDefault="002E5E25" w:rsidP="000A1097">
      <w:pPr>
        <w:spacing w:line="360" w:lineRule="auto"/>
        <w:ind w:firstLine="851"/>
        <w:jc w:val="both"/>
        <w:rPr>
          <w:sz w:val="24"/>
          <w:szCs w:val="24"/>
          <w:lang w:eastAsia="lt-LT"/>
        </w:rPr>
      </w:pPr>
      <w:r>
        <w:rPr>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12B9B" w:rsidRDefault="00612B9B" w:rsidP="002E5E25">
      <w:pPr>
        <w:rPr>
          <w:sz w:val="24"/>
          <w:szCs w:val="24"/>
        </w:rPr>
      </w:pPr>
    </w:p>
    <w:p w:rsidR="00801C66" w:rsidRDefault="00801C66" w:rsidP="002E5E25">
      <w:pPr>
        <w:rPr>
          <w:sz w:val="24"/>
          <w:szCs w:val="24"/>
        </w:rPr>
      </w:pPr>
    </w:p>
    <w:p w:rsidR="00612B9B" w:rsidRPr="00612B9B" w:rsidRDefault="00612B9B" w:rsidP="00612B9B">
      <w:pPr>
        <w:rPr>
          <w:sz w:val="24"/>
          <w:szCs w:val="24"/>
        </w:rPr>
      </w:pPr>
      <w:r w:rsidRPr="00612B9B">
        <w:rPr>
          <w:sz w:val="24"/>
          <w:szCs w:val="24"/>
        </w:rPr>
        <w:t>RENGĖ ____________</w:t>
      </w:r>
      <w:r w:rsidR="00801C66">
        <w:rPr>
          <w:sz w:val="24"/>
          <w:szCs w:val="24"/>
        </w:rPr>
        <w:t xml:space="preserve">___ </w:t>
      </w:r>
      <w:r w:rsidRPr="00612B9B">
        <w:rPr>
          <w:sz w:val="24"/>
          <w:szCs w:val="24"/>
        </w:rPr>
        <w:t>Toma Karosienė, tel. 504 484</w:t>
      </w:r>
    </w:p>
    <w:p w:rsidR="00612B9B" w:rsidRDefault="00612B9B" w:rsidP="00612B9B"/>
    <w:p w:rsidR="00612B9B" w:rsidRDefault="00612B9B" w:rsidP="00612B9B"/>
    <w:p w:rsidR="00612B9B" w:rsidRPr="00612B9B" w:rsidRDefault="00612B9B" w:rsidP="00612B9B">
      <w:pPr>
        <w:rPr>
          <w:sz w:val="24"/>
          <w:szCs w:val="24"/>
        </w:rPr>
      </w:pPr>
      <w:r w:rsidRPr="00612B9B">
        <w:rPr>
          <w:sz w:val="24"/>
          <w:szCs w:val="24"/>
        </w:rPr>
        <w:t>SUDERINTA</w:t>
      </w:r>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 xml:space="preserve">Mero patarėja, atliekanti Tarybos sekretoriaus funkcijas                               </w:t>
      </w:r>
      <w:r>
        <w:rPr>
          <w:sz w:val="24"/>
          <w:szCs w:val="24"/>
        </w:rPr>
        <w:t xml:space="preserve"> </w:t>
      </w:r>
      <w:r w:rsidR="000A1097">
        <w:rPr>
          <w:sz w:val="24"/>
          <w:szCs w:val="24"/>
        </w:rPr>
        <w:t xml:space="preserve">      </w:t>
      </w:r>
      <w:r w:rsidRPr="00612B9B">
        <w:rPr>
          <w:sz w:val="24"/>
          <w:szCs w:val="24"/>
        </w:rPr>
        <w:t>Indrė Kisielė</w:t>
      </w:r>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 xml:space="preserve">Mero pavaduotojas                                               </w:t>
      </w:r>
      <w:r>
        <w:rPr>
          <w:sz w:val="24"/>
          <w:szCs w:val="24"/>
        </w:rPr>
        <w:t xml:space="preserve">                                          </w:t>
      </w:r>
      <w:r w:rsidR="000A1097">
        <w:rPr>
          <w:sz w:val="24"/>
          <w:szCs w:val="24"/>
        </w:rPr>
        <w:t xml:space="preserve">       </w:t>
      </w:r>
      <w:r w:rsidRPr="00612B9B">
        <w:rPr>
          <w:sz w:val="24"/>
          <w:szCs w:val="24"/>
        </w:rPr>
        <w:t xml:space="preserve">Petras </w:t>
      </w:r>
      <w:proofErr w:type="spellStart"/>
      <w:r w:rsidRPr="00612B9B">
        <w:rPr>
          <w:sz w:val="24"/>
          <w:szCs w:val="24"/>
        </w:rPr>
        <w:t>Luomanas</w:t>
      </w:r>
      <w:proofErr w:type="spellEnd"/>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Administracijos direktorius</w:t>
      </w:r>
      <w:r w:rsidRPr="00612B9B">
        <w:rPr>
          <w:sz w:val="24"/>
          <w:szCs w:val="24"/>
        </w:rPr>
        <w:tab/>
      </w:r>
      <w:r w:rsidRPr="00612B9B">
        <w:rPr>
          <w:sz w:val="24"/>
          <w:szCs w:val="24"/>
        </w:rPr>
        <w:tab/>
        <w:t xml:space="preserve">                 </w:t>
      </w:r>
      <w:r>
        <w:rPr>
          <w:sz w:val="24"/>
          <w:szCs w:val="24"/>
        </w:rPr>
        <w:t xml:space="preserve">                </w:t>
      </w:r>
      <w:r w:rsidR="000A1097">
        <w:rPr>
          <w:sz w:val="24"/>
          <w:szCs w:val="24"/>
        </w:rPr>
        <w:t xml:space="preserve">       </w:t>
      </w:r>
      <w:r w:rsidRPr="00612B9B">
        <w:rPr>
          <w:sz w:val="24"/>
          <w:szCs w:val="24"/>
        </w:rPr>
        <w:t>Rimantas Pauža</w:t>
      </w:r>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Administracij</w:t>
      </w:r>
      <w:r>
        <w:rPr>
          <w:sz w:val="24"/>
          <w:szCs w:val="24"/>
        </w:rPr>
        <w:t>os direktoriaus pavaduotoja</w:t>
      </w:r>
      <w:r>
        <w:rPr>
          <w:sz w:val="24"/>
          <w:szCs w:val="24"/>
        </w:rPr>
        <w:tab/>
      </w:r>
      <w:r>
        <w:rPr>
          <w:sz w:val="24"/>
          <w:szCs w:val="24"/>
        </w:rPr>
        <w:tab/>
        <w:t xml:space="preserve">           </w:t>
      </w:r>
      <w:r w:rsidR="000A1097">
        <w:rPr>
          <w:sz w:val="24"/>
          <w:szCs w:val="24"/>
        </w:rPr>
        <w:t xml:space="preserve">       </w:t>
      </w:r>
      <w:r w:rsidRPr="00612B9B">
        <w:rPr>
          <w:sz w:val="24"/>
          <w:szCs w:val="24"/>
        </w:rPr>
        <w:t>Sandra Jakštienė</w:t>
      </w:r>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Švietimo ir jauni</w:t>
      </w:r>
      <w:r>
        <w:rPr>
          <w:sz w:val="24"/>
          <w:szCs w:val="24"/>
        </w:rPr>
        <w:t xml:space="preserve">mo reikalų skyriaus vedėjas </w:t>
      </w:r>
      <w:r>
        <w:rPr>
          <w:sz w:val="24"/>
          <w:szCs w:val="24"/>
        </w:rPr>
        <w:tab/>
      </w:r>
      <w:r>
        <w:rPr>
          <w:sz w:val="24"/>
          <w:szCs w:val="24"/>
        </w:rPr>
        <w:tab/>
        <w:t xml:space="preserve">           </w:t>
      </w:r>
      <w:r w:rsidR="000A1097">
        <w:rPr>
          <w:sz w:val="24"/>
          <w:szCs w:val="24"/>
        </w:rPr>
        <w:t xml:space="preserve">       </w:t>
      </w:r>
      <w:r>
        <w:rPr>
          <w:sz w:val="24"/>
          <w:szCs w:val="24"/>
        </w:rPr>
        <w:t xml:space="preserve"> </w:t>
      </w:r>
      <w:r w:rsidRPr="00612B9B">
        <w:rPr>
          <w:sz w:val="24"/>
          <w:szCs w:val="24"/>
        </w:rPr>
        <w:t>Dainius Šipelis</w:t>
      </w:r>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Teisės ir viešosios tvarkos s</w:t>
      </w:r>
      <w:r>
        <w:rPr>
          <w:sz w:val="24"/>
          <w:szCs w:val="24"/>
        </w:rPr>
        <w:t xml:space="preserve">kyriaus vedėjo pavaduotojas </w:t>
      </w:r>
      <w:r>
        <w:rPr>
          <w:sz w:val="24"/>
          <w:szCs w:val="24"/>
        </w:rPr>
        <w:tab/>
        <w:t xml:space="preserve">            </w:t>
      </w:r>
      <w:r w:rsidR="000A1097">
        <w:rPr>
          <w:sz w:val="24"/>
          <w:szCs w:val="24"/>
        </w:rPr>
        <w:t xml:space="preserve">      </w:t>
      </w:r>
      <w:r w:rsidRPr="00612B9B">
        <w:rPr>
          <w:sz w:val="24"/>
          <w:szCs w:val="24"/>
        </w:rPr>
        <w:t>Aušrys Valkūnas</w:t>
      </w:r>
    </w:p>
    <w:p w:rsidR="00612B9B" w:rsidRPr="00612B9B" w:rsidRDefault="00612B9B" w:rsidP="00612B9B">
      <w:pPr>
        <w:rPr>
          <w:sz w:val="24"/>
          <w:szCs w:val="24"/>
        </w:rPr>
      </w:pPr>
    </w:p>
    <w:p w:rsidR="00612B9B" w:rsidRPr="00612B9B" w:rsidRDefault="00612B9B" w:rsidP="00612B9B">
      <w:pPr>
        <w:rPr>
          <w:sz w:val="24"/>
          <w:szCs w:val="24"/>
        </w:rPr>
      </w:pPr>
      <w:r w:rsidRPr="00612B9B">
        <w:rPr>
          <w:sz w:val="24"/>
          <w:szCs w:val="24"/>
        </w:rPr>
        <w:t xml:space="preserve">Dokumentų valdymo poskyrio </w:t>
      </w:r>
      <w:r w:rsidR="000A1097">
        <w:rPr>
          <w:sz w:val="24"/>
          <w:szCs w:val="24"/>
        </w:rPr>
        <w:t>kalbininkė</w:t>
      </w:r>
      <w:r>
        <w:rPr>
          <w:sz w:val="24"/>
          <w:szCs w:val="24"/>
        </w:rPr>
        <w:t xml:space="preserve"> </w:t>
      </w:r>
      <w:r>
        <w:rPr>
          <w:sz w:val="24"/>
          <w:szCs w:val="24"/>
        </w:rPr>
        <w:tab/>
      </w:r>
      <w:r>
        <w:rPr>
          <w:sz w:val="24"/>
          <w:szCs w:val="24"/>
        </w:rPr>
        <w:tab/>
        <w:t xml:space="preserve">           </w:t>
      </w:r>
      <w:r w:rsidR="000A1097">
        <w:rPr>
          <w:sz w:val="24"/>
          <w:szCs w:val="24"/>
        </w:rPr>
        <w:t xml:space="preserve">     </w:t>
      </w:r>
      <w:r>
        <w:rPr>
          <w:sz w:val="24"/>
          <w:szCs w:val="24"/>
        </w:rPr>
        <w:t xml:space="preserve">  </w:t>
      </w:r>
      <w:r w:rsidR="000A1097">
        <w:rPr>
          <w:sz w:val="24"/>
          <w:szCs w:val="24"/>
        </w:rPr>
        <w:t>A</w:t>
      </w:r>
      <w:r w:rsidR="008D0767">
        <w:rPr>
          <w:sz w:val="24"/>
          <w:szCs w:val="24"/>
        </w:rPr>
        <w:t xml:space="preserve">norina </w:t>
      </w:r>
      <w:proofErr w:type="spellStart"/>
      <w:r w:rsidR="008D0767">
        <w:rPr>
          <w:sz w:val="24"/>
          <w:szCs w:val="24"/>
        </w:rPr>
        <w:t>Samuilienė</w:t>
      </w:r>
      <w:proofErr w:type="spellEnd"/>
    </w:p>
    <w:sectPr w:rsidR="00612B9B" w:rsidRPr="00612B9B" w:rsidSect="00801C66">
      <w:headerReference w:type="default" r:id="rId6"/>
      <w:pgSz w:w="11906" w:h="16838"/>
      <w:pgMar w:top="1135"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773" w:rsidRDefault="00A10773" w:rsidP="00801C66">
      <w:r>
        <w:separator/>
      </w:r>
    </w:p>
  </w:endnote>
  <w:endnote w:type="continuationSeparator" w:id="0">
    <w:p w:rsidR="00A10773" w:rsidRDefault="00A10773" w:rsidP="0080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773" w:rsidRDefault="00A10773" w:rsidP="00801C66">
      <w:r>
        <w:separator/>
      </w:r>
    </w:p>
  </w:footnote>
  <w:footnote w:type="continuationSeparator" w:id="0">
    <w:p w:rsidR="00A10773" w:rsidRDefault="00A10773" w:rsidP="00801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66" w:rsidRDefault="00801C66">
    <w:pPr>
      <w:pStyle w:val="Antrats"/>
    </w:pPr>
  </w:p>
  <w:p w:rsidR="00801C66" w:rsidRPr="00801C66" w:rsidRDefault="00801C66" w:rsidP="00801C66">
    <w:pPr>
      <w:pStyle w:val="Pavadinimas"/>
      <w:jc w:val="right"/>
      <w:rPr>
        <w:sz w:val="24"/>
        <w:szCs w:val="24"/>
      </w:rPr>
    </w:pPr>
    <w:r w:rsidRPr="00801C66">
      <w:rPr>
        <w:noProof/>
        <w:sz w:val="24"/>
        <w:szCs w:val="24"/>
        <w:lang w:eastAsia="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25"/>
    <w:rsid w:val="000A1097"/>
    <w:rsid w:val="001A5CC9"/>
    <w:rsid w:val="002E5E25"/>
    <w:rsid w:val="00522D03"/>
    <w:rsid w:val="005927FC"/>
    <w:rsid w:val="00612B9B"/>
    <w:rsid w:val="00652B8C"/>
    <w:rsid w:val="007305D6"/>
    <w:rsid w:val="00757EB1"/>
    <w:rsid w:val="00801C66"/>
    <w:rsid w:val="00821D20"/>
    <w:rsid w:val="008D0767"/>
    <w:rsid w:val="0094310E"/>
    <w:rsid w:val="00A10773"/>
    <w:rsid w:val="00CC789A"/>
    <w:rsid w:val="00D225DB"/>
    <w:rsid w:val="00D94F82"/>
    <w:rsid w:val="00F42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72E83-6610-477F-A399-DED0B508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5E25"/>
    <w:rPr>
      <w:rFonts w:eastAsia="Times New Roman" w:cs="Times New Roman"/>
      <w:sz w:val="20"/>
      <w:szCs w:val="20"/>
    </w:rPr>
  </w:style>
  <w:style w:type="paragraph" w:styleId="Antrat2">
    <w:name w:val="heading 2"/>
    <w:basedOn w:val="prastasis"/>
    <w:next w:val="prastasis"/>
    <w:link w:val="Antrat2Diagrama"/>
    <w:qFormat/>
    <w:rsid w:val="002E5E25"/>
    <w:pPr>
      <w:keepNext/>
      <w:jc w:val="center"/>
      <w:outlineLvl w:val="1"/>
    </w:pPr>
    <w:rPr>
      <w:b/>
      <w:sz w:val="24"/>
    </w:rPr>
  </w:style>
  <w:style w:type="paragraph" w:styleId="Antrat3">
    <w:name w:val="heading 3"/>
    <w:basedOn w:val="prastasis"/>
    <w:next w:val="prastasis"/>
    <w:link w:val="Antrat3Diagrama"/>
    <w:qFormat/>
    <w:rsid w:val="002E5E25"/>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5E25"/>
    <w:rPr>
      <w:rFonts w:eastAsia="Times New Roman" w:cs="Times New Roman"/>
      <w:b/>
      <w:szCs w:val="20"/>
    </w:rPr>
  </w:style>
  <w:style w:type="character" w:customStyle="1" w:styleId="Antrat3Diagrama">
    <w:name w:val="Antraštė 3 Diagrama"/>
    <w:basedOn w:val="Numatytasispastraiposriftas"/>
    <w:link w:val="Antrat3"/>
    <w:rsid w:val="002E5E25"/>
    <w:rPr>
      <w:rFonts w:eastAsia="Times New Roman" w:cs="Times New Roman"/>
      <w:szCs w:val="20"/>
    </w:rPr>
  </w:style>
  <w:style w:type="paragraph" w:styleId="Pavadinimas">
    <w:name w:val="Title"/>
    <w:basedOn w:val="prastasis"/>
    <w:link w:val="PavadinimasDiagrama"/>
    <w:qFormat/>
    <w:rsid w:val="002E5E25"/>
    <w:pPr>
      <w:jc w:val="center"/>
    </w:pPr>
    <w:rPr>
      <w:b/>
      <w:sz w:val="28"/>
    </w:rPr>
  </w:style>
  <w:style w:type="character" w:customStyle="1" w:styleId="PavadinimasDiagrama">
    <w:name w:val="Pavadinimas Diagrama"/>
    <w:basedOn w:val="Numatytasispastraiposriftas"/>
    <w:link w:val="Pavadinimas"/>
    <w:rsid w:val="002E5E25"/>
    <w:rPr>
      <w:rFonts w:eastAsia="Times New Roman" w:cs="Times New Roman"/>
      <w:b/>
      <w:sz w:val="28"/>
      <w:szCs w:val="20"/>
    </w:rPr>
  </w:style>
  <w:style w:type="paragraph" w:styleId="Debesliotekstas">
    <w:name w:val="Balloon Text"/>
    <w:basedOn w:val="prastasis"/>
    <w:link w:val="DebesliotekstasDiagrama"/>
    <w:uiPriority w:val="99"/>
    <w:semiHidden/>
    <w:unhideWhenUsed/>
    <w:rsid w:val="00801C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1C66"/>
    <w:rPr>
      <w:rFonts w:ascii="Segoe UI" w:eastAsia="Times New Roman" w:hAnsi="Segoe UI" w:cs="Segoe UI"/>
      <w:sz w:val="18"/>
      <w:szCs w:val="18"/>
    </w:rPr>
  </w:style>
  <w:style w:type="paragraph" w:styleId="Antrats">
    <w:name w:val="header"/>
    <w:basedOn w:val="prastasis"/>
    <w:link w:val="AntratsDiagrama"/>
    <w:uiPriority w:val="99"/>
    <w:unhideWhenUsed/>
    <w:rsid w:val="00801C66"/>
    <w:pPr>
      <w:tabs>
        <w:tab w:val="center" w:pos="4819"/>
        <w:tab w:val="right" w:pos="9638"/>
      </w:tabs>
    </w:pPr>
  </w:style>
  <w:style w:type="character" w:customStyle="1" w:styleId="AntratsDiagrama">
    <w:name w:val="Antraštės Diagrama"/>
    <w:basedOn w:val="Numatytasispastraiposriftas"/>
    <w:link w:val="Antrats"/>
    <w:uiPriority w:val="99"/>
    <w:rsid w:val="00801C66"/>
    <w:rPr>
      <w:rFonts w:eastAsia="Times New Roman" w:cs="Times New Roman"/>
      <w:sz w:val="20"/>
      <w:szCs w:val="20"/>
    </w:rPr>
  </w:style>
  <w:style w:type="paragraph" w:styleId="Porat">
    <w:name w:val="footer"/>
    <w:basedOn w:val="prastasis"/>
    <w:link w:val="PoratDiagrama"/>
    <w:uiPriority w:val="99"/>
    <w:unhideWhenUsed/>
    <w:rsid w:val="00801C66"/>
    <w:pPr>
      <w:tabs>
        <w:tab w:val="center" w:pos="4819"/>
        <w:tab w:val="right" w:pos="9638"/>
      </w:tabs>
    </w:pPr>
  </w:style>
  <w:style w:type="character" w:customStyle="1" w:styleId="PoratDiagrama">
    <w:name w:val="Poraštė Diagrama"/>
    <w:basedOn w:val="Numatytasispastraiposriftas"/>
    <w:link w:val="Porat"/>
    <w:uiPriority w:val="99"/>
    <w:rsid w:val="00801C6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1373</Words>
  <Characters>784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Balčiūnaitė</dc:creator>
  <cp:lastModifiedBy>Anorina Samulienė</cp:lastModifiedBy>
  <cp:revision>5</cp:revision>
  <cp:lastPrinted>2018-09-07T05:47:00Z</cp:lastPrinted>
  <dcterms:created xsi:type="dcterms:W3CDTF">2018-08-31T07:28:00Z</dcterms:created>
  <dcterms:modified xsi:type="dcterms:W3CDTF">2018-09-12T05:29:00Z</dcterms:modified>
</cp:coreProperties>
</file>