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2E8" w:rsidRPr="000033D3" w:rsidRDefault="007D02E8" w:rsidP="007D02E8">
      <w:pPr>
        <w:rPr>
          <w:rFonts w:eastAsia="Times New Roman"/>
          <w:i w:val="0"/>
          <w:noProof/>
          <w:szCs w:val="24"/>
          <w:lang w:eastAsia="lt-LT"/>
        </w:rPr>
      </w:pPr>
      <w:r w:rsidRPr="000033D3">
        <w:rPr>
          <w:rFonts w:eastAsia="Times New Roman"/>
          <w:b w:val="0"/>
          <w:i w:val="0"/>
          <w:noProof/>
          <w:szCs w:val="24"/>
          <w:lang w:eastAsia="lt-LT"/>
        </w:rPr>
        <w:t xml:space="preserve">                                                                                                                             </w:t>
      </w:r>
      <w:r w:rsidRPr="000033D3">
        <w:rPr>
          <w:rFonts w:eastAsia="Times New Roman"/>
          <w:i w:val="0"/>
          <w:noProof/>
          <w:szCs w:val="24"/>
          <w:lang w:eastAsia="lt-LT"/>
        </w:rPr>
        <w:t xml:space="preserve">Projektas </w:t>
      </w:r>
    </w:p>
    <w:p w:rsidR="00BC4D4E" w:rsidRDefault="00BC4D4E" w:rsidP="007D02E8">
      <w:pPr>
        <w:rPr>
          <w:rFonts w:eastAsia="Times New Roman"/>
          <w:bCs/>
          <w:i w:val="0"/>
          <w:sz w:val="28"/>
          <w:lang w:eastAsia="lt-LT"/>
        </w:rPr>
      </w:pPr>
    </w:p>
    <w:p w:rsidR="007D02E8" w:rsidRDefault="007D02E8" w:rsidP="007D02E8">
      <w:pPr>
        <w:rPr>
          <w:rFonts w:eastAsia="Times New Roman"/>
          <w:bCs/>
          <w:i w:val="0"/>
          <w:sz w:val="28"/>
          <w:lang w:eastAsia="lt-LT"/>
        </w:rPr>
      </w:pPr>
      <w:r w:rsidRPr="000033D3">
        <w:rPr>
          <w:rFonts w:eastAsia="Times New Roman"/>
          <w:bCs/>
          <w:i w:val="0"/>
          <w:sz w:val="28"/>
          <w:lang w:eastAsia="lt-LT"/>
        </w:rPr>
        <w:t>PANEVĖŽIO MIESTO SAVIVALDYBĖS TARYBA</w:t>
      </w:r>
    </w:p>
    <w:p w:rsidR="00C5438D" w:rsidRPr="000033D3" w:rsidRDefault="00C5438D" w:rsidP="007D02E8">
      <w:pPr>
        <w:rPr>
          <w:rFonts w:eastAsia="Times New Roman"/>
          <w:b w:val="0"/>
          <w:i w:val="0"/>
          <w:sz w:val="28"/>
          <w:lang w:eastAsia="lt-LT"/>
        </w:rPr>
      </w:pPr>
    </w:p>
    <w:p w:rsidR="00143D51" w:rsidRPr="00143D51" w:rsidRDefault="00143D51" w:rsidP="00143D51">
      <w:pPr>
        <w:rPr>
          <w:rFonts w:eastAsia="Times New Roman"/>
          <w:bCs/>
          <w:i w:val="0"/>
          <w:szCs w:val="24"/>
          <w:lang w:eastAsia="lt-LT"/>
        </w:rPr>
      </w:pPr>
      <w:r w:rsidRPr="00143D51">
        <w:rPr>
          <w:rFonts w:eastAsia="Times New Roman"/>
          <w:bCs/>
          <w:i w:val="0"/>
          <w:szCs w:val="24"/>
          <w:lang w:eastAsia="lt-LT"/>
        </w:rPr>
        <w:t>SPRENDIMAS</w:t>
      </w:r>
    </w:p>
    <w:p w:rsidR="00143D51" w:rsidRDefault="00143D51" w:rsidP="00143D51">
      <w:pPr>
        <w:rPr>
          <w:rFonts w:eastAsia="Times New Roman"/>
          <w:bCs/>
          <w:i w:val="0"/>
          <w:szCs w:val="24"/>
          <w:lang w:eastAsia="lt-LT"/>
        </w:rPr>
      </w:pPr>
      <w:r w:rsidRPr="00143D51">
        <w:rPr>
          <w:rFonts w:eastAsia="Times New Roman"/>
          <w:bCs/>
          <w:i w:val="0"/>
          <w:szCs w:val="24"/>
          <w:lang w:eastAsia="lt-LT"/>
        </w:rPr>
        <w:t>DĖL SAVIVALDYBĖS TARYBOS 2015 M. SPALIO 22 D. SPRENDIMO NR. 1</w:t>
      </w:r>
      <w:proofErr w:type="gramStart"/>
      <w:r w:rsidRPr="00143D51">
        <w:rPr>
          <w:rFonts w:eastAsia="Times New Roman"/>
          <w:bCs/>
          <w:i w:val="0"/>
          <w:szCs w:val="24"/>
          <w:lang w:eastAsia="lt-LT"/>
        </w:rPr>
        <w:t>-</w:t>
      </w:r>
      <w:proofErr w:type="gramEnd"/>
      <w:r w:rsidRPr="00143D51">
        <w:rPr>
          <w:rFonts w:eastAsia="Times New Roman"/>
          <w:bCs/>
          <w:i w:val="0"/>
          <w:szCs w:val="24"/>
          <w:lang w:eastAsia="lt-LT"/>
        </w:rPr>
        <w:t>285 ,, DĖL SAVIVALDYBĖS BENDRUOMENĖS SVEIKATOS TARYBOS SUDĖTIES IR NUOSTATŲ PATVIRTINIMO, SAVIVALDYBĖS TARYBOS 2004 M. KOVO 18 d. SPRENDIMO NR. 1-14-32 1.1 PAPUNKČIO IR 2012 M. SAUSIO 26 d. SPRENDIMO NR. 1-12 PRIPAŽINIMO NETEKUSIAIS GALIOS“ PAKEITIMO</w:t>
      </w:r>
    </w:p>
    <w:p w:rsidR="00143D51" w:rsidRDefault="00143D51" w:rsidP="007D02E8">
      <w:pPr>
        <w:rPr>
          <w:rFonts w:eastAsia="Times New Roman"/>
          <w:bCs/>
          <w:i w:val="0"/>
          <w:szCs w:val="24"/>
          <w:lang w:eastAsia="lt-LT"/>
        </w:rPr>
      </w:pPr>
    </w:p>
    <w:p w:rsidR="007D02E8" w:rsidRPr="000033D3" w:rsidRDefault="007D02E8" w:rsidP="007D02E8">
      <w:pPr>
        <w:rPr>
          <w:rFonts w:eastAsia="Times New Roman"/>
          <w:b w:val="0"/>
          <w:i w:val="0"/>
          <w:szCs w:val="24"/>
          <w:lang w:eastAsia="lt-LT"/>
        </w:rPr>
      </w:pPr>
      <w:r w:rsidRPr="000033D3">
        <w:rPr>
          <w:rFonts w:eastAsia="Times New Roman"/>
          <w:b w:val="0"/>
          <w:i w:val="0"/>
          <w:szCs w:val="24"/>
          <w:lang w:eastAsia="lt-LT"/>
        </w:rPr>
        <w:t>201</w:t>
      </w:r>
      <w:r>
        <w:rPr>
          <w:rFonts w:eastAsia="Times New Roman"/>
          <w:b w:val="0"/>
          <w:i w:val="0"/>
          <w:szCs w:val="24"/>
          <w:lang w:eastAsia="lt-LT"/>
        </w:rPr>
        <w:t>8</w:t>
      </w:r>
      <w:r w:rsidRPr="000033D3">
        <w:rPr>
          <w:rFonts w:eastAsia="Times New Roman"/>
          <w:b w:val="0"/>
          <w:i w:val="0"/>
          <w:szCs w:val="24"/>
          <w:lang w:eastAsia="lt-LT"/>
        </w:rPr>
        <w:t xml:space="preserve"> m.</w:t>
      </w:r>
      <w:proofErr w:type="gramStart"/>
      <w:r w:rsidR="00C5438D">
        <w:rPr>
          <w:rFonts w:eastAsia="Times New Roman"/>
          <w:b w:val="0"/>
          <w:i w:val="0"/>
          <w:szCs w:val="24"/>
          <w:lang w:eastAsia="lt-LT"/>
        </w:rPr>
        <w:t xml:space="preserve">                </w:t>
      </w:r>
      <w:r w:rsidRPr="000033D3">
        <w:rPr>
          <w:rFonts w:eastAsia="Times New Roman"/>
          <w:b w:val="0"/>
          <w:i w:val="0"/>
          <w:szCs w:val="24"/>
          <w:lang w:eastAsia="lt-LT"/>
        </w:rPr>
        <w:t xml:space="preserve">   </w:t>
      </w:r>
      <w:proofErr w:type="gramEnd"/>
      <w:r w:rsidRPr="000033D3">
        <w:rPr>
          <w:rFonts w:eastAsia="Times New Roman"/>
          <w:b w:val="0"/>
          <w:i w:val="0"/>
          <w:szCs w:val="24"/>
          <w:lang w:eastAsia="lt-LT"/>
        </w:rPr>
        <w:t>d. Nr.</w:t>
      </w:r>
      <w:bookmarkStart w:id="0" w:name="Nr"/>
      <w:r w:rsidRPr="000033D3">
        <w:rPr>
          <w:rFonts w:eastAsia="Times New Roman"/>
          <w:b w:val="0"/>
          <w:i w:val="0"/>
          <w:szCs w:val="24"/>
          <w:lang w:eastAsia="lt-LT"/>
        </w:rPr>
        <w:t xml:space="preserve"> </w:t>
      </w:r>
      <w:bookmarkEnd w:id="0"/>
      <w:r w:rsidRPr="000033D3">
        <w:rPr>
          <w:rFonts w:eastAsia="Times New Roman"/>
          <w:b w:val="0"/>
          <w:i w:val="0"/>
          <w:szCs w:val="24"/>
          <w:lang w:eastAsia="lt-LT"/>
        </w:rPr>
        <w:t xml:space="preserve"> </w:t>
      </w:r>
    </w:p>
    <w:p w:rsidR="007D02E8" w:rsidRPr="000033D3" w:rsidRDefault="007D02E8" w:rsidP="007D02E8">
      <w:pPr>
        <w:rPr>
          <w:rFonts w:eastAsia="Times New Roman"/>
          <w:b w:val="0"/>
          <w:i w:val="0"/>
          <w:szCs w:val="24"/>
          <w:lang w:eastAsia="lt-LT"/>
        </w:rPr>
      </w:pPr>
      <w:r w:rsidRPr="000033D3">
        <w:rPr>
          <w:rFonts w:eastAsia="Times New Roman"/>
          <w:b w:val="0"/>
          <w:i w:val="0"/>
          <w:szCs w:val="24"/>
          <w:lang w:eastAsia="lt-LT"/>
        </w:rPr>
        <w:t>Panevėžys</w:t>
      </w:r>
    </w:p>
    <w:p w:rsidR="00BC4D4E" w:rsidRDefault="00BC4D4E" w:rsidP="007D02E8">
      <w:pPr>
        <w:spacing w:line="360" w:lineRule="auto"/>
        <w:ind w:firstLine="851"/>
        <w:jc w:val="both"/>
        <w:rPr>
          <w:rFonts w:eastAsia="Times New Roman"/>
          <w:b w:val="0"/>
          <w:i w:val="0"/>
          <w:szCs w:val="24"/>
          <w:lang w:eastAsia="lt-LT"/>
        </w:rPr>
      </w:pPr>
    </w:p>
    <w:p w:rsidR="007D02E8" w:rsidRPr="0084391A" w:rsidRDefault="007D02E8" w:rsidP="007D02E8">
      <w:pPr>
        <w:spacing w:line="360" w:lineRule="auto"/>
        <w:ind w:firstLine="851"/>
        <w:jc w:val="both"/>
        <w:rPr>
          <w:rFonts w:eastAsia="Times New Roman"/>
          <w:b w:val="0"/>
          <w:i w:val="0"/>
          <w:szCs w:val="24"/>
          <w:lang w:eastAsia="lt-LT"/>
        </w:rPr>
      </w:pPr>
      <w:r w:rsidRPr="0084391A">
        <w:rPr>
          <w:rFonts w:eastAsia="Times New Roman"/>
          <w:b w:val="0"/>
          <w:i w:val="0"/>
          <w:szCs w:val="24"/>
          <w:lang w:eastAsia="lt-LT"/>
        </w:rPr>
        <w:t>Vadovaudamasi Lietuvos Respublikos vietos savivaldos įstatymo 16 straipsnio 2 dalies 6 punktu, 18 straipsnio 1 dalimi, Lietuvos Respublikos sveikatos sistemos įstatymo 63 straipsnio 6 punktu, 69 straipsniu, Panevėžio miesto savivaldybės taryba</w:t>
      </w:r>
      <w:proofErr w:type="gramStart"/>
      <w:r w:rsidRPr="0084391A">
        <w:rPr>
          <w:rFonts w:eastAsia="Times New Roman"/>
          <w:b w:val="0"/>
          <w:i w:val="0"/>
          <w:szCs w:val="24"/>
          <w:lang w:eastAsia="lt-LT"/>
        </w:rPr>
        <w:t xml:space="preserve">  </w:t>
      </w:r>
      <w:proofErr w:type="gramEnd"/>
      <w:r w:rsidRPr="0084391A">
        <w:rPr>
          <w:rFonts w:eastAsia="Times New Roman"/>
          <w:b w:val="0"/>
          <w:i w:val="0"/>
          <w:szCs w:val="24"/>
          <w:lang w:eastAsia="lt-LT"/>
        </w:rPr>
        <w:t>n u s p r e n d ž i a:</w:t>
      </w:r>
    </w:p>
    <w:p w:rsidR="007D02E8" w:rsidRPr="0084391A" w:rsidRDefault="007D02E8" w:rsidP="007D02E8">
      <w:pPr>
        <w:spacing w:line="360" w:lineRule="auto"/>
        <w:ind w:firstLine="851"/>
        <w:jc w:val="both"/>
        <w:rPr>
          <w:rFonts w:eastAsia="Times New Roman"/>
          <w:b w:val="0"/>
          <w:i w:val="0"/>
          <w:szCs w:val="24"/>
          <w:lang w:eastAsia="lt-LT"/>
        </w:rPr>
      </w:pPr>
      <w:r w:rsidRPr="0084391A">
        <w:rPr>
          <w:rFonts w:eastAsia="Times New Roman"/>
          <w:b w:val="0"/>
          <w:i w:val="0"/>
          <w:szCs w:val="24"/>
          <w:lang w:eastAsia="lt-LT"/>
        </w:rPr>
        <w:t>Pakeisti Panevėžio miesto savivaldybės tarybos 2015 m. spalio 22 d. sprendimo Nr. 1</w:t>
      </w:r>
      <w:proofErr w:type="gramStart"/>
      <w:r w:rsidRPr="0084391A">
        <w:rPr>
          <w:rFonts w:eastAsia="Times New Roman"/>
          <w:b w:val="0"/>
          <w:i w:val="0"/>
          <w:szCs w:val="24"/>
          <w:lang w:eastAsia="lt-LT"/>
        </w:rPr>
        <w:t>-</w:t>
      </w:r>
      <w:proofErr w:type="gramEnd"/>
      <w:r w:rsidRPr="0084391A">
        <w:rPr>
          <w:rFonts w:eastAsia="Times New Roman"/>
          <w:b w:val="0"/>
          <w:i w:val="0"/>
          <w:szCs w:val="24"/>
          <w:lang w:eastAsia="lt-LT"/>
        </w:rPr>
        <w:t>285 „Dėl Savivaldybės bendruomenės sveikatos tarybos sudėties ir nuostatų patvirtinimo, Savivaldybės tarybos 2004 m. kovo 18 d. sprendimo Nr. 1-14-32 1.1 papunkčio ir 2012 m. sausio 26 d. sprendimo Nr. 1-12 pripažinimo netekusiais galios“ taip:</w:t>
      </w:r>
    </w:p>
    <w:p w:rsidR="007D02E8" w:rsidRPr="0084391A" w:rsidRDefault="007D02E8" w:rsidP="007D02E8">
      <w:pPr>
        <w:spacing w:line="360" w:lineRule="auto"/>
        <w:ind w:firstLine="851"/>
        <w:jc w:val="both"/>
        <w:rPr>
          <w:rFonts w:eastAsia="Times New Roman"/>
          <w:b w:val="0"/>
          <w:i w:val="0"/>
          <w:szCs w:val="24"/>
          <w:lang w:eastAsia="lt-LT"/>
        </w:rPr>
      </w:pPr>
      <w:r w:rsidRPr="0084391A">
        <w:rPr>
          <w:rFonts w:eastAsia="Times New Roman"/>
          <w:b w:val="0"/>
          <w:i w:val="0"/>
          <w:szCs w:val="24"/>
          <w:lang w:eastAsia="lt-LT"/>
        </w:rPr>
        <w:t>1.2.2 papunktyje vietoj žodžių „Sonata Steniulienė – Panevėžio miesto savivaldybės visuomenės sveikatos biuro direktorė“ įrašyti žodžius „Vijolė Miškinienė – Panevėžio miesto savivaldybės visuomenės sveikatos biuro direktorė“.</w:t>
      </w:r>
    </w:p>
    <w:p w:rsidR="00BC4D4E" w:rsidRDefault="007D02E8" w:rsidP="00BC4D4E">
      <w:pPr>
        <w:spacing w:line="360" w:lineRule="auto"/>
        <w:ind w:firstLine="851"/>
        <w:jc w:val="both"/>
        <w:rPr>
          <w:rFonts w:eastAsia="Times New Roman"/>
          <w:b w:val="0"/>
          <w:i w:val="0"/>
          <w:szCs w:val="24"/>
          <w:lang w:eastAsia="lt-LT"/>
        </w:rPr>
      </w:pPr>
      <w:r w:rsidRPr="0084391A">
        <w:rPr>
          <w:rFonts w:eastAsia="Times New Roman"/>
          <w:b w:val="0"/>
          <w:i w:val="0"/>
          <w:szCs w:val="24"/>
          <w:lang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Pr>
          <w:rFonts w:eastAsia="Times New Roman"/>
          <w:b w:val="0"/>
          <w:i w:val="0"/>
          <w:szCs w:val="24"/>
          <w:lang w:eastAsia="lt-LT"/>
        </w:rPr>
        <w:t xml:space="preserve"> </w:t>
      </w:r>
    </w:p>
    <w:p w:rsidR="00586DCD" w:rsidRDefault="00586DCD" w:rsidP="00BC4D4E">
      <w:pPr>
        <w:spacing w:line="360" w:lineRule="auto"/>
        <w:ind w:firstLine="851"/>
        <w:jc w:val="both"/>
        <w:rPr>
          <w:rFonts w:eastAsia="Times New Roman"/>
          <w:b w:val="0"/>
          <w:i w:val="0"/>
          <w:szCs w:val="24"/>
          <w:lang w:eastAsia="lt-LT"/>
        </w:rPr>
      </w:pPr>
    </w:p>
    <w:p w:rsidR="007D02E8" w:rsidRDefault="007D02E8" w:rsidP="007D02E8">
      <w:pPr>
        <w:tabs>
          <w:tab w:val="left" w:pos="7371"/>
        </w:tabs>
        <w:jc w:val="both"/>
        <w:rPr>
          <w:b w:val="0"/>
          <w:i w:val="0"/>
          <w:szCs w:val="24"/>
        </w:rPr>
      </w:pPr>
      <w:r w:rsidRPr="000033D3">
        <w:rPr>
          <w:b w:val="0"/>
          <w:i w:val="0"/>
          <w:szCs w:val="24"/>
        </w:rPr>
        <w:t>Savivaldybės mer</w:t>
      </w:r>
      <w:r>
        <w:rPr>
          <w:b w:val="0"/>
          <w:i w:val="0"/>
          <w:szCs w:val="24"/>
        </w:rPr>
        <w:t>o pavaduotojas</w:t>
      </w:r>
      <w:r w:rsidR="00BC4D4E">
        <w:rPr>
          <w:b w:val="0"/>
          <w:i w:val="0"/>
          <w:szCs w:val="24"/>
        </w:rPr>
        <w:t>,</w:t>
      </w:r>
    </w:p>
    <w:p w:rsidR="00586DCD" w:rsidRDefault="00BC4D4E" w:rsidP="007D02E8">
      <w:pPr>
        <w:tabs>
          <w:tab w:val="left" w:pos="7371"/>
        </w:tabs>
        <w:jc w:val="both"/>
        <w:rPr>
          <w:b w:val="0"/>
          <w:i w:val="0"/>
          <w:szCs w:val="24"/>
        </w:rPr>
      </w:pPr>
      <w:r>
        <w:rPr>
          <w:b w:val="0"/>
          <w:i w:val="0"/>
          <w:szCs w:val="24"/>
        </w:rPr>
        <w:t>pavaduojantis S</w:t>
      </w:r>
      <w:r w:rsidR="007D02E8">
        <w:rPr>
          <w:b w:val="0"/>
          <w:i w:val="0"/>
          <w:szCs w:val="24"/>
        </w:rPr>
        <w:t>avivaldybės merą</w:t>
      </w:r>
      <w:proofErr w:type="gramStart"/>
      <w:r w:rsidR="007D02E8">
        <w:rPr>
          <w:b w:val="0"/>
          <w:i w:val="0"/>
          <w:szCs w:val="24"/>
        </w:rPr>
        <w:t xml:space="preserve"> </w:t>
      </w:r>
      <w:r w:rsidR="007D02E8" w:rsidRPr="000033D3">
        <w:rPr>
          <w:b w:val="0"/>
          <w:i w:val="0"/>
          <w:szCs w:val="24"/>
        </w:rPr>
        <w:t xml:space="preserve">        </w:t>
      </w:r>
      <w:proofErr w:type="gramEnd"/>
      <w:r w:rsidR="007D02E8">
        <w:rPr>
          <w:b w:val="0"/>
          <w:i w:val="0"/>
          <w:szCs w:val="24"/>
        </w:rPr>
        <w:tab/>
        <w:t xml:space="preserve">       Aleksas Varna</w:t>
      </w:r>
      <w:r w:rsidR="007D02E8" w:rsidRPr="000033D3">
        <w:rPr>
          <w:b w:val="0"/>
          <w:i w:val="0"/>
          <w:szCs w:val="24"/>
        </w:rPr>
        <w:t xml:space="preserve">       </w:t>
      </w:r>
    </w:p>
    <w:p w:rsidR="007D02E8" w:rsidRPr="000033D3" w:rsidRDefault="007D02E8" w:rsidP="007D02E8">
      <w:pPr>
        <w:tabs>
          <w:tab w:val="left" w:pos="7371"/>
        </w:tabs>
        <w:jc w:val="both"/>
        <w:rPr>
          <w:b w:val="0"/>
          <w:i w:val="0"/>
          <w:szCs w:val="24"/>
        </w:rPr>
      </w:pPr>
      <w:bookmarkStart w:id="1" w:name="_GoBack"/>
      <w:bookmarkEnd w:id="1"/>
      <w:r w:rsidRPr="000033D3">
        <w:rPr>
          <w:b w:val="0"/>
          <w:i w:val="0"/>
          <w:szCs w:val="24"/>
        </w:rPr>
        <w:t xml:space="preserve">                                                        </w:t>
      </w:r>
    </w:p>
    <w:p w:rsidR="007D02E8" w:rsidRPr="000033D3" w:rsidRDefault="007D02E8" w:rsidP="007D02E8">
      <w:pPr>
        <w:tabs>
          <w:tab w:val="left" w:pos="7371"/>
        </w:tabs>
        <w:jc w:val="both"/>
        <w:rPr>
          <w:b w:val="0"/>
          <w:i w:val="0"/>
          <w:szCs w:val="24"/>
        </w:rPr>
      </w:pPr>
    </w:p>
    <w:p w:rsidR="007D02E8" w:rsidRDefault="007D02E8" w:rsidP="007D02E8">
      <w:pPr>
        <w:tabs>
          <w:tab w:val="left" w:pos="7371"/>
        </w:tabs>
        <w:jc w:val="both"/>
        <w:rPr>
          <w:b w:val="0"/>
          <w:i w:val="0"/>
          <w:szCs w:val="24"/>
        </w:rPr>
      </w:pPr>
      <w:r w:rsidRPr="000033D3">
        <w:rPr>
          <w:b w:val="0"/>
          <w:i w:val="0"/>
          <w:szCs w:val="24"/>
        </w:rPr>
        <w:t>RENGĖ</w:t>
      </w:r>
      <w:proofErr w:type="gramStart"/>
      <w:r w:rsidRPr="000033D3">
        <w:rPr>
          <w:b w:val="0"/>
          <w:i w:val="0"/>
          <w:szCs w:val="24"/>
        </w:rPr>
        <w:t xml:space="preserve">                         </w:t>
      </w:r>
      <w:proofErr w:type="gramEnd"/>
      <w:r w:rsidRPr="000033D3">
        <w:rPr>
          <w:b w:val="0"/>
          <w:i w:val="0"/>
          <w:szCs w:val="24"/>
        </w:rPr>
        <w:t xml:space="preserve">Dalia Lauruškienė, tel. 212       </w:t>
      </w:r>
    </w:p>
    <w:p w:rsidR="007D02E8" w:rsidRPr="000033D3" w:rsidRDefault="007D02E8" w:rsidP="007D02E8">
      <w:pPr>
        <w:tabs>
          <w:tab w:val="left" w:pos="7371"/>
        </w:tabs>
        <w:jc w:val="both"/>
        <w:rPr>
          <w:b w:val="0"/>
          <w:i w:val="0"/>
          <w:szCs w:val="24"/>
        </w:rPr>
      </w:pPr>
    </w:p>
    <w:p w:rsidR="007D02E8" w:rsidRDefault="007D02E8" w:rsidP="007D02E8">
      <w:pPr>
        <w:jc w:val="both"/>
        <w:rPr>
          <w:rFonts w:eastAsia="Times New Roman"/>
          <w:b w:val="0"/>
          <w:i w:val="0"/>
          <w:szCs w:val="24"/>
          <w:lang w:eastAsia="lt-LT"/>
        </w:rPr>
      </w:pPr>
      <w:r w:rsidRPr="000033D3">
        <w:rPr>
          <w:rFonts w:eastAsia="Times New Roman"/>
          <w:b w:val="0"/>
          <w:i w:val="0"/>
          <w:szCs w:val="24"/>
          <w:lang w:eastAsia="lt-LT"/>
        </w:rPr>
        <w:t>SUDERINTA</w:t>
      </w:r>
      <w:r w:rsidR="00BC4D4E">
        <w:rPr>
          <w:rFonts w:eastAsia="Times New Roman"/>
          <w:b w:val="0"/>
          <w:i w:val="0"/>
          <w:szCs w:val="24"/>
          <w:lang w:eastAsia="lt-LT"/>
        </w:rPr>
        <w:t>:</w:t>
      </w:r>
    </w:p>
    <w:p w:rsidR="007D02E8" w:rsidRDefault="007D02E8" w:rsidP="007D02E8">
      <w:pPr>
        <w:jc w:val="both"/>
        <w:rPr>
          <w:rFonts w:eastAsia="Times New Roman"/>
          <w:b w:val="0"/>
          <w:i w:val="0"/>
          <w:szCs w:val="24"/>
          <w:lang w:eastAsia="lt-LT"/>
        </w:rPr>
      </w:pPr>
    </w:p>
    <w:p w:rsidR="007D02E8" w:rsidRPr="000033D3" w:rsidRDefault="007D02E8" w:rsidP="007D02E8">
      <w:pPr>
        <w:spacing w:line="360" w:lineRule="auto"/>
        <w:jc w:val="both"/>
        <w:rPr>
          <w:b w:val="0"/>
          <w:i w:val="0"/>
          <w:szCs w:val="24"/>
        </w:rPr>
      </w:pPr>
      <w:r w:rsidRPr="000033D3">
        <w:rPr>
          <w:b w:val="0"/>
          <w:i w:val="0"/>
          <w:szCs w:val="24"/>
        </w:rPr>
        <w:t>Mero patarėja, atliekanti</w:t>
      </w:r>
    </w:p>
    <w:p w:rsidR="007D02E8" w:rsidRDefault="007D02E8" w:rsidP="007D02E8">
      <w:pPr>
        <w:spacing w:line="360" w:lineRule="auto"/>
        <w:jc w:val="both"/>
        <w:rPr>
          <w:b w:val="0"/>
          <w:i w:val="0"/>
          <w:szCs w:val="24"/>
        </w:rPr>
      </w:pPr>
      <w:r w:rsidRPr="000033D3">
        <w:rPr>
          <w:b w:val="0"/>
          <w:i w:val="0"/>
          <w:szCs w:val="24"/>
        </w:rPr>
        <w:t>Tarybos sekretoriaus funkcijas</w:t>
      </w:r>
      <w:r w:rsidRPr="000033D3">
        <w:rPr>
          <w:b w:val="0"/>
          <w:i w:val="0"/>
          <w:szCs w:val="24"/>
        </w:rPr>
        <w:tab/>
      </w:r>
      <w:proofErr w:type="gramStart"/>
      <w:r>
        <w:rPr>
          <w:b w:val="0"/>
          <w:i w:val="0"/>
          <w:szCs w:val="24"/>
        </w:rPr>
        <w:t xml:space="preserve">                            </w:t>
      </w:r>
      <w:proofErr w:type="gramEnd"/>
      <w:r w:rsidRPr="000033D3">
        <w:rPr>
          <w:b w:val="0"/>
          <w:i w:val="0"/>
          <w:szCs w:val="24"/>
        </w:rPr>
        <w:tab/>
      </w:r>
      <w:r>
        <w:rPr>
          <w:b w:val="0"/>
          <w:i w:val="0"/>
          <w:szCs w:val="24"/>
        </w:rPr>
        <w:t xml:space="preserve">              </w:t>
      </w:r>
      <w:r w:rsidRPr="000033D3">
        <w:rPr>
          <w:b w:val="0"/>
          <w:i w:val="0"/>
          <w:szCs w:val="24"/>
        </w:rPr>
        <w:t>Indrė Kisielė</w:t>
      </w:r>
    </w:p>
    <w:p w:rsidR="007D02E8" w:rsidRDefault="007D02E8" w:rsidP="007D02E8">
      <w:pPr>
        <w:tabs>
          <w:tab w:val="left" w:pos="1298"/>
          <w:tab w:val="left" w:pos="2596"/>
          <w:tab w:val="left" w:pos="7755"/>
        </w:tabs>
        <w:spacing w:line="360" w:lineRule="auto"/>
        <w:jc w:val="both"/>
        <w:rPr>
          <w:b w:val="0"/>
          <w:i w:val="0"/>
          <w:szCs w:val="24"/>
        </w:rPr>
      </w:pPr>
      <w:r w:rsidRPr="000033D3">
        <w:rPr>
          <w:b w:val="0"/>
          <w:i w:val="0"/>
          <w:szCs w:val="24"/>
        </w:rPr>
        <w:t>Mero pavaduotojas</w:t>
      </w:r>
      <w:r w:rsidRPr="000033D3">
        <w:rPr>
          <w:b w:val="0"/>
          <w:i w:val="0"/>
          <w:szCs w:val="24"/>
        </w:rPr>
        <w:tab/>
      </w:r>
      <w:proofErr w:type="gramStart"/>
      <w:r>
        <w:rPr>
          <w:b w:val="0"/>
          <w:i w:val="0"/>
          <w:szCs w:val="24"/>
        </w:rPr>
        <w:t xml:space="preserve">                                                                               </w:t>
      </w:r>
      <w:proofErr w:type="gramEnd"/>
      <w:r w:rsidRPr="000033D3">
        <w:rPr>
          <w:b w:val="0"/>
          <w:i w:val="0"/>
          <w:szCs w:val="24"/>
        </w:rPr>
        <w:t xml:space="preserve">Petras </w:t>
      </w:r>
      <w:proofErr w:type="spellStart"/>
      <w:r w:rsidRPr="000033D3">
        <w:rPr>
          <w:b w:val="0"/>
          <w:i w:val="0"/>
          <w:szCs w:val="24"/>
        </w:rPr>
        <w:t>Luomanas</w:t>
      </w:r>
      <w:proofErr w:type="spellEnd"/>
    </w:p>
    <w:p w:rsidR="007D02E8" w:rsidRDefault="007D02E8" w:rsidP="007D02E8">
      <w:pPr>
        <w:spacing w:line="360" w:lineRule="auto"/>
        <w:contextualSpacing/>
        <w:jc w:val="both"/>
        <w:rPr>
          <w:b w:val="0"/>
          <w:i w:val="0"/>
          <w:szCs w:val="24"/>
        </w:rPr>
      </w:pPr>
      <w:r>
        <w:rPr>
          <w:b w:val="0"/>
          <w:i w:val="0"/>
          <w:szCs w:val="24"/>
        </w:rPr>
        <w:t xml:space="preserve">Administracijos direktorius </w:t>
      </w:r>
      <w:r>
        <w:rPr>
          <w:b w:val="0"/>
          <w:i w:val="0"/>
          <w:szCs w:val="24"/>
        </w:rPr>
        <w:tab/>
      </w:r>
      <w:r>
        <w:rPr>
          <w:b w:val="0"/>
          <w:i w:val="0"/>
          <w:szCs w:val="24"/>
        </w:rPr>
        <w:tab/>
      </w:r>
      <w:r>
        <w:rPr>
          <w:b w:val="0"/>
          <w:i w:val="0"/>
          <w:szCs w:val="24"/>
        </w:rPr>
        <w:tab/>
      </w:r>
      <w:proofErr w:type="gramStart"/>
      <w:r>
        <w:rPr>
          <w:b w:val="0"/>
          <w:i w:val="0"/>
          <w:szCs w:val="24"/>
        </w:rPr>
        <w:t xml:space="preserve">              </w:t>
      </w:r>
      <w:proofErr w:type="gramEnd"/>
      <w:r w:rsidRPr="000033D3">
        <w:rPr>
          <w:b w:val="0"/>
          <w:i w:val="0"/>
          <w:szCs w:val="24"/>
        </w:rPr>
        <w:t>Rimantas Pauža</w:t>
      </w:r>
    </w:p>
    <w:p w:rsidR="007D02E8" w:rsidRDefault="007D02E8" w:rsidP="007D02E8">
      <w:pPr>
        <w:spacing w:line="360" w:lineRule="auto"/>
        <w:contextualSpacing/>
        <w:jc w:val="both"/>
        <w:rPr>
          <w:b w:val="0"/>
          <w:i w:val="0"/>
          <w:szCs w:val="24"/>
        </w:rPr>
      </w:pPr>
      <w:r w:rsidRPr="000033D3">
        <w:rPr>
          <w:b w:val="0"/>
          <w:i w:val="0"/>
          <w:szCs w:val="24"/>
        </w:rPr>
        <w:lastRenderedPageBreak/>
        <w:t xml:space="preserve">Administracijos direktoriaus pavaduotoja </w:t>
      </w:r>
      <w:r w:rsidRPr="000033D3">
        <w:rPr>
          <w:b w:val="0"/>
          <w:i w:val="0"/>
          <w:szCs w:val="24"/>
        </w:rPr>
        <w:tab/>
      </w:r>
      <w:r w:rsidRPr="000033D3">
        <w:rPr>
          <w:b w:val="0"/>
          <w:i w:val="0"/>
          <w:szCs w:val="24"/>
        </w:rPr>
        <w:tab/>
      </w:r>
      <w:proofErr w:type="gramStart"/>
      <w:r>
        <w:rPr>
          <w:b w:val="0"/>
          <w:i w:val="0"/>
          <w:szCs w:val="24"/>
        </w:rPr>
        <w:t xml:space="preserve">               </w:t>
      </w:r>
      <w:proofErr w:type="gramEnd"/>
      <w:r w:rsidRPr="000033D3">
        <w:rPr>
          <w:b w:val="0"/>
          <w:i w:val="0"/>
          <w:szCs w:val="24"/>
        </w:rPr>
        <w:t>Sandra Jakštienė</w:t>
      </w:r>
    </w:p>
    <w:p w:rsidR="007D02E8" w:rsidRDefault="007D02E8" w:rsidP="007D02E8">
      <w:pPr>
        <w:spacing w:line="360" w:lineRule="auto"/>
        <w:contextualSpacing/>
        <w:jc w:val="both"/>
        <w:rPr>
          <w:b w:val="0"/>
          <w:i w:val="0"/>
          <w:szCs w:val="24"/>
        </w:rPr>
      </w:pPr>
      <w:r w:rsidRPr="000033D3">
        <w:rPr>
          <w:b w:val="0"/>
          <w:i w:val="0"/>
          <w:szCs w:val="24"/>
        </w:rPr>
        <w:t>Socialinių reikalų skyriaus vedėjas</w:t>
      </w:r>
      <w:proofErr w:type="gramStart"/>
      <w:r w:rsidRPr="000033D3">
        <w:rPr>
          <w:b w:val="0"/>
          <w:i w:val="0"/>
          <w:szCs w:val="24"/>
        </w:rPr>
        <w:t xml:space="preserve">   </w:t>
      </w:r>
      <w:proofErr w:type="gramEnd"/>
      <w:r w:rsidRPr="000033D3">
        <w:rPr>
          <w:b w:val="0"/>
          <w:i w:val="0"/>
          <w:szCs w:val="24"/>
        </w:rPr>
        <w:tab/>
      </w:r>
      <w:r w:rsidRPr="000033D3">
        <w:rPr>
          <w:b w:val="0"/>
          <w:i w:val="0"/>
          <w:szCs w:val="24"/>
        </w:rPr>
        <w:tab/>
      </w:r>
      <w:r w:rsidRPr="000033D3">
        <w:rPr>
          <w:b w:val="0"/>
          <w:i w:val="0"/>
          <w:szCs w:val="24"/>
        </w:rPr>
        <w:tab/>
      </w:r>
      <w:r>
        <w:rPr>
          <w:b w:val="0"/>
          <w:i w:val="0"/>
          <w:szCs w:val="24"/>
        </w:rPr>
        <w:t xml:space="preserve">               </w:t>
      </w:r>
      <w:r w:rsidRPr="000033D3">
        <w:rPr>
          <w:b w:val="0"/>
          <w:i w:val="0"/>
          <w:szCs w:val="24"/>
        </w:rPr>
        <w:t xml:space="preserve">Viktoras </w:t>
      </w:r>
      <w:r>
        <w:rPr>
          <w:b w:val="0"/>
          <w:i w:val="0"/>
          <w:szCs w:val="24"/>
        </w:rPr>
        <w:t>M</w:t>
      </w:r>
      <w:r w:rsidRPr="000033D3">
        <w:rPr>
          <w:b w:val="0"/>
          <w:i w:val="0"/>
          <w:szCs w:val="24"/>
        </w:rPr>
        <w:t>ichailovas</w:t>
      </w:r>
    </w:p>
    <w:p w:rsidR="007D02E8" w:rsidRDefault="007D02E8" w:rsidP="007D02E8">
      <w:pPr>
        <w:spacing w:line="360" w:lineRule="auto"/>
        <w:contextualSpacing/>
        <w:jc w:val="both"/>
        <w:rPr>
          <w:b w:val="0"/>
          <w:i w:val="0"/>
          <w:szCs w:val="24"/>
        </w:rPr>
      </w:pPr>
      <w:r w:rsidRPr="000033D3">
        <w:rPr>
          <w:b w:val="0"/>
          <w:i w:val="0"/>
          <w:szCs w:val="24"/>
        </w:rPr>
        <w:t xml:space="preserve">Teisės ir viešosios tvarkos skyriaus vyr. specialistė </w:t>
      </w:r>
      <w:r w:rsidRPr="000033D3">
        <w:rPr>
          <w:b w:val="0"/>
          <w:i w:val="0"/>
          <w:szCs w:val="24"/>
        </w:rPr>
        <w:tab/>
      </w:r>
      <w:r w:rsidRPr="000033D3">
        <w:rPr>
          <w:b w:val="0"/>
          <w:i w:val="0"/>
          <w:szCs w:val="24"/>
        </w:rPr>
        <w:tab/>
      </w:r>
      <w:proofErr w:type="gramStart"/>
      <w:r>
        <w:rPr>
          <w:b w:val="0"/>
          <w:i w:val="0"/>
          <w:szCs w:val="24"/>
        </w:rPr>
        <w:t xml:space="preserve">              </w:t>
      </w:r>
      <w:proofErr w:type="gramEnd"/>
      <w:r w:rsidRPr="000033D3">
        <w:rPr>
          <w:b w:val="0"/>
          <w:i w:val="0"/>
          <w:szCs w:val="24"/>
        </w:rPr>
        <w:t xml:space="preserve">Justina </w:t>
      </w:r>
      <w:proofErr w:type="spellStart"/>
      <w:r w:rsidRPr="000033D3">
        <w:rPr>
          <w:b w:val="0"/>
          <w:i w:val="0"/>
          <w:szCs w:val="24"/>
        </w:rPr>
        <w:t>Aleknienė</w:t>
      </w:r>
      <w:proofErr w:type="spellEnd"/>
    </w:p>
    <w:p w:rsidR="00143D51" w:rsidRDefault="007D02E8" w:rsidP="007D02E8">
      <w:pPr>
        <w:spacing w:line="360" w:lineRule="auto"/>
        <w:jc w:val="left"/>
        <w:rPr>
          <w:b w:val="0"/>
          <w:i w:val="0"/>
          <w:szCs w:val="24"/>
        </w:rPr>
      </w:pPr>
      <w:r w:rsidRPr="000033D3">
        <w:rPr>
          <w:rFonts w:eastAsia="Times New Roman"/>
          <w:b w:val="0"/>
          <w:i w:val="0"/>
          <w:szCs w:val="24"/>
          <w:lang w:eastAsia="lt-LT"/>
        </w:rPr>
        <w:t>Dokumentų valdymo poskyrio vyr. specialistė</w:t>
      </w:r>
      <w:proofErr w:type="gramStart"/>
      <w:r w:rsidRPr="000033D3">
        <w:rPr>
          <w:rFonts w:eastAsia="Times New Roman"/>
          <w:b w:val="0"/>
          <w:i w:val="0"/>
          <w:szCs w:val="24"/>
          <w:lang w:eastAsia="lt-LT"/>
        </w:rPr>
        <w:t xml:space="preserve">           </w:t>
      </w:r>
      <w:proofErr w:type="gramEnd"/>
      <w:r w:rsidRPr="000033D3">
        <w:rPr>
          <w:rFonts w:eastAsia="Times New Roman"/>
          <w:b w:val="0"/>
          <w:i w:val="0"/>
          <w:szCs w:val="24"/>
          <w:lang w:eastAsia="lt-LT"/>
        </w:rPr>
        <w:tab/>
      </w:r>
      <w:r w:rsidRPr="000033D3">
        <w:rPr>
          <w:rFonts w:eastAsia="Times New Roman"/>
          <w:b w:val="0"/>
          <w:i w:val="0"/>
          <w:szCs w:val="24"/>
          <w:lang w:eastAsia="lt-LT"/>
        </w:rPr>
        <w:tab/>
      </w:r>
      <w:r>
        <w:rPr>
          <w:rFonts w:eastAsia="Times New Roman"/>
          <w:b w:val="0"/>
          <w:i w:val="0"/>
          <w:szCs w:val="24"/>
          <w:lang w:eastAsia="lt-LT"/>
        </w:rPr>
        <w:t xml:space="preserve">              </w:t>
      </w:r>
      <w:r w:rsidRPr="00C824B2">
        <w:rPr>
          <w:rFonts w:eastAsia="Times New Roman"/>
          <w:b w:val="0"/>
          <w:i w:val="0"/>
          <w:szCs w:val="24"/>
          <w:lang w:eastAsia="lt-LT"/>
        </w:rPr>
        <w:t>Gitana Skvereckienė</w:t>
      </w:r>
      <w:r w:rsidRPr="000033D3">
        <w:rPr>
          <w:b w:val="0"/>
          <w:i w:val="0"/>
          <w:szCs w:val="24"/>
        </w:rPr>
        <w:t xml:space="preserve"> </w:t>
      </w:r>
    </w:p>
    <w:p w:rsidR="00143D51" w:rsidRPr="00143D51" w:rsidRDefault="007D02E8" w:rsidP="00143D51">
      <w:pPr>
        <w:spacing w:line="360" w:lineRule="auto"/>
        <w:jc w:val="left"/>
        <w:rPr>
          <w:b w:val="0"/>
          <w:i w:val="0"/>
          <w:szCs w:val="24"/>
        </w:rPr>
      </w:pPr>
      <w:r w:rsidRPr="000033D3">
        <w:rPr>
          <w:b w:val="0"/>
          <w:i w:val="0"/>
          <w:szCs w:val="24"/>
        </w:rPr>
        <w:t xml:space="preserve">   </w:t>
      </w:r>
    </w:p>
    <w:p w:rsidR="006A2F6D" w:rsidRPr="00143D51" w:rsidRDefault="006A2F6D" w:rsidP="00143D51">
      <w:pPr>
        <w:spacing w:line="360" w:lineRule="auto"/>
        <w:rPr>
          <w:i w:val="0"/>
        </w:rPr>
      </w:pPr>
    </w:p>
    <w:sectPr w:rsidR="006A2F6D" w:rsidRPr="00143D51" w:rsidSect="00BC4D4E">
      <w:headerReference w:type="default" r:id="rId6"/>
      <w:pgSz w:w="11906" w:h="16838" w:code="9"/>
      <w:pgMar w:top="851" w:right="567" w:bottom="1134" w:left="1701" w:header="0" w:footer="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B61" w:rsidRDefault="00ED7B61">
      <w:r>
        <w:separator/>
      </w:r>
    </w:p>
  </w:endnote>
  <w:endnote w:type="continuationSeparator" w:id="0">
    <w:p w:rsidR="00ED7B61" w:rsidRDefault="00ED7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B61" w:rsidRDefault="00ED7B61">
      <w:r>
        <w:separator/>
      </w:r>
    </w:p>
  </w:footnote>
  <w:footnote w:type="continuationSeparator" w:id="0">
    <w:p w:rsidR="00ED7B61" w:rsidRDefault="00ED7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3D3" w:rsidRDefault="00ED7B61">
    <w:pPr>
      <w:pStyle w:val="Antrats"/>
      <w:jc w:val="center"/>
    </w:pPr>
  </w:p>
  <w:p w:rsidR="000033D3" w:rsidRDefault="00ED7B61">
    <w:pPr>
      <w:pStyle w:val="Antrats"/>
      <w:jc w:val="center"/>
    </w:pPr>
  </w:p>
  <w:p w:rsidR="000033D3" w:rsidRDefault="00ED7B6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24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2E8"/>
    <w:rsid w:val="00143D51"/>
    <w:rsid w:val="00514678"/>
    <w:rsid w:val="00584B45"/>
    <w:rsid w:val="00586DCD"/>
    <w:rsid w:val="006A2F6D"/>
    <w:rsid w:val="007D02E8"/>
    <w:rsid w:val="00860D00"/>
    <w:rsid w:val="009F16EF"/>
    <w:rsid w:val="00BC4D4E"/>
    <w:rsid w:val="00C5438D"/>
    <w:rsid w:val="00ED7B61"/>
    <w:rsid w:val="00F87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E41A6-AF43-4655-B058-1123BB2C6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i/>
        <w:sz w:val="24"/>
        <w:szCs w:val="28"/>
        <w:lang w:val="lt-L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02E8"/>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7D02E8"/>
    <w:pPr>
      <w:tabs>
        <w:tab w:val="center" w:pos="4819"/>
        <w:tab w:val="right" w:pos="9638"/>
      </w:tabs>
      <w:jc w:val="left"/>
    </w:pPr>
    <w:rPr>
      <w:rFonts w:eastAsia="Times New Roman"/>
      <w:b w:val="0"/>
      <w:i w:val="0"/>
      <w:szCs w:val="24"/>
      <w:lang w:eastAsia="lt-LT"/>
    </w:rPr>
  </w:style>
  <w:style w:type="character" w:customStyle="1" w:styleId="AntratsDiagrama">
    <w:name w:val="Antraštės Diagrama"/>
    <w:basedOn w:val="Numatytasispastraiposriftas"/>
    <w:link w:val="Antrats"/>
    <w:uiPriority w:val="99"/>
    <w:rsid w:val="007D02E8"/>
    <w:rPr>
      <w:rFonts w:eastAsia="Times New Roman"/>
      <w:b w:val="0"/>
      <w:i w:val="0"/>
      <w:szCs w:val="24"/>
      <w:lang w:eastAsia="lt-LT"/>
    </w:rPr>
  </w:style>
  <w:style w:type="paragraph" w:styleId="Porat">
    <w:name w:val="footer"/>
    <w:basedOn w:val="prastasis"/>
    <w:link w:val="PoratDiagrama"/>
    <w:uiPriority w:val="99"/>
    <w:unhideWhenUsed/>
    <w:rsid w:val="00BC4D4E"/>
    <w:pPr>
      <w:tabs>
        <w:tab w:val="center" w:pos="4819"/>
        <w:tab w:val="right" w:pos="9638"/>
      </w:tabs>
    </w:pPr>
  </w:style>
  <w:style w:type="character" w:customStyle="1" w:styleId="PoratDiagrama">
    <w:name w:val="Poraštė Diagrama"/>
    <w:basedOn w:val="Numatytasispastraiposriftas"/>
    <w:link w:val="Porat"/>
    <w:uiPriority w:val="99"/>
    <w:rsid w:val="00BC4D4E"/>
    <w:rPr>
      <w:rFonts w:eastAsia="Calibri"/>
    </w:rPr>
  </w:style>
  <w:style w:type="paragraph" w:styleId="Debesliotekstas">
    <w:name w:val="Balloon Text"/>
    <w:basedOn w:val="prastasis"/>
    <w:link w:val="DebesliotekstasDiagrama"/>
    <w:uiPriority w:val="99"/>
    <w:semiHidden/>
    <w:unhideWhenUsed/>
    <w:rsid w:val="00BC4D4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4D4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1700</Words>
  <Characters>970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Lauruškienė</dc:creator>
  <cp:keywords/>
  <dc:description/>
  <cp:lastModifiedBy>Gitana Skvereckienė</cp:lastModifiedBy>
  <cp:revision>6</cp:revision>
  <cp:lastPrinted>2018-07-13T07:52:00Z</cp:lastPrinted>
  <dcterms:created xsi:type="dcterms:W3CDTF">2018-07-13T07:38:00Z</dcterms:created>
  <dcterms:modified xsi:type="dcterms:W3CDTF">2018-07-16T13:33:00Z</dcterms:modified>
</cp:coreProperties>
</file>