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5B" w:rsidRPr="00A5205B" w:rsidRDefault="00A5205B" w:rsidP="00FE30B5">
      <w:pPr>
        <w:tabs>
          <w:tab w:val="left" w:pos="6804"/>
        </w:tabs>
        <w:ind w:firstLine="4962"/>
        <w:jc w:val="both"/>
        <w:rPr>
          <w:szCs w:val="24"/>
        </w:rPr>
      </w:pPr>
      <w:r w:rsidRPr="00A5205B">
        <w:rPr>
          <w:szCs w:val="24"/>
        </w:rPr>
        <w:t>PRITARTA</w:t>
      </w:r>
    </w:p>
    <w:p w:rsidR="00A5205B" w:rsidRPr="00A5205B" w:rsidRDefault="00A5205B" w:rsidP="00FE30B5">
      <w:pPr>
        <w:ind w:left="-561" w:firstLine="5523"/>
        <w:rPr>
          <w:szCs w:val="24"/>
        </w:rPr>
      </w:pPr>
      <w:r w:rsidRPr="00A5205B">
        <w:rPr>
          <w:szCs w:val="24"/>
        </w:rPr>
        <w:t>Panevėžio miesto savivaldybės tarybos</w:t>
      </w:r>
    </w:p>
    <w:p w:rsidR="00A5205B" w:rsidRDefault="00A5205B" w:rsidP="00FE30B5">
      <w:pPr>
        <w:ind w:left="-561" w:firstLine="5523"/>
        <w:rPr>
          <w:szCs w:val="24"/>
        </w:rPr>
      </w:pPr>
      <w:r w:rsidRPr="00A5205B">
        <w:rPr>
          <w:szCs w:val="24"/>
        </w:rPr>
        <w:t>201</w:t>
      </w:r>
      <w:r w:rsidR="001323C9">
        <w:rPr>
          <w:szCs w:val="24"/>
        </w:rPr>
        <w:t>8</w:t>
      </w:r>
      <w:r w:rsidRPr="00A5205B">
        <w:rPr>
          <w:szCs w:val="24"/>
        </w:rPr>
        <w:t xml:space="preserve"> m. gegužės     d. sprendimu Nr.</w:t>
      </w:r>
    </w:p>
    <w:p w:rsidR="00C20DCF" w:rsidRDefault="00C20DCF" w:rsidP="00A5205B">
      <w:pPr>
        <w:spacing w:line="360" w:lineRule="auto"/>
        <w:ind w:left="-561" w:firstLine="5523"/>
        <w:rPr>
          <w:szCs w:val="24"/>
        </w:rPr>
      </w:pPr>
    </w:p>
    <w:p w:rsidR="00C20DCF" w:rsidRPr="00C20DCF" w:rsidRDefault="00C20DCF" w:rsidP="00FE30B5">
      <w:pPr>
        <w:jc w:val="center"/>
        <w:rPr>
          <w:b/>
          <w:sz w:val="28"/>
          <w:szCs w:val="28"/>
        </w:rPr>
      </w:pPr>
      <w:r w:rsidRPr="00C20DCF">
        <w:rPr>
          <w:b/>
          <w:sz w:val="28"/>
          <w:szCs w:val="28"/>
        </w:rPr>
        <w:t xml:space="preserve">Panevėžio miesto savivaldybės </w:t>
      </w:r>
      <w:r>
        <w:rPr>
          <w:b/>
          <w:sz w:val="28"/>
          <w:szCs w:val="28"/>
        </w:rPr>
        <w:t>Kultūros ir meno</w:t>
      </w:r>
      <w:r w:rsidRPr="00C20DCF">
        <w:rPr>
          <w:b/>
          <w:sz w:val="28"/>
          <w:szCs w:val="28"/>
        </w:rPr>
        <w:t xml:space="preserve"> tarybos </w:t>
      </w:r>
      <w:r>
        <w:rPr>
          <w:b/>
          <w:sz w:val="28"/>
          <w:szCs w:val="28"/>
        </w:rPr>
        <w:t>2017</w:t>
      </w:r>
      <w:r w:rsidRPr="00C20DCF">
        <w:rPr>
          <w:b/>
          <w:sz w:val="28"/>
          <w:szCs w:val="28"/>
        </w:rPr>
        <w:t xml:space="preserve"> metų veiklos ataskaita</w:t>
      </w:r>
    </w:p>
    <w:p w:rsidR="00C20DCF" w:rsidRPr="00C20DCF" w:rsidRDefault="00C20DCF" w:rsidP="00C20DCF">
      <w:pPr>
        <w:spacing w:line="360" w:lineRule="auto"/>
        <w:rPr>
          <w:szCs w:val="24"/>
        </w:rPr>
      </w:pPr>
    </w:p>
    <w:p w:rsidR="00C20DCF" w:rsidRPr="00C20DCF" w:rsidRDefault="00C20DCF" w:rsidP="00FE30B5">
      <w:pPr>
        <w:spacing w:line="360" w:lineRule="auto"/>
        <w:ind w:firstLine="851"/>
        <w:jc w:val="both"/>
        <w:rPr>
          <w:szCs w:val="24"/>
        </w:rPr>
      </w:pPr>
      <w:r w:rsidRPr="00C20DCF">
        <w:rPr>
          <w:szCs w:val="24"/>
        </w:rPr>
        <w:t xml:space="preserve">Panevėžio miesto savivaldybės </w:t>
      </w:r>
      <w:r>
        <w:rPr>
          <w:szCs w:val="24"/>
        </w:rPr>
        <w:t>Kultūros ir meno</w:t>
      </w:r>
      <w:r w:rsidRPr="00C20DCF">
        <w:rPr>
          <w:szCs w:val="24"/>
        </w:rPr>
        <w:t xml:space="preserve"> taryba</w:t>
      </w:r>
      <w:r w:rsidR="004A6C4F">
        <w:rPr>
          <w:szCs w:val="24"/>
        </w:rPr>
        <w:t xml:space="preserve"> (toliau – Taryba)</w:t>
      </w:r>
      <w:r w:rsidRPr="00C20DCF">
        <w:rPr>
          <w:szCs w:val="24"/>
        </w:rPr>
        <w:t xml:space="preserve"> įsteigta 2015 m. rugsėjo 24 d. Panevėžio miesto savivaldybės tarybos sprendimu Nr. 1-2</w:t>
      </w:r>
      <w:r>
        <w:rPr>
          <w:szCs w:val="24"/>
        </w:rPr>
        <w:t>49</w:t>
      </w:r>
      <w:r w:rsidRPr="00C20DCF">
        <w:rPr>
          <w:szCs w:val="24"/>
        </w:rPr>
        <w:t xml:space="preserve"> „Dėl Panevėžio miesto savivaldybės </w:t>
      </w:r>
      <w:r>
        <w:rPr>
          <w:szCs w:val="24"/>
        </w:rPr>
        <w:t>kultūros ir meno</w:t>
      </w:r>
      <w:r w:rsidRPr="00C20DCF">
        <w:rPr>
          <w:szCs w:val="24"/>
        </w:rPr>
        <w:t xml:space="preserve"> tarybos įsteigimo ir jos nuostatų patvirtinimo“.</w:t>
      </w:r>
    </w:p>
    <w:p w:rsidR="00C20DCF" w:rsidRPr="00A5205B" w:rsidRDefault="00C20DCF" w:rsidP="00FE30B5">
      <w:pPr>
        <w:spacing w:line="360" w:lineRule="auto"/>
        <w:ind w:firstLine="851"/>
        <w:jc w:val="both"/>
        <w:rPr>
          <w:szCs w:val="24"/>
        </w:rPr>
      </w:pPr>
      <w:r w:rsidRPr="00C20DCF">
        <w:rPr>
          <w:szCs w:val="24"/>
        </w:rPr>
        <w:t xml:space="preserve">Taryba darbą pradėjo 2015 m. </w:t>
      </w:r>
      <w:r>
        <w:rPr>
          <w:szCs w:val="24"/>
        </w:rPr>
        <w:t>gruodžio 1</w:t>
      </w:r>
      <w:r w:rsidRPr="00C20DCF">
        <w:rPr>
          <w:szCs w:val="24"/>
        </w:rPr>
        <w:t xml:space="preserve"> d., </w:t>
      </w:r>
      <w:r w:rsidR="004A6C4F">
        <w:rPr>
          <w:szCs w:val="24"/>
        </w:rPr>
        <w:t>ji</w:t>
      </w:r>
      <w:r w:rsidRPr="00C20DCF">
        <w:rPr>
          <w:szCs w:val="24"/>
        </w:rPr>
        <w:t xml:space="preserve"> veikia visuomeniniais pagrindais. Veikloje vadovaujasi nuostatais, kurie reglamentuoja veiklos tikslą ir uždavinius, funkcijas, teises ir pareigas, struktūrą ir darb</w:t>
      </w:r>
      <w:r>
        <w:rPr>
          <w:szCs w:val="24"/>
        </w:rPr>
        <w:t>o organizavimą. Tarybą sudaro 11</w:t>
      </w:r>
      <w:r w:rsidRPr="00C20DCF">
        <w:rPr>
          <w:szCs w:val="24"/>
        </w:rPr>
        <w:t xml:space="preserve"> narių. </w:t>
      </w:r>
      <w:r w:rsidR="004A6C4F">
        <w:rPr>
          <w:szCs w:val="24"/>
        </w:rPr>
        <w:t xml:space="preserve">Tarybai vadovauja Lietuvos dailininkų sąjungos Panevėžio skyriaus pirmininkas Tomas Rudokas. </w:t>
      </w:r>
      <w:r w:rsidRPr="00C20DCF">
        <w:rPr>
          <w:szCs w:val="24"/>
        </w:rPr>
        <w:t xml:space="preserve">Jos tikslas </w:t>
      </w:r>
      <w:r>
        <w:rPr>
          <w:szCs w:val="24"/>
        </w:rPr>
        <w:t>–</w:t>
      </w:r>
      <w:r w:rsidRPr="00C20DCF">
        <w:rPr>
          <w:szCs w:val="24"/>
        </w:rPr>
        <w:t xml:space="preserve"> </w:t>
      </w:r>
      <w:r>
        <w:rPr>
          <w:szCs w:val="24"/>
        </w:rPr>
        <w:t xml:space="preserve">stiprinti bendradarbiavimą tarp institucijų ir kultūros bei meno kūrėjų organizacijų, siekiant įtraukti jas dalyvauti sprendžiant savivaldybės kultūros politikos klausimus. </w:t>
      </w:r>
      <w:r w:rsidRPr="00C20DCF">
        <w:rPr>
          <w:szCs w:val="24"/>
        </w:rPr>
        <w:t xml:space="preserve">Tarybos priimti sprendimai yra rekomendacinio pobūdžio savivaldybės tarybai, merui, administracijos direktoriui arba </w:t>
      </w:r>
      <w:r w:rsidR="007A4FF0">
        <w:rPr>
          <w:szCs w:val="24"/>
        </w:rPr>
        <w:t xml:space="preserve">kultūros </w:t>
      </w:r>
      <w:r w:rsidRPr="00C20DCF">
        <w:rPr>
          <w:szCs w:val="24"/>
        </w:rPr>
        <w:t xml:space="preserve">institucijoms. Per </w:t>
      </w:r>
      <w:r w:rsidR="007A4FF0">
        <w:rPr>
          <w:szCs w:val="24"/>
        </w:rPr>
        <w:t xml:space="preserve">2017 metus </w:t>
      </w:r>
      <w:r w:rsidR="004A6C4F">
        <w:rPr>
          <w:szCs w:val="24"/>
        </w:rPr>
        <w:t>T</w:t>
      </w:r>
      <w:r w:rsidR="007A4FF0">
        <w:rPr>
          <w:szCs w:val="24"/>
        </w:rPr>
        <w:t>aryba suorganizavo 5 posėdžius.</w:t>
      </w:r>
    </w:p>
    <w:p w:rsidR="004A6C4F" w:rsidRDefault="004A6C4F" w:rsidP="007A4FF0">
      <w:pPr>
        <w:spacing w:after="200"/>
        <w:jc w:val="both"/>
        <w:rPr>
          <w:szCs w:val="24"/>
        </w:rPr>
      </w:pP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>Svarstyti klausimai.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1. Dėl skulptoriaus Juozo Zikaro įamžinimo Puzino g. 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Buvo svarstoma, kaip išryškinti skulptoriaus A. </w:t>
      </w:r>
      <w:proofErr w:type="spellStart"/>
      <w:r w:rsidRPr="00C20DCF">
        <w:rPr>
          <w:szCs w:val="24"/>
        </w:rPr>
        <w:t>Vytėno</w:t>
      </w:r>
      <w:proofErr w:type="spellEnd"/>
      <w:r w:rsidRPr="00C20DCF">
        <w:rPr>
          <w:szCs w:val="24"/>
        </w:rPr>
        <w:t xml:space="preserve"> sukurtą ženklą, kad jis taptų labiau matomas miesto visuomenei. 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>Nutarta siūlyti įamžinimo ženklą išryškinti jį apšviečiant, vykdant numatytus Kranto g. rekonstrukcijos darbus.</w:t>
      </w:r>
    </w:p>
    <w:p w:rsidR="004A6C4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>2. Dėl tarptautinių mainų, keičiantis par</w:t>
      </w:r>
      <w:r w:rsidR="004A6C4F">
        <w:rPr>
          <w:szCs w:val="24"/>
        </w:rPr>
        <w:t>odomis su miestais partneriais.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Numatyti </w:t>
      </w:r>
      <w:r w:rsidR="004A6C4F">
        <w:rPr>
          <w:szCs w:val="24"/>
        </w:rPr>
        <w:t>kultūriniai mainai šiuose miestuose –</w:t>
      </w:r>
      <w:r w:rsidRPr="00C20DCF">
        <w:rPr>
          <w:szCs w:val="24"/>
        </w:rPr>
        <w:t xml:space="preserve"> Liublin</w:t>
      </w:r>
      <w:r w:rsidR="004A6C4F">
        <w:rPr>
          <w:szCs w:val="24"/>
        </w:rPr>
        <w:t>e</w:t>
      </w:r>
      <w:r w:rsidRPr="00C20DCF">
        <w:rPr>
          <w:szCs w:val="24"/>
        </w:rPr>
        <w:t xml:space="preserve">, </w:t>
      </w:r>
      <w:proofErr w:type="spellStart"/>
      <w:r w:rsidRPr="00C20DCF">
        <w:rPr>
          <w:szCs w:val="24"/>
        </w:rPr>
        <w:t>Vin</w:t>
      </w:r>
      <w:r w:rsidR="004A6C4F">
        <w:rPr>
          <w:szCs w:val="24"/>
        </w:rPr>
        <w:t>y</w:t>
      </w:r>
      <w:r w:rsidRPr="00C20DCF">
        <w:rPr>
          <w:szCs w:val="24"/>
        </w:rPr>
        <w:t>c</w:t>
      </w:r>
      <w:r w:rsidR="004A6C4F">
        <w:rPr>
          <w:szCs w:val="24"/>
        </w:rPr>
        <w:t>ioje</w:t>
      </w:r>
      <w:proofErr w:type="spellEnd"/>
      <w:r w:rsidRPr="00C20DCF">
        <w:rPr>
          <w:szCs w:val="24"/>
        </w:rPr>
        <w:t xml:space="preserve">, </w:t>
      </w:r>
      <w:proofErr w:type="spellStart"/>
      <w:r w:rsidRPr="00C20DCF">
        <w:rPr>
          <w:szCs w:val="24"/>
        </w:rPr>
        <w:t>Maramureš</w:t>
      </w:r>
      <w:r w:rsidR="004A6C4F">
        <w:rPr>
          <w:szCs w:val="24"/>
        </w:rPr>
        <w:t>e</w:t>
      </w:r>
      <w:proofErr w:type="spellEnd"/>
      <w:r w:rsidRPr="00C20DCF">
        <w:rPr>
          <w:szCs w:val="24"/>
        </w:rPr>
        <w:t>.</w:t>
      </w:r>
      <w:r w:rsidR="004A6C4F">
        <w:rPr>
          <w:szCs w:val="24"/>
        </w:rPr>
        <w:t xml:space="preserve"> </w:t>
      </w:r>
      <w:r w:rsidR="00D30AAA" w:rsidRPr="00C20DCF">
        <w:rPr>
          <w:szCs w:val="24"/>
        </w:rPr>
        <w:t xml:space="preserve">LDS Panevėžio skyrius sutiko būti kultūrinių mainų organizatoriumi. </w:t>
      </w:r>
      <w:r w:rsidR="004A6C4F">
        <w:rPr>
          <w:szCs w:val="24"/>
        </w:rPr>
        <w:t>Deja, lėšų kultūriniams mainams nenumatyta.</w:t>
      </w:r>
      <w:r w:rsidR="00D30AAA">
        <w:rPr>
          <w:szCs w:val="24"/>
        </w:rPr>
        <w:t xml:space="preserve"> Siūlyta numatyti lėšas kultūriniams mainams.</w:t>
      </w:r>
    </w:p>
    <w:p w:rsidR="00C20DCF" w:rsidRPr="00C20DCF" w:rsidRDefault="00D30AAA" w:rsidP="007A4FF0">
      <w:pPr>
        <w:spacing w:after="200"/>
        <w:jc w:val="both"/>
        <w:rPr>
          <w:szCs w:val="24"/>
        </w:rPr>
      </w:pPr>
      <w:r>
        <w:rPr>
          <w:szCs w:val="24"/>
        </w:rPr>
        <w:t>2017 m. vyko vien</w:t>
      </w:r>
      <w:r w:rsidR="00FE30B5">
        <w:rPr>
          <w:szCs w:val="24"/>
        </w:rPr>
        <w:t>i</w:t>
      </w:r>
      <w:r>
        <w:rPr>
          <w:szCs w:val="24"/>
        </w:rPr>
        <w:t xml:space="preserve"> kultūriniai mainai su Daugpilio miestu. Iniciatorius Tarybos narys Albinas </w:t>
      </w:r>
      <w:proofErr w:type="spellStart"/>
      <w:r>
        <w:rPr>
          <w:szCs w:val="24"/>
        </w:rPr>
        <w:t>Vološkevičius</w:t>
      </w:r>
      <w:proofErr w:type="spellEnd"/>
      <w:r>
        <w:rPr>
          <w:szCs w:val="24"/>
        </w:rPr>
        <w:t>.</w:t>
      </w:r>
    </w:p>
    <w:p w:rsidR="00D30AAA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3. </w:t>
      </w:r>
      <w:r w:rsidR="00D30AAA">
        <w:rPr>
          <w:szCs w:val="24"/>
        </w:rPr>
        <w:t>Dėl Kultūros ir meno stipendijų nuostatų pakeitimo.</w:t>
      </w:r>
    </w:p>
    <w:p w:rsid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>Siūlyta pakeisti Kultūros ir meno stipendijų nuostatus ir įrašyti punktą, kad asmenims</w:t>
      </w:r>
      <w:r w:rsidR="00D30AAA">
        <w:rPr>
          <w:szCs w:val="24"/>
        </w:rPr>
        <w:t>,</w:t>
      </w:r>
      <w:r w:rsidRPr="00C20DCF">
        <w:rPr>
          <w:szCs w:val="24"/>
        </w:rPr>
        <w:t xml:space="preserve"> turintiems meno kūrėjo statusą</w:t>
      </w:r>
      <w:r w:rsidR="00D30AAA">
        <w:rPr>
          <w:szCs w:val="24"/>
        </w:rPr>
        <w:t>,</w:t>
      </w:r>
      <w:r w:rsidRPr="00C20DCF">
        <w:rPr>
          <w:szCs w:val="24"/>
        </w:rPr>
        <w:t xml:space="preserve"> rekomendacijos nėra privalomos. </w:t>
      </w:r>
      <w:r w:rsidR="00D30AAA">
        <w:rPr>
          <w:szCs w:val="24"/>
        </w:rPr>
        <w:t>S</w:t>
      </w:r>
      <w:r w:rsidRPr="00C20DCF">
        <w:rPr>
          <w:szCs w:val="24"/>
        </w:rPr>
        <w:t>iūlymui pritarta, o Kultūros ir meno skyrius buvo įpareigotas keičiant stipendijų nuostatus, įtraukti siūlymą į naujos redakcijos nuostatus.</w:t>
      </w:r>
    </w:p>
    <w:p w:rsidR="007A4FF0" w:rsidRPr="00C20DCF" w:rsidRDefault="007A4FF0" w:rsidP="007A4FF0">
      <w:pPr>
        <w:spacing w:after="200"/>
        <w:jc w:val="both"/>
        <w:rPr>
          <w:szCs w:val="24"/>
        </w:rPr>
      </w:pPr>
      <w:r>
        <w:rPr>
          <w:szCs w:val="24"/>
        </w:rPr>
        <w:t xml:space="preserve">Nuostatai buvo pakeisti </w:t>
      </w:r>
      <w:r w:rsidR="00D30AAA">
        <w:rPr>
          <w:szCs w:val="24"/>
        </w:rPr>
        <w:t xml:space="preserve">– </w:t>
      </w:r>
      <w:r>
        <w:rPr>
          <w:szCs w:val="24"/>
        </w:rPr>
        <w:t>atsižvelgta į Tarybos pasiūlymą.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4. </w:t>
      </w:r>
      <w:r w:rsidR="00D30AAA">
        <w:rPr>
          <w:szCs w:val="24"/>
        </w:rPr>
        <w:t xml:space="preserve">Dėl </w:t>
      </w:r>
      <w:r w:rsidRPr="00C20DCF">
        <w:rPr>
          <w:szCs w:val="24"/>
        </w:rPr>
        <w:t>Kultūros ir meno premijų skyrim</w:t>
      </w:r>
      <w:r w:rsidR="00D30AAA">
        <w:rPr>
          <w:szCs w:val="24"/>
        </w:rPr>
        <w:t>o</w:t>
      </w:r>
      <w:r w:rsidRPr="00C20DCF">
        <w:rPr>
          <w:szCs w:val="24"/>
        </w:rPr>
        <w:t>.</w:t>
      </w:r>
    </w:p>
    <w:p w:rsidR="00C20DCF" w:rsidRPr="00C20DCF" w:rsidRDefault="00D30AAA" w:rsidP="007A4FF0">
      <w:pPr>
        <w:spacing w:after="200"/>
        <w:jc w:val="both"/>
        <w:rPr>
          <w:szCs w:val="24"/>
        </w:rPr>
      </w:pPr>
      <w:r>
        <w:rPr>
          <w:szCs w:val="24"/>
        </w:rPr>
        <w:lastRenderedPageBreak/>
        <w:t xml:space="preserve">Kultūros ir meno premijoms gauti buvo pateikti </w:t>
      </w:r>
      <w:r w:rsidR="003F7F48">
        <w:rPr>
          <w:szCs w:val="24"/>
        </w:rPr>
        <w:t xml:space="preserve">6 kandidatai. </w:t>
      </w:r>
      <w:r w:rsidR="00C20DCF" w:rsidRPr="00C20DCF">
        <w:rPr>
          <w:szCs w:val="24"/>
        </w:rPr>
        <w:t>Kultūros ir meno premijos skirtos</w:t>
      </w:r>
      <w:r w:rsidR="003F7F48">
        <w:rPr>
          <w:szCs w:val="24"/>
        </w:rPr>
        <w:t xml:space="preserve"> skulptoriui</w:t>
      </w:r>
      <w:r w:rsidR="00C20DCF" w:rsidRPr="00C20DCF">
        <w:rPr>
          <w:szCs w:val="24"/>
        </w:rPr>
        <w:t xml:space="preserve"> Juozui </w:t>
      </w:r>
      <w:proofErr w:type="spellStart"/>
      <w:r w:rsidR="00C20DCF" w:rsidRPr="00C20DCF">
        <w:rPr>
          <w:szCs w:val="24"/>
        </w:rPr>
        <w:t>Lebednykui</w:t>
      </w:r>
      <w:proofErr w:type="spellEnd"/>
      <w:r w:rsidR="00C20DCF" w:rsidRPr="00C20DCF">
        <w:rPr>
          <w:szCs w:val="24"/>
        </w:rPr>
        <w:t xml:space="preserve">, Panevėžio kraštotyros muziejaus </w:t>
      </w:r>
      <w:r w:rsidR="003F7F48">
        <w:rPr>
          <w:szCs w:val="24"/>
        </w:rPr>
        <w:t>vyresn. muziejininkei</w:t>
      </w:r>
      <w:r w:rsidR="00C20DCF" w:rsidRPr="00C20DCF">
        <w:rPr>
          <w:szCs w:val="24"/>
        </w:rPr>
        <w:t xml:space="preserve"> Zitai </w:t>
      </w:r>
      <w:proofErr w:type="spellStart"/>
      <w:r w:rsidR="00C20DCF" w:rsidRPr="00C20DCF">
        <w:rPr>
          <w:szCs w:val="24"/>
        </w:rPr>
        <w:t>Pikelytei</w:t>
      </w:r>
      <w:proofErr w:type="spellEnd"/>
      <w:r w:rsidR="00C20DCF" w:rsidRPr="00C20DCF">
        <w:rPr>
          <w:szCs w:val="24"/>
        </w:rPr>
        <w:t xml:space="preserve"> ir Panevėžio kraštotyros muziejaus edukacijos ir informacijos skyr</w:t>
      </w:r>
      <w:r w:rsidR="003F7F48">
        <w:rPr>
          <w:szCs w:val="24"/>
        </w:rPr>
        <w:t>iaus kolektyvui</w:t>
      </w:r>
      <w:r w:rsidR="00C20DCF" w:rsidRPr="00C20DCF">
        <w:rPr>
          <w:szCs w:val="24"/>
        </w:rPr>
        <w:t>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>Premijos buvo įteiktos 2017</w:t>
      </w:r>
      <w:r w:rsidR="00D30AAA">
        <w:rPr>
          <w:szCs w:val="24"/>
        </w:rPr>
        <w:t xml:space="preserve"> </w:t>
      </w:r>
      <w:r w:rsidRPr="00C20DCF">
        <w:rPr>
          <w:szCs w:val="24"/>
        </w:rPr>
        <w:t xml:space="preserve">m. balandžio 12 d. </w:t>
      </w:r>
      <w:r w:rsidR="003F7F48">
        <w:rPr>
          <w:szCs w:val="24"/>
        </w:rPr>
        <w:t xml:space="preserve">tarptautinės </w:t>
      </w:r>
      <w:r w:rsidRPr="00C20DCF">
        <w:rPr>
          <w:szCs w:val="24"/>
        </w:rPr>
        <w:t>Kultūros dienos renginio metu.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5. </w:t>
      </w:r>
      <w:r w:rsidR="003F7F48">
        <w:rPr>
          <w:szCs w:val="24"/>
        </w:rPr>
        <w:t xml:space="preserve">Dėl </w:t>
      </w:r>
      <w:r w:rsidRPr="00C20DCF">
        <w:rPr>
          <w:szCs w:val="24"/>
        </w:rPr>
        <w:t>Lietuvos valstybės 100-mečio program</w:t>
      </w:r>
      <w:r w:rsidR="003F7F48">
        <w:rPr>
          <w:szCs w:val="24"/>
        </w:rPr>
        <w:t>os</w:t>
      </w:r>
      <w:r w:rsidRPr="00C20DCF">
        <w:rPr>
          <w:szCs w:val="24"/>
        </w:rPr>
        <w:t xml:space="preserve">. 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Kultūros ir meno tarybos nariai buvo supažindinti su </w:t>
      </w:r>
      <w:r w:rsidR="003F7F48">
        <w:rPr>
          <w:szCs w:val="24"/>
        </w:rPr>
        <w:t xml:space="preserve">Lietuvos valstybės 100-mečio </w:t>
      </w:r>
      <w:r w:rsidRPr="00C20DCF">
        <w:rPr>
          <w:szCs w:val="24"/>
        </w:rPr>
        <w:t>programoje planuojamais renginiais</w:t>
      </w:r>
      <w:r w:rsidR="003F7F48">
        <w:rPr>
          <w:szCs w:val="24"/>
        </w:rPr>
        <w:t xml:space="preserve"> Panevėžio mieste</w:t>
      </w:r>
      <w:r w:rsidRPr="00C20DCF">
        <w:rPr>
          <w:szCs w:val="24"/>
        </w:rPr>
        <w:t>.</w:t>
      </w:r>
      <w:r w:rsidR="003F7F48" w:rsidRPr="003F7F48">
        <w:rPr>
          <w:szCs w:val="24"/>
        </w:rPr>
        <w:t xml:space="preserve"> </w:t>
      </w:r>
      <w:r w:rsidR="003F7F48" w:rsidRPr="00C20DCF">
        <w:rPr>
          <w:szCs w:val="24"/>
        </w:rPr>
        <w:t>P</w:t>
      </w:r>
      <w:r w:rsidR="003F7F48">
        <w:rPr>
          <w:szCs w:val="24"/>
        </w:rPr>
        <w:t>rogramą p</w:t>
      </w:r>
      <w:r w:rsidR="003F7F48" w:rsidRPr="00C20DCF">
        <w:rPr>
          <w:szCs w:val="24"/>
        </w:rPr>
        <w:t>ristatė Kultūros ir meno skyriaus vyriausioji specialistė A.</w:t>
      </w:r>
      <w:r w:rsidR="003F7F48">
        <w:rPr>
          <w:szCs w:val="24"/>
        </w:rPr>
        <w:t xml:space="preserve"> </w:t>
      </w:r>
      <w:r w:rsidR="003F7F48" w:rsidRPr="00C20DCF">
        <w:rPr>
          <w:szCs w:val="24"/>
        </w:rPr>
        <w:t>Sipavičienė.</w:t>
      </w:r>
      <w:r w:rsidR="003F7F48">
        <w:rPr>
          <w:szCs w:val="24"/>
        </w:rPr>
        <w:t xml:space="preserve"> Buvo diskutuojama dėl svarbiausių renginių, bendruomeniškumą skatinančių veiklų ir ateičiai išliekamąją vertę turinčių projektų.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6. </w:t>
      </w:r>
      <w:r w:rsidR="003F7F48">
        <w:rPr>
          <w:szCs w:val="24"/>
        </w:rPr>
        <w:t xml:space="preserve">Dėl </w:t>
      </w:r>
      <w:r w:rsidRPr="00C20DCF">
        <w:rPr>
          <w:szCs w:val="24"/>
        </w:rPr>
        <w:t>Etninės kultūros plėtros valstybinės programos ir Etninės kultūros plėtros švietimo įstaigose strategijos įgyvendinim</w:t>
      </w:r>
      <w:r w:rsidR="003F7F48">
        <w:rPr>
          <w:szCs w:val="24"/>
        </w:rPr>
        <w:t>o</w:t>
      </w:r>
      <w:r w:rsidRPr="00C20DCF">
        <w:rPr>
          <w:szCs w:val="24"/>
        </w:rPr>
        <w:t xml:space="preserve">. </w:t>
      </w:r>
    </w:p>
    <w:p w:rsidR="00C20DCF" w:rsidRPr="00C20DCF" w:rsidRDefault="003F7F48" w:rsidP="007A4FF0">
      <w:pPr>
        <w:spacing w:after="200"/>
        <w:jc w:val="both"/>
        <w:rPr>
          <w:szCs w:val="24"/>
        </w:rPr>
      </w:pPr>
      <w:r>
        <w:rPr>
          <w:szCs w:val="24"/>
        </w:rPr>
        <w:t xml:space="preserve">Etninės kultūros globos tarybos atstovė </w:t>
      </w:r>
      <w:r w:rsidRPr="00C20DCF">
        <w:rPr>
          <w:szCs w:val="24"/>
        </w:rPr>
        <w:t>V.</w:t>
      </w:r>
      <w:r>
        <w:rPr>
          <w:szCs w:val="24"/>
        </w:rPr>
        <w:t xml:space="preserve"> Vasiliauskaitė pristatė</w:t>
      </w:r>
      <w:r w:rsidRPr="00C20DCF">
        <w:rPr>
          <w:szCs w:val="24"/>
        </w:rPr>
        <w:t xml:space="preserve"> </w:t>
      </w:r>
      <w:r w:rsidR="000517D7">
        <w:rPr>
          <w:szCs w:val="24"/>
        </w:rPr>
        <w:t>e</w:t>
      </w:r>
      <w:r w:rsidR="00C20DCF" w:rsidRPr="00C20DCF">
        <w:rPr>
          <w:szCs w:val="24"/>
        </w:rPr>
        <w:t>tninės kultūros problematiką mūsų mieste ir regione</w:t>
      </w:r>
      <w:r w:rsidR="000517D7">
        <w:rPr>
          <w:szCs w:val="24"/>
        </w:rPr>
        <w:t>.</w:t>
      </w:r>
      <w:r w:rsidR="00C20DCF" w:rsidRPr="00C20DCF">
        <w:rPr>
          <w:szCs w:val="24"/>
        </w:rPr>
        <w:t xml:space="preserve"> Po ilgų diskusijų Kultūros ir meno tarybos nariai pritarė siūlymui – įpareigoti kultūros centrą </w:t>
      </w:r>
      <w:r w:rsidR="000517D7">
        <w:rPr>
          <w:szCs w:val="24"/>
        </w:rPr>
        <w:t>Panevėžio b</w:t>
      </w:r>
      <w:r w:rsidR="00C20DCF" w:rsidRPr="00C20DCF">
        <w:rPr>
          <w:szCs w:val="24"/>
        </w:rPr>
        <w:t>endruomenių rūmus peržiūrėti etatus ir įsteigti etnokultūros specialisto etatą.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7. </w:t>
      </w:r>
      <w:r w:rsidR="000517D7">
        <w:rPr>
          <w:szCs w:val="24"/>
        </w:rPr>
        <w:t>Dėl f</w:t>
      </w:r>
      <w:r w:rsidRPr="00C20DCF">
        <w:rPr>
          <w:szCs w:val="24"/>
        </w:rPr>
        <w:t>ilosofo Arvydo Šliogerio kandidatūros teikim</w:t>
      </w:r>
      <w:r w:rsidR="000517D7">
        <w:rPr>
          <w:szCs w:val="24"/>
        </w:rPr>
        <w:t>o</w:t>
      </w:r>
      <w:r w:rsidRPr="00C20DCF">
        <w:rPr>
          <w:szCs w:val="24"/>
        </w:rPr>
        <w:t xml:space="preserve"> </w:t>
      </w:r>
      <w:r w:rsidR="000517D7">
        <w:rPr>
          <w:szCs w:val="24"/>
        </w:rPr>
        <w:t xml:space="preserve">Panevėžio </w:t>
      </w:r>
      <w:r w:rsidRPr="00C20DCF">
        <w:rPr>
          <w:szCs w:val="24"/>
        </w:rPr>
        <w:t>miesto garbės piliečio vardui gauti.</w:t>
      </w:r>
    </w:p>
    <w:p w:rsidR="00C20DCF" w:rsidRPr="00C20DCF" w:rsidRDefault="000517D7" w:rsidP="007A4FF0">
      <w:pPr>
        <w:spacing w:after="200"/>
        <w:jc w:val="both"/>
        <w:rPr>
          <w:szCs w:val="24"/>
        </w:rPr>
      </w:pPr>
      <w:r>
        <w:rPr>
          <w:szCs w:val="24"/>
        </w:rPr>
        <w:t xml:space="preserve">Klausimą pristatė Tarybos narė </w:t>
      </w:r>
      <w:r w:rsidR="00C20DCF" w:rsidRPr="00C20DCF">
        <w:rPr>
          <w:szCs w:val="24"/>
        </w:rPr>
        <w:t>Rim</w:t>
      </w:r>
      <w:r>
        <w:rPr>
          <w:szCs w:val="24"/>
        </w:rPr>
        <w:t xml:space="preserve">a </w:t>
      </w:r>
      <w:proofErr w:type="spellStart"/>
      <w:r>
        <w:rPr>
          <w:szCs w:val="24"/>
        </w:rPr>
        <w:t>Maselytė</w:t>
      </w:r>
      <w:proofErr w:type="spellEnd"/>
      <w:r>
        <w:rPr>
          <w:szCs w:val="24"/>
        </w:rPr>
        <w:t xml:space="preserve">. </w:t>
      </w:r>
      <w:r w:rsidR="00C20DCF" w:rsidRPr="00C20DCF">
        <w:rPr>
          <w:szCs w:val="24"/>
        </w:rPr>
        <w:t>Kultūros ir meno tarybos nariai pritar</w:t>
      </w:r>
      <w:r>
        <w:rPr>
          <w:szCs w:val="24"/>
        </w:rPr>
        <w:t>ė</w:t>
      </w:r>
      <w:r w:rsidR="00C20DCF" w:rsidRPr="00C20DCF">
        <w:rPr>
          <w:szCs w:val="24"/>
        </w:rPr>
        <w:t xml:space="preserve"> </w:t>
      </w:r>
      <w:r>
        <w:rPr>
          <w:szCs w:val="24"/>
        </w:rPr>
        <w:t>Arvydo Šliogerio</w:t>
      </w:r>
      <w:r w:rsidR="00C20DCF" w:rsidRPr="00C20DCF">
        <w:rPr>
          <w:szCs w:val="24"/>
        </w:rPr>
        <w:t xml:space="preserve"> kandidatūros teikimui </w:t>
      </w:r>
      <w:r>
        <w:rPr>
          <w:szCs w:val="24"/>
        </w:rPr>
        <w:t xml:space="preserve">Panevėžio </w:t>
      </w:r>
      <w:r w:rsidR="00C20DCF" w:rsidRPr="00C20DCF">
        <w:rPr>
          <w:szCs w:val="24"/>
        </w:rPr>
        <w:t>miesto garbės piliečio vardui gauti.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8. </w:t>
      </w:r>
      <w:r w:rsidR="000517D7">
        <w:rPr>
          <w:szCs w:val="24"/>
        </w:rPr>
        <w:t xml:space="preserve">Dėl </w:t>
      </w:r>
      <w:r w:rsidRPr="00C20DCF">
        <w:rPr>
          <w:szCs w:val="24"/>
        </w:rPr>
        <w:t>Kultūros forumo surengim</w:t>
      </w:r>
      <w:r w:rsidR="000517D7">
        <w:rPr>
          <w:szCs w:val="24"/>
        </w:rPr>
        <w:t>o</w:t>
      </w:r>
      <w:r w:rsidRPr="00C20DCF">
        <w:rPr>
          <w:szCs w:val="24"/>
        </w:rPr>
        <w:t xml:space="preserve"> Panevėžyje</w:t>
      </w:r>
      <w:r w:rsidR="000517D7">
        <w:rPr>
          <w:szCs w:val="24"/>
        </w:rPr>
        <w:t>.</w:t>
      </w:r>
      <w:r w:rsidRPr="00C20DCF">
        <w:rPr>
          <w:szCs w:val="24"/>
        </w:rPr>
        <w:t xml:space="preserve"> (siūlo Rima </w:t>
      </w:r>
      <w:proofErr w:type="spellStart"/>
      <w:r w:rsidRPr="00C20DCF">
        <w:rPr>
          <w:szCs w:val="24"/>
        </w:rPr>
        <w:t>Maselytė</w:t>
      </w:r>
      <w:proofErr w:type="spellEnd"/>
      <w:r w:rsidRPr="00C20DCF">
        <w:rPr>
          <w:szCs w:val="24"/>
        </w:rPr>
        <w:t>).</w:t>
      </w:r>
    </w:p>
    <w:p w:rsidR="00C20DCF" w:rsidRPr="00C20DCF" w:rsidRDefault="000517D7" w:rsidP="007A4FF0">
      <w:pPr>
        <w:spacing w:after="200"/>
        <w:jc w:val="both"/>
        <w:rPr>
          <w:szCs w:val="24"/>
        </w:rPr>
      </w:pPr>
      <w:r w:rsidRPr="000517D7">
        <w:rPr>
          <w:szCs w:val="24"/>
        </w:rPr>
        <w:t>Klausimą pristatė Tarybos narė</w:t>
      </w:r>
      <w:r>
        <w:rPr>
          <w:szCs w:val="24"/>
        </w:rPr>
        <w:t>s</w:t>
      </w:r>
      <w:r w:rsidRPr="000517D7">
        <w:rPr>
          <w:szCs w:val="24"/>
        </w:rPr>
        <w:t xml:space="preserve"> Rima </w:t>
      </w:r>
      <w:proofErr w:type="spellStart"/>
      <w:r w:rsidRPr="000517D7">
        <w:rPr>
          <w:szCs w:val="24"/>
        </w:rPr>
        <w:t>Maselytė</w:t>
      </w:r>
      <w:proofErr w:type="spellEnd"/>
      <w:r>
        <w:rPr>
          <w:szCs w:val="24"/>
        </w:rPr>
        <w:t xml:space="preserve"> ir Nomeda </w:t>
      </w:r>
      <w:proofErr w:type="spellStart"/>
      <w:r>
        <w:rPr>
          <w:szCs w:val="24"/>
        </w:rPr>
        <w:t>Simėnienė</w:t>
      </w:r>
      <w:proofErr w:type="spellEnd"/>
      <w:r w:rsidRPr="000517D7">
        <w:rPr>
          <w:szCs w:val="24"/>
        </w:rPr>
        <w:t xml:space="preserve">. </w:t>
      </w:r>
      <w:r>
        <w:rPr>
          <w:szCs w:val="24"/>
        </w:rPr>
        <w:t>Po diskusijų n</w:t>
      </w:r>
      <w:r w:rsidR="00C20DCF" w:rsidRPr="00C20DCF">
        <w:rPr>
          <w:szCs w:val="24"/>
        </w:rPr>
        <w:t>utarta inicijuoti forumą turint aiškią idėją.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 xml:space="preserve">9. </w:t>
      </w:r>
      <w:r w:rsidR="000517D7">
        <w:rPr>
          <w:szCs w:val="24"/>
        </w:rPr>
        <w:t xml:space="preserve">Dėl </w:t>
      </w:r>
      <w:r w:rsidRPr="00C20DCF">
        <w:rPr>
          <w:szCs w:val="24"/>
        </w:rPr>
        <w:t>Panevėžio mie</w:t>
      </w:r>
      <w:r w:rsidR="007A4FF0">
        <w:rPr>
          <w:szCs w:val="24"/>
        </w:rPr>
        <w:t>sto prioritetinių kultūros vysty</w:t>
      </w:r>
      <w:r w:rsidRPr="00C20DCF">
        <w:rPr>
          <w:szCs w:val="24"/>
        </w:rPr>
        <w:t>mosi krypčių ilgalaikėje perspektyvoje.</w:t>
      </w:r>
    </w:p>
    <w:p w:rsidR="00C20DCF" w:rsidRPr="00C20DCF" w:rsidRDefault="000517D7" w:rsidP="007A4FF0">
      <w:pPr>
        <w:spacing w:after="200"/>
        <w:jc w:val="both"/>
        <w:rPr>
          <w:szCs w:val="24"/>
        </w:rPr>
      </w:pPr>
      <w:r>
        <w:rPr>
          <w:szCs w:val="24"/>
        </w:rPr>
        <w:t>Klausimą pristatė Kultūros ir meno skyriaus vedėja Loreta Krasauskienė. Po diskusijų siūloma</w:t>
      </w:r>
      <w:r w:rsidR="00C20DCF" w:rsidRPr="00C20DCF">
        <w:rPr>
          <w:szCs w:val="24"/>
        </w:rPr>
        <w:t xml:space="preserve"> </w:t>
      </w:r>
      <w:r>
        <w:rPr>
          <w:szCs w:val="24"/>
        </w:rPr>
        <w:t>R</w:t>
      </w:r>
      <w:r w:rsidR="00C20DCF" w:rsidRPr="00C20DCF">
        <w:rPr>
          <w:szCs w:val="24"/>
        </w:rPr>
        <w:t xml:space="preserve">egionų </w:t>
      </w:r>
      <w:r>
        <w:rPr>
          <w:szCs w:val="24"/>
        </w:rPr>
        <w:t xml:space="preserve">vystymo </w:t>
      </w:r>
      <w:r w:rsidR="00C20DCF" w:rsidRPr="00C20DCF">
        <w:rPr>
          <w:szCs w:val="24"/>
        </w:rPr>
        <w:t>programą, kuri bus įraš</w:t>
      </w:r>
      <w:r>
        <w:rPr>
          <w:szCs w:val="24"/>
        </w:rPr>
        <w:t>yt</w:t>
      </w:r>
      <w:r w:rsidR="00C20DCF" w:rsidRPr="00C20DCF">
        <w:rPr>
          <w:szCs w:val="24"/>
        </w:rPr>
        <w:t>a į Balt</w:t>
      </w:r>
      <w:r w:rsidR="00D75DE4">
        <w:rPr>
          <w:szCs w:val="24"/>
        </w:rPr>
        <w:t>ą</w:t>
      </w:r>
      <w:r w:rsidR="00C20DCF" w:rsidRPr="00C20DCF">
        <w:rPr>
          <w:szCs w:val="24"/>
        </w:rPr>
        <w:t>ją knygą, Panevėžio miestą kultūros srityje reprezentuoti kaip regioną</w:t>
      </w:r>
      <w:r>
        <w:rPr>
          <w:szCs w:val="24"/>
        </w:rPr>
        <w:t>,</w:t>
      </w:r>
      <w:r w:rsidR="00C20DCF" w:rsidRPr="00C20DCF">
        <w:rPr>
          <w:szCs w:val="24"/>
        </w:rPr>
        <w:t xml:space="preserve"> </w:t>
      </w:r>
      <w:r>
        <w:rPr>
          <w:szCs w:val="24"/>
        </w:rPr>
        <w:t xml:space="preserve">kuriantį </w:t>
      </w:r>
      <w:r w:rsidRPr="00C20DCF">
        <w:rPr>
          <w:szCs w:val="24"/>
        </w:rPr>
        <w:t>pramonės ir meno sinergiją,</w:t>
      </w:r>
      <w:r>
        <w:rPr>
          <w:szCs w:val="24"/>
        </w:rPr>
        <w:t xml:space="preserve"> </w:t>
      </w:r>
      <w:r w:rsidR="00C20DCF" w:rsidRPr="00C20DCF">
        <w:rPr>
          <w:szCs w:val="24"/>
        </w:rPr>
        <w:t xml:space="preserve">turintį gilias vizualiųjų ir taikomųjų menų tradicijas, </w:t>
      </w:r>
      <w:r>
        <w:rPr>
          <w:szCs w:val="24"/>
        </w:rPr>
        <w:t xml:space="preserve">stiprius </w:t>
      </w:r>
      <w:r w:rsidR="00C20DCF" w:rsidRPr="00C20DCF">
        <w:rPr>
          <w:szCs w:val="24"/>
        </w:rPr>
        <w:t>tarptautinius meno renginius, garsinančiu</w:t>
      </w:r>
      <w:r w:rsidR="00D75DE4">
        <w:rPr>
          <w:szCs w:val="24"/>
        </w:rPr>
        <w:t>s miestą Lietuvoje ir užsienyje.</w:t>
      </w:r>
      <w:r w:rsidR="00C20DCF" w:rsidRPr="00C20DCF">
        <w:rPr>
          <w:szCs w:val="24"/>
        </w:rPr>
        <w:t xml:space="preserve"> </w:t>
      </w:r>
      <w:r w:rsidR="00D75DE4">
        <w:rPr>
          <w:szCs w:val="24"/>
        </w:rPr>
        <w:t>T</w:t>
      </w:r>
      <w:r w:rsidR="00C20DCF" w:rsidRPr="00C20DCF">
        <w:rPr>
          <w:szCs w:val="24"/>
        </w:rPr>
        <w:t>aip pat kaip gerai vykdantį neformalų vaikų ir jaunimo dailės ugdymą, teatrų žinomumą. Planuoja</w:t>
      </w:r>
      <w:r w:rsidR="00D75DE4">
        <w:rPr>
          <w:szCs w:val="24"/>
        </w:rPr>
        <w:t>ntį sukurti</w:t>
      </w:r>
      <w:r w:rsidR="00C20DCF" w:rsidRPr="00C20DCF">
        <w:rPr>
          <w:szCs w:val="24"/>
        </w:rPr>
        <w:t xml:space="preserve"> moderni</w:t>
      </w:r>
      <w:r w:rsidR="00D75DE4">
        <w:rPr>
          <w:szCs w:val="24"/>
        </w:rPr>
        <w:t>ą</w:t>
      </w:r>
      <w:r w:rsidR="00C20DCF" w:rsidRPr="00C20DCF">
        <w:rPr>
          <w:szCs w:val="24"/>
        </w:rPr>
        <w:t xml:space="preserve"> vaikų biblioteka, stiklo meno muziej</w:t>
      </w:r>
      <w:r w:rsidR="00D75DE4">
        <w:rPr>
          <w:szCs w:val="24"/>
        </w:rPr>
        <w:t>ų, Stasio</w:t>
      </w:r>
      <w:r>
        <w:rPr>
          <w:szCs w:val="24"/>
        </w:rPr>
        <w:t xml:space="preserve"> </w:t>
      </w:r>
      <w:r w:rsidR="00C20DCF" w:rsidRPr="00C20DCF">
        <w:rPr>
          <w:szCs w:val="24"/>
        </w:rPr>
        <w:t>Eidrigevičiaus menų centrą.</w:t>
      </w:r>
    </w:p>
    <w:p w:rsidR="00C20DCF" w:rsidRPr="00C20DCF" w:rsidRDefault="00C20DCF" w:rsidP="007A4FF0">
      <w:pPr>
        <w:spacing w:after="200"/>
        <w:jc w:val="both"/>
        <w:rPr>
          <w:szCs w:val="24"/>
        </w:rPr>
      </w:pPr>
      <w:r w:rsidRPr="00C20DCF">
        <w:rPr>
          <w:szCs w:val="24"/>
        </w:rPr>
        <w:t>10. Dėl kino centro ,,Garsas“ juridinio statuso išsaugojimo.</w:t>
      </w:r>
    </w:p>
    <w:p w:rsidR="00C20DCF" w:rsidRPr="00C20DCF" w:rsidRDefault="00D75DE4" w:rsidP="007A4FF0">
      <w:pPr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Klausimą pristatė kino centro „Garsas“ direktorė Genė </w:t>
      </w:r>
      <w:proofErr w:type="spellStart"/>
      <w:r>
        <w:rPr>
          <w:szCs w:val="24"/>
        </w:rPr>
        <w:t>Pučinskienė</w:t>
      </w:r>
      <w:proofErr w:type="spellEnd"/>
      <w:r>
        <w:rPr>
          <w:szCs w:val="24"/>
        </w:rPr>
        <w:t xml:space="preserve">. </w:t>
      </w:r>
      <w:r w:rsidR="00C20DCF" w:rsidRPr="00C20DCF">
        <w:rPr>
          <w:szCs w:val="24"/>
        </w:rPr>
        <w:t xml:space="preserve">Išklausius kino centro </w:t>
      </w:r>
      <w:r>
        <w:rPr>
          <w:szCs w:val="24"/>
        </w:rPr>
        <w:t>vadovės</w:t>
      </w:r>
      <w:r w:rsidR="00C20DCF" w:rsidRPr="00C20DCF">
        <w:rPr>
          <w:szCs w:val="24"/>
        </w:rPr>
        <w:t xml:space="preserve"> G. </w:t>
      </w:r>
      <w:proofErr w:type="spellStart"/>
      <w:r w:rsidR="00C20DCF" w:rsidRPr="00C20DCF">
        <w:rPr>
          <w:szCs w:val="24"/>
        </w:rPr>
        <w:t>Pučinskienės</w:t>
      </w:r>
      <w:proofErr w:type="spellEnd"/>
      <w:r w:rsidR="00C20DCF" w:rsidRPr="00C20DCF">
        <w:rPr>
          <w:szCs w:val="24"/>
        </w:rPr>
        <w:t xml:space="preserve">, miesto mero Ryčio Mykolo Račkausko, </w:t>
      </w:r>
      <w:r>
        <w:rPr>
          <w:szCs w:val="24"/>
        </w:rPr>
        <w:t>LR S</w:t>
      </w:r>
      <w:r w:rsidR="00C20DCF" w:rsidRPr="00C20DCF">
        <w:rPr>
          <w:szCs w:val="24"/>
        </w:rPr>
        <w:t xml:space="preserve">eimo nario Povilo Urbšio pasisakymus, po diskusijų Kultūros ir meno tarybos nariai </w:t>
      </w:r>
      <w:r>
        <w:rPr>
          <w:szCs w:val="24"/>
        </w:rPr>
        <w:t>n</w:t>
      </w:r>
      <w:r w:rsidR="00C20DCF" w:rsidRPr="00C20DCF">
        <w:rPr>
          <w:szCs w:val="24"/>
        </w:rPr>
        <w:t>utarė, kad mieste reikia išsaugoti nekomercinio kino įstaigą. Tačiau nepritarė tokios įstaigos išlaikymui naujai planuojamame S. Eid</w:t>
      </w:r>
      <w:r>
        <w:rPr>
          <w:szCs w:val="24"/>
        </w:rPr>
        <w:t>rigevičiaus menų centr</w:t>
      </w:r>
      <w:r w:rsidR="00C20DCF" w:rsidRPr="00C20DCF">
        <w:rPr>
          <w:szCs w:val="24"/>
        </w:rPr>
        <w:t>e.</w:t>
      </w:r>
    </w:p>
    <w:p w:rsidR="00D75DE4" w:rsidRDefault="00C20DCF" w:rsidP="00FE30B5">
      <w:pPr>
        <w:spacing w:after="200" w:line="276" w:lineRule="auto"/>
        <w:ind w:firstLine="851"/>
        <w:jc w:val="both"/>
        <w:rPr>
          <w:szCs w:val="24"/>
        </w:rPr>
      </w:pPr>
      <w:r w:rsidRPr="00C20DCF">
        <w:rPr>
          <w:szCs w:val="24"/>
        </w:rPr>
        <w:t>Apibendri</w:t>
      </w:r>
      <w:r w:rsidR="00FE30B5">
        <w:rPr>
          <w:szCs w:val="24"/>
        </w:rPr>
        <w:t>nus</w:t>
      </w:r>
      <w:r w:rsidRPr="00C20DCF">
        <w:rPr>
          <w:szCs w:val="24"/>
        </w:rPr>
        <w:t xml:space="preserve"> 2017 metų </w:t>
      </w:r>
      <w:r w:rsidR="00D75DE4">
        <w:rPr>
          <w:szCs w:val="24"/>
        </w:rPr>
        <w:t xml:space="preserve">Tarybos </w:t>
      </w:r>
      <w:r w:rsidRPr="00C20DCF">
        <w:rPr>
          <w:szCs w:val="24"/>
        </w:rPr>
        <w:t>veiklą</w:t>
      </w:r>
      <w:r w:rsidR="00FE30B5">
        <w:rPr>
          <w:szCs w:val="24"/>
        </w:rPr>
        <w:t>,</w:t>
      </w:r>
      <w:r w:rsidRPr="00C20DCF">
        <w:rPr>
          <w:szCs w:val="24"/>
        </w:rPr>
        <w:t xml:space="preserve"> gali</w:t>
      </w:r>
      <w:r w:rsidR="00D75DE4">
        <w:rPr>
          <w:szCs w:val="24"/>
        </w:rPr>
        <w:t>me</w:t>
      </w:r>
      <w:r w:rsidRPr="00C20DCF">
        <w:rPr>
          <w:szCs w:val="24"/>
        </w:rPr>
        <w:t xml:space="preserve"> konstatuoti</w:t>
      </w:r>
      <w:r w:rsidR="00D75DE4">
        <w:rPr>
          <w:szCs w:val="24"/>
        </w:rPr>
        <w:t>, kad:</w:t>
      </w:r>
    </w:p>
    <w:p w:rsidR="00B60CA2" w:rsidRDefault="00D75DE4" w:rsidP="00FE30B5">
      <w:pPr>
        <w:spacing w:after="200"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C20DCF" w:rsidRPr="00C20DCF">
        <w:rPr>
          <w:szCs w:val="24"/>
        </w:rPr>
        <w:t>Kultūros ir meno tarybos nariai rinkosi į penkis tarybos posėdžius</w:t>
      </w:r>
      <w:r w:rsidR="00B60CA2">
        <w:rPr>
          <w:szCs w:val="24"/>
        </w:rPr>
        <w:t xml:space="preserve"> pagal iškilusius poreikius</w:t>
      </w:r>
      <w:r w:rsidR="00C20DCF" w:rsidRPr="00C20DCF">
        <w:rPr>
          <w:szCs w:val="24"/>
        </w:rPr>
        <w:t>, kuriuose buvo apsvarstyta 10 klausimų</w:t>
      </w:r>
      <w:r w:rsidR="00B60CA2">
        <w:rPr>
          <w:szCs w:val="24"/>
        </w:rPr>
        <w:t>,</w:t>
      </w:r>
      <w:r w:rsidR="00C20DCF" w:rsidRPr="00C20DCF">
        <w:rPr>
          <w:szCs w:val="24"/>
        </w:rPr>
        <w:t xml:space="preserve"> susijusių su miesto kultūros politika ir </w:t>
      </w:r>
      <w:r w:rsidR="003F2453">
        <w:rPr>
          <w:szCs w:val="24"/>
        </w:rPr>
        <w:t>aktualia</w:t>
      </w:r>
      <w:r w:rsidR="00C20DCF" w:rsidRPr="00C20DCF">
        <w:rPr>
          <w:szCs w:val="24"/>
        </w:rPr>
        <w:t xml:space="preserve"> problematika. </w:t>
      </w:r>
    </w:p>
    <w:p w:rsidR="00B60CA2" w:rsidRDefault="00B60CA2" w:rsidP="00FE30B5">
      <w:pPr>
        <w:spacing w:after="200" w:line="276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2.</w:t>
      </w:r>
      <w:r w:rsidR="00C20DCF" w:rsidRPr="00C20DCF">
        <w:rPr>
          <w:szCs w:val="24"/>
        </w:rPr>
        <w:t xml:space="preserve"> </w:t>
      </w:r>
      <w:r>
        <w:rPr>
          <w:szCs w:val="24"/>
        </w:rPr>
        <w:t>Kultūros ir meno tarybai trūko bendradarbiavimo</w:t>
      </w:r>
      <w:r w:rsidRPr="00C20DCF">
        <w:rPr>
          <w:szCs w:val="24"/>
        </w:rPr>
        <w:t xml:space="preserve"> </w:t>
      </w:r>
      <w:r>
        <w:rPr>
          <w:szCs w:val="24"/>
        </w:rPr>
        <w:t>su Panevėžio miesto tarybos Kultūros ir meno komitetu</w:t>
      </w:r>
      <w:r w:rsidR="00C20DCF" w:rsidRPr="00C20DCF">
        <w:rPr>
          <w:szCs w:val="24"/>
        </w:rPr>
        <w:t xml:space="preserve">. </w:t>
      </w:r>
    </w:p>
    <w:p w:rsidR="003F2453" w:rsidRDefault="00B60CA2" w:rsidP="00FE30B5">
      <w:pPr>
        <w:spacing w:after="200" w:line="276" w:lineRule="auto"/>
        <w:ind w:firstLine="851"/>
        <w:jc w:val="both"/>
        <w:rPr>
          <w:szCs w:val="24"/>
        </w:rPr>
      </w:pPr>
      <w:r>
        <w:rPr>
          <w:szCs w:val="24"/>
        </w:rPr>
        <w:t>3. Trūko grįžtamojo ryšio, komunikacijos norint sužinoti, kaip toliau įgyvendinami Tarybos siūlymai ir nutarimai. Kad Tarybos rekomendacijos duotų rezultatų, būtinas grįžtamasis ryšys</w:t>
      </w:r>
      <w:r w:rsidR="003F2453">
        <w:rPr>
          <w:szCs w:val="24"/>
        </w:rPr>
        <w:t xml:space="preserve">, todėl siūlome koreguoti Tarybos veiklos nuostatus. </w:t>
      </w:r>
    </w:p>
    <w:p w:rsidR="00C20DCF" w:rsidRPr="00C20DCF" w:rsidRDefault="003F2453" w:rsidP="00FE30B5">
      <w:pPr>
        <w:spacing w:after="200"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4. </w:t>
      </w:r>
      <w:r w:rsidR="00C20DCF" w:rsidRPr="00C20DCF">
        <w:rPr>
          <w:szCs w:val="24"/>
        </w:rPr>
        <w:t>Kultūros ir meno taryb</w:t>
      </w:r>
      <w:r w:rsidR="009045F4">
        <w:rPr>
          <w:szCs w:val="24"/>
        </w:rPr>
        <w:t>os</w:t>
      </w:r>
      <w:r w:rsidR="00C20DCF" w:rsidRPr="00C20DCF">
        <w:rPr>
          <w:szCs w:val="24"/>
        </w:rPr>
        <w:t xml:space="preserve"> yra gana jaunas reiškinys </w:t>
      </w:r>
      <w:r w:rsidR="009045F4">
        <w:rPr>
          <w:szCs w:val="24"/>
        </w:rPr>
        <w:t xml:space="preserve">ne tik Panevėžyje, bet ir </w:t>
      </w:r>
      <w:r w:rsidR="00C20DCF" w:rsidRPr="00C20DCF">
        <w:rPr>
          <w:szCs w:val="24"/>
        </w:rPr>
        <w:t>Lietuvoje. Gal todėl ir kyla sunkum</w:t>
      </w:r>
      <w:r w:rsidR="00FE30B5">
        <w:rPr>
          <w:szCs w:val="24"/>
        </w:rPr>
        <w:t>ų</w:t>
      </w:r>
      <w:r w:rsidR="00C20DCF" w:rsidRPr="00C20DCF">
        <w:rPr>
          <w:szCs w:val="24"/>
        </w:rPr>
        <w:t xml:space="preserve"> sprendžiant elementarius</w:t>
      </w:r>
      <w:r w:rsidR="009045F4">
        <w:rPr>
          <w:szCs w:val="24"/>
        </w:rPr>
        <w:t xml:space="preserve"> organizacinius</w:t>
      </w:r>
      <w:r w:rsidR="00C20DCF" w:rsidRPr="00C20DCF">
        <w:rPr>
          <w:szCs w:val="24"/>
        </w:rPr>
        <w:t xml:space="preserve"> klausimus. Džiugu, kad atsiranda žmonių, kurie aukoja savo</w:t>
      </w:r>
      <w:r w:rsidR="009045F4">
        <w:rPr>
          <w:szCs w:val="24"/>
        </w:rPr>
        <w:t xml:space="preserve"> laisvą laiką</w:t>
      </w:r>
      <w:r w:rsidR="00C20DCF" w:rsidRPr="00C20DCF">
        <w:rPr>
          <w:szCs w:val="24"/>
        </w:rPr>
        <w:t>, kelia idėjas, stumia miesto kultūrinį gyvenimą į priekį. Tikrai galime didžiuotis kasmetinėmis premijomis miesto kūrėjams (to mums tikrai pavydi kitų miestų menininkai), ambicijomis įkurti Panevėžyje naują menų centrą, moderni</w:t>
      </w:r>
      <w:r w:rsidR="009045F4">
        <w:rPr>
          <w:szCs w:val="24"/>
        </w:rPr>
        <w:t>ą</w:t>
      </w:r>
      <w:r w:rsidR="00C20DCF" w:rsidRPr="00C20DCF">
        <w:rPr>
          <w:szCs w:val="24"/>
        </w:rPr>
        <w:t xml:space="preserve"> vaikų biblioteką ir </w:t>
      </w:r>
      <w:r w:rsidR="009045F4">
        <w:rPr>
          <w:szCs w:val="24"/>
        </w:rPr>
        <w:t>kt</w:t>
      </w:r>
      <w:r w:rsidR="00C20DCF" w:rsidRPr="00C20DCF">
        <w:rPr>
          <w:szCs w:val="24"/>
        </w:rPr>
        <w:t>.</w:t>
      </w:r>
    </w:p>
    <w:p w:rsidR="00A5205B" w:rsidRDefault="00A5205B" w:rsidP="00FE30B5">
      <w:pPr>
        <w:tabs>
          <w:tab w:val="left" w:pos="6804"/>
        </w:tabs>
        <w:ind w:firstLine="851"/>
        <w:jc w:val="both"/>
      </w:pPr>
    </w:p>
    <w:p w:rsidR="009E33CD" w:rsidRDefault="009E33CD" w:rsidP="00F476B4">
      <w:pPr>
        <w:tabs>
          <w:tab w:val="left" w:pos="6804"/>
        </w:tabs>
        <w:jc w:val="both"/>
      </w:pPr>
    </w:p>
    <w:p w:rsidR="009E33CD" w:rsidRPr="002D661F" w:rsidRDefault="009E33CD" w:rsidP="00F476B4">
      <w:pPr>
        <w:tabs>
          <w:tab w:val="left" w:pos="6804"/>
        </w:tabs>
        <w:jc w:val="both"/>
      </w:pPr>
      <w:r>
        <w:t>Kultūros ir meno tarybos pirmininkas</w:t>
      </w:r>
      <w:r>
        <w:tab/>
      </w:r>
      <w:r w:rsidR="00FE30B5">
        <w:t xml:space="preserve">              </w:t>
      </w:r>
      <w:r>
        <w:t>Tomas Rudokas</w:t>
      </w:r>
    </w:p>
    <w:sectPr w:rsidR="009E33CD" w:rsidRPr="002D661F" w:rsidSect="00FE3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0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72" w:rsidRDefault="004E6D72" w:rsidP="007839D1">
      <w:r>
        <w:separator/>
      </w:r>
    </w:p>
  </w:endnote>
  <w:endnote w:type="continuationSeparator" w:id="0">
    <w:p w:rsidR="004E6D72" w:rsidRDefault="004E6D72" w:rsidP="0078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92" w:rsidRDefault="00E63E9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92" w:rsidRDefault="00E63E9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92" w:rsidRDefault="00E63E9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72" w:rsidRDefault="004E6D72" w:rsidP="007839D1">
      <w:r>
        <w:separator/>
      </w:r>
    </w:p>
  </w:footnote>
  <w:footnote w:type="continuationSeparator" w:id="0">
    <w:p w:rsidR="004E6D72" w:rsidRDefault="004E6D72" w:rsidP="00783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E92" w:rsidRDefault="00E63E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B5" w:rsidRDefault="00FE30B5">
    <w:pPr>
      <w:pStyle w:val="Antrats"/>
      <w:jc w:val="center"/>
    </w:pPr>
  </w:p>
  <w:p w:rsidR="00C73C27" w:rsidRDefault="00C73C2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63E9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B5" w:rsidRDefault="00FE30B5">
    <w:pPr>
      <w:pStyle w:val="Antrats"/>
    </w:pPr>
  </w:p>
  <w:p w:rsidR="00FE30B5" w:rsidRDefault="00FE30B5">
    <w:pPr>
      <w:pStyle w:val="Antrats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EA"/>
    <w:rsid w:val="000517D7"/>
    <w:rsid w:val="0005538A"/>
    <w:rsid w:val="000662B5"/>
    <w:rsid w:val="00094375"/>
    <w:rsid w:val="001049B6"/>
    <w:rsid w:val="0011770B"/>
    <w:rsid w:val="00121603"/>
    <w:rsid w:val="001323C9"/>
    <w:rsid w:val="001D19CD"/>
    <w:rsid w:val="00201D95"/>
    <w:rsid w:val="0020351D"/>
    <w:rsid w:val="00225482"/>
    <w:rsid w:val="0026175D"/>
    <w:rsid w:val="00283E53"/>
    <w:rsid w:val="002A2061"/>
    <w:rsid w:val="002D661F"/>
    <w:rsid w:val="002E6614"/>
    <w:rsid w:val="0034295B"/>
    <w:rsid w:val="00361664"/>
    <w:rsid w:val="00367C20"/>
    <w:rsid w:val="003B42D3"/>
    <w:rsid w:val="003B5C37"/>
    <w:rsid w:val="003D492A"/>
    <w:rsid w:val="003F1785"/>
    <w:rsid w:val="003F2453"/>
    <w:rsid w:val="003F3E45"/>
    <w:rsid w:val="003F7F48"/>
    <w:rsid w:val="00407FEA"/>
    <w:rsid w:val="00417270"/>
    <w:rsid w:val="00454E93"/>
    <w:rsid w:val="0045788D"/>
    <w:rsid w:val="004A6C4F"/>
    <w:rsid w:val="004D5841"/>
    <w:rsid w:val="004E6D72"/>
    <w:rsid w:val="004E6E79"/>
    <w:rsid w:val="0053621B"/>
    <w:rsid w:val="00551F13"/>
    <w:rsid w:val="00553003"/>
    <w:rsid w:val="0057674B"/>
    <w:rsid w:val="005D697C"/>
    <w:rsid w:val="00640ED8"/>
    <w:rsid w:val="006476EC"/>
    <w:rsid w:val="00673F42"/>
    <w:rsid w:val="006C26FD"/>
    <w:rsid w:val="006C2BEA"/>
    <w:rsid w:val="006F7BC8"/>
    <w:rsid w:val="007523E1"/>
    <w:rsid w:val="00762B5B"/>
    <w:rsid w:val="007839D1"/>
    <w:rsid w:val="007A4FF0"/>
    <w:rsid w:val="007B2DC6"/>
    <w:rsid w:val="007C3646"/>
    <w:rsid w:val="007D0E25"/>
    <w:rsid w:val="007E3979"/>
    <w:rsid w:val="007E4280"/>
    <w:rsid w:val="00801B37"/>
    <w:rsid w:val="00835C11"/>
    <w:rsid w:val="008854E9"/>
    <w:rsid w:val="009045F4"/>
    <w:rsid w:val="009753DB"/>
    <w:rsid w:val="009A39B1"/>
    <w:rsid w:val="009B2757"/>
    <w:rsid w:val="009B2F95"/>
    <w:rsid w:val="009B3779"/>
    <w:rsid w:val="009E33CD"/>
    <w:rsid w:val="00A04F2D"/>
    <w:rsid w:val="00A21841"/>
    <w:rsid w:val="00A5205B"/>
    <w:rsid w:val="00A875DA"/>
    <w:rsid w:val="00AC7480"/>
    <w:rsid w:val="00AE752B"/>
    <w:rsid w:val="00B60CA2"/>
    <w:rsid w:val="00B71A35"/>
    <w:rsid w:val="00BC0877"/>
    <w:rsid w:val="00BE177C"/>
    <w:rsid w:val="00C20DCF"/>
    <w:rsid w:val="00C36F17"/>
    <w:rsid w:val="00C443C3"/>
    <w:rsid w:val="00C73C27"/>
    <w:rsid w:val="00CF74DC"/>
    <w:rsid w:val="00D30AAA"/>
    <w:rsid w:val="00D368CB"/>
    <w:rsid w:val="00D56EE8"/>
    <w:rsid w:val="00D75DE4"/>
    <w:rsid w:val="00DC076C"/>
    <w:rsid w:val="00E529EB"/>
    <w:rsid w:val="00E52B1C"/>
    <w:rsid w:val="00E63E92"/>
    <w:rsid w:val="00E955DC"/>
    <w:rsid w:val="00EA061D"/>
    <w:rsid w:val="00ED7A40"/>
    <w:rsid w:val="00F00ED0"/>
    <w:rsid w:val="00F01BD4"/>
    <w:rsid w:val="00F13AE5"/>
    <w:rsid w:val="00F35D9F"/>
    <w:rsid w:val="00F476B4"/>
    <w:rsid w:val="00FC3BB3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367729-837E-4E17-878C-B20272ED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9D1"/>
  </w:style>
  <w:style w:type="paragraph" w:styleId="Porat">
    <w:name w:val="footer"/>
    <w:basedOn w:val="prastasis"/>
    <w:link w:val="PoratDiagrama"/>
    <w:uiPriority w:val="99"/>
    <w:unhideWhenUsed/>
    <w:rsid w:val="007839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17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F178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205B"/>
    <w:pPr>
      <w:suppressAutoHyphens/>
      <w:autoSpaceDN w:val="0"/>
      <w:textAlignment w:val="baseline"/>
    </w:pPr>
    <w:rPr>
      <w:rFonts w:eastAsia="Times New Roman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5D00-C6FA-4FCC-9DBC-EBDD49C6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4005</Words>
  <Characters>2283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Dulevičiūtė</dc:creator>
  <cp:keywords/>
  <dc:description/>
  <cp:lastModifiedBy>Daiva Breivienė</cp:lastModifiedBy>
  <cp:revision>4</cp:revision>
  <cp:lastPrinted>2017-04-27T07:54:00Z</cp:lastPrinted>
  <dcterms:created xsi:type="dcterms:W3CDTF">2018-05-18T08:36:00Z</dcterms:created>
  <dcterms:modified xsi:type="dcterms:W3CDTF">2018-05-21T13:28:00Z</dcterms:modified>
</cp:coreProperties>
</file>