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05CC" w:rsidRPr="00EB5FBA" w:rsidRDefault="0003415F">
      <w:pPr>
        <w:pStyle w:val="Pavadinimas"/>
        <w:rPr>
          <w:sz w:val="28"/>
          <w:szCs w:val="28"/>
        </w:rPr>
      </w:pPr>
      <w:r w:rsidRPr="00EB5FBA">
        <w:rPr>
          <w:sz w:val="28"/>
          <w:szCs w:val="28"/>
        </w:rPr>
        <w:t>PANEVĖŽIO MIESTO SAVIVALDYBĖS TARYBA</w:t>
      </w:r>
    </w:p>
    <w:p w:rsidR="000B05CC" w:rsidRPr="00EB5FBA" w:rsidRDefault="000B05CC">
      <w:pPr>
        <w:pStyle w:val="Standard"/>
        <w:jc w:val="center"/>
      </w:pPr>
    </w:p>
    <w:p w:rsidR="000B05CC" w:rsidRPr="00EB5FBA" w:rsidRDefault="0003415F">
      <w:pPr>
        <w:pStyle w:val="Antrat2"/>
      </w:pPr>
      <w:r w:rsidRPr="00EB5FBA">
        <w:t>SPRENDIMAS</w:t>
      </w:r>
    </w:p>
    <w:p w:rsidR="000B05CC" w:rsidRPr="00EB5FBA" w:rsidRDefault="00FB4B6D">
      <w:pPr>
        <w:pStyle w:val="Standard"/>
        <w:jc w:val="center"/>
      </w:pPr>
      <w:bookmarkStart w:id="0" w:name="Pavadinimas"/>
      <w:r w:rsidRPr="00EB5FBA">
        <w:rPr>
          <w:b/>
          <w:szCs w:val="24"/>
          <w:lang w:eastAsia="en-US"/>
        </w:rPr>
        <w:t>DĖL SAVIVALDYBĖS BIUDŽETINIŲ KULTŪROS IR MENO ĮSTAIGŲ TEIKIAMŲ MOKAMŲ PASLAUGŲ</w:t>
      </w:r>
      <w:r w:rsidR="00037972" w:rsidRPr="00EB5FBA">
        <w:rPr>
          <w:b/>
          <w:szCs w:val="24"/>
          <w:lang w:eastAsia="en-US"/>
        </w:rPr>
        <w:t xml:space="preserve"> </w:t>
      </w:r>
      <w:r w:rsidR="00F90915">
        <w:rPr>
          <w:b/>
          <w:szCs w:val="24"/>
          <w:lang w:eastAsia="en-US"/>
        </w:rPr>
        <w:t xml:space="preserve">IR </w:t>
      </w:r>
      <w:r w:rsidR="00F90915" w:rsidRPr="00EB5FBA">
        <w:rPr>
          <w:b/>
          <w:szCs w:val="24"/>
          <w:lang w:eastAsia="en-US"/>
        </w:rPr>
        <w:t xml:space="preserve">PREKIŲ </w:t>
      </w:r>
      <w:r w:rsidR="00F90915">
        <w:rPr>
          <w:b/>
          <w:szCs w:val="24"/>
          <w:lang w:eastAsia="en-US"/>
        </w:rPr>
        <w:t>ANTKAINI</w:t>
      </w:r>
      <w:r w:rsidR="00A41D61">
        <w:rPr>
          <w:b/>
          <w:szCs w:val="24"/>
          <w:lang w:eastAsia="en-US"/>
        </w:rPr>
        <w:t>O</w:t>
      </w:r>
      <w:r w:rsidR="00F90915">
        <w:rPr>
          <w:b/>
          <w:szCs w:val="24"/>
          <w:lang w:eastAsia="en-US"/>
        </w:rPr>
        <w:t xml:space="preserve"> KAINORAŠČIŲ</w:t>
      </w:r>
      <w:r w:rsidR="00321A2B">
        <w:rPr>
          <w:b/>
          <w:szCs w:val="24"/>
          <w:lang w:eastAsia="en-US"/>
        </w:rPr>
        <w:t xml:space="preserve"> </w:t>
      </w:r>
      <w:r w:rsidRPr="00EB5FBA">
        <w:rPr>
          <w:b/>
          <w:szCs w:val="24"/>
          <w:lang w:eastAsia="en-US"/>
        </w:rPr>
        <w:t xml:space="preserve">PATVIRTINIMO </w:t>
      </w:r>
      <w:r w:rsidR="0003415F" w:rsidRPr="00EB5FBA">
        <w:rPr>
          <w:b/>
          <w:szCs w:val="24"/>
          <w:lang w:eastAsia="en-US"/>
        </w:rPr>
        <w:t xml:space="preserve">IR SAVIVALDYBĖS TARYBOS </w:t>
      </w:r>
      <w:bookmarkStart w:id="1" w:name="Nr"/>
      <w:r w:rsidR="00765226" w:rsidRPr="00EB5FBA">
        <w:rPr>
          <w:b/>
          <w:szCs w:val="24"/>
          <w:lang w:eastAsia="en-US"/>
        </w:rPr>
        <w:t xml:space="preserve">SPRENDIMŲ </w:t>
      </w:r>
      <w:r w:rsidR="0003415F" w:rsidRPr="00EB5FBA">
        <w:rPr>
          <w:b/>
          <w:szCs w:val="24"/>
          <w:lang w:eastAsia="en-US"/>
        </w:rPr>
        <w:t>PRIPAŽINIMO NETEKUSIAIS GALIOS</w:t>
      </w:r>
    </w:p>
    <w:bookmarkEnd w:id="0"/>
    <w:bookmarkEnd w:id="1"/>
    <w:p w:rsidR="000B05CC" w:rsidRPr="00EB5FBA" w:rsidRDefault="000B05CC">
      <w:pPr>
        <w:pStyle w:val="Standard"/>
        <w:jc w:val="center"/>
        <w:rPr>
          <w:b/>
        </w:rPr>
      </w:pPr>
    </w:p>
    <w:p w:rsidR="000B05CC" w:rsidRPr="00EB5FBA" w:rsidRDefault="0003415F">
      <w:pPr>
        <w:pStyle w:val="Standard"/>
        <w:jc w:val="center"/>
      </w:pPr>
      <w:r w:rsidRPr="00EB5FBA">
        <w:t>2018 m.                 d. Nr.</w:t>
      </w:r>
    </w:p>
    <w:p w:rsidR="000B05CC" w:rsidRPr="00EB5FBA" w:rsidRDefault="0003415F">
      <w:pPr>
        <w:pStyle w:val="Antrat3"/>
        <w:ind w:left="0" w:firstLine="0"/>
        <w:jc w:val="center"/>
        <w:rPr>
          <w:u w:val="none"/>
        </w:rPr>
      </w:pPr>
      <w:r w:rsidRPr="00EB5FBA">
        <w:rPr>
          <w:u w:val="none"/>
        </w:rPr>
        <w:t>Panevėžys</w:t>
      </w:r>
    </w:p>
    <w:p w:rsidR="000B05CC" w:rsidRPr="00EB5FBA" w:rsidRDefault="000B05CC">
      <w:pPr>
        <w:pStyle w:val="Standard"/>
        <w:jc w:val="center"/>
        <w:rPr>
          <w:szCs w:val="24"/>
        </w:rPr>
      </w:pPr>
    </w:p>
    <w:p w:rsidR="000B05CC" w:rsidRPr="00EB5FBA" w:rsidRDefault="000B05CC">
      <w:pPr>
        <w:pStyle w:val="Standard"/>
        <w:jc w:val="center"/>
        <w:rPr>
          <w:szCs w:val="24"/>
        </w:rPr>
      </w:pP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</w:pPr>
      <w:r w:rsidRPr="00EB5FBA">
        <w:rPr>
          <w:szCs w:val="24"/>
        </w:rPr>
        <w:t xml:space="preserve">Vadovaudamasi Lietuvos Respublikos vietos savivaldos įstatymo </w:t>
      </w:r>
      <w:r w:rsidRPr="00EB5FBA">
        <w:t>16 straipsnio 2 dalies 37 punktu, 18 straipsnio 1 dalimi</w:t>
      </w:r>
      <w:r w:rsidRPr="00EB5FBA">
        <w:rPr>
          <w:szCs w:val="24"/>
        </w:rPr>
        <w:t>, Lietuvos Respublikos biudžetinių įstaigų įstatymo 4 straipsnio 2 dalimi, 3 dalies 1 punktu, Panevėžio miesto savivaldybės taryba  n u s p r e n d ž i a:</w:t>
      </w: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  <w:rPr>
          <w:szCs w:val="24"/>
        </w:rPr>
      </w:pPr>
      <w:r w:rsidRPr="00EB5FBA">
        <w:rPr>
          <w:szCs w:val="24"/>
        </w:rPr>
        <w:t>1. Patvirtinti pridedamus Panevėžio miesto savivaldybės biudžetinių kultūros ir meno įstaigų teikiamų mokamų paslaugų kainoraščius:</w:t>
      </w: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1.1. Panevėžio miesto savivaldybės viešosios bibliotekos (kodas 190431250);</w:t>
      </w: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1.2. </w:t>
      </w:r>
      <w:r w:rsidR="005963B4" w:rsidRPr="00EB5FBA">
        <w:rPr>
          <w:szCs w:val="24"/>
          <w:lang w:eastAsia="en-US"/>
        </w:rPr>
        <w:t>Panevėžio teatro „Menas“ (kodas 190432352);</w:t>
      </w: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1.3. </w:t>
      </w:r>
      <w:r w:rsidR="005963B4" w:rsidRPr="00EB5FBA">
        <w:rPr>
          <w:szCs w:val="24"/>
          <w:lang w:eastAsia="en-US"/>
        </w:rPr>
        <w:t>Panevėžio lėlių vežimo teatro (kodas 191782373);</w:t>
      </w:r>
    </w:p>
    <w:p w:rsidR="000B05CC" w:rsidRPr="00EB5FBA" w:rsidRDefault="0003415F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1.4. </w:t>
      </w:r>
      <w:r w:rsidR="005963B4" w:rsidRPr="00EB5FBA">
        <w:rPr>
          <w:szCs w:val="24"/>
          <w:lang w:eastAsia="en-US"/>
        </w:rPr>
        <w:t>Panevėžio muzikinio teatro (kodas 148428990);</w:t>
      </w:r>
    </w:p>
    <w:p w:rsidR="000B05CC" w:rsidRDefault="0003415F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1.5. </w:t>
      </w:r>
      <w:r w:rsidR="005963B4" w:rsidRPr="00EB5FBA">
        <w:rPr>
          <w:szCs w:val="24"/>
          <w:lang w:eastAsia="en-US"/>
        </w:rPr>
        <w:t>kultūros centro Panevėžio bendruomenių rūmų (kodas 193278297)</w:t>
      </w:r>
      <w:r w:rsidR="00A41D61">
        <w:rPr>
          <w:szCs w:val="24"/>
          <w:lang w:eastAsia="en-US"/>
        </w:rPr>
        <w:t>.</w:t>
      </w:r>
    </w:p>
    <w:p w:rsidR="005963B4" w:rsidRPr="00EB5FBA" w:rsidRDefault="005963B4" w:rsidP="005963B4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  <w:lang w:eastAsia="en-US"/>
        </w:rPr>
        <w:t>2.</w:t>
      </w:r>
      <w:r w:rsidRPr="005963B4">
        <w:rPr>
          <w:szCs w:val="24"/>
        </w:rPr>
        <w:t xml:space="preserve"> </w:t>
      </w:r>
      <w:r w:rsidRPr="00EB5FBA">
        <w:rPr>
          <w:szCs w:val="24"/>
        </w:rPr>
        <w:t xml:space="preserve">Patvirtinti pridedamus Panevėžio miesto savivaldybės biudžetinių kultūros ir meno įstaigų teikiamų mokamų paslaugų </w:t>
      </w:r>
      <w:r w:rsidR="00605043">
        <w:rPr>
          <w:szCs w:val="24"/>
        </w:rPr>
        <w:t>ir prekių antkaini</w:t>
      </w:r>
      <w:r w:rsidR="00A41D61">
        <w:rPr>
          <w:szCs w:val="24"/>
        </w:rPr>
        <w:t>o</w:t>
      </w:r>
      <w:r w:rsidR="00605043" w:rsidRPr="00EB5FBA">
        <w:rPr>
          <w:szCs w:val="24"/>
        </w:rPr>
        <w:t xml:space="preserve"> </w:t>
      </w:r>
      <w:r w:rsidRPr="00EB5FBA">
        <w:rPr>
          <w:szCs w:val="24"/>
        </w:rPr>
        <w:t>kainoraščius:</w:t>
      </w:r>
    </w:p>
    <w:p w:rsidR="000B05CC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>2.1</w:t>
      </w:r>
      <w:r w:rsidR="0003415F" w:rsidRPr="00EB5FBA">
        <w:rPr>
          <w:szCs w:val="24"/>
          <w:lang w:eastAsia="en-US"/>
        </w:rPr>
        <w:t xml:space="preserve">. </w:t>
      </w:r>
      <w:r w:rsidRPr="00EB5FBA">
        <w:rPr>
          <w:szCs w:val="24"/>
          <w:lang w:eastAsia="en-US"/>
        </w:rPr>
        <w:t>Panevėžio miesto dailės galerijos (kodas 302477544);</w:t>
      </w:r>
    </w:p>
    <w:p w:rsidR="000B05CC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>2.2</w:t>
      </w:r>
      <w:r w:rsidR="0003415F" w:rsidRPr="00EB5FBA">
        <w:rPr>
          <w:szCs w:val="24"/>
          <w:lang w:eastAsia="en-US"/>
        </w:rPr>
        <w:t xml:space="preserve">. </w:t>
      </w:r>
      <w:r w:rsidRPr="00EB5FBA">
        <w:rPr>
          <w:szCs w:val="24"/>
          <w:lang w:eastAsia="en-US"/>
        </w:rPr>
        <w:t>Panevėžio kraštotyros muziejaus (kodas 190431446);</w:t>
      </w:r>
      <w:r>
        <w:rPr>
          <w:szCs w:val="24"/>
          <w:lang w:eastAsia="en-US"/>
        </w:rPr>
        <w:t xml:space="preserve"> </w:t>
      </w:r>
    </w:p>
    <w:p w:rsidR="000B05CC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  <w:lang w:eastAsia="en-US"/>
        </w:rPr>
      </w:pPr>
      <w:r>
        <w:rPr>
          <w:szCs w:val="24"/>
          <w:lang w:eastAsia="en-US"/>
        </w:rPr>
        <w:t>2.3</w:t>
      </w:r>
      <w:r w:rsidR="0003415F" w:rsidRPr="00EB5FBA">
        <w:rPr>
          <w:szCs w:val="24"/>
          <w:lang w:eastAsia="en-US"/>
        </w:rPr>
        <w:t>. kino centro „Garsas“ (kodas 148504349).</w:t>
      </w:r>
    </w:p>
    <w:p w:rsidR="000B05CC" w:rsidRPr="00EB5FBA" w:rsidRDefault="0003415F" w:rsidP="00AF380B">
      <w:pPr>
        <w:pStyle w:val="Standard"/>
        <w:numPr>
          <w:ilvl w:val="0"/>
          <w:numId w:val="65"/>
        </w:numPr>
        <w:spacing w:line="276" w:lineRule="auto"/>
        <w:jc w:val="both"/>
        <w:rPr>
          <w:szCs w:val="24"/>
        </w:rPr>
      </w:pPr>
      <w:r w:rsidRPr="00EB5FBA">
        <w:rPr>
          <w:szCs w:val="24"/>
        </w:rPr>
        <w:t>Pripažinti netekusiais galios šiuos Panevėžio miesto savivaldybės tarybos sprend</w:t>
      </w:r>
      <w:r w:rsidR="00FD2719" w:rsidRPr="00EB5FBA">
        <w:rPr>
          <w:szCs w:val="24"/>
        </w:rPr>
        <w:t>i</w:t>
      </w:r>
      <w:r w:rsidRPr="00EB5FBA">
        <w:rPr>
          <w:szCs w:val="24"/>
        </w:rPr>
        <w:t>mus: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03415F" w:rsidRPr="00EB5FBA">
        <w:rPr>
          <w:szCs w:val="24"/>
        </w:rPr>
        <w:t xml:space="preserve">.1. </w:t>
      </w:r>
      <w:r w:rsidR="008508F7" w:rsidRPr="00EB5FBA">
        <w:rPr>
          <w:szCs w:val="24"/>
        </w:rPr>
        <w:t>Panevėžio miesto savivaldybės tarybos 2005 m. gruodžio 22 d. sprendimą Nr. 1-41-7 „Dėl Savivaldybės administracijos kultūros ir meno skyriaus kuruojamų įstaigų teikiamų mokamų paslaugų kainoraščio patvirtinimo“;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.2. Panevėžio miesto savivaldybės tarybos 2007 m. gruodžio 22 d. sprendimą Nr. 1-12-9 </w:t>
      </w:r>
    </w:p>
    <w:p w:rsidR="008508F7" w:rsidRPr="00EB5FBA" w:rsidRDefault="008508F7" w:rsidP="00275130">
      <w:pPr>
        <w:pStyle w:val="Standard"/>
        <w:spacing w:line="276" w:lineRule="auto"/>
        <w:jc w:val="both"/>
        <w:rPr>
          <w:szCs w:val="24"/>
        </w:rPr>
      </w:pPr>
      <w:r w:rsidRPr="00EB5FBA">
        <w:rPr>
          <w:szCs w:val="24"/>
        </w:rPr>
        <w:t xml:space="preserve">„Dėl Savivaldybės administracijos kultūros ir meno skyriaus kuruojamų įstaigų teikiamų mokamų paslaugų kainoraščio patvirtinimo ir </w:t>
      </w:r>
      <w:r w:rsidR="00275130" w:rsidRPr="00EB5FBA">
        <w:rPr>
          <w:szCs w:val="24"/>
        </w:rPr>
        <w:t>S</w:t>
      </w:r>
      <w:r w:rsidRPr="00EB5FBA">
        <w:rPr>
          <w:szCs w:val="24"/>
        </w:rPr>
        <w:t>avivaldybės tarybos 2005 m. gruodžio 22 d. sprendimo Nr. 1-41-7 1 punkto, 2006 m. lapkričio 23 d. sprendimo Nr. 1-57-13 pripažinimo netekusiais galios“;</w:t>
      </w:r>
    </w:p>
    <w:p w:rsidR="000B05CC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.3. </w:t>
      </w:r>
      <w:r w:rsidR="0003415F" w:rsidRPr="00EB5FBA">
        <w:rPr>
          <w:szCs w:val="24"/>
        </w:rPr>
        <w:t>Panevėžio miesto savivaldybės tarybos 2008 m. rugpjūčio 28 d. sprendimą Nr. 1-22-8 „</w:t>
      </w:r>
      <w:r w:rsidR="00C47FA0" w:rsidRPr="00EB5FBA">
        <w:rPr>
          <w:szCs w:val="24"/>
        </w:rPr>
        <w:t xml:space="preserve">Dėl </w:t>
      </w:r>
      <w:r w:rsidR="00FD2719" w:rsidRPr="00EB5FBA">
        <w:rPr>
          <w:szCs w:val="24"/>
        </w:rPr>
        <w:t xml:space="preserve">Savivaldybės administracijos kultūros ir meno skyriaus kuruojamų įstaigų teikiamų mokamų paslaugų kainoraščio patvirtinimo ir </w:t>
      </w:r>
      <w:r w:rsidR="00EB5FBA" w:rsidRPr="00EB5FBA">
        <w:rPr>
          <w:szCs w:val="24"/>
        </w:rPr>
        <w:t>S</w:t>
      </w:r>
      <w:r w:rsidR="00FD2719" w:rsidRPr="00EB5FBA">
        <w:rPr>
          <w:szCs w:val="24"/>
        </w:rPr>
        <w:t xml:space="preserve">avivaldybės tarybos 2007 m. kovo 8 d. sprendimo Nr. 1-62-8 ir 2007 m. gruodžio 23 d. sprendimo </w:t>
      </w:r>
      <w:r w:rsidR="00C47FA0" w:rsidRPr="00EB5FBA">
        <w:rPr>
          <w:szCs w:val="24"/>
        </w:rPr>
        <w:t>N</w:t>
      </w:r>
      <w:r w:rsidR="00FD2719" w:rsidRPr="00EB5FBA">
        <w:rPr>
          <w:szCs w:val="24"/>
        </w:rPr>
        <w:t>r. 1-12-9 1 punkto pripažinimo netekusiais galios“;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.4. Panevėžio miesto savivaldybės tarybos 2010 m. balandžio 29 d. sprendimą Nr. 1-51-16 „Dėl Savivaldybės administracijos kultūros ir meno skyriaus kuruojamų įstaigų teikiamų mokamų paslaugų kainoraščio patvirtinimo,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>avivaldybės tarybos 2008 m. rugpjūčio 28 d. sprendimo Nr. 1-22-8 1 punkto ir 2009 m. liepos 9 d. sprendimo Nr. 1-35-16 pripažinimo netekusiais galios“;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.5. Panevėžio miesto savivaldybės tarybos 2010 m. rugsėjo 28 d. sprendimą Nr. 1-60-17 „Dėl Savivaldybės administracijos kultūros ir meno skyriaus kuruojamų įstaigų teikiamų mokamų paslaugų kainoraščio patvirtinimo ir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>avivaldybės tarybos 2010 m. balandžio 29 d. sprendimo Nr. 1-51-16 1 punkto pripažinimo netekusiu galios”;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3</w:t>
      </w:r>
      <w:r w:rsidR="008508F7" w:rsidRPr="00EB5FBA">
        <w:rPr>
          <w:szCs w:val="24"/>
        </w:rPr>
        <w:t xml:space="preserve">.6. Panevėžio miesto savivaldybės tarybos 2011 m. birželio 2 d. sprendimą Nr. 1-5-8 „Dėl Savivaldybės administracijos kultūros ir meno skyriaus kuruojamų įstaigų teikiamų mokamų paslaugų kainoraščio patvirtinimo ir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>avivaldybės tarybos 2010 m. rugsėjo 28 d. sprendimo Nr. 1-60-17 1 punkto pripažinimo netekusiu galios“;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.7. Panevėžio miesto savivaldybės tarybos 2013 m. balandžio 23 d. sprendimą Nr. 1-142 „Dėl Savivaldybės administracijos kultūros ir meno skyriaus kuruojamų įstaigų teikiamų mokamų paslaugų kainoraščių patvirtinimo ir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>avivaldybės tarybos 2011 m. birželio 2 d. sprendimo Nr. 1-5-8  1 punkto pripažinimo netekusiu galios“;</w:t>
      </w:r>
    </w:p>
    <w:p w:rsidR="008508F7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8508F7" w:rsidRPr="00EB5FBA">
        <w:rPr>
          <w:szCs w:val="24"/>
        </w:rPr>
        <w:t xml:space="preserve">.8. Panevėžio miesto savivaldybės tarybos 2013 m. spalio 10 d. sprendimą Nr. 1-294 „Dėl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 xml:space="preserve">avivaldybės tarybos 2013 m. balandžio 23 d. sprendimo Nr. 1-142 „Dėl Savivaldybės administracijos kultūros ir meno skyriaus kuruojamų įstaigų teikiamų mokamų paslaugų kainoraščių patvirtinimo ir </w:t>
      </w:r>
      <w:r w:rsidR="00EB5FBA" w:rsidRPr="00EB5FBA">
        <w:rPr>
          <w:szCs w:val="24"/>
        </w:rPr>
        <w:t>S</w:t>
      </w:r>
      <w:r w:rsidR="008508F7" w:rsidRPr="00EB5FBA">
        <w:rPr>
          <w:szCs w:val="24"/>
        </w:rPr>
        <w:t>avivaldybės tarybos 2011 m. birželio 2 d. sprendimo Nr. 1-5-8  1 punkto pripažinimo netekusiu galios“ pakeitimo“;</w:t>
      </w:r>
    </w:p>
    <w:p w:rsidR="00634FBF" w:rsidRPr="00EB5FBA" w:rsidRDefault="005963B4" w:rsidP="00275130">
      <w:pPr>
        <w:pStyle w:val="Standard"/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3</w:t>
      </w:r>
      <w:r w:rsidR="00634FBF" w:rsidRPr="00EB5FBA">
        <w:rPr>
          <w:szCs w:val="24"/>
        </w:rPr>
        <w:t>.9. Panevėžio miesto savivaldybės tarybos 2016 m. gruodžio 29 d. sprendimą Nr. 1-436 „Dėl Savivaldybės administracijos kultūros ir meno skyriaus kuruojamų įstaigų teikiamų mokamų paslaugų kainoraščių patvirtinimo ir Savivaldybės tarybos 2015 m. birželio 25 d. sprendimo Nr. 1-162 1 punkto pripažinimo netekusiu galios“ su visais pakeitimais</w:t>
      </w:r>
      <w:r w:rsidR="00A84A89" w:rsidRPr="00EB5FBA">
        <w:rPr>
          <w:szCs w:val="24"/>
        </w:rPr>
        <w:t xml:space="preserve"> ir papildymais</w:t>
      </w:r>
      <w:r w:rsidR="00634FBF" w:rsidRPr="00EB5FBA">
        <w:rPr>
          <w:szCs w:val="24"/>
        </w:rPr>
        <w:t>.</w:t>
      </w:r>
    </w:p>
    <w:p w:rsidR="001B3E3F" w:rsidRPr="00EB5FBA" w:rsidRDefault="001B3E3F" w:rsidP="00C47FA0">
      <w:pPr>
        <w:pStyle w:val="Standard"/>
        <w:spacing w:line="360" w:lineRule="auto"/>
        <w:ind w:firstLine="851"/>
        <w:jc w:val="both"/>
        <w:rPr>
          <w:szCs w:val="24"/>
        </w:rPr>
      </w:pPr>
    </w:p>
    <w:p w:rsidR="000B05CC" w:rsidRPr="00EB5FBA" w:rsidRDefault="0003415F" w:rsidP="008508F7">
      <w:pPr>
        <w:pStyle w:val="Standard"/>
        <w:tabs>
          <w:tab w:val="left" w:pos="6804"/>
        </w:tabs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Savivaldybės meras</w:t>
      </w:r>
      <w:r w:rsidRPr="00EB5FBA">
        <w:rPr>
          <w:rFonts w:eastAsia="Calibri"/>
          <w:szCs w:val="24"/>
          <w:lang w:eastAsia="en-US"/>
        </w:rPr>
        <w:tab/>
      </w:r>
      <w:r w:rsidR="00275130" w:rsidRPr="00EB5FBA">
        <w:rPr>
          <w:rFonts w:eastAsia="Calibri"/>
          <w:szCs w:val="24"/>
          <w:lang w:eastAsia="en-US"/>
        </w:rPr>
        <w:t xml:space="preserve"> </w:t>
      </w:r>
      <w:r w:rsidRPr="00EB5FBA">
        <w:rPr>
          <w:rFonts w:eastAsia="Calibri"/>
          <w:szCs w:val="24"/>
          <w:lang w:eastAsia="en-US"/>
        </w:rPr>
        <w:t>Rytis Mykolas Račkauskas</w:t>
      </w:r>
    </w:p>
    <w:p w:rsidR="000B05CC" w:rsidRPr="00EB5FBA" w:rsidRDefault="000B05CC">
      <w:pPr>
        <w:pStyle w:val="Standard"/>
        <w:tabs>
          <w:tab w:val="left" w:pos="6804"/>
        </w:tabs>
        <w:rPr>
          <w:rFonts w:eastAsia="Calibri"/>
          <w:szCs w:val="24"/>
          <w:lang w:eastAsia="en-US"/>
        </w:rPr>
      </w:pPr>
    </w:p>
    <w:p w:rsidR="000B05CC" w:rsidRPr="00EB5FBA" w:rsidRDefault="00275130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RENGĖ </w:t>
      </w:r>
      <w:r w:rsidR="00B87A53">
        <w:rPr>
          <w:szCs w:val="24"/>
          <w:lang w:eastAsia="en-US"/>
        </w:rPr>
        <w:t xml:space="preserve">__________________ </w:t>
      </w:r>
      <w:r w:rsidR="0003415F" w:rsidRPr="00EB5FBA">
        <w:rPr>
          <w:szCs w:val="24"/>
          <w:lang w:eastAsia="en-US"/>
        </w:rPr>
        <w:t>Loreta Krasauskienė</w:t>
      </w:r>
    </w:p>
    <w:p w:rsidR="000B05CC" w:rsidRPr="00EB5FBA" w:rsidRDefault="000B05CC">
      <w:pPr>
        <w:pStyle w:val="Standard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SUDERINTA</w:t>
      </w:r>
    </w:p>
    <w:p w:rsidR="000B05CC" w:rsidRPr="00EB5FBA" w:rsidRDefault="000B05CC">
      <w:pPr>
        <w:pStyle w:val="Standard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spacing w:after="200"/>
        <w:jc w:val="both"/>
        <w:rPr>
          <w:szCs w:val="24"/>
        </w:rPr>
      </w:pPr>
      <w:r w:rsidRPr="00EB5FBA">
        <w:rPr>
          <w:szCs w:val="24"/>
        </w:rPr>
        <w:t>Mero patarėja</w:t>
      </w:r>
      <w:r w:rsidR="00EB5FBA" w:rsidRPr="00EB5FBA">
        <w:rPr>
          <w:szCs w:val="24"/>
        </w:rPr>
        <w:t>, atliekanti Tarybos sekretoriaus funkcijas</w:t>
      </w:r>
      <w:r w:rsidRPr="00EB5FBA">
        <w:rPr>
          <w:szCs w:val="24"/>
        </w:rPr>
        <w:tab/>
      </w:r>
      <w:r w:rsidR="008508F7" w:rsidRPr="00EB5FBA">
        <w:rPr>
          <w:szCs w:val="24"/>
        </w:rPr>
        <w:t xml:space="preserve">  </w:t>
      </w:r>
      <w:r w:rsidR="00EB5FBA" w:rsidRPr="00EB5FBA">
        <w:rPr>
          <w:szCs w:val="24"/>
        </w:rPr>
        <w:t xml:space="preserve">    </w:t>
      </w:r>
      <w:r w:rsidR="008508F7" w:rsidRPr="00EB5FBA">
        <w:rPr>
          <w:szCs w:val="24"/>
        </w:rPr>
        <w:t xml:space="preserve">   </w:t>
      </w:r>
      <w:r w:rsidRPr="00EB5FBA">
        <w:rPr>
          <w:szCs w:val="24"/>
        </w:rPr>
        <w:t>Indrė Kisielė</w:t>
      </w:r>
    </w:p>
    <w:p w:rsidR="00A41D61" w:rsidRDefault="0003415F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Administracijos direktori</w:t>
      </w:r>
      <w:r w:rsidR="00EB5FBA" w:rsidRPr="00EB5FBA">
        <w:rPr>
          <w:szCs w:val="24"/>
          <w:lang w:eastAsia="en-US"/>
        </w:rPr>
        <w:t>au</w:t>
      </w:r>
      <w:r w:rsidRPr="00EB5FBA">
        <w:rPr>
          <w:szCs w:val="24"/>
          <w:lang w:eastAsia="en-US"/>
        </w:rPr>
        <w:t>s</w:t>
      </w:r>
      <w:r w:rsidR="00EB5FBA" w:rsidRPr="00EB5FBA">
        <w:rPr>
          <w:szCs w:val="24"/>
          <w:lang w:eastAsia="en-US"/>
        </w:rPr>
        <w:t xml:space="preserve"> pavaduotojas</w:t>
      </w:r>
      <w:r w:rsidR="00A41D61">
        <w:rPr>
          <w:szCs w:val="24"/>
          <w:lang w:eastAsia="en-US"/>
        </w:rPr>
        <w:t>,</w:t>
      </w:r>
    </w:p>
    <w:p w:rsidR="000B05CC" w:rsidRPr="00EB5FBA" w:rsidRDefault="00A41D61">
      <w:pPr>
        <w:pStyle w:val="Standard"/>
        <w:jc w:val="both"/>
        <w:rPr>
          <w:szCs w:val="24"/>
          <w:lang w:eastAsia="en-US"/>
        </w:rPr>
      </w:pPr>
      <w:r>
        <w:rPr>
          <w:szCs w:val="24"/>
          <w:lang w:eastAsia="en-US"/>
        </w:rPr>
        <w:t>pavaduojantis Administracijos direktorių</w:t>
      </w:r>
      <w:r w:rsidR="0003415F" w:rsidRPr="00EB5FBA">
        <w:rPr>
          <w:szCs w:val="24"/>
          <w:lang w:eastAsia="en-US"/>
        </w:rPr>
        <w:tab/>
      </w:r>
      <w:r w:rsidR="0003415F" w:rsidRPr="00EB5FBA">
        <w:rPr>
          <w:szCs w:val="24"/>
          <w:lang w:eastAsia="en-US"/>
        </w:rPr>
        <w:tab/>
      </w:r>
      <w:r w:rsidR="008508F7" w:rsidRPr="00EB5FBA">
        <w:rPr>
          <w:szCs w:val="24"/>
          <w:lang w:eastAsia="en-US"/>
        </w:rPr>
        <w:t xml:space="preserve">   </w:t>
      </w:r>
      <w:r w:rsidR="00EB5FBA" w:rsidRPr="00EB5FBA">
        <w:rPr>
          <w:szCs w:val="24"/>
          <w:lang w:eastAsia="en-US"/>
        </w:rPr>
        <w:t xml:space="preserve">    </w:t>
      </w:r>
      <w:r w:rsidR="008508F7" w:rsidRPr="00EB5FBA">
        <w:rPr>
          <w:szCs w:val="24"/>
          <w:lang w:eastAsia="en-US"/>
        </w:rPr>
        <w:t xml:space="preserve">  </w:t>
      </w:r>
      <w:r w:rsidR="0003415F" w:rsidRPr="00EB5FBA">
        <w:rPr>
          <w:szCs w:val="24"/>
          <w:lang w:eastAsia="en-US"/>
        </w:rPr>
        <w:t>Tomas Jukna</w:t>
      </w:r>
    </w:p>
    <w:p w:rsidR="000B05CC" w:rsidRPr="00EB5FBA" w:rsidRDefault="000B05CC">
      <w:pPr>
        <w:pStyle w:val="Standard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Teisės ir viešosios tvarkos skyriaus</w:t>
      </w:r>
    </w:p>
    <w:p w:rsidR="000B05CC" w:rsidRPr="00EB5FBA" w:rsidRDefault="00EB5FBA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v</w:t>
      </w:r>
      <w:r w:rsidR="0003415F" w:rsidRPr="00EB5FBA">
        <w:rPr>
          <w:szCs w:val="24"/>
          <w:lang w:eastAsia="en-US"/>
        </w:rPr>
        <w:t>yr</w:t>
      </w:r>
      <w:r w:rsidRPr="00EB5FBA">
        <w:rPr>
          <w:szCs w:val="24"/>
          <w:lang w:eastAsia="en-US"/>
        </w:rPr>
        <w:t>.</w:t>
      </w:r>
      <w:r w:rsidR="0003415F" w:rsidRPr="00EB5FBA">
        <w:rPr>
          <w:szCs w:val="24"/>
          <w:lang w:eastAsia="en-US"/>
        </w:rPr>
        <w:t xml:space="preserve"> specialistė</w:t>
      </w:r>
      <w:r w:rsidR="0003415F" w:rsidRPr="00EB5FBA">
        <w:rPr>
          <w:szCs w:val="24"/>
          <w:lang w:eastAsia="en-US"/>
        </w:rPr>
        <w:tab/>
      </w:r>
      <w:r w:rsidR="0003415F" w:rsidRPr="00EB5FBA">
        <w:rPr>
          <w:szCs w:val="24"/>
          <w:lang w:eastAsia="en-US"/>
        </w:rPr>
        <w:tab/>
      </w:r>
      <w:r w:rsidR="0003415F" w:rsidRPr="00EB5FBA">
        <w:rPr>
          <w:szCs w:val="24"/>
          <w:lang w:eastAsia="en-US"/>
        </w:rPr>
        <w:tab/>
      </w:r>
      <w:r w:rsidR="0003415F" w:rsidRPr="00EB5FBA">
        <w:rPr>
          <w:szCs w:val="24"/>
          <w:lang w:eastAsia="en-US"/>
        </w:rPr>
        <w:tab/>
      </w:r>
      <w:r w:rsidR="008508F7" w:rsidRPr="00EB5FBA">
        <w:rPr>
          <w:szCs w:val="24"/>
          <w:lang w:eastAsia="en-US"/>
        </w:rPr>
        <w:t xml:space="preserve">   </w:t>
      </w:r>
      <w:r w:rsidRPr="00EB5FBA">
        <w:rPr>
          <w:szCs w:val="24"/>
          <w:lang w:eastAsia="en-US"/>
        </w:rPr>
        <w:t xml:space="preserve">    </w:t>
      </w:r>
      <w:r w:rsidR="008508F7" w:rsidRPr="00EB5FBA">
        <w:rPr>
          <w:szCs w:val="24"/>
          <w:lang w:eastAsia="en-US"/>
        </w:rPr>
        <w:t xml:space="preserve">  </w:t>
      </w:r>
      <w:r w:rsidR="0003415F" w:rsidRPr="00EB5FBA">
        <w:rPr>
          <w:szCs w:val="24"/>
          <w:lang w:eastAsia="en-US"/>
        </w:rPr>
        <w:t>Vaiva Montrimienė</w:t>
      </w:r>
    </w:p>
    <w:p w:rsidR="00275130" w:rsidRPr="00EB5FBA" w:rsidRDefault="00275130">
      <w:pPr>
        <w:pStyle w:val="Standard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Dokumentų valdymo poskyrio</w:t>
      </w:r>
    </w:p>
    <w:p w:rsidR="00FD1303" w:rsidRDefault="0003415F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vyr. specialistė                                                             </w:t>
      </w:r>
      <w:r w:rsidRPr="00EB5FBA">
        <w:rPr>
          <w:szCs w:val="24"/>
          <w:lang w:eastAsia="en-US"/>
        </w:rPr>
        <w:tab/>
      </w:r>
      <w:r w:rsidRPr="00EB5FBA">
        <w:rPr>
          <w:szCs w:val="24"/>
          <w:lang w:eastAsia="en-US"/>
        </w:rPr>
        <w:tab/>
        <w:t xml:space="preserve"> </w:t>
      </w:r>
      <w:r w:rsidR="008508F7" w:rsidRPr="00EB5FBA">
        <w:rPr>
          <w:szCs w:val="24"/>
          <w:lang w:eastAsia="en-US"/>
        </w:rPr>
        <w:t xml:space="preserve">   </w:t>
      </w:r>
      <w:r w:rsidR="00EB5FBA" w:rsidRPr="00EB5FBA">
        <w:rPr>
          <w:szCs w:val="24"/>
          <w:lang w:eastAsia="en-US"/>
        </w:rPr>
        <w:t xml:space="preserve">    </w:t>
      </w:r>
      <w:r w:rsidR="008508F7" w:rsidRPr="00EB5FBA">
        <w:rPr>
          <w:szCs w:val="24"/>
          <w:lang w:eastAsia="en-US"/>
        </w:rPr>
        <w:t xml:space="preserve"> </w:t>
      </w:r>
      <w:r w:rsidRPr="00EB5FBA">
        <w:rPr>
          <w:szCs w:val="24"/>
          <w:lang w:eastAsia="en-US"/>
        </w:rPr>
        <w:t>Loreta Vasilevičienė</w:t>
      </w:r>
    </w:p>
    <w:p w:rsidR="00FD1303" w:rsidRDefault="00FD1303" w:rsidP="00FD1303">
      <w:pPr>
        <w:pStyle w:val="Paantrat"/>
        <w:rPr>
          <w:rFonts w:eastAsia="Times New Roman"/>
          <w:sz w:val="24"/>
        </w:rPr>
      </w:pPr>
      <w:r>
        <w:br w:type="page"/>
      </w:r>
    </w:p>
    <w:p w:rsidR="000B05CC" w:rsidRPr="00EB5FBA" w:rsidRDefault="0003415F">
      <w:pPr>
        <w:pStyle w:val="Standard"/>
        <w:pageBreakBefore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2018 m.                      d. sprendimu Nr.</w:t>
      </w:r>
    </w:p>
    <w:p w:rsidR="000B05CC" w:rsidRPr="00EB5FBA" w:rsidRDefault="000B05CC">
      <w:pPr>
        <w:pStyle w:val="Standard"/>
        <w:ind w:firstLine="4933"/>
        <w:rPr>
          <w:lang w:eastAsia="en-US"/>
        </w:rPr>
      </w:pPr>
    </w:p>
    <w:p w:rsidR="000B05CC" w:rsidRPr="00EB5FBA" w:rsidRDefault="0003415F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PANEVĖŽIO MIESTO SAVIVALDYBĖS VIEŠOSIOS BIBLIOTEKOS</w:t>
      </w:r>
    </w:p>
    <w:p w:rsidR="000B05CC" w:rsidRPr="00EB5FBA" w:rsidRDefault="0003415F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TEIKIAMŲ MOKAMŲ PASLAUGŲ KAINORAŠTIS</w:t>
      </w:r>
    </w:p>
    <w:p w:rsidR="000B05CC" w:rsidRPr="00EB5FBA" w:rsidRDefault="000B05CC">
      <w:pPr>
        <w:pStyle w:val="Standard"/>
        <w:spacing w:line="360" w:lineRule="auto"/>
        <w:jc w:val="center"/>
        <w:rPr>
          <w:lang w:eastAsia="en-US"/>
        </w:rPr>
      </w:pPr>
    </w:p>
    <w:tbl>
      <w:tblPr>
        <w:tblW w:w="9781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1"/>
        <w:gridCol w:w="23"/>
        <w:gridCol w:w="5330"/>
        <w:gridCol w:w="1558"/>
        <w:gridCol w:w="2129"/>
      </w:tblGrid>
      <w:tr w:rsidR="000B05CC" w:rsidRPr="00EB5FBA">
        <w:trPr>
          <w:cantSplit/>
          <w:trHeight w:val="604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Tarifas</w:t>
            </w:r>
          </w:p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</w:tr>
      <w:tr w:rsidR="000B05CC" w:rsidRPr="00EB5FBA">
        <w:trPr>
          <w:cantSplit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010"/>
              </w:tabs>
              <w:jc w:val="both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1. SKAITYTOJO PAŽYMĖJIMO KAINOS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Bendras skaitytojo pažymėjimas LIBIS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0,87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Bendro skaitytojo pažymėjimo LIBIS dublikatas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1,40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2. NUOLAIDOS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left="1" w:firstLine="1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Vaikų iki 14 metų aptarnavimas be skaitytojo pažymėjimo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left="732" w:hanging="720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3. KITOS MOKAMOS PASLAUGOS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Dokumentų spausdinimas kompiuteriu: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nespalvota kopija (A4 formato)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0,06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spalvota kopija (A4 formato)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0,45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Dokumentų nuskaitymas (skenavimas):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grafinis vaizdas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tekstas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3.3.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spaudinių fragmentų kopijavimas: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0,06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3.4.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Faksogramos išsiuntimas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Pagal siunčiamųjų pašto faksogramų patvirtintus tarifus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3.5.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Faksogramos priėmimas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psl.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0,30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3.6.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3D spausdinimas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g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0,30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left="-108" w:firstLine="142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4. NUOLAIDOS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Informacijos paieška internete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Bibliotekos renginiai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535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Kompiuterinio raštingumo kursai gyventojams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0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ind w:left="34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5. PATALPŲ NUOMA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5.1.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7,00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7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5.2.</w:t>
            </w:r>
          </w:p>
        </w:tc>
        <w:tc>
          <w:tcPr>
            <w:tcW w:w="5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A415F2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</w:t>
            </w:r>
            <w:r w:rsidR="0003415F" w:rsidRPr="00EB5FBA">
              <w:rPr>
                <w:szCs w:val="24"/>
                <w:lang w:eastAsia="en-US"/>
              </w:rPr>
              <w:t>emokamai</w:t>
            </w:r>
          </w:p>
        </w:tc>
      </w:tr>
    </w:tbl>
    <w:p w:rsidR="00CD16E1" w:rsidRDefault="00CD16E1" w:rsidP="00A41D61">
      <w:pPr>
        <w:pStyle w:val="Paantrat"/>
        <w:jc w:val="left"/>
        <w:rPr>
          <w:rFonts w:eastAsia="Times New Roman"/>
          <w:sz w:val="24"/>
        </w:rPr>
      </w:pPr>
      <w:r>
        <w:br w:type="page"/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2018 m.                     d. sprendimu Nr.</w:t>
      </w:r>
    </w:p>
    <w:p w:rsidR="000B05CC" w:rsidRPr="00EB5FBA" w:rsidRDefault="000B05CC">
      <w:pPr>
        <w:pStyle w:val="Standard"/>
        <w:rPr>
          <w:lang w:eastAsia="en-US"/>
        </w:rPr>
      </w:pPr>
    </w:p>
    <w:p w:rsidR="000B05CC" w:rsidRPr="00EB5FBA" w:rsidRDefault="0003415F">
      <w:pPr>
        <w:pStyle w:val="Standard"/>
        <w:jc w:val="center"/>
      </w:pPr>
      <w:r w:rsidRPr="00EB5FBA">
        <w:rPr>
          <w:b/>
        </w:rPr>
        <w:t>PANEVĖŽIO TEATRO „MENAS“ (</w:t>
      </w:r>
      <w:r w:rsidRPr="00EB5FBA">
        <w:rPr>
          <w:b/>
          <w:color w:val="000000"/>
          <w:lang w:eastAsia="en-US"/>
        </w:rPr>
        <w:t>KODAS</w:t>
      </w:r>
      <w:r w:rsidRPr="00EB5FBA">
        <w:rPr>
          <w:b/>
        </w:rPr>
        <w:t xml:space="preserve"> 191782373) TEIKIAMŲ MOKAMŲ PASLAUGŲ KAINORAŠTIS</w:t>
      </w:r>
    </w:p>
    <w:p w:rsidR="000B05CC" w:rsidRPr="00EB5FBA" w:rsidRDefault="000B05CC">
      <w:pPr>
        <w:pStyle w:val="Standard"/>
        <w:jc w:val="center"/>
        <w:rPr>
          <w:lang w:eastAsia="en-US"/>
        </w:rPr>
      </w:pPr>
    </w:p>
    <w:p w:rsidR="000B05CC" w:rsidRPr="00EB5FBA" w:rsidRDefault="000B05CC">
      <w:pPr>
        <w:pStyle w:val="Standard"/>
        <w:jc w:val="center"/>
        <w:rPr>
          <w:lang w:eastAsia="en-US"/>
        </w:rPr>
      </w:pPr>
    </w:p>
    <w:tbl>
      <w:tblPr>
        <w:tblW w:w="978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385"/>
        <w:gridCol w:w="1701"/>
        <w:gridCol w:w="1844"/>
      </w:tblGrid>
      <w:tr w:rsidR="000B05CC" w:rsidRPr="00EB5FBA">
        <w:trPr>
          <w:cantSplit/>
          <w:trHeight w:val="604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Eil.</w:t>
            </w:r>
          </w:p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Nr.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Tarifas</w:t>
            </w:r>
          </w:p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(Eur)</w:t>
            </w:r>
          </w:p>
        </w:tc>
      </w:tr>
      <w:tr w:rsidR="000B05CC" w:rsidRPr="00EB5FBA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 w:rsidP="00CD16E1">
            <w:pPr>
              <w:pStyle w:val="Standard"/>
              <w:numPr>
                <w:ilvl w:val="0"/>
                <w:numId w:val="52"/>
              </w:numPr>
              <w:ind w:hanging="551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BILIETŲ KAINOS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keepNext/>
              <w:spacing w:line="150" w:lineRule="atLeast"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Spektakliai teatre: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50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spacing w:line="150" w:lineRule="atLeast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409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keepNext/>
              <w:tabs>
                <w:tab w:val="left" w:pos="176"/>
              </w:tabs>
              <w:spacing w:line="201" w:lineRule="atLeast"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vaikams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67"/>
              </w:tabs>
              <w:spacing w:after="200" w:line="276" w:lineRule="auto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3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spektakliai grupei &gt;80 asmenų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29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suaugusiesiems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5,00</w:t>
            </w:r>
          </w:p>
        </w:tc>
      </w:tr>
      <w:tr w:rsidR="000B05CC" w:rsidRPr="00EB5FBA">
        <w:trPr>
          <w:cantSplit/>
          <w:trHeight w:val="355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premjera suaugusiesiems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1.2.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Gastrolių spektakliai vaikams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1.3.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</w:pPr>
            <w:r w:rsidRPr="00EB5FBA">
              <w:rPr>
                <w:color w:val="000000"/>
                <w:szCs w:val="24"/>
                <w:lang w:eastAsia="en-US"/>
              </w:rPr>
              <w:t xml:space="preserve">Gastrolių spektakliai </w:t>
            </w:r>
            <w:r w:rsidRPr="00EB5FBA">
              <w:rPr>
                <w:szCs w:val="24"/>
                <w:lang w:eastAsia="en-US"/>
              </w:rPr>
              <w:t>suaugusiesiems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1.4.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Kalėdiniai spektakliai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right="1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</w:t>
            </w:r>
            <w:r w:rsidR="00CD16E1">
              <w:rPr>
                <w:color w:val="000000"/>
                <w:szCs w:val="24"/>
                <w:lang w:eastAsia="en-US"/>
              </w:rPr>
              <w:t>5</w:t>
            </w:r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Naujametiniai spektakliai (nuolaidos netaikomos)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97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 w:rsidP="00CD16E1">
            <w:pPr>
              <w:pStyle w:val="Standard"/>
              <w:numPr>
                <w:ilvl w:val="0"/>
                <w:numId w:val="41"/>
              </w:numPr>
              <w:tabs>
                <w:tab w:val="left" w:pos="736"/>
              </w:tabs>
              <w:ind w:left="0" w:right="7263" w:firstLine="169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NUOLAIDOS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2.1.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Grupės vadovui, lydinčiam į renginį 10 ir daugiau asmenų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2.2.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Spektakliai įvairių akcijų metu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2.3.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Neįgaliesiems, pensininkams, studentams, moksleiviams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left" w:pos="567"/>
              </w:tabs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4,00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 w:rsidP="00CD16E1">
            <w:pPr>
              <w:pStyle w:val="Standard"/>
              <w:numPr>
                <w:ilvl w:val="0"/>
                <w:numId w:val="41"/>
              </w:numPr>
              <w:ind w:hanging="551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KITOS PASLAUGOS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ind w:right="-108" w:hanging="108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53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Užsakomasis spektaklis teatre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150,00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3.2.</w:t>
            </w:r>
          </w:p>
        </w:tc>
        <w:tc>
          <w:tcPr>
            <w:tcW w:w="53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Teatro studijos nario mokestis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Cs w:val="24"/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623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 w:rsidP="00CD16E1">
            <w:pPr>
              <w:pStyle w:val="Standard"/>
              <w:numPr>
                <w:ilvl w:val="0"/>
                <w:numId w:val="41"/>
              </w:numPr>
              <w:ind w:hanging="551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PATALPŲ NUOMA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4.1.</w:t>
            </w:r>
          </w:p>
        </w:tc>
        <w:tc>
          <w:tcPr>
            <w:tcW w:w="5385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Renginiams</w:t>
            </w:r>
          </w:p>
        </w:tc>
        <w:tc>
          <w:tcPr>
            <w:tcW w:w="17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84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line="121" w:lineRule="atLeast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50,00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4.2.</w:t>
            </w:r>
          </w:p>
        </w:tc>
        <w:tc>
          <w:tcPr>
            <w:tcW w:w="5385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Teatro organizuojamo renginio, festivalio dalyviams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spekt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 proc. nuo parduotų bilietų</w:t>
            </w:r>
          </w:p>
        </w:tc>
      </w:tr>
      <w:tr w:rsidR="000B05CC" w:rsidRPr="00EB5FBA">
        <w:trPr>
          <w:cantSplit/>
          <w:trHeight w:val="28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4.3.</w:t>
            </w:r>
          </w:p>
        </w:tc>
        <w:tc>
          <w:tcPr>
            <w:tcW w:w="5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CD16E1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</w:t>
            </w:r>
            <w:r w:rsidR="0003415F" w:rsidRPr="00EB5FBA">
              <w:rPr>
                <w:szCs w:val="24"/>
                <w:lang w:eastAsia="en-US"/>
              </w:rPr>
              <w:t>emokamai</w:t>
            </w:r>
          </w:p>
        </w:tc>
      </w:tr>
    </w:tbl>
    <w:p w:rsidR="000B05CC" w:rsidRPr="00EB5FBA" w:rsidRDefault="0003415F" w:rsidP="00A41D61">
      <w:pPr>
        <w:pStyle w:val="Standard"/>
        <w:pageBreakBefore/>
        <w:ind w:firstLine="5387"/>
      </w:pPr>
      <w:r w:rsidRPr="00EB5FBA">
        <w:rPr>
          <w:lang w:eastAsia="en-US"/>
        </w:rPr>
        <w:lastRenderedPageBreak/>
        <w:t>PATVIRTINTA</w:t>
      </w:r>
    </w:p>
    <w:p w:rsidR="000B05CC" w:rsidRPr="00EB5FBA" w:rsidRDefault="0003415F" w:rsidP="00A41D61">
      <w:pPr>
        <w:pStyle w:val="Standard"/>
        <w:ind w:firstLine="5387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0B05CC" w:rsidRPr="00EB5FBA" w:rsidRDefault="0003415F" w:rsidP="00A41D61">
      <w:pPr>
        <w:pStyle w:val="Standard"/>
        <w:ind w:firstLine="5387"/>
        <w:jc w:val="both"/>
        <w:rPr>
          <w:lang w:eastAsia="en-US"/>
        </w:rPr>
      </w:pPr>
      <w:r w:rsidRPr="00EB5FBA">
        <w:rPr>
          <w:lang w:eastAsia="en-US"/>
        </w:rPr>
        <w:t>2018 m.                  d. sprendimu Nr.</w:t>
      </w:r>
    </w:p>
    <w:p w:rsidR="000B05CC" w:rsidRPr="00EB5FBA" w:rsidRDefault="000B05CC">
      <w:pPr>
        <w:pStyle w:val="Standard"/>
        <w:ind w:firstLine="4933"/>
        <w:rPr>
          <w:lang w:eastAsia="en-US"/>
        </w:rPr>
      </w:pPr>
    </w:p>
    <w:p w:rsidR="000B05CC" w:rsidRPr="00EB5FBA" w:rsidRDefault="0003415F">
      <w:pPr>
        <w:pStyle w:val="Standard"/>
        <w:jc w:val="center"/>
      </w:pPr>
      <w:r w:rsidRPr="00EB5FBA">
        <w:rPr>
          <w:rFonts w:eastAsia="Calibri"/>
          <w:b/>
          <w:szCs w:val="24"/>
          <w:lang w:eastAsia="en-US"/>
        </w:rPr>
        <w:t>PANEVĖŽIO LĖLIŲ VEŽIMO TEATRO (</w:t>
      </w:r>
      <w:r w:rsidRPr="00EB5FBA">
        <w:rPr>
          <w:b/>
          <w:color w:val="000000"/>
          <w:lang w:eastAsia="en-US"/>
        </w:rPr>
        <w:t>KODAS</w:t>
      </w:r>
      <w:r w:rsidRPr="00EB5FBA">
        <w:rPr>
          <w:rFonts w:eastAsia="Calibri"/>
          <w:b/>
          <w:szCs w:val="24"/>
          <w:lang w:eastAsia="en-US"/>
        </w:rPr>
        <w:t xml:space="preserve"> 191782352) TEIKIAMŲ MOKAMŲ PASLAUGŲ KAINORAŠTIS</w:t>
      </w:r>
    </w:p>
    <w:p w:rsidR="000B05CC" w:rsidRPr="00EB5FBA" w:rsidRDefault="000B05CC">
      <w:pPr>
        <w:pStyle w:val="Standard"/>
        <w:jc w:val="center"/>
        <w:rPr>
          <w:rFonts w:eastAsia="Calibri"/>
          <w:b/>
          <w:szCs w:val="24"/>
          <w:lang w:eastAsia="en-US"/>
        </w:rPr>
      </w:pPr>
    </w:p>
    <w:p w:rsidR="000B05CC" w:rsidRPr="00EB5FBA" w:rsidRDefault="000B05CC">
      <w:pPr>
        <w:pStyle w:val="Standard"/>
        <w:jc w:val="center"/>
        <w:rPr>
          <w:rFonts w:ascii="Calibri" w:eastAsia="Calibri" w:hAnsi="Calibri"/>
          <w:szCs w:val="24"/>
          <w:lang w:eastAsia="en-US"/>
        </w:rPr>
      </w:pPr>
    </w:p>
    <w:tbl>
      <w:tblPr>
        <w:tblW w:w="9629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2"/>
        <w:gridCol w:w="5004"/>
        <w:gridCol w:w="1792"/>
        <w:gridCol w:w="45"/>
        <w:gridCol w:w="1926"/>
      </w:tblGrid>
      <w:tr w:rsidR="000B05CC" w:rsidRPr="00EB5FBA">
        <w:trPr>
          <w:trHeight w:val="473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Eil. Nr.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Paslaugų pavadinimas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Mato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Tarifas</w:t>
            </w:r>
          </w:p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(Eur)</w:t>
            </w:r>
          </w:p>
        </w:tc>
      </w:tr>
      <w:tr w:rsidR="000B05CC" w:rsidRPr="00EB5FBA">
        <w:trPr>
          <w:trHeight w:val="219"/>
        </w:trPr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</w:rPr>
            </w:pPr>
            <w:r w:rsidRPr="00EB5FBA">
              <w:rPr>
                <w:sz w:val="20"/>
              </w:rPr>
              <w:t>1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</w:rPr>
            </w:pPr>
            <w:r w:rsidRPr="00EB5FBA">
              <w:rPr>
                <w:sz w:val="20"/>
              </w:rPr>
              <w:t>2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</w:rPr>
            </w:pPr>
            <w:r w:rsidRPr="00EB5FBA">
              <w:rPr>
                <w:sz w:val="20"/>
              </w:rPr>
              <w:t>3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</w:rPr>
            </w:pPr>
            <w:r w:rsidRPr="00EB5FBA">
              <w:rPr>
                <w:sz w:val="20"/>
              </w:rPr>
              <w:t>4</w:t>
            </w:r>
          </w:p>
        </w:tc>
      </w:tr>
      <w:tr w:rsidR="000B05CC" w:rsidRPr="00EB5FBA">
        <w:tc>
          <w:tcPr>
            <w:tcW w:w="96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ind w:left="340" w:hanging="198"/>
              <w:rPr>
                <w:b/>
                <w:szCs w:val="24"/>
              </w:rPr>
            </w:pPr>
            <w:r w:rsidRPr="00EB5FBA">
              <w:rPr>
                <w:b/>
                <w:szCs w:val="24"/>
              </w:rPr>
              <w:t>1. BILIETŲ KAINOS</w:t>
            </w:r>
          </w:p>
        </w:tc>
      </w:tr>
      <w:tr w:rsidR="000B05CC" w:rsidRPr="00EB5FBA"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1.1.</w:t>
            </w:r>
          </w:p>
        </w:tc>
        <w:tc>
          <w:tcPr>
            <w:tcW w:w="876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Renginiai teatre: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grupei &gt;50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2,50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grupei &gt;80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2,00</w:t>
            </w:r>
          </w:p>
        </w:tc>
      </w:tr>
      <w:tr w:rsidR="000B05CC" w:rsidRPr="00EB5FBA">
        <w:trPr>
          <w:trHeight w:val="248"/>
        </w:trPr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edukacinės programos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3,00</w:t>
            </w:r>
          </w:p>
        </w:tc>
      </w:tr>
      <w:tr w:rsidR="000B05CC" w:rsidRPr="00EB5FBA">
        <w:trPr>
          <w:trHeight w:val="251"/>
        </w:trPr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edukacinės programos grupei &gt;50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kalėdiniai renginiai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5,00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grupei &gt;50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4,50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grupei &gt;80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4,00</w:t>
            </w:r>
          </w:p>
        </w:tc>
      </w:tr>
      <w:tr w:rsidR="000B05CC" w:rsidRPr="00EB5FBA"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1.2.</w:t>
            </w:r>
          </w:p>
        </w:tc>
        <w:tc>
          <w:tcPr>
            <w:tcW w:w="876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Gastroliniai renginiai: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grupei &gt;50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grupei &gt;80 asmenų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vasaros gastrolių metu iš vežimo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1,00</w:t>
            </w:r>
          </w:p>
        </w:tc>
      </w:tr>
      <w:tr w:rsidR="000B05CC" w:rsidRPr="00EB5FBA">
        <w:tc>
          <w:tcPr>
            <w:tcW w:w="96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ind w:left="340" w:hanging="198"/>
              <w:rPr>
                <w:b/>
                <w:szCs w:val="24"/>
              </w:rPr>
            </w:pPr>
            <w:r w:rsidRPr="00EB5FBA">
              <w:rPr>
                <w:b/>
                <w:szCs w:val="24"/>
              </w:rPr>
              <w:t>2. NUOLAIDOS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2.1.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Grupės vadovui, lydinčiam į spektaklį 10 ir daugiau asmenų</w:t>
            </w:r>
          </w:p>
        </w:tc>
        <w:tc>
          <w:tcPr>
            <w:tcW w:w="37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Nemokamai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2.2.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Vaikams iki 2 metų</w:t>
            </w:r>
          </w:p>
        </w:tc>
        <w:tc>
          <w:tcPr>
            <w:tcW w:w="3763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Nemokamai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2.3.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pensininkams ir neįgaliesiems</w:t>
            </w:r>
          </w:p>
        </w:tc>
        <w:tc>
          <w:tcPr>
            <w:tcW w:w="17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71" w:type="dxa"/>
            <w:gridSpan w:val="2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 Eur</w:t>
            </w:r>
          </w:p>
        </w:tc>
      </w:tr>
      <w:tr w:rsidR="000B05CC" w:rsidRPr="00EB5FBA">
        <w:tc>
          <w:tcPr>
            <w:tcW w:w="96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ind w:left="340" w:hanging="198"/>
              <w:rPr>
                <w:b/>
                <w:szCs w:val="24"/>
              </w:rPr>
            </w:pPr>
            <w:r w:rsidRPr="00EB5FBA">
              <w:rPr>
                <w:b/>
                <w:szCs w:val="24"/>
              </w:rPr>
              <w:t>3. KITOS PASLAUGOS</w:t>
            </w:r>
          </w:p>
        </w:tc>
      </w:tr>
      <w:tr w:rsidR="000B05CC" w:rsidRPr="00EB5FBA"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3.1.</w:t>
            </w:r>
          </w:p>
        </w:tc>
        <w:tc>
          <w:tcPr>
            <w:tcW w:w="876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Užsakomieji renginiai: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gastrolėse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szCs w:val="24"/>
              </w:rPr>
            </w:pP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mieste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200,00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rajone*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250,00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03415F" w:rsidRPr="00EB5FBA">
              <w:rPr>
                <w:szCs w:val="24"/>
              </w:rPr>
              <w:t>ituose Lietuvos regionuose*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400,00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į užsienio šalis*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2000,00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3.2.</w:t>
            </w:r>
          </w:p>
        </w:tc>
        <w:tc>
          <w:tcPr>
            <w:tcW w:w="876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Spektakliai gastrolėse, vaidinti iš vežimo (traukiamo automobilio):</w:t>
            </w:r>
          </w:p>
        </w:tc>
      </w:tr>
      <w:tr w:rsidR="000B05CC" w:rsidRPr="00EB5FBA"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szCs w:val="24"/>
              </w:rPr>
            </w:pP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mieste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350,00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rajone*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400,00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03415F" w:rsidRPr="00EB5FBA">
              <w:rPr>
                <w:szCs w:val="24"/>
              </w:rPr>
              <w:t>ituose Lietuvos regionuose*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700,00</w:t>
            </w:r>
          </w:p>
        </w:tc>
      </w:tr>
      <w:tr w:rsidR="000B05CC" w:rsidRPr="00EB5FBA">
        <w:tc>
          <w:tcPr>
            <w:tcW w:w="86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3.3.</w:t>
            </w:r>
          </w:p>
        </w:tc>
        <w:tc>
          <w:tcPr>
            <w:tcW w:w="876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Edukacinės programos: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mieste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200,00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Panevėžio rajone*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250,00</w:t>
            </w:r>
          </w:p>
        </w:tc>
      </w:tr>
      <w:tr w:rsidR="000B05CC" w:rsidRPr="00EB5FBA">
        <w:tc>
          <w:tcPr>
            <w:tcW w:w="86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szCs w:val="24"/>
              </w:rPr>
            </w:pPr>
            <w:r>
              <w:rPr>
                <w:szCs w:val="24"/>
              </w:rPr>
              <w:t>k</w:t>
            </w:r>
            <w:r w:rsidR="0003415F" w:rsidRPr="00EB5FBA">
              <w:rPr>
                <w:szCs w:val="24"/>
              </w:rPr>
              <w:t>ituose Lietuvos regionuose*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vnt.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300,00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3.4.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Pramoginis traukinukas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asm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1,00</w:t>
            </w:r>
          </w:p>
        </w:tc>
      </w:tr>
      <w:tr w:rsidR="000B05CC" w:rsidRPr="00EB5FBA">
        <w:tc>
          <w:tcPr>
            <w:tcW w:w="962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ind w:left="340" w:hanging="198"/>
              <w:rPr>
                <w:b/>
                <w:szCs w:val="24"/>
              </w:rPr>
            </w:pPr>
            <w:r w:rsidRPr="00EB5FBA">
              <w:rPr>
                <w:b/>
                <w:szCs w:val="24"/>
              </w:rPr>
              <w:t>4. PATALPŲ NUOMA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4.1.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ind w:left="720" w:hanging="720"/>
              <w:rPr>
                <w:szCs w:val="24"/>
              </w:rPr>
            </w:pPr>
            <w:r w:rsidRPr="00EB5FBA">
              <w:rPr>
                <w:szCs w:val="24"/>
              </w:rPr>
              <w:t>Salės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val.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60,00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4.2.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Atvykstančių meno kolektyvų renginiams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 val.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20 proc. nuo parduotų bilietų</w:t>
            </w:r>
          </w:p>
        </w:tc>
      </w:tr>
      <w:tr w:rsidR="000B05CC" w:rsidRPr="00EB5FBA">
        <w:tc>
          <w:tcPr>
            <w:tcW w:w="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lastRenderedPageBreak/>
              <w:t>4.3.</w:t>
            </w:r>
          </w:p>
        </w:tc>
        <w:tc>
          <w:tcPr>
            <w:tcW w:w="50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83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</w:tbl>
    <w:p w:rsidR="000B05CC" w:rsidRPr="00EB5FBA" w:rsidRDefault="000B05CC">
      <w:pPr>
        <w:pStyle w:val="Standard"/>
        <w:rPr>
          <w:rFonts w:eastAsia="Calibri"/>
          <w:szCs w:val="24"/>
          <w:lang w:eastAsia="en-US"/>
        </w:rPr>
      </w:pPr>
    </w:p>
    <w:p w:rsidR="000B05CC" w:rsidRPr="00EB5FBA" w:rsidRDefault="0003415F">
      <w:pPr>
        <w:pStyle w:val="Standard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PASTABA</w:t>
      </w:r>
      <w:r w:rsidR="005451D9">
        <w:rPr>
          <w:rFonts w:eastAsia="Calibri"/>
          <w:szCs w:val="24"/>
          <w:lang w:eastAsia="en-US"/>
        </w:rPr>
        <w:t>.</w:t>
      </w:r>
    </w:p>
    <w:p w:rsidR="000B05CC" w:rsidRPr="00EB5FBA" w:rsidRDefault="0003415F">
      <w:pPr>
        <w:pStyle w:val="Standard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*Kaina nurodyta be degalų ir kitų eksploatacijos išlaidų</w:t>
      </w:r>
      <w:r w:rsidR="005451D9">
        <w:rPr>
          <w:rFonts w:eastAsia="Calibri"/>
          <w:szCs w:val="24"/>
          <w:lang w:eastAsia="en-US"/>
        </w:rPr>
        <w:t>.</w:t>
      </w:r>
    </w:p>
    <w:p w:rsidR="005451D9" w:rsidRDefault="0003415F">
      <w:pPr>
        <w:pStyle w:val="Standard"/>
        <w:jc w:val="center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_______________________</w:t>
      </w:r>
    </w:p>
    <w:p w:rsidR="005451D9" w:rsidRDefault="005451D9" w:rsidP="005451D9">
      <w:pPr>
        <w:pStyle w:val="Paantrat"/>
        <w:rPr>
          <w:sz w:val="24"/>
        </w:rPr>
      </w:pPr>
      <w:r>
        <w:br w:type="page"/>
      </w:r>
    </w:p>
    <w:p w:rsidR="000B05CC" w:rsidRPr="00EB5FBA" w:rsidRDefault="0003415F">
      <w:pPr>
        <w:pStyle w:val="Standard"/>
        <w:pageBreakBefore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2018 m.                    d. sprendimu Nr.</w:t>
      </w:r>
    </w:p>
    <w:p w:rsidR="000B05CC" w:rsidRPr="00EB5FBA" w:rsidRDefault="000B05CC">
      <w:pPr>
        <w:pStyle w:val="Standard"/>
        <w:ind w:firstLine="4933"/>
        <w:jc w:val="center"/>
        <w:rPr>
          <w:lang w:eastAsia="en-US"/>
        </w:rPr>
      </w:pPr>
    </w:p>
    <w:p w:rsidR="000B05CC" w:rsidRPr="00EB5FBA" w:rsidRDefault="0003415F">
      <w:pPr>
        <w:pStyle w:val="Standard"/>
        <w:jc w:val="center"/>
        <w:rPr>
          <w:rFonts w:eastAsia="Calibri"/>
          <w:b/>
          <w:szCs w:val="24"/>
          <w:lang w:eastAsia="en-US"/>
        </w:rPr>
      </w:pPr>
      <w:r w:rsidRPr="00EB5FBA">
        <w:rPr>
          <w:rFonts w:eastAsia="Calibri"/>
          <w:b/>
          <w:szCs w:val="24"/>
          <w:lang w:eastAsia="en-US"/>
        </w:rPr>
        <w:t>PANEVĖŽIO MUZIKINIO TEATRO (KODAS 148428990) TEIKIAMŲ MOKAMŲ PASLAUGŲ KAINORAŠTIS</w:t>
      </w:r>
    </w:p>
    <w:p w:rsidR="000B05CC" w:rsidRPr="00EB5FBA" w:rsidRDefault="000B05CC">
      <w:pPr>
        <w:pStyle w:val="Standard"/>
        <w:rPr>
          <w:rFonts w:eastAsia="Calibri"/>
          <w:b/>
          <w:bCs/>
          <w:szCs w:val="24"/>
          <w:lang w:eastAsia="en-US"/>
        </w:rPr>
      </w:pPr>
    </w:p>
    <w:tbl>
      <w:tblPr>
        <w:tblW w:w="9815" w:type="dxa"/>
        <w:tblInd w:w="-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2"/>
        <w:gridCol w:w="142"/>
        <w:gridCol w:w="5103"/>
        <w:gridCol w:w="1842"/>
        <w:gridCol w:w="1986"/>
      </w:tblGrid>
      <w:tr w:rsidR="000B05CC" w:rsidRPr="00EB5FBA">
        <w:trPr>
          <w:trHeight w:val="1"/>
        </w:trPr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Eil.</w:t>
            </w:r>
          </w:p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Nr.</w:t>
            </w: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Tarifas</w:t>
            </w:r>
          </w:p>
          <w:p w:rsidR="000B05CC" w:rsidRPr="00EB5FBA" w:rsidRDefault="0003415F">
            <w:pPr>
              <w:pStyle w:val="Standard"/>
              <w:jc w:val="center"/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color w:val="000000"/>
                <w:szCs w:val="24"/>
                <w:lang w:eastAsia="en-US"/>
              </w:rPr>
              <w:t>(Eur)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sz w:val="22"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sz w:val="22"/>
                <w:szCs w:val="24"/>
                <w:lang w:eastAsia="en-US"/>
              </w:rPr>
              <w:t>1</w:t>
            </w: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  <w:t>3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</w:pPr>
            <w:r w:rsidRPr="00EB5FBA">
              <w:rPr>
                <w:rFonts w:eastAsia="Calibri"/>
                <w:bCs/>
                <w:color w:val="000000"/>
                <w:sz w:val="22"/>
                <w:szCs w:val="24"/>
                <w:lang w:eastAsia="en-US"/>
              </w:rPr>
              <w:t>4</w:t>
            </w:r>
          </w:p>
        </w:tc>
      </w:tr>
      <w:tr w:rsidR="000B05CC" w:rsidRPr="00EB5FBA">
        <w:trPr>
          <w:trHeight w:val="1"/>
        </w:trPr>
        <w:tc>
          <w:tcPr>
            <w:tcW w:w="981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spacing w:after="160" w:line="259" w:lineRule="atLeast"/>
              <w:ind w:firstLine="59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1. BILIETŲ KAINOS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1.1.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Spektakliai: operos, vienaveiksmės operos, operetės, miuziklai ir kt</w:t>
            </w:r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 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1.2.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styginių kvarteto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II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 15 min</w:t>
            </w:r>
            <w:r w:rsidR="005451D9">
              <w:rPr>
                <w:rFonts w:eastAsia="Calibri"/>
                <w:szCs w:val="24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IV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1.3.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choro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45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color w:val="FF0000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1.4.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orkestro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color w:val="FF0000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</w:t>
            </w:r>
            <w:r w:rsidR="005451D9">
              <w:rPr>
                <w:rFonts w:eastAsia="Calibri"/>
                <w:szCs w:val="24"/>
                <w:lang w:eastAsia="en-US"/>
              </w:rPr>
              <w:t xml:space="preserve"> </w:t>
            </w:r>
            <w:r w:rsidRPr="00EB5FBA">
              <w:rPr>
                <w:rFonts w:eastAsia="Calibri"/>
                <w:szCs w:val="24"/>
                <w:lang w:eastAsia="en-US"/>
              </w:rPr>
              <w:t>val. 15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0B05CC" w:rsidRPr="00EB5FBA">
        <w:trPr>
          <w:trHeight w:val="602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 xml:space="preserve">VI tarifas </w:t>
            </w:r>
            <w:r w:rsidRPr="00EB5FBA">
              <w:rPr>
                <w:rFonts w:eastAsia="Calibri"/>
                <w:szCs w:val="24"/>
              </w:rPr>
              <w:br/>
              <w:t>(dviejų dalių koncertas su kviestiniais solistais)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30,00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1.5.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renginiai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V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1.6.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Edukacinėms programoms: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74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v</w:t>
            </w:r>
            <w:r w:rsidR="0003415F" w:rsidRPr="00EB5FBA">
              <w:rPr>
                <w:rFonts w:eastAsia="Calibri"/>
                <w:szCs w:val="24"/>
                <w:lang w:eastAsia="en-US"/>
              </w:rPr>
              <w:t>aikams iki 5 klasės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v</w:t>
            </w:r>
            <w:r w:rsidR="0003415F" w:rsidRPr="00EB5FBA">
              <w:rPr>
                <w:rFonts w:eastAsia="Calibri"/>
                <w:szCs w:val="24"/>
                <w:lang w:eastAsia="en-US"/>
              </w:rPr>
              <w:t>aikams nuo 6 klasės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 w:rsidTr="005451D9">
        <w:trPr>
          <w:trHeight w:val="1"/>
        </w:trPr>
        <w:tc>
          <w:tcPr>
            <w:tcW w:w="74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5451D9">
            <w:pPr>
              <w:pStyle w:val="Standard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="0003415F" w:rsidRPr="00EB5FBA">
              <w:rPr>
                <w:rFonts w:eastAsia="Calibri"/>
                <w:szCs w:val="24"/>
              </w:rPr>
              <w:t>učiamųjų orkestro iki 60 min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ind w:firstLine="982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3,00</w:t>
            </w:r>
          </w:p>
        </w:tc>
      </w:tr>
      <w:tr w:rsidR="000B05CC" w:rsidRPr="00EB5FBA" w:rsidTr="005451D9">
        <w:trPr>
          <w:trHeight w:val="1"/>
        </w:trPr>
        <w:tc>
          <w:tcPr>
            <w:tcW w:w="742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1.7.</w:t>
            </w:r>
          </w:p>
        </w:tc>
        <w:tc>
          <w:tcPr>
            <w:tcW w:w="524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tabs>
                <w:tab w:val="right" w:pos="5171"/>
              </w:tabs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 xml:space="preserve">5 ugdymo dienų 2017–2018 m. m. Panevėžio mieste organizavimas. </w:t>
            </w:r>
            <w:r w:rsidR="005451D9">
              <w:rPr>
                <w:color w:val="000000"/>
                <w:szCs w:val="24"/>
              </w:rPr>
              <w:t>(„</w:t>
            </w:r>
            <w:r w:rsidRPr="00EB5FBA">
              <w:rPr>
                <w:color w:val="000000"/>
                <w:szCs w:val="24"/>
              </w:rPr>
              <w:t>Kūrybiškumo diena“)</w:t>
            </w:r>
          </w:p>
        </w:tc>
        <w:tc>
          <w:tcPr>
            <w:tcW w:w="18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</w:rPr>
              <w:t>asm</w:t>
            </w:r>
            <w:proofErr w:type="spellEnd"/>
            <w:r w:rsidRPr="00EB5FBA">
              <w:rPr>
                <w:color w:val="000000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2,00</w:t>
            </w:r>
          </w:p>
        </w:tc>
      </w:tr>
      <w:tr w:rsidR="000B05CC" w:rsidRPr="00EB5FBA">
        <w:trPr>
          <w:trHeight w:val="1"/>
        </w:trPr>
        <w:tc>
          <w:tcPr>
            <w:tcW w:w="9815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5451D9">
            <w:pPr>
              <w:pStyle w:val="Standard"/>
              <w:ind w:firstLine="59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2. NUOLAIDOS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</w:pPr>
            <w:r w:rsidRPr="00EB5FBA">
              <w:rPr>
                <w:rFonts w:eastAsia="Calibri"/>
                <w:b/>
                <w:bCs/>
                <w:szCs w:val="24"/>
              </w:rPr>
              <w:t>Grupėms, didesnėms nei 10 žmonių</w:t>
            </w:r>
            <w:r w:rsidR="005451D9">
              <w:rPr>
                <w:rFonts w:eastAsia="Calibri"/>
                <w:b/>
                <w:bCs/>
                <w:szCs w:val="24"/>
              </w:rPr>
              <w:t>,</w:t>
            </w:r>
            <w:r w:rsidRPr="00EB5FBA">
              <w:rPr>
                <w:rFonts w:eastAsia="Calibri"/>
                <w:b/>
                <w:bCs/>
                <w:szCs w:val="24"/>
              </w:rPr>
              <w:t xml:space="preserve"> pensininkams</w:t>
            </w:r>
            <w:r w:rsidR="005451D9">
              <w:rPr>
                <w:rFonts w:eastAsia="Calibri"/>
                <w:b/>
                <w:bCs/>
                <w:szCs w:val="24"/>
              </w:rPr>
              <w:t>,</w:t>
            </w:r>
            <w:r w:rsidRPr="00EB5FBA">
              <w:rPr>
                <w:rFonts w:eastAsia="Calibri"/>
                <w:b/>
                <w:bCs/>
                <w:szCs w:val="24"/>
              </w:rPr>
              <w:t xml:space="preserve"> moksleiviams</w:t>
            </w:r>
            <w:r w:rsidR="005451D9">
              <w:rPr>
                <w:rFonts w:eastAsia="Calibri"/>
                <w:b/>
                <w:bCs/>
                <w:szCs w:val="24"/>
              </w:rPr>
              <w:t>,</w:t>
            </w:r>
            <w:r w:rsidRPr="00EB5FBA">
              <w:rPr>
                <w:rFonts w:eastAsia="Calibri"/>
                <w:b/>
                <w:bCs/>
                <w:szCs w:val="24"/>
              </w:rPr>
              <w:t xml:space="preserve"> studentams</w:t>
            </w:r>
            <w:r w:rsidR="005451D9">
              <w:rPr>
                <w:rFonts w:eastAsia="Calibri"/>
                <w:b/>
                <w:bCs/>
                <w:szCs w:val="24"/>
              </w:rPr>
              <w:t>,</w:t>
            </w:r>
            <w:r w:rsidRPr="00EB5FBA">
              <w:rPr>
                <w:rFonts w:eastAsia="Calibri"/>
                <w:b/>
                <w:bCs/>
                <w:szCs w:val="24"/>
              </w:rPr>
              <w:t xml:space="preserve"> žiūrovams, turintiems negalią, ir juos lydinčiam asmeniui</w:t>
            </w:r>
            <w:r w:rsidRPr="00EB5FBA">
              <w:rPr>
                <w:rFonts w:eastAsia="Calibri"/>
                <w:b/>
                <w:bCs/>
                <w:szCs w:val="24"/>
              </w:rPr>
              <w:br/>
            </w:r>
            <w:r w:rsidRPr="00EB5FBA">
              <w:rPr>
                <w:rFonts w:eastAsia="Calibri"/>
                <w:szCs w:val="24"/>
              </w:rPr>
              <w:t>1 bilieto kaina 1 asmeniui (išskyrus premjerinius ir šventinius koncertus) Eur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2.1.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Spektakliai: operos, vienaveiksmės operos, operetės, miuziklai ir kt</w:t>
            </w:r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 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11,00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tarifas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2.2.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styginių kvarteto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II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 15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IV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2.3.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choro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45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2.4.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orkestro koncertai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I     tarifas 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1val. 15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(koncertas iki 1 val. 30 min)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12,00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V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(dviejų dalių koncertas)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 xml:space="preserve">VI tarifas </w:t>
            </w:r>
            <w:r w:rsidRPr="00EB5FBA">
              <w:rPr>
                <w:rFonts w:eastAsia="Calibri"/>
                <w:szCs w:val="24"/>
              </w:rPr>
              <w:br/>
              <w:t>(dviejų dalių koncertas su kviestiniais solistais)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25,00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2.5.</w:t>
            </w:r>
          </w:p>
        </w:tc>
        <w:tc>
          <w:tcPr>
            <w:tcW w:w="9073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Panevėžio muzikinio teatro renginiai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 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3,00</w:t>
            </w:r>
          </w:p>
        </w:tc>
      </w:tr>
      <w:tr w:rsidR="000B05CC" w:rsidRPr="005451D9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  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(kameriniai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5451D9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8,00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III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IV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13,00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V tarifas</w:t>
            </w:r>
            <w:r w:rsidRPr="00EB5FBA">
              <w:rPr>
                <w:rFonts w:eastAsia="Calibri"/>
                <w:szCs w:val="24"/>
                <w:lang w:eastAsia="en-US"/>
              </w:rPr>
              <w:br/>
              <w:t>(pramoginiai renginiai, koncertai)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15,00</w:t>
            </w:r>
          </w:p>
        </w:tc>
      </w:tr>
      <w:tr w:rsidR="000B05CC" w:rsidRPr="00EB5FBA">
        <w:trPr>
          <w:trHeight w:val="1"/>
        </w:trPr>
        <w:tc>
          <w:tcPr>
            <w:tcW w:w="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5451D9" w:rsidRDefault="0003415F" w:rsidP="005451D9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2.6.</w:t>
            </w:r>
          </w:p>
        </w:tc>
        <w:tc>
          <w:tcPr>
            <w:tcW w:w="52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5451D9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Akcijų met</w:t>
            </w:r>
            <w:r w:rsidR="005451D9" w:rsidRPr="005451D9">
              <w:rPr>
                <w:rFonts w:eastAsia="Calibri"/>
                <w:szCs w:val="24"/>
                <w:lang w:eastAsia="en-US"/>
              </w:rPr>
              <w:t>u</w:t>
            </w:r>
            <w:r w:rsidRPr="005451D9">
              <w:rPr>
                <w:rFonts w:eastAsia="Calibri"/>
                <w:szCs w:val="24"/>
                <w:lang w:eastAsia="en-US"/>
              </w:rPr>
              <w:t xml:space="preserve"> spektakliams ir koncertams taikomos nuolaidos**</w:t>
            </w:r>
          </w:p>
        </w:tc>
        <w:tc>
          <w:tcPr>
            <w:tcW w:w="18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5451D9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5451D9">
              <w:rPr>
                <w:rFonts w:eastAsia="Calibri"/>
                <w:szCs w:val="24"/>
                <w:lang w:eastAsia="en-US"/>
              </w:rPr>
              <w:t>asm</w:t>
            </w:r>
            <w:proofErr w:type="spellEnd"/>
            <w:r w:rsidRPr="005451D9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5451D9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3,00</w:t>
            </w:r>
          </w:p>
          <w:p w:rsidR="000B05CC" w:rsidRPr="005451D9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5,00</w:t>
            </w:r>
          </w:p>
          <w:p w:rsidR="000B05CC" w:rsidRPr="005451D9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5451D9">
              <w:rPr>
                <w:rFonts w:eastAsia="Calibri"/>
                <w:szCs w:val="24"/>
                <w:lang w:eastAsia="en-US"/>
              </w:rPr>
              <w:t>6,00</w:t>
            </w:r>
          </w:p>
        </w:tc>
      </w:tr>
      <w:tr w:rsidR="000B05CC" w:rsidRPr="00EB5FBA">
        <w:trPr>
          <w:trHeight w:val="1"/>
        </w:trPr>
        <w:tc>
          <w:tcPr>
            <w:tcW w:w="981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160" w:line="259" w:lineRule="atLeast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3. KITOS PASLAUGOS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rPr>
                <w:rFonts w:eastAsia="Calibri"/>
                <w:szCs w:val="22"/>
                <w:lang w:eastAsia="en-US"/>
              </w:rPr>
            </w:pP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Užsakomieji renginiai: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Spektakliai: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opera*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operetė*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miuziklas*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vienaveiksmė opera*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170,00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Koncertai: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choro programa*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45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75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90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orkestro programa iki 120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1400,00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styginių kvarteto programa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60,00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styginių kvarteto programa iki 45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styginių kvarteto programa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5451D9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="0003415F" w:rsidRPr="00EB5FBA">
              <w:rPr>
                <w:rFonts w:eastAsia="Calibri"/>
                <w:szCs w:val="24"/>
                <w:lang w:eastAsia="en-US"/>
              </w:rPr>
              <w:t>tyginių kvarteto programa iki 90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pučiamųjų orkestro programa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300,00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pučiamųjų orkestro programa iki 45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400,00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pučiamųjų orkestro programa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500,00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atskirų instrumentinių grupių programos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90,00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pučiamųjų orkestro papildomas kūrinys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20,00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pučiamųjų orkestro sakralinė programa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60,00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choreografinės grupės (3 šokėjos)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30,00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choreografinės grupės (4–6 šokėjos)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90,00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choreografinės grupės (7–10 šokėjų) programa prie orkestro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170,00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choreografinės grupės (3 šokėjos) programa*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Edukacinės programos: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programa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120,00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programa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bCs/>
                <w:szCs w:val="24"/>
              </w:rPr>
            </w:pPr>
            <w:r w:rsidRPr="00EB5FBA">
              <w:rPr>
                <w:rFonts w:eastAsia="Calibri"/>
                <w:bCs/>
                <w:szCs w:val="24"/>
              </w:rPr>
              <w:t>pučiamųjų orkestro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90,00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bCs/>
                <w:szCs w:val="24"/>
              </w:rPr>
            </w:pPr>
            <w:r w:rsidRPr="00EB5FBA">
              <w:rPr>
                <w:rFonts w:eastAsia="Calibri"/>
                <w:bCs/>
                <w:szCs w:val="24"/>
              </w:rPr>
              <w:t>pučiamųjų orkestro iki 45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bCs/>
                <w:szCs w:val="24"/>
              </w:rPr>
            </w:pPr>
            <w:r w:rsidRPr="00EB5FBA">
              <w:rPr>
                <w:rFonts w:eastAsia="Calibri"/>
                <w:bCs/>
                <w:szCs w:val="24"/>
              </w:rPr>
              <w:t>pučiamųjų orkestro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180,00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programa iki 30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120,00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programa iki 60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</w:rPr>
            </w:pPr>
            <w:r w:rsidRPr="00EB5FBA">
              <w:rPr>
                <w:rFonts w:eastAsia="Calibri"/>
                <w:szCs w:val="24"/>
              </w:rPr>
              <w:t>250,00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Kiti renginiai: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renginys iki 45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250,00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renginys iki 60 mi</w:t>
            </w:r>
            <w:r w:rsidR="00061288">
              <w:rPr>
                <w:rFonts w:eastAsia="Calibri"/>
                <w:szCs w:val="24"/>
                <w:lang w:eastAsia="en-US"/>
              </w:rPr>
              <w:t>n</w:t>
            </w:r>
            <w:r w:rsidRPr="00EB5FBA">
              <w:rPr>
                <w:rFonts w:eastAsia="Calibri"/>
                <w:szCs w:val="24"/>
                <w:lang w:eastAsia="en-US"/>
              </w:rPr>
              <w:t>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renginys iki 75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700,00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renginys daugiau kaip 80 min*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vnt.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850,00</w:t>
            </w:r>
          </w:p>
        </w:tc>
      </w:tr>
      <w:tr w:rsidR="000B05CC" w:rsidRPr="00EB5FBA">
        <w:trPr>
          <w:trHeight w:val="1"/>
        </w:trPr>
        <w:tc>
          <w:tcPr>
            <w:tcW w:w="9815" w:type="dxa"/>
            <w:gridSpan w:val="5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061288">
            <w:pPr>
              <w:pStyle w:val="Standard"/>
              <w:spacing w:after="160" w:line="259" w:lineRule="atLeast"/>
              <w:ind w:firstLine="201"/>
              <w:rPr>
                <w:rFonts w:eastAsia="Calibri"/>
                <w:b/>
                <w:bCs/>
                <w:szCs w:val="24"/>
                <w:lang w:eastAsia="en-US"/>
              </w:rPr>
            </w:pPr>
            <w:r w:rsidRPr="00EB5FBA">
              <w:rPr>
                <w:rFonts w:eastAsia="Calibri"/>
                <w:b/>
                <w:bCs/>
                <w:szCs w:val="24"/>
                <w:lang w:eastAsia="en-US"/>
              </w:rPr>
              <w:t>4. PATALPŲ NUOMA</w:t>
            </w:r>
          </w:p>
        </w:tc>
      </w:tr>
      <w:tr w:rsidR="000B05CC" w:rsidRPr="00EB5FBA">
        <w:trPr>
          <w:trHeight w:val="203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4.1.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61288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="0003415F" w:rsidRPr="00EB5FBA">
              <w:rPr>
                <w:rFonts w:eastAsia="Calibri"/>
                <w:szCs w:val="24"/>
                <w:lang w:eastAsia="en-US"/>
              </w:rPr>
              <w:t>alės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80,00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spacing w:after="200" w:line="276" w:lineRule="auto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4.2.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61288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F</w:t>
            </w:r>
            <w:r w:rsidR="0003415F" w:rsidRPr="00EB5FBA">
              <w:rPr>
                <w:rFonts w:eastAsia="Calibri"/>
                <w:szCs w:val="24"/>
                <w:lang w:eastAsia="en-US"/>
              </w:rPr>
              <w:t>ojė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20,00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2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4.3.</w:t>
            </w:r>
          </w:p>
        </w:tc>
        <w:tc>
          <w:tcPr>
            <w:tcW w:w="8931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61288">
            <w:pPr>
              <w:pStyle w:val="Standard"/>
              <w:rPr>
                <w:rFonts w:eastAsia="Calibri"/>
                <w:szCs w:val="24"/>
                <w:lang w:eastAsia="en-US"/>
              </w:rPr>
            </w:pPr>
            <w:r>
              <w:rPr>
                <w:rFonts w:eastAsia="Calibri"/>
                <w:szCs w:val="24"/>
                <w:lang w:eastAsia="en-US"/>
              </w:rPr>
              <w:t>S</w:t>
            </w:r>
            <w:r w:rsidR="0003415F" w:rsidRPr="00EB5FBA">
              <w:rPr>
                <w:rFonts w:eastAsia="Calibri"/>
                <w:szCs w:val="24"/>
                <w:lang w:eastAsia="en-US"/>
              </w:rPr>
              <w:t>alės nuoma atvykstančių atlikėjų, kolektyvų renginiams</w:t>
            </w:r>
          </w:p>
          <w:p w:rsidR="000B05CC" w:rsidRPr="00EB5FBA" w:rsidRDefault="000B05CC">
            <w:pPr>
              <w:pStyle w:val="Standard"/>
              <w:jc w:val="right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4.3.1.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klasikinės muzikos koncertams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konc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061288" w:rsidRDefault="0003415F">
            <w:pPr>
              <w:pStyle w:val="Standard"/>
              <w:jc w:val="right"/>
              <w:rPr>
                <w:szCs w:val="24"/>
              </w:rPr>
            </w:pPr>
            <w:r w:rsidRPr="00061288">
              <w:rPr>
                <w:rFonts w:eastAsia="Calibri"/>
                <w:szCs w:val="24"/>
                <w:lang w:eastAsia="en-US"/>
              </w:rPr>
              <w:t>10 proc. nuo surinktos sumos už parduotus bilietus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4.3.2.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kitiems renginiams iki 150 žiūrovų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061288" w:rsidRDefault="0003415F">
            <w:pPr>
              <w:pStyle w:val="Standard"/>
              <w:jc w:val="right"/>
              <w:rPr>
                <w:szCs w:val="24"/>
              </w:rPr>
            </w:pPr>
            <w:r w:rsidRPr="00061288">
              <w:rPr>
                <w:rFonts w:eastAsia="Calibri"/>
                <w:szCs w:val="24"/>
                <w:lang w:eastAsia="en-US"/>
              </w:rPr>
              <w:t>15 proc. nuo surinktos sumos už parduotus bilietus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4.3.3.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kitiems renginiams per 150 žiūrovų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rFonts w:eastAsia="Calibri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rFonts w:eastAsia="Calibri"/>
                <w:szCs w:val="24"/>
                <w:lang w:eastAsia="en-US"/>
              </w:rPr>
              <w:t>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061288" w:rsidRDefault="0003415F">
            <w:pPr>
              <w:pStyle w:val="Standard"/>
              <w:jc w:val="right"/>
              <w:rPr>
                <w:szCs w:val="24"/>
              </w:rPr>
            </w:pPr>
            <w:r w:rsidRPr="00061288">
              <w:rPr>
                <w:rFonts w:eastAsia="Calibri"/>
                <w:szCs w:val="24"/>
                <w:lang w:eastAsia="en-US"/>
              </w:rPr>
              <w:t>20 proc. nuo surinktos sumos už parduotus bilietus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4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4.4.</w:t>
            </w:r>
          </w:p>
        </w:tc>
        <w:tc>
          <w:tcPr>
            <w:tcW w:w="5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pučiamųjų orkestrų patalpos</w:t>
            </w:r>
          </w:p>
        </w:tc>
        <w:tc>
          <w:tcPr>
            <w:tcW w:w="184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1 val.</w:t>
            </w:r>
          </w:p>
        </w:tc>
        <w:tc>
          <w:tcPr>
            <w:tcW w:w="19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right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30,00</w:t>
            </w:r>
          </w:p>
        </w:tc>
      </w:tr>
      <w:tr w:rsidR="000B05CC" w:rsidRPr="00EB5FBA">
        <w:trPr>
          <w:trHeight w:val="1"/>
        </w:trPr>
        <w:tc>
          <w:tcPr>
            <w:tcW w:w="884" w:type="dxa"/>
            <w:gridSpan w:val="2"/>
            <w:tcBorders>
              <w:top w:val="single" w:sz="4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  <w:r w:rsidRPr="00EB5FBA">
              <w:rPr>
                <w:rFonts w:eastAsia="Calibri"/>
                <w:szCs w:val="24"/>
                <w:lang w:eastAsia="en-US"/>
              </w:rPr>
              <w:t>4.5.</w:t>
            </w:r>
          </w:p>
          <w:p w:rsidR="000B05CC" w:rsidRPr="00EB5FBA" w:rsidRDefault="000B05CC">
            <w:pPr>
              <w:pStyle w:val="Standard"/>
              <w:jc w:val="center"/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8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61288">
            <w:pPr>
              <w:pStyle w:val="Standard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N</w:t>
            </w:r>
            <w:r w:rsidR="0003415F" w:rsidRPr="00EB5FBA">
              <w:rPr>
                <w:szCs w:val="24"/>
                <w:lang w:eastAsia="en-US"/>
              </w:rPr>
              <w:t>emokamai</w:t>
            </w:r>
          </w:p>
        </w:tc>
      </w:tr>
    </w:tbl>
    <w:p w:rsidR="00061288" w:rsidRDefault="00061288">
      <w:pPr>
        <w:pStyle w:val="Standard"/>
        <w:spacing w:after="200" w:line="276" w:lineRule="auto"/>
        <w:jc w:val="both"/>
        <w:rPr>
          <w:rFonts w:eastAsia="Calibri"/>
          <w:szCs w:val="24"/>
          <w:lang w:eastAsia="en-US"/>
        </w:rPr>
      </w:pPr>
    </w:p>
    <w:p w:rsidR="000B05CC" w:rsidRPr="00EB5FBA" w:rsidRDefault="0003415F">
      <w:pPr>
        <w:pStyle w:val="Standard"/>
        <w:spacing w:after="200" w:line="276" w:lineRule="auto"/>
        <w:jc w:val="both"/>
      </w:pPr>
      <w:r w:rsidRPr="00EB5FBA">
        <w:rPr>
          <w:rFonts w:eastAsia="Calibri"/>
          <w:szCs w:val="24"/>
          <w:lang w:eastAsia="en-US"/>
        </w:rPr>
        <w:t>PASTAB</w:t>
      </w:r>
      <w:r w:rsidR="00061288">
        <w:rPr>
          <w:rFonts w:eastAsia="Calibri"/>
          <w:szCs w:val="24"/>
          <w:lang w:eastAsia="en-US"/>
        </w:rPr>
        <w:t>OS:</w:t>
      </w:r>
      <w:r w:rsidRPr="00EB5FBA">
        <w:rPr>
          <w:rFonts w:eastAsia="Calibri"/>
          <w:color w:val="FF0000"/>
          <w:szCs w:val="24"/>
          <w:lang w:eastAsia="en-US"/>
        </w:rPr>
        <w:br/>
      </w:r>
      <w:r w:rsidRPr="00EB5FBA">
        <w:rPr>
          <w:rFonts w:eastAsia="Calibri"/>
          <w:szCs w:val="24"/>
          <w:lang w:eastAsia="en-US"/>
        </w:rPr>
        <w:t>* Kainos nurodytos be transporto, solistų / artistų, dainininkų / muzikantų, grimuotojų / kirpėjų, dirigentų, įgarsinimo, apšvietimo, kūrinių aranžavimo įkainių.</w:t>
      </w:r>
    </w:p>
    <w:p w:rsidR="000B05CC" w:rsidRPr="00EB5FBA" w:rsidRDefault="0003415F">
      <w:pPr>
        <w:pStyle w:val="Standard"/>
        <w:spacing w:after="200" w:line="276" w:lineRule="auto"/>
        <w:jc w:val="both"/>
        <w:rPr>
          <w:rFonts w:eastAsia="Calibri"/>
          <w:color w:val="FF0000"/>
          <w:szCs w:val="24"/>
          <w:lang w:eastAsia="en-US"/>
        </w:rPr>
      </w:pPr>
      <w:r w:rsidRPr="00061288">
        <w:rPr>
          <w:rFonts w:eastAsia="Calibri"/>
          <w:szCs w:val="24"/>
          <w:lang w:eastAsia="en-US"/>
        </w:rPr>
        <w:t>** Likus trims dienoms iki renginio ir nepardavus bilietų.</w:t>
      </w:r>
    </w:p>
    <w:p w:rsidR="000B05CC" w:rsidRPr="00EB5FBA" w:rsidRDefault="0003415F">
      <w:pPr>
        <w:pStyle w:val="Standard"/>
        <w:spacing w:after="200"/>
        <w:jc w:val="both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TARIFAI: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šventinis spektaklis priskiriamas IV tarifui;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</w:pPr>
      <w:r w:rsidRPr="00EB5FBA">
        <w:rPr>
          <w:rFonts w:eastAsia="Calibri"/>
          <w:szCs w:val="24"/>
          <w:lang w:eastAsia="en-US"/>
        </w:rPr>
        <w:t xml:space="preserve">naujas pastatytas spektaklis: </w:t>
      </w:r>
      <w:r w:rsidRPr="00EB5FBA">
        <w:rPr>
          <w:rFonts w:eastAsia="Calibri"/>
          <w:b/>
          <w:szCs w:val="24"/>
          <w:lang w:eastAsia="en-US"/>
        </w:rPr>
        <w:t>opera, operetė, miuziklas</w:t>
      </w:r>
      <w:r w:rsidR="00061288">
        <w:rPr>
          <w:rFonts w:eastAsia="Calibri"/>
          <w:b/>
          <w:szCs w:val="24"/>
          <w:lang w:eastAsia="en-US"/>
        </w:rPr>
        <w:t>,</w:t>
      </w:r>
      <w:r w:rsidRPr="00EB5FBA">
        <w:rPr>
          <w:rFonts w:eastAsia="Calibri"/>
          <w:szCs w:val="24"/>
          <w:lang w:eastAsia="en-US"/>
        </w:rPr>
        <w:t xml:space="preserve"> priskiriamas </w:t>
      </w:r>
      <w:r w:rsidRPr="00EB5FBA">
        <w:rPr>
          <w:rFonts w:eastAsia="Calibri"/>
          <w:b/>
          <w:szCs w:val="24"/>
          <w:lang w:eastAsia="en-US"/>
        </w:rPr>
        <w:t>III tarifui</w:t>
      </w:r>
      <w:r w:rsidRPr="00EB5FBA">
        <w:rPr>
          <w:rFonts w:eastAsia="Calibri"/>
          <w:szCs w:val="24"/>
          <w:lang w:eastAsia="en-US"/>
        </w:rPr>
        <w:t>;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</w:pPr>
      <w:r w:rsidRPr="00EB5FBA">
        <w:rPr>
          <w:rFonts w:eastAsia="Calibri"/>
          <w:szCs w:val="24"/>
          <w:lang w:eastAsia="en-US"/>
        </w:rPr>
        <w:t xml:space="preserve">naujas pastatytas spektaklis, </w:t>
      </w:r>
      <w:r w:rsidRPr="00EB5FBA">
        <w:rPr>
          <w:rFonts w:eastAsia="Calibri"/>
          <w:b/>
          <w:szCs w:val="24"/>
          <w:lang w:eastAsia="en-US"/>
        </w:rPr>
        <w:t>vienaveiksmė opera</w:t>
      </w:r>
      <w:r w:rsidRPr="00EB5FBA">
        <w:rPr>
          <w:rFonts w:eastAsia="Calibri"/>
          <w:szCs w:val="24"/>
          <w:lang w:eastAsia="en-US"/>
        </w:rPr>
        <w:t xml:space="preserve">, priskiriamas </w:t>
      </w:r>
      <w:r w:rsidRPr="00EB5FBA">
        <w:rPr>
          <w:rFonts w:eastAsia="Calibri"/>
          <w:b/>
          <w:szCs w:val="24"/>
          <w:lang w:eastAsia="en-US"/>
        </w:rPr>
        <w:t>II tarifui</w:t>
      </w:r>
      <w:r w:rsidRPr="00EB5FBA">
        <w:rPr>
          <w:rFonts w:eastAsia="Calibri"/>
          <w:szCs w:val="24"/>
          <w:lang w:eastAsia="en-US"/>
        </w:rPr>
        <w:t>;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</w:pPr>
      <w:r w:rsidRPr="00EB5FBA">
        <w:rPr>
          <w:rFonts w:eastAsia="Calibri"/>
          <w:szCs w:val="24"/>
          <w:lang w:eastAsia="en-US"/>
        </w:rPr>
        <w:lastRenderedPageBreak/>
        <w:t xml:space="preserve">po pirmo kūrybinės veiklos sezono, naujo pastatyto spektaklio eksploatavimo, įvertinus </w:t>
      </w:r>
      <w:r w:rsidRPr="00EB5FBA">
        <w:rPr>
          <w:rFonts w:eastAsia="Calibri"/>
          <w:b/>
          <w:szCs w:val="24"/>
          <w:lang w:eastAsia="en-US"/>
        </w:rPr>
        <w:t>operos, operetės, miuziklo</w:t>
      </w:r>
      <w:r w:rsidRPr="00EB5FBA">
        <w:rPr>
          <w:rFonts w:eastAsia="Calibri"/>
          <w:szCs w:val="24"/>
          <w:lang w:eastAsia="en-US"/>
        </w:rPr>
        <w:t xml:space="preserve"> lankomumą, spektaklis priskiriamas </w:t>
      </w:r>
      <w:r w:rsidRPr="00EB5FBA">
        <w:rPr>
          <w:rFonts w:eastAsia="Calibri"/>
          <w:b/>
          <w:szCs w:val="24"/>
          <w:lang w:eastAsia="en-US"/>
        </w:rPr>
        <w:t>II tarifui</w:t>
      </w:r>
      <w:r w:rsidRPr="00EB5FBA">
        <w:rPr>
          <w:rFonts w:eastAsia="Calibri"/>
          <w:szCs w:val="24"/>
          <w:lang w:eastAsia="en-US"/>
        </w:rPr>
        <w:t>;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</w:pPr>
      <w:r w:rsidRPr="00EB5FBA">
        <w:rPr>
          <w:rFonts w:eastAsia="Calibri"/>
          <w:szCs w:val="24"/>
          <w:lang w:eastAsia="en-US"/>
        </w:rPr>
        <w:t xml:space="preserve">po antro kūrybinės veiklos sezono, spektaklio eksploatavimo, įvertinus </w:t>
      </w:r>
      <w:r w:rsidRPr="00EB5FBA">
        <w:rPr>
          <w:rFonts w:eastAsia="Calibri"/>
          <w:b/>
          <w:szCs w:val="24"/>
          <w:lang w:eastAsia="en-US"/>
        </w:rPr>
        <w:t>operos, operetės, miuziklo</w:t>
      </w:r>
      <w:r w:rsidRPr="00EB5FBA">
        <w:rPr>
          <w:rFonts w:eastAsia="Calibri"/>
          <w:szCs w:val="24"/>
          <w:lang w:eastAsia="en-US"/>
        </w:rPr>
        <w:t xml:space="preserve"> lankomumą, spektaklis priskiriamas </w:t>
      </w:r>
      <w:r w:rsidRPr="00EB5FBA">
        <w:rPr>
          <w:rFonts w:eastAsia="Calibri"/>
          <w:b/>
          <w:szCs w:val="24"/>
          <w:lang w:eastAsia="en-US"/>
        </w:rPr>
        <w:t>I tarifui</w:t>
      </w:r>
      <w:r w:rsidRPr="00EB5FBA">
        <w:rPr>
          <w:rFonts w:eastAsia="Calibri"/>
          <w:szCs w:val="24"/>
          <w:lang w:eastAsia="en-US"/>
        </w:rPr>
        <w:t>;</w:t>
      </w:r>
    </w:p>
    <w:p w:rsidR="000B05CC" w:rsidRPr="00EB5FBA" w:rsidRDefault="0003415F" w:rsidP="00061288">
      <w:pPr>
        <w:pStyle w:val="Standard"/>
        <w:numPr>
          <w:ilvl w:val="0"/>
          <w:numId w:val="62"/>
        </w:numPr>
        <w:spacing w:after="200"/>
        <w:ind w:left="567" w:hanging="283"/>
        <w:jc w:val="both"/>
      </w:pPr>
      <w:r w:rsidRPr="00EB5FBA">
        <w:rPr>
          <w:rFonts w:eastAsia="Calibri"/>
          <w:szCs w:val="24"/>
          <w:lang w:eastAsia="en-US"/>
        </w:rPr>
        <w:t xml:space="preserve">po pirmo kūrybinės veiklos sezono, naujo pastatyto spektaklio eksploatavimo, įvertinus </w:t>
      </w:r>
      <w:r w:rsidRPr="00EB5FBA">
        <w:rPr>
          <w:rFonts w:eastAsia="Calibri"/>
          <w:b/>
          <w:szCs w:val="24"/>
          <w:lang w:eastAsia="en-US"/>
        </w:rPr>
        <w:t>vienaveiksmės operos</w:t>
      </w:r>
      <w:r w:rsidRPr="00EB5FBA">
        <w:rPr>
          <w:rFonts w:eastAsia="Calibri"/>
          <w:szCs w:val="24"/>
          <w:lang w:eastAsia="en-US"/>
        </w:rPr>
        <w:t xml:space="preserve"> lankomumą, spektaklis priskiriamas </w:t>
      </w:r>
      <w:r w:rsidRPr="00EB5FBA">
        <w:rPr>
          <w:rFonts w:eastAsia="Calibri"/>
          <w:b/>
          <w:szCs w:val="24"/>
          <w:lang w:eastAsia="en-US"/>
        </w:rPr>
        <w:t>I tarifui</w:t>
      </w:r>
      <w:r w:rsidRPr="00EB5FBA">
        <w:rPr>
          <w:rFonts w:eastAsia="Calibri"/>
          <w:szCs w:val="24"/>
          <w:lang w:eastAsia="en-US"/>
        </w:rPr>
        <w:t>.</w:t>
      </w:r>
    </w:p>
    <w:p w:rsidR="00061288" w:rsidRDefault="0003415F">
      <w:pPr>
        <w:pStyle w:val="Standard"/>
        <w:spacing w:after="200" w:line="276" w:lineRule="auto"/>
        <w:jc w:val="center"/>
        <w:rPr>
          <w:rFonts w:eastAsia="Calibri"/>
          <w:szCs w:val="24"/>
          <w:lang w:eastAsia="en-US"/>
        </w:rPr>
      </w:pPr>
      <w:r w:rsidRPr="00EB5FBA">
        <w:rPr>
          <w:rFonts w:eastAsia="Calibri"/>
          <w:szCs w:val="24"/>
          <w:lang w:eastAsia="en-US"/>
        </w:rPr>
        <w:t>________________________</w:t>
      </w:r>
    </w:p>
    <w:p w:rsidR="00061288" w:rsidRDefault="00061288" w:rsidP="00061288">
      <w:pPr>
        <w:pStyle w:val="Paantrat"/>
        <w:rPr>
          <w:sz w:val="24"/>
        </w:rPr>
      </w:pPr>
      <w:r>
        <w:br w:type="page"/>
      </w:r>
    </w:p>
    <w:p w:rsidR="008311A1" w:rsidRPr="00EB5FBA" w:rsidRDefault="008311A1" w:rsidP="008311A1">
      <w:pPr>
        <w:pStyle w:val="Standard"/>
        <w:ind w:left="5103"/>
        <w:jc w:val="both"/>
        <w:rPr>
          <w:color w:val="000000"/>
          <w:lang w:eastAsia="en-US"/>
        </w:rPr>
      </w:pPr>
      <w:r w:rsidRPr="00EB5FBA">
        <w:rPr>
          <w:color w:val="000000"/>
          <w:lang w:eastAsia="en-US"/>
        </w:rPr>
        <w:lastRenderedPageBreak/>
        <w:t>PATVIRTINTA</w:t>
      </w:r>
    </w:p>
    <w:p w:rsidR="008311A1" w:rsidRPr="00EB5FBA" w:rsidRDefault="008311A1" w:rsidP="008311A1">
      <w:pPr>
        <w:pStyle w:val="Standard"/>
        <w:ind w:left="5103"/>
        <w:jc w:val="both"/>
        <w:rPr>
          <w:color w:val="000000"/>
          <w:lang w:eastAsia="en-US"/>
        </w:rPr>
      </w:pPr>
      <w:r w:rsidRPr="00EB5FBA">
        <w:rPr>
          <w:color w:val="000000"/>
          <w:lang w:eastAsia="en-US"/>
        </w:rPr>
        <w:t>Panevėžio miesto savivaldybės tarybos</w:t>
      </w:r>
    </w:p>
    <w:p w:rsidR="008311A1" w:rsidRPr="00EB5FBA" w:rsidRDefault="008311A1" w:rsidP="008311A1">
      <w:pPr>
        <w:pStyle w:val="Standard"/>
        <w:ind w:left="5103"/>
        <w:jc w:val="both"/>
        <w:rPr>
          <w:color w:val="000000"/>
          <w:lang w:eastAsia="en-US"/>
        </w:rPr>
      </w:pPr>
      <w:r w:rsidRPr="00EB5FBA">
        <w:rPr>
          <w:color w:val="000000"/>
          <w:lang w:eastAsia="en-US"/>
        </w:rPr>
        <w:t>2018 m.                  d. sprendimu Nr.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</w:rPr>
      </w:pPr>
    </w:p>
    <w:p w:rsidR="008311A1" w:rsidRPr="00EB5FBA" w:rsidRDefault="008311A1" w:rsidP="008311A1">
      <w:pPr>
        <w:pStyle w:val="Standard"/>
        <w:jc w:val="center"/>
      </w:pPr>
      <w:r w:rsidRPr="00EB5FBA">
        <w:rPr>
          <w:b/>
          <w:color w:val="000000"/>
        </w:rPr>
        <w:t>KULTŪROS CENTRO PANEVĖŽIO BENDRUOMENIŲ RŪMŲ</w:t>
      </w:r>
      <w:r w:rsidRPr="00EB5FBA">
        <w:rPr>
          <w:color w:val="000000"/>
        </w:rPr>
        <w:t xml:space="preserve"> </w:t>
      </w:r>
      <w:r w:rsidRPr="00EB5FBA">
        <w:rPr>
          <w:b/>
          <w:color w:val="000000"/>
        </w:rPr>
        <w:t>(</w:t>
      </w:r>
      <w:r w:rsidRPr="00EB5FBA">
        <w:rPr>
          <w:b/>
          <w:color w:val="000000"/>
          <w:lang w:eastAsia="en-US"/>
        </w:rPr>
        <w:t>KODAS</w:t>
      </w:r>
      <w:r w:rsidRPr="00EB5FBA">
        <w:rPr>
          <w:b/>
          <w:color w:val="000000"/>
        </w:rPr>
        <w:t xml:space="preserve"> 193278297)</w:t>
      </w:r>
      <w:r w:rsidRPr="00EB5FBA">
        <w:rPr>
          <w:b/>
          <w:color w:val="000000"/>
          <w:szCs w:val="24"/>
          <w:lang w:eastAsia="ar-SA"/>
        </w:rPr>
        <w:t xml:space="preserve"> TEIKIAMŲ MOKAMŲ PASLAUGŲ KAINORAŠTIS</w:t>
      </w:r>
    </w:p>
    <w:p w:rsidR="008311A1" w:rsidRPr="00EB5FBA" w:rsidRDefault="008311A1" w:rsidP="008311A1">
      <w:pPr>
        <w:pStyle w:val="Standard"/>
        <w:ind w:left="5103"/>
        <w:jc w:val="both"/>
        <w:rPr>
          <w:lang w:eastAsia="en-US"/>
        </w:rPr>
      </w:pPr>
    </w:p>
    <w:tbl>
      <w:tblPr>
        <w:tblW w:w="9588" w:type="dxa"/>
        <w:tblInd w:w="-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0"/>
        <w:gridCol w:w="4961"/>
        <w:gridCol w:w="2018"/>
        <w:gridCol w:w="1669"/>
      </w:tblGrid>
      <w:tr w:rsidR="008311A1" w:rsidRPr="00EB5FBA" w:rsidTr="00A41D61">
        <w:trPr>
          <w:cantSplit/>
          <w:trHeight w:val="261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80" w:right="-177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Eil.</w:t>
            </w:r>
          </w:p>
          <w:p w:rsidR="008311A1" w:rsidRPr="00EB5FBA" w:rsidRDefault="008311A1" w:rsidP="00A41D61">
            <w:pPr>
              <w:pStyle w:val="Standard"/>
              <w:ind w:left="-180" w:right="-177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Nr.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Tarifas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(Eur)</w:t>
            </w:r>
          </w:p>
        </w:tc>
      </w:tr>
      <w:tr w:rsidR="008311A1" w:rsidRPr="00EB5FBA" w:rsidTr="00A41D61">
        <w:trPr>
          <w:cantSplit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numPr>
                <w:ilvl w:val="0"/>
                <w:numId w:val="55"/>
              </w:numPr>
              <w:ind w:left="0" w:firstLine="256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BILIETŲ KAINOS</w:t>
            </w:r>
          </w:p>
        </w:tc>
      </w:tr>
      <w:tr w:rsidR="008311A1" w:rsidRPr="00EB5FBA" w:rsidTr="00A41D61">
        <w:trPr>
          <w:cantSplit/>
          <w:trHeight w:val="327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>1.1.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  <w:rPr>
                <w:b/>
              </w:rPr>
            </w:pPr>
            <w:r w:rsidRPr="00EB5FBA">
              <w:rPr>
                <w:b/>
              </w:rPr>
              <w:t>Renginių, edukacinių programų, stovyklų: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</w:pPr>
          </w:p>
        </w:tc>
      </w:tr>
      <w:tr w:rsidR="008311A1" w:rsidRPr="00EB5FBA" w:rsidTr="00A41D61">
        <w:trPr>
          <w:cantSplit/>
          <w:trHeight w:val="59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liaudiškos muzikos ir šokių koncertas vaikams ir suaugusiesiems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53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vaikų koncertas Kalėdų, Velykų, </w:t>
            </w:r>
            <w:r>
              <w:t>M</w:t>
            </w:r>
            <w:r w:rsidRPr="00EB5FBA">
              <w:t xml:space="preserve">otinos, </w:t>
            </w:r>
            <w:r>
              <w:t>T</w:t>
            </w:r>
            <w:r w:rsidRPr="00EB5FBA">
              <w:t>ėvo dienos proga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5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edukacinė programa vaikams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1,50</w:t>
            </w:r>
          </w:p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edukacinė programa suaugusiesiems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2,00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paskaita, debatai, diskusija, susitikimas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diskoteka jaunimui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Velykų, Atvelykio renginys vaikams ir visai šeimai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respublikinio mėgėjų teatrų festivalio renginiai</w:t>
            </w:r>
            <w:r w:rsidRPr="00EB5FBA">
              <w:rPr>
                <w:szCs w:val="24"/>
                <w:lang w:eastAsia="en-US"/>
              </w:rPr>
              <w:t xml:space="preserve"> (moksleiviams, studentams, senjorams su pažymėjimu)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vaikų teatro šventės renginiai, skirti </w:t>
            </w:r>
            <w:r>
              <w:t>T</w:t>
            </w:r>
            <w:r w:rsidRPr="00EB5FBA">
              <w:t>arptautinei teatro dienai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0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klasikinės muzikos koncertas vaikams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2,50</w:t>
            </w:r>
          </w:p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diskoteka jaunimui su gyvo garso grupe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3,00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</w:pPr>
          </w:p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liaudiška vakaronė suaugusiesiems su rūmų kapela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Lietuvos ir užsienio džiazo atlikėjų jungtinis koncertas vaikams </w:t>
            </w:r>
            <w:r>
              <w:t>R</w:t>
            </w:r>
            <w:r w:rsidRPr="00EB5FBA">
              <w:t>enginių salėje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įvairūs renginiai vaikams (spektakliai, koncertai, susitikimai su knygelių autoriais)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iš dalies finansuojamo fondo (-ų) projektinis renginys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respublikinio mėgėjų teatrų festivalio spektaklis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  <w:rPr>
                <w:color w:val="FF0000"/>
              </w:rPr>
            </w:pPr>
            <w:r w:rsidRPr="00061288">
              <w:t>jaunimo renginys, festivalis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3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klasikinės muzikos koncertas suaugusiesiems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3,50</w:t>
            </w:r>
          </w:p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paskaita, susitikimas su mokslinį laipsnį turinčiu lektoriumi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4,00</w:t>
            </w:r>
          </w:p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teminis intelektinis renginys su etnologu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Lietuvos ir užsienio džiazo atlikėjų jungtinis koncertas vaikams ir jaunimui </w:t>
            </w:r>
            <w:r>
              <w:t>D</w:t>
            </w:r>
            <w:r w:rsidRPr="00EB5FBA">
              <w:t>idžiojoje salėje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vasaros renginiai rūmų </w:t>
            </w:r>
            <w:r>
              <w:t>L</w:t>
            </w:r>
            <w:r w:rsidRPr="00EB5FBA">
              <w:t>auko terasoje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edukacinė programa suaugusiesiems su profesionaliu menininku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5,00</w:t>
            </w:r>
          </w:p>
        </w:tc>
      </w:tr>
      <w:tr w:rsidR="008311A1" w:rsidRPr="00EB5FBA" w:rsidTr="00A41D61">
        <w:trPr>
          <w:cantSplit/>
          <w:trHeight w:val="2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diskoteka jaunimui su profesionaliu </w:t>
            </w:r>
            <w:proofErr w:type="spellStart"/>
            <w:r w:rsidRPr="00EB5FBA">
              <w:t>didžėjumi</w:t>
            </w:r>
            <w:proofErr w:type="spellEnd"/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8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liaudiška vakaronė suaugusiesiems su kaimiškos muzikos ansambliu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7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kalendorinė pramoginė šventė su samdomu profesionaliu tradicijų žinovu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27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kalėdinis-naujametinis spektaklis</w:t>
            </w:r>
          </w:p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perkant &gt;100 bilietų</w:t>
            </w:r>
          </w:p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perkant &gt;300 bilietų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5,00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4,00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3,00</w:t>
            </w:r>
          </w:p>
        </w:tc>
      </w:tr>
      <w:tr w:rsidR="008311A1" w:rsidRPr="00EB5FBA" w:rsidTr="00A41D61">
        <w:trPr>
          <w:cantSplit/>
          <w:trHeight w:val="54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pramoginė vakaronė suaugusiesiems su lengvosios muzikos atlikėju, grupe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6,00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30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literatūrinė-muzikinė kompozicija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30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pramoginės muzikos vakaras su populiariosios muzikos, roko atlikėju, grupe </w:t>
            </w:r>
            <w:r>
              <w:t>R</w:t>
            </w:r>
            <w:r w:rsidRPr="00EB5FBA">
              <w:t>enginių salėje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7,00</w:t>
            </w: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57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pramoginis šlagerių vakaras su džiazo, rokenrolo atlikėju, grupe </w:t>
            </w:r>
            <w:r>
              <w:t>R</w:t>
            </w:r>
            <w:r w:rsidRPr="00EB5FBA">
              <w:t>enginių salėje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8,00</w:t>
            </w:r>
          </w:p>
        </w:tc>
      </w:tr>
      <w:tr w:rsidR="008311A1" w:rsidRPr="00EB5FBA" w:rsidTr="00A41D61">
        <w:trPr>
          <w:cantSplit/>
          <w:trHeight w:val="258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šventinis teminis renginys su atlikėju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54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šventinis-proginis renginys su populiariosios muzikos atlikėjų grupe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10,00</w:t>
            </w:r>
          </w:p>
        </w:tc>
      </w:tr>
      <w:tr w:rsidR="008311A1" w:rsidRPr="00EB5FBA" w:rsidTr="00A41D61">
        <w:trPr>
          <w:cantSplit/>
          <w:trHeight w:val="667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Lietuvos ir užsienio džiazo atlikėjų jungtinis koncertas suaugusiesiems </w:t>
            </w:r>
            <w:r>
              <w:t>R</w:t>
            </w:r>
            <w:r w:rsidRPr="00EB5FBA">
              <w:t>enginių salėje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12,00</w:t>
            </w:r>
          </w:p>
        </w:tc>
      </w:tr>
      <w:tr w:rsidR="008311A1" w:rsidRPr="00EB5FBA" w:rsidTr="00A41D61">
        <w:trPr>
          <w:cantSplit/>
          <w:trHeight w:val="296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renginys su Lietuvos bardų muzikos atlikėju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14,00</w:t>
            </w:r>
          </w:p>
        </w:tc>
      </w:tr>
      <w:tr w:rsidR="008311A1" w:rsidRPr="00EB5FBA" w:rsidTr="00A41D61">
        <w:trPr>
          <w:cantSplit/>
          <w:trHeight w:val="55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renginys su Lietuvos, užsienio profesionaliu šoki</w:t>
            </w:r>
            <w:r>
              <w:t>ų</w:t>
            </w:r>
            <w:r w:rsidRPr="00EB5FBA">
              <w:t xml:space="preserve"> kolektyvu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15,00</w:t>
            </w:r>
          </w:p>
        </w:tc>
      </w:tr>
      <w:tr w:rsidR="008311A1" w:rsidRPr="00EB5FBA" w:rsidTr="00A41D61">
        <w:trPr>
          <w:cantSplit/>
          <w:trHeight w:val="59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Lietuvos ir užsienio džiazo žvaigždžių gyvo garso koncertas suaugusiesiems </w:t>
            </w:r>
            <w:r>
              <w:t>D</w:t>
            </w:r>
            <w:r w:rsidRPr="00EB5FBA">
              <w:t>idžiojoje salėje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16,00</w:t>
            </w:r>
          </w:p>
        </w:tc>
      </w:tr>
      <w:tr w:rsidR="008311A1" w:rsidRPr="00EB5FBA" w:rsidTr="00A41D61">
        <w:trPr>
          <w:cantSplit/>
          <w:trHeight w:val="50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renginys su Lietuvos populiariosios muzikos atlikėjais </w:t>
            </w:r>
            <w:r>
              <w:t>D</w:t>
            </w:r>
            <w:r w:rsidRPr="00EB5FBA">
              <w:t>idžiojoje salėje 14–21 eilė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18,00</w:t>
            </w:r>
          </w:p>
        </w:tc>
      </w:tr>
      <w:tr w:rsidR="008311A1" w:rsidRPr="00EB5FBA" w:rsidTr="00A41D61">
        <w:trPr>
          <w:cantSplit/>
          <w:trHeight w:val="266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renginys su Lietuvos populiariu estrados atlikėju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20,00</w:t>
            </w:r>
          </w:p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5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nacionalinio simfoninio orkestro koncertas su operos atlikėju </w:t>
            </w:r>
            <w:r>
              <w:t>D</w:t>
            </w:r>
            <w:r w:rsidRPr="00EB5FBA">
              <w:t>idžiojoje salėje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56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renginys su Lietuvos populiariosios muzikos atlikėjais </w:t>
            </w:r>
            <w:r>
              <w:t>D</w:t>
            </w:r>
            <w:r w:rsidRPr="00EB5FBA">
              <w:t>idžiojoje salėje 1–13 eilė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23,00</w:t>
            </w:r>
          </w:p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563"/>
        </w:trPr>
        <w:tc>
          <w:tcPr>
            <w:tcW w:w="940" w:type="dxa"/>
            <w:vMerge w:val="restart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nacionalinio simfoninio orkestro koncertas su operos atlikėjais </w:t>
            </w:r>
            <w:r>
              <w:t>D</w:t>
            </w:r>
            <w:r w:rsidRPr="00EB5FBA">
              <w:t>idžiojoje salėje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56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užsienio atlikėjo koncertas uždaroje lauko erdvėje prie rūmų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25,00</w:t>
            </w:r>
          </w:p>
        </w:tc>
      </w:tr>
      <w:tr w:rsidR="008311A1" w:rsidRPr="00EB5FBA" w:rsidTr="00A41D61">
        <w:trPr>
          <w:cantSplit/>
          <w:trHeight w:val="56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dienos stovykla vaikams su programa</w:t>
            </w:r>
            <w:r>
              <w:t xml:space="preserve"> ir</w:t>
            </w:r>
            <w:r w:rsidRPr="00EB5FBA">
              <w:t xml:space="preserve"> maitinimu (trukmė – 5 dienos)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30,00</w:t>
            </w:r>
          </w:p>
        </w:tc>
      </w:tr>
      <w:tr w:rsidR="008311A1" w:rsidRPr="00EB5FBA" w:rsidTr="00A41D61">
        <w:trPr>
          <w:cantSplit/>
          <w:trHeight w:val="54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užsienio atlikėjo koncertas rūmų </w:t>
            </w:r>
            <w:r>
              <w:t>D</w:t>
            </w:r>
            <w:r w:rsidRPr="00EB5FBA">
              <w:t>idžiojoje salėje 14–21 eilė</w:t>
            </w:r>
          </w:p>
        </w:tc>
        <w:tc>
          <w:tcPr>
            <w:tcW w:w="201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16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35,00</w:t>
            </w:r>
          </w:p>
          <w:p w:rsidR="008311A1" w:rsidRPr="00EB5FBA" w:rsidRDefault="008311A1" w:rsidP="00A41D61">
            <w:pPr>
              <w:pStyle w:val="Standard"/>
              <w:ind w:right="162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</w:tc>
      </w:tr>
      <w:tr w:rsidR="008311A1" w:rsidRPr="00EB5FBA" w:rsidTr="00A41D61">
        <w:trPr>
          <w:cantSplit/>
          <w:trHeight w:val="54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užsienio grupės koncertas uždaroje lauko erdvėje prie rūmų</w:t>
            </w:r>
          </w:p>
        </w:tc>
        <w:tc>
          <w:tcPr>
            <w:tcW w:w="201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/>
        </w:tc>
        <w:tc>
          <w:tcPr>
            <w:tcW w:w="16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</w:tr>
      <w:tr w:rsidR="008311A1" w:rsidRPr="00EB5FBA" w:rsidTr="00A41D61">
        <w:trPr>
          <w:cantSplit/>
          <w:trHeight w:val="54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užsienio atlikėjo koncertas rūmų </w:t>
            </w:r>
            <w:r>
              <w:t>D</w:t>
            </w:r>
            <w:r w:rsidRPr="00EB5FBA">
              <w:t>idžiojoje salėje 1–13 eilė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40,00</w:t>
            </w:r>
          </w:p>
        </w:tc>
      </w:tr>
      <w:tr w:rsidR="008311A1" w:rsidRPr="00EB5FBA" w:rsidTr="00A41D61">
        <w:trPr>
          <w:cantSplit/>
          <w:trHeight w:val="543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užsienio grupės koncertas rūmų </w:t>
            </w:r>
            <w:r>
              <w:t>D</w:t>
            </w:r>
            <w:r w:rsidRPr="00EB5FBA">
              <w:t>idžiojoje salėje 14–21 eilė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45,00</w:t>
            </w:r>
          </w:p>
        </w:tc>
      </w:tr>
      <w:tr w:rsidR="008311A1" w:rsidRPr="00EB5FBA" w:rsidTr="00A41D61">
        <w:trPr>
          <w:cantSplit/>
          <w:trHeight w:val="590"/>
        </w:trPr>
        <w:tc>
          <w:tcPr>
            <w:tcW w:w="940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 xml:space="preserve">užsienio grupės koncertas rūmų </w:t>
            </w:r>
            <w:r>
              <w:t>D</w:t>
            </w:r>
            <w:r w:rsidRPr="00EB5FBA">
              <w:t>idžiojoje salėje 1–13 eilė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</w:p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50,00</w:t>
            </w:r>
          </w:p>
        </w:tc>
      </w:tr>
      <w:tr w:rsidR="008311A1" w:rsidRPr="00EB5FBA" w:rsidTr="00A41D61">
        <w:trPr>
          <w:cantSplit/>
          <w:trHeight w:val="590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tabs>
                <w:tab w:val="left" w:pos="1973"/>
              </w:tabs>
              <w:outlineLvl w:val="1"/>
            </w:pPr>
            <w:r w:rsidRPr="00EB5FBA">
              <w:t>Dienos stovykla vaikams su programa</w:t>
            </w:r>
            <w:r>
              <w:t xml:space="preserve"> ir</w:t>
            </w:r>
            <w:r w:rsidRPr="00EB5FBA">
              <w:t xml:space="preserve"> maitinimu (trukmė </w:t>
            </w:r>
            <w:r>
              <w:t xml:space="preserve">– </w:t>
            </w:r>
            <w:r w:rsidRPr="00EB5FBA">
              <w:t>10 dienų)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</w:pPr>
            <w:r w:rsidRPr="00EB5FBA">
              <w:t xml:space="preserve">1 </w:t>
            </w:r>
            <w:proofErr w:type="spellStart"/>
            <w:r w:rsidRPr="00EB5FBA">
              <w:t>asm</w:t>
            </w:r>
            <w:proofErr w:type="spellEnd"/>
            <w:r w:rsidRPr="00EB5FBA"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</w:pPr>
            <w:r w:rsidRPr="00EB5FBA">
              <w:t>60,00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79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ind w:right="162" w:firstLine="256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2. NUOLAIDOS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2.1.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lydinčiam 10 ir daugiau asmenų grupės vadovui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grupei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vaikui iki 2 metų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advento renginiai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973"/>
              </w:tabs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visiškai finansuojamo fondo (-ų) projektinis renginys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tabs>
                <w:tab w:val="left" w:pos="1224"/>
              </w:tabs>
              <w:ind w:left="-108"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numPr>
                <w:ilvl w:val="0"/>
                <w:numId w:val="56"/>
              </w:numPr>
              <w:ind w:left="823" w:right="162" w:hanging="567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BENDRUOMENIŲ RŪMŲ MENO KOLEKTYVŲ PROGRAMŲ ATLIKIMAS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 kategorijos kolektyvo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120,00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II kategorijos kolektyvo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III kategorijos kolektyvo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IV kategorijos kolektyvo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Šiuolaikinio, modernaus šokio grupės trijų šokių koncertinė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Šiuolaikinio, modernaus šokio grupės penkių šokių grupės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3.7.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Linijinių šokių grupės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3.8.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Užsakomoji meno mėgėjų jungtinė koncertinė  programa*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150,00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3.9.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Teatro studijos spektaklis*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130,00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numPr>
                <w:ilvl w:val="0"/>
                <w:numId w:val="32"/>
              </w:numPr>
              <w:ind w:hanging="524"/>
              <w:rPr>
                <w:b/>
                <w:color w:val="000000"/>
                <w:szCs w:val="24"/>
              </w:rPr>
            </w:pPr>
            <w:r w:rsidRPr="00EB5FBA">
              <w:rPr>
                <w:b/>
                <w:color w:val="000000"/>
                <w:szCs w:val="24"/>
              </w:rPr>
              <w:t xml:space="preserve"> RENGINIO ORGANIZAVIMO PASLAUGOS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</w:pPr>
            <w:r w:rsidRPr="00EB5FBA">
              <w:rPr>
                <w:color w:val="000000"/>
                <w:szCs w:val="24"/>
              </w:rPr>
              <w:t xml:space="preserve">Užsakomoji meninė programa </w:t>
            </w:r>
            <w:r w:rsidRPr="00EB5FBA">
              <w:rPr>
                <w:color w:val="000000"/>
                <w:szCs w:val="24"/>
                <w:lang w:eastAsia="en-US"/>
              </w:rPr>
              <w:t xml:space="preserve">bendruomenių </w:t>
            </w:r>
            <w:r w:rsidRPr="00EB5FBA">
              <w:rPr>
                <w:color w:val="000000"/>
                <w:szCs w:val="24"/>
              </w:rPr>
              <w:t>rūmų patalpose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Kalėdinis renginys-spektaklis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5,00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grupei &gt;100 asmenų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4,00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grupei &gt;300 asmenų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3,00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4.2.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Užsakomoji meninė programa ne rūmų patalpose 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rPr>
                <w:color w:val="000000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Kalėdinis renginys-spektaklis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6,00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grupei &gt;100 asmenų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5,00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grupei &gt;300 asmenų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4,00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numPr>
                <w:ilvl w:val="0"/>
                <w:numId w:val="32"/>
              </w:numPr>
              <w:ind w:hanging="524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ĮGARSINIMO IR APŠVIETIMO PASLAUGOS: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Garso įrangos aptarnavimo paslauga lauko sąlygomis*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20,00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Garso įrangos aptarnavimo paslauga užsakovų patalpose*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16,00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Renginio meninio apšvietimo paslauga su išankstiniu pasirengimu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reng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150,00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numPr>
                <w:ilvl w:val="0"/>
                <w:numId w:val="32"/>
              </w:numPr>
              <w:ind w:hanging="524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REKLAMOS PASLAUGOS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Reklamos ploto nuoma </w:t>
            </w:r>
            <w:r>
              <w:rPr>
                <w:color w:val="000000"/>
                <w:szCs w:val="24"/>
                <w:lang w:eastAsia="en-US"/>
              </w:rPr>
              <w:t>Bendruomenių rūmų patalpose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kv. m / 1 mėn.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Reklamos / prekybos vieta renginio metu, (tautodailininkams 50 proc.)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kv. m / 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12,00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Reklamos sklaida, dalijimas, platinimas šventės organizatoriaus nustatytoje vietoje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 / 1 kv. m</w:t>
            </w: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Reklamos sklaida, dalijimas šventės teritorijoje be nustatytos konkrečios vietos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dienai / 1 </w:t>
            </w:r>
            <w:proofErr w:type="spellStart"/>
            <w:r w:rsidRPr="00EB5FBA">
              <w:rPr>
                <w:color w:val="000000"/>
              </w:rPr>
              <w:t>reng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30,00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Įstaigų, organizacijų garsinė reklama renginio metu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10 s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numPr>
                <w:ilvl w:val="0"/>
                <w:numId w:val="32"/>
              </w:numPr>
              <w:ind w:hanging="524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KITOS PASLAUGOS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7.1.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Interaktyvios veiklos vykdymas su prekyba bendruomenių rūmų patalpose (tautodailininkams 50 proc.)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kv.</w:t>
            </w:r>
            <w:r>
              <w:rPr>
                <w:color w:val="000000"/>
                <w:szCs w:val="24"/>
                <w:lang w:eastAsia="en-US"/>
              </w:rPr>
              <w:t xml:space="preserve"> </w:t>
            </w:r>
            <w:r w:rsidRPr="00EB5FBA">
              <w:rPr>
                <w:color w:val="000000"/>
                <w:szCs w:val="24"/>
                <w:lang w:eastAsia="en-US"/>
              </w:rPr>
              <w:t xml:space="preserve">m / 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Bilietų platinimo paslauga kasos darbo metu: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12"/>
              <w:rPr>
                <w:color w:val="000000"/>
                <w:szCs w:val="24"/>
                <w:lang w:eastAsia="en-US"/>
              </w:rPr>
            </w:pPr>
            <w:proofErr w:type="spellStart"/>
            <w:r w:rsidRPr="00EB5FBA">
              <w:rPr>
                <w:color w:val="000000"/>
                <w:szCs w:val="24"/>
                <w:lang w:eastAsia="en-US"/>
              </w:rPr>
              <w:t>Tiketa.lt</w:t>
            </w:r>
            <w:proofErr w:type="spellEnd"/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0,15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12"/>
              <w:rPr>
                <w:color w:val="000000"/>
                <w:szCs w:val="24"/>
                <w:lang w:eastAsia="en-US"/>
              </w:rPr>
            </w:pPr>
            <w:proofErr w:type="spellStart"/>
            <w:r w:rsidRPr="00EB5FBA">
              <w:rPr>
                <w:color w:val="000000"/>
                <w:szCs w:val="24"/>
                <w:lang w:eastAsia="en-US"/>
              </w:rPr>
              <w:t>Bilietai.lt</w:t>
            </w:r>
            <w:proofErr w:type="spellEnd"/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0,28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Transporto (mikroautobuso) paslauga išvažiuojamiesiems renginiams (įskaičiuotos kuro sąnaudos)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km </w:t>
            </w:r>
            <w:r w:rsidRPr="00EB5FBA">
              <w:rPr>
                <w:color w:val="000000"/>
              </w:rPr>
              <w:br/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0,52   </w:t>
            </w:r>
            <w:r w:rsidRPr="00EB5FBA">
              <w:rPr>
                <w:color w:val="000000"/>
              </w:rPr>
              <w:br/>
              <w:t>3,65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732" w:hanging="720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Renginio afišų platinimas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7.5.</w:t>
            </w:r>
          </w:p>
        </w:tc>
        <w:tc>
          <w:tcPr>
            <w:tcW w:w="4961" w:type="dxa"/>
            <w:tcBorders>
              <w:left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732" w:hanging="720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Kėdžių užvalkalų apvilkimas, aprišimas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0,30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Dokumentų kopijavimas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7.7.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55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Nespalvota kopija: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73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kop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0,06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72" w:hanging="540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kop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0,10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552"/>
              <w:jc w:val="both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Spalvota kopija: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ar-SA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72" w:hanging="540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A4 formato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kop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0,60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72" w:hanging="540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A3 formato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kop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0,90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7.8.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Mokestis už pamestą rūbinės žetoną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256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8. DALYVIO MOKESTIS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8.1.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</w:pPr>
            <w:r w:rsidRPr="00EB5FBA">
              <w:rPr>
                <w:color w:val="000000"/>
                <w:szCs w:val="24"/>
                <w:lang w:eastAsia="en-US"/>
              </w:rPr>
              <w:t>Šiuolaikinio meno kolektyvo dalyvio / vaikų, jaunimo ir suaugusiųjų užimtumo programos (klubo, studijos, draugijos, būrelio, vaikų užimtumo ir kt.) dalyvio</w:t>
            </w:r>
            <w:r w:rsidRPr="00EB5FBA">
              <w:rPr>
                <w:color w:val="000000"/>
                <w:szCs w:val="24"/>
              </w:rPr>
              <w:t xml:space="preserve">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 xml:space="preserve">. </w:t>
            </w:r>
            <w:r>
              <w:rPr>
                <w:color w:val="000000"/>
                <w:szCs w:val="24"/>
                <w:lang w:eastAsia="en-US"/>
              </w:rPr>
              <w:t xml:space="preserve">už </w:t>
            </w:r>
            <w:r w:rsidRPr="00EB5FBA">
              <w:rPr>
                <w:color w:val="000000"/>
                <w:szCs w:val="24"/>
                <w:lang w:eastAsia="en-US"/>
              </w:rPr>
              <w:t>1 mėn.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4,40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Tautinio meno kolektyvo dalyvio / teatro dalyvio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 xml:space="preserve">. </w:t>
            </w:r>
            <w:r>
              <w:rPr>
                <w:color w:val="000000"/>
                <w:szCs w:val="24"/>
                <w:lang w:eastAsia="en-US"/>
              </w:rPr>
              <w:t xml:space="preserve">už </w:t>
            </w:r>
            <w:r w:rsidRPr="00EB5FBA">
              <w:rPr>
                <w:color w:val="000000"/>
                <w:szCs w:val="24"/>
                <w:lang w:eastAsia="en-US"/>
              </w:rPr>
              <w:t>1 mėn.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1,50</w:t>
            </w:r>
          </w:p>
        </w:tc>
      </w:tr>
      <w:tr w:rsidR="008311A1" w:rsidRPr="00EB5FBA" w:rsidTr="00A41D61">
        <w:trPr>
          <w:cantSplit/>
          <w:trHeight w:val="350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8.3.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Renginio dalyvio registracijos mokestis: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</w:p>
        </w:tc>
      </w:tr>
      <w:tr w:rsidR="008311A1" w:rsidRPr="00EB5FBA" w:rsidTr="00A41D61">
        <w:trPr>
          <w:cantSplit/>
          <w:trHeight w:val="35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b/>
                <w:color w:val="000000"/>
              </w:rPr>
            </w:pPr>
            <w:r w:rsidRPr="00EB5FBA">
              <w:rPr>
                <w:b/>
                <w:color w:val="000000"/>
              </w:rPr>
              <w:t>Modernių šiuolaikinių šokių festivaliuose-konkursuose: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162"/>
              <w:jc w:val="center"/>
              <w:rPr>
                <w:color w:val="000000"/>
              </w:rPr>
            </w:pPr>
          </w:p>
        </w:tc>
      </w:tr>
      <w:tr w:rsidR="008311A1" w:rsidRPr="00EB5FBA" w:rsidTr="00A41D61">
        <w:trPr>
          <w:cantSplit/>
          <w:trHeight w:val="27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1 dalies jaunimo šokių festivaliuose-konkursuose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7,00</w:t>
            </w:r>
          </w:p>
        </w:tc>
      </w:tr>
      <w:tr w:rsidR="008311A1" w:rsidRPr="00EB5FBA" w:rsidTr="00A41D61">
        <w:trPr>
          <w:cantSplit/>
          <w:trHeight w:val="27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2 dalių jaunimo šokių festivaliuose-konkursuose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10,00</w:t>
            </w:r>
          </w:p>
        </w:tc>
      </w:tr>
      <w:tr w:rsidR="008311A1" w:rsidRPr="00EB5FBA" w:rsidTr="00A41D61">
        <w:trPr>
          <w:cantSplit/>
          <w:trHeight w:val="3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b/>
              </w:rPr>
            </w:pPr>
            <w:r w:rsidRPr="00EB5FBA">
              <w:rPr>
                <w:b/>
              </w:rPr>
              <w:t>Šiuolaikinio meno (mados) festivaliuose-konkursuose: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</w:p>
        </w:tc>
      </w:tr>
      <w:tr w:rsidR="008311A1" w:rsidRPr="00EB5FBA" w:rsidTr="00A41D61">
        <w:trPr>
          <w:cantSplit/>
          <w:trHeight w:val="3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dizainerio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4,00</w:t>
            </w:r>
          </w:p>
        </w:tc>
      </w:tr>
      <w:tr w:rsidR="008311A1" w:rsidRPr="00EB5FBA" w:rsidTr="00A41D61">
        <w:trPr>
          <w:cantSplit/>
          <w:trHeight w:val="3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modelio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1,00</w:t>
            </w:r>
          </w:p>
        </w:tc>
      </w:tr>
      <w:tr w:rsidR="008311A1" w:rsidRPr="00EB5FBA" w:rsidTr="00A41D61">
        <w:trPr>
          <w:cantSplit/>
          <w:trHeight w:val="3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šokių grupės dalyvio mokestis (1 dalies konkurse)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6,00</w:t>
            </w:r>
          </w:p>
        </w:tc>
      </w:tr>
      <w:tr w:rsidR="008311A1" w:rsidRPr="00EB5FBA" w:rsidTr="00A41D61">
        <w:trPr>
          <w:cantSplit/>
          <w:trHeight w:val="360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šokių grupės dalyvio mokestis (2 dalių konkurse)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66"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8,00</w:t>
            </w:r>
          </w:p>
        </w:tc>
      </w:tr>
      <w:tr w:rsidR="008311A1" w:rsidRPr="00EB5FBA" w:rsidTr="00A41D61">
        <w:trPr>
          <w:cantSplit/>
          <w:trHeight w:val="321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jaunimo dainos festivalio dalyvio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3,00</w:t>
            </w:r>
          </w:p>
        </w:tc>
      </w:tr>
      <w:tr w:rsidR="008311A1" w:rsidRPr="00EB5FBA" w:rsidTr="00A41D61">
        <w:trPr>
          <w:cantSplit/>
          <w:trHeight w:val="321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76"/>
              <w:rPr>
                <w:color w:val="000000"/>
              </w:rPr>
            </w:pPr>
            <w:r w:rsidRPr="00EB5FBA">
              <w:rPr>
                <w:color w:val="000000"/>
              </w:rPr>
              <w:t>fotografų konkurso dalyvio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-108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 xml:space="preserve">1 </w:t>
            </w:r>
            <w:proofErr w:type="spellStart"/>
            <w:r w:rsidRPr="00EB5FBA">
              <w:rPr>
                <w:color w:val="000000"/>
              </w:rPr>
              <w:t>asm</w:t>
            </w:r>
            <w:proofErr w:type="spellEnd"/>
            <w:r w:rsidRPr="00EB5FBA">
              <w:rPr>
                <w:color w:val="000000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1,00</w:t>
            </w:r>
          </w:p>
        </w:tc>
      </w:tr>
      <w:tr w:rsidR="008311A1" w:rsidRPr="00EB5FBA" w:rsidTr="00A41D61">
        <w:trPr>
          <w:cantSplit/>
          <w:trHeight w:val="615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Mugės dalyvio bilietas miesto gimtadien</w:t>
            </w:r>
            <w:r>
              <w:rPr>
                <w:color w:val="000000"/>
                <w:szCs w:val="24"/>
                <w:lang w:eastAsia="en-US"/>
              </w:rPr>
              <w:t xml:space="preserve">yje </w:t>
            </w:r>
            <w:r w:rsidRPr="00EB5FBA">
              <w:rPr>
                <w:color w:val="000000"/>
                <w:szCs w:val="24"/>
                <w:lang w:eastAsia="en-US"/>
              </w:rPr>
              <w:t>(tautodailininkams 50 proc.):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</w:p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8311A1" w:rsidRPr="00EB5FBA" w:rsidTr="00A41D61">
        <w:trPr>
          <w:cantSplit/>
          <w:trHeight w:val="318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66" w:right="-108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Senvagėje, Laisvės a., Kranto g., prie </w:t>
            </w:r>
            <w:r>
              <w:rPr>
                <w:color w:val="000000"/>
                <w:szCs w:val="24"/>
                <w:lang w:eastAsia="en-US"/>
              </w:rPr>
              <w:t>B</w:t>
            </w:r>
            <w:r w:rsidRPr="00EB5FBA">
              <w:rPr>
                <w:color w:val="000000"/>
                <w:szCs w:val="24"/>
                <w:lang w:eastAsia="en-US"/>
              </w:rPr>
              <w:t>endruomenių rūmų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 xml:space="preserve">už </w:t>
            </w:r>
            <w:r w:rsidRPr="00EB5FBA">
              <w:rPr>
                <w:color w:val="000000"/>
                <w:szCs w:val="24"/>
                <w:lang w:eastAsia="en-US"/>
              </w:rPr>
              <w:t>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8,00</w:t>
            </w:r>
          </w:p>
        </w:tc>
      </w:tr>
      <w:tr w:rsidR="008311A1" w:rsidRPr="00EB5FBA" w:rsidTr="00A41D61">
        <w:trPr>
          <w:cantSplit/>
          <w:trHeight w:val="244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04"/>
              </w:tabs>
              <w:ind w:right="-108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Senvagės sala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dienai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140,00</w:t>
            </w:r>
          </w:p>
        </w:tc>
      </w:tr>
      <w:tr w:rsidR="008311A1" w:rsidRPr="00EB5FBA" w:rsidTr="00A41D61">
        <w:trPr>
          <w:cantSplit/>
          <w:trHeight w:val="557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8.5.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Viešojo maitinimo dalyvio mokestis miesto gimtadien</w:t>
            </w:r>
            <w:r>
              <w:rPr>
                <w:color w:val="000000"/>
                <w:szCs w:val="24"/>
                <w:lang w:eastAsia="en-US"/>
              </w:rPr>
              <w:t>io</w:t>
            </w:r>
            <w:r w:rsidRPr="00EB5FBA">
              <w:rPr>
                <w:color w:val="000000"/>
                <w:szCs w:val="24"/>
                <w:lang w:eastAsia="en-US"/>
              </w:rPr>
              <w:t xml:space="preserve"> rengin</w:t>
            </w:r>
            <w:r>
              <w:rPr>
                <w:color w:val="000000"/>
                <w:szCs w:val="24"/>
                <w:lang w:eastAsia="en-US"/>
              </w:rPr>
              <w:t>yje</w:t>
            </w:r>
            <w:r w:rsidRPr="00EB5FBA">
              <w:rPr>
                <w:color w:val="000000"/>
                <w:szCs w:val="24"/>
                <w:lang w:eastAsia="en-US"/>
              </w:rPr>
              <w:t xml:space="preserve"> prie </w:t>
            </w:r>
            <w:r>
              <w:rPr>
                <w:color w:val="000000"/>
                <w:szCs w:val="24"/>
                <w:lang w:eastAsia="en-US"/>
              </w:rPr>
              <w:t>B</w:t>
            </w:r>
            <w:r w:rsidRPr="00EB5FBA">
              <w:rPr>
                <w:color w:val="000000"/>
                <w:szCs w:val="24"/>
                <w:lang w:eastAsia="en-US"/>
              </w:rPr>
              <w:t>endruomenių rūmų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 xml:space="preserve">už </w:t>
            </w:r>
            <w:r w:rsidRPr="00EB5FBA">
              <w:rPr>
                <w:color w:val="000000"/>
                <w:szCs w:val="24"/>
                <w:lang w:eastAsia="en-US"/>
              </w:rPr>
              <w:t>1 kv.</w:t>
            </w:r>
            <w:r>
              <w:rPr>
                <w:color w:val="000000"/>
                <w:szCs w:val="24"/>
                <w:lang w:eastAsia="en-US"/>
              </w:rPr>
              <w:t xml:space="preserve"> </w:t>
            </w:r>
            <w:r w:rsidRPr="00EB5FBA">
              <w:rPr>
                <w:color w:val="000000"/>
                <w:szCs w:val="24"/>
                <w:lang w:eastAsia="en-US"/>
              </w:rPr>
              <w:t>m</w:t>
            </w:r>
          </w:p>
          <w:p w:rsidR="008311A1" w:rsidRPr="00EB5FBA" w:rsidRDefault="008311A1" w:rsidP="00A41D61">
            <w:pPr>
              <w:pStyle w:val="Standard"/>
              <w:tabs>
                <w:tab w:val="left" w:pos="104"/>
              </w:tabs>
              <w:ind w:right="-108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3,00</w:t>
            </w:r>
          </w:p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</w:rPr>
            </w:pPr>
          </w:p>
        </w:tc>
      </w:tr>
      <w:tr w:rsidR="008311A1" w:rsidRPr="00EB5FBA" w:rsidTr="00A41D61">
        <w:trPr>
          <w:cantSplit/>
          <w:trHeight w:val="911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Viešojo maitinimo dalyvio mokestis miesto gimtadien</w:t>
            </w:r>
            <w:r>
              <w:rPr>
                <w:color w:val="000000"/>
                <w:szCs w:val="24"/>
                <w:lang w:eastAsia="en-US"/>
              </w:rPr>
              <w:t>io</w:t>
            </w:r>
            <w:r w:rsidRPr="00EB5FBA">
              <w:rPr>
                <w:color w:val="000000"/>
                <w:szCs w:val="24"/>
                <w:lang w:eastAsia="en-US"/>
              </w:rPr>
              <w:t xml:space="preserve"> rengin</w:t>
            </w:r>
            <w:r>
              <w:rPr>
                <w:color w:val="000000"/>
                <w:szCs w:val="24"/>
                <w:lang w:eastAsia="en-US"/>
              </w:rPr>
              <w:t>yje</w:t>
            </w:r>
            <w:r w:rsidRPr="00EB5FBA">
              <w:rPr>
                <w:color w:val="000000"/>
                <w:szCs w:val="24"/>
                <w:lang w:eastAsia="en-US"/>
              </w:rPr>
              <w:t xml:space="preserve"> prie Aleksandro paminklo ir Laisvės a.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5,00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</w:p>
        </w:tc>
      </w:tr>
      <w:tr w:rsidR="008311A1" w:rsidRPr="00EB5FBA" w:rsidTr="00A41D61">
        <w:trPr>
          <w:cantSplit/>
          <w:trHeight w:val="537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8.7.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Šventės restorano dalyvio mokestis miesto gimtadienyje ne mažiau kaip 100 kv. m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6,00</w:t>
            </w:r>
          </w:p>
        </w:tc>
      </w:tr>
      <w:tr w:rsidR="008311A1" w:rsidRPr="00EB5FBA" w:rsidTr="00A41D61">
        <w:trPr>
          <w:cantSplit/>
          <w:trHeight w:val="694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8.8.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</w:pPr>
            <w:r w:rsidRPr="00EB5FBA">
              <w:rPr>
                <w:color w:val="000000"/>
                <w:szCs w:val="24"/>
                <w:lang w:eastAsia="en-US"/>
              </w:rPr>
              <w:t xml:space="preserve">Šventės restorano dalyvio mokestis Vasarvidžio (Joninių) šventėje ir kitose vasaros, pavasario, rudens </w:t>
            </w:r>
            <w:r w:rsidRPr="00A8218C">
              <w:rPr>
                <w:szCs w:val="24"/>
                <w:lang w:eastAsia="en-US"/>
              </w:rPr>
              <w:t>šventėse (įskaičiuotas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FF0000"/>
                <w:szCs w:val="24"/>
              </w:rPr>
            </w:pPr>
            <w:r w:rsidRPr="00A8218C">
              <w:rPr>
                <w:szCs w:val="24"/>
              </w:rPr>
              <w:t>7,00</w:t>
            </w:r>
          </w:p>
        </w:tc>
      </w:tr>
      <w:tr w:rsidR="008311A1" w:rsidRPr="00EB5FBA" w:rsidTr="00A41D61">
        <w:trPr>
          <w:cantSplit/>
          <w:trHeight w:val="556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8.9.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</w:pPr>
            <w:r w:rsidRPr="00EB5FBA">
              <w:rPr>
                <w:color w:val="000000"/>
                <w:szCs w:val="24"/>
                <w:lang w:eastAsia="en-US"/>
              </w:rPr>
              <w:t xml:space="preserve">Šventės restoranas per Užgavėnes ir kitas žiemos šventes </w:t>
            </w:r>
            <w:r w:rsidRPr="00A8218C">
              <w:rPr>
                <w:szCs w:val="24"/>
                <w:lang w:eastAsia="en-US"/>
              </w:rPr>
              <w:t>(įskaičiuotas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FF0000"/>
                <w:szCs w:val="24"/>
              </w:rPr>
            </w:pPr>
            <w:r w:rsidRPr="00A8218C">
              <w:rPr>
                <w:szCs w:val="24"/>
              </w:rPr>
              <w:t>5,00</w:t>
            </w:r>
          </w:p>
        </w:tc>
      </w:tr>
      <w:tr w:rsidR="008311A1" w:rsidRPr="00EB5FBA" w:rsidTr="00A41D61">
        <w:trPr>
          <w:cantSplit/>
          <w:trHeight w:val="705"/>
        </w:trPr>
        <w:tc>
          <w:tcPr>
            <w:tcW w:w="9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8.10.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Pramogų, poilsio ir laisvalaikio organizavimo mokestis miesto gimtadienyje (cirkas, atrakcionai, mokama interaktyvi veikla rengin</w:t>
            </w:r>
            <w:r>
              <w:rPr>
                <w:szCs w:val="24"/>
                <w:lang w:eastAsia="en-US"/>
              </w:rPr>
              <w:t>yje</w:t>
            </w:r>
            <w:r w:rsidRPr="00EB5FBA">
              <w:rPr>
                <w:szCs w:val="24"/>
                <w:lang w:eastAsia="en-US"/>
              </w:rPr>
              <w:t>):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rPr>
                <w:szCs w:val="24"/>
              </w:rPr>
            </w:pPr>
          </w:p>
        </w:tc>
      </w:tr>
      <w:tr w:rsidR="008311A1" w:rsidRPr="00EB5FBA" w:rsidTr="00A41D61">
        <w:trPr>
          <w:cantSplit/>
          <w:trHeight w:val="639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plotas prie vandens Senvagėje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60,00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549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38"/>
              </w:tabs>
              <w:ind w:left="34" w:right="-108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plotas šventės teritorijoje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150 kv. m</w:t>
            </w: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80,00</w:t>
            </w:r>
          </w:p>
        </w:tc>
      </w:tr>
      <w:tr w:rsidR="008311A1" w:rsidRPr="00EB5FBA" w:rsidTr="00A41D61">
        <w:trPr>
          <w:cantSplit/>
          <w:trHeight w:val="429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38"/>
              </w:tabs>
              <w:ind w:left="34" w:right="-108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plotas prie </w:t>
            </w:r>
            <w:r>
              <w:rPr>
                <w:szCs w:val="24"/>
                <w:lang w:eastAsia="en-US"/>
              </w:rPr>
              <w:t>B</w:t>
            </w:r>
            <w:r w:rsidRPr="00EB5FBA">
              <w:rPr>
                <w:szCs w:val="24"/>
                <w:lang w:eastAsia="en-US"/>
              </w:rPr>
              <w:t>endruomenių rūmų (be elektros)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330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</w:tr>
      <w:tr w:rsidR="008311A1" w:rsidRPr="00EB5FBA" w:rsidTr="00A41D61">
        <w:trPr>
          <w:cantSplit/>
          <w:trHeight w:val="565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38"/>
              </w:tabs>
              <w:ind w:left="34" w:right="-108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plotas prie </w:t>
            </w:r>
            <w:r>
              <w:rPr>
                <w:szCs w:val="24"/>
                <w:lang w:eastAsia="en-US"/>
              </w:rPr>
              <w:t>B</w:t>
            </w:r>
            <w:r w:rsidRPr="00EB5FBA">
              <w:rPr>
                <w:szCs w:val="24"/>
                <w:lang w:eastAsia="en-US"/>
              </w:rPr>
              <w:t>endruomenių rūmų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400 kv. m</w:t>
            </w: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200,00</w:t>
            </w:r>
          </w:p>
        </w:tc>
      </w:tr>
      <w:tr w:rsidR="008311A1" w:rsidRPr="00EB5FBA" w:rsidTr="00A41D61">
        <w:trPr>
          <w:cantSplit/>
          <w:trHeight w:val="545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plotas prie Aleksandro paminklo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150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500,00</w:t>
            </w:r>
          </w:p>
        </w:tc>
      </w:tr>
      <w:tr w:rsidR="008311A1" w:rsidRPr="00EB5FBA" w:rsidTr="00A41D61">
        <w:trPr>
          <w:cantSplit/>
          <w:trHeight w:val="631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plotas prie </w:t>
            </w:r>
            <w:r>
              <w:rPr>
                <w:szCs w:val="24"/>
                <w:lang w:eastAsia="en-US"/>
              </w:rPr>
              <w:t>B</w:t>
            </w:r>
            <w:r w:rsidRPr="00EB5FBA">
              <w:rPr>
                <w:szCs w:val="24"/>
                <w:lang w:eastAsia="en-US"/>
              </w:rPr>
              <w:t>endruomenių rūmų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2600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600,00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427"/>
        </w:trPr>
        <w:tc>
          <w:tcPr>
            <w:tcW w:w="94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/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plotas prie </w:t>
            </w:r>
            <w:r>
              <w:rPr>
                <w:szCs w:val="24"/>
                <w:lang w:eastAsia="en-US"/>
              </w:rPr>
              <w:t>B</w:t>
            </w:r>
            <w:r w:rsidRPr="00EB5FBA">
              <w:rPr>
                <w:szCs w:val="24"/>
                <w:lang w:eastAsia="en-US"/>
              </w:rPr>
              <w:t>endruomenių rūmų (su galimybe privesti el. energiją)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3400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900,00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820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Interaktyvios veiklos organizavimas su prekyba miesto gimtadienyje (tautodailininkams 50 proc. nuolaida)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04"/>
              </w:tabs>
              <w:ind w:right="-108"/>
              <w:rPr>
                <w:color w:val="000000"/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dienai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4,00</w:t>
            </w:r>
          </w:p>
        </w:tc>
      </w:tr>
      <w:tr w:rsidR="008311A1" w:rsidRPr="00EB5FBA" w:rsidTr="00A41D61">
        <w:trPr>
          <w:cantSplit/>
          <w:trHeight w:val="835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04"/>
            </w:pPr>
            <w:r w:rsidRPr="00EB5FBA">
              <w:rPr>
                <w:color w:val="000000"/>
                <w:szCs w:val="24"/>
                <w:lang w:eastAsia="en-US"/>
              </w:rPr>
              <w:t xml:space="preserve">Vasarvidžio (Joninių) šventės ir kitų vasaros, rudens, pavasario renginių mugės dalyvio bilietas, tautodailininkams 50 proc. </w:t>
            </w:r>
            <w:r w:rsidRPr="00A8218C">
              <w:rPr>
                <w:szCs w:val="24"/>
                <w:lang w:eastAsia="en-US"/>
              </w:rPr>
              <w:t>(įskaičiuotas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kv. m</w:t>
            </w: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A8218C" w:rsidRDefault="008311A1" w:rsidP="00A41D61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A8218C">
              <w:rPr>
                <w:szCs w:val="24"/>
                <w:lang w:eastAsia="en-US"/>
              </w:rPr>
              <w:t>5,00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847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</w:pPr>
            <w:r w:rsidRPr="00EB5FBA">
              <w:rPr>
                <w:color w:val="000000"/>
                <w:szCs w:val="24"/>
                <w:lang w:eastAsia="en-US"/>
              </w:rPr>
              <w:t xml:space="preserve">Šventės restorano dalyvio mokestis Vasarvidžio (Joninių) ir kitose vasaros, rudens, pavasario šventėse </w:t>
            </w:r>
            <w:r w:rsidRPr="00A8218C">
              <w:rPr>
                <w:szCs w:val="24"/>
                <w:lang w:eastAsia="en-US"/>
              </w:rPr>
              <w:t>(</w:t>
            </w:r>
            <w:r>
              <w:rPr>
                <w:szCs w:val="24"/>
                <w:lang w:eastAsia="en-US"/>
              </w:rPr>
              <w:t>įskaičiuotas</w:t>
            </w:r>
            <w:r w:rsidRPr="00A8218C">
              <w:rPr>
                <w:szCs w:val="24"/>
                <w:lang w:eastAsia="en-US"/>
              </w:rPr>
              <w:t xml:space="preserve">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renginiui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80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  <w:r w:rsidRPr="00A8218C">
              <w:rPr>
                <w:szCs w:val="24"/>
                <w:lang w:eastAsia="en-US"/>
              </w:rPr>
              <w:t>610,00</w:t>
            </w:r>
          </w:p>
        </w:tc>
      </w:tr>
      <w:tr w:rsidR="008311A1" w:rsidRPr="00EB5FBA" w:rsidTr="00A41D61">
        <w:trPr>
          <w:cantSplit/>
          <w:trHeight w:val="562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</w:pPr>
            <w:r w:rsidRPr="00EB5FBA">
              <w:rPr>
                <w:color w:val="000000"/>
                <w:szCs w:val="24"/>
                <w:lang w:eastAsia="en-US"/>
              </w:rPr>
              <w:t>Užgavėnių ir kitų žiemos švenčių mugės dalyvio mokestis (tautodailinink</w:t>
            </w:r>
            <w:r w:rsidR="00F83A32"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ms 50 proc.)</w:t>
            </w:r>
            <w:r w:rsidRPr="00EB5FBA">
              <w:rPr>
                <w:color w:val="FF0000"/>
                <w:szCs w:val="24"/>
                <w:lang w:eastAsia="en-US"/>
              </w:rPr>
              <w:t xml:space="preserve"> </w:t>
            </w:r>
            <w:r w:rsidRPr="00A8218C">
              <w:rPr>
                <w:szCs w:val="24"/>
                <w:lang w:eastAsia="en-US"/>
              </w:rPr>
              <w:t>(įskaičiuotas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renginiui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1 </w:t>
            </w:r>
          </w:p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kv.</w:t>
            </w:r>
            <w:r>
              <w:rPr>
                <w:color w:val="000000"/>
                <w:szCs w:val="24"/>
                <w:lang w:eastAsia="en-US"/>
              </w:rPr>
              <w:t xml:space="preserve"> </w:t>
            </w:r>
            <w:r w:rsidRPr="00EB5FBA">
              <w:rPr>
                <w:color w:val="000000"/>
                <w:szCs w:val="24"/>
                <w:lang w:eastAsia="en-US"/>
              </w:rPr>
              <w:t>m</w:t>
            </w:r>
          </w:p>
          <w:p w:rsidR="008311A1" w:rsidRPr="00EB5FBA" w:rsidRDefault="008311A1" w:rsidP="00A41D61">
            <w:pPr>
              <w:pStyle w:val="Standard"/>
              <w:tabs>
                <w:tab w:val="left" w:pos="104"/>
              </w:tabs>
              <w:ind w:right="-108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  <w:r w:rsidRPr="00A8218C">
              <w:rPr>
                <w:szCs w:val="24"/>
                <w:lang w:eastAsia="en-US"/>
              </w:rPr>
              <w:t>3,00</w:t>
            </w:r>
          </w:p>
        </w:tc>
      </w:tr>
      <w:tr w:rsidR="008311A1" w:rsidRPr="00EB5FBA" w:rsidTr="00A41D61">
        <w:trPr>
          <w:cantSplit/>
          <w:trHeight w:val="70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8.15.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49"/>
            </w:pPr>
            <w:r w:rsidRPr="00EB5FBA">
              <w:rPr>
                <w:color w:val="000000"/>
                <w:szCs w:val="24"/>
                <w:lang w:eastAsia="en-US"/>
              </w:rPr>
              <w:t>Šventės restorano dalyvio mokestis žiemos renginiuose (Užgavėnės ir kt.)</w:t>
            </w:r>
            <w:r w:rsidRPr="00EB5FBA">
              <w:rPr>
                <w:color w:val="FF0000"/>
                <w:szCs w:val="24"/>
                <w:lang w:eastAsia="en-US"/>
              </w:rPr>
              <w:t xml:space="preserve"> </w:t>
            </w:r>
            <w:r w:rsidRPr="00A8218C">
              <w:rPr>
                <w:szCs w:val="24"/>
                <w:lang w:eastAsia="en-US"/>
              </w:rPr>
              <w:t>(įskaičiuotas vietinės rinkliavos mokestis)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38"/>
              </w:tabs>
              <w:ind w:left="-66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renginiui </w:t>
            </w:r>
            <w:r>
              <w:rPr>
                <w:color w:val="000000"/>
                <w:szCs w:val="24"/>
                <w:lang w:eastAsia="en-US"/>
              </w:rPr>
              <w:t>už</w:t>
            </w:r>
            <w:r w:rsidRPr="00EB5FBA">
              <w:rPr>
                <w:color w:val="000000"/>
                <w:szCs w:val="24"/>
                <w:lang w:eastAsia="en-US"/>
              </w:rPr>
              <w:t xml:space="preserve"> 40 kv. m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  <w:r w:rsidRPr="00A8218C">
              <w:rPr>
                <w:szCs w:val="24"/>
                <w:lang w:eastAsia="en-US"/>
              </w:rPr>
              <w:t>110,00</w:t>
            </w:r>
          </w:p>
        </w:tc>
      </w:tr>
      <w:tr w:rsidR="008311A1" w:rsidRPr="00EB5FBA" w:rsidTr="00A41D61">
        <w:trPr>
          <w:cantSplit/>
          <w:trHeight w:val="556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8.16.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</w:rPr>
            </w:pPr>
            <w:r w:rsidRPr="00EB5FBA">
              <w:rPr>
                <w:color w:val="000000"/>
              </w:rPr>
              <w:t>Elektros privedimas dalyviams mugėse, prekybos vietose, restoranuose miesto renginiuose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 vietai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</w:rPr>
            </w:pPr>
            <w:r w:rsidRPr="00EB5FBA">
              <w:rPr>
                <w:color w:val="000000"/>
              </w:rPr>
              <w:t>10,00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79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360" w:hanging="104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9. NUOLAIDOS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9.1.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Dalyvio mokesčiui (kai įstaigos veikloje dalyvauja du ir daugiau vienos šeimos narių)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9.2.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Mugės dalyvio bilietui (tautodailininkams, dailininkams, meno kūrėjo statusą turintiems asmenims, pateikusiems galiojantį statusą patvirtinantį dokumentą)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9.3.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Folkloro kolektyvo dalyvio mokestis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9.4.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Panevėžio bendruomenių rūmų darbuotojų meno mėgėjų kolektyvui, veikiančiam visuomeniniais pagrindais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408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10. NUOMA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keepNext/>
              <w:ind w:firstLine="12"/>
              <w:outlineLvl w:val="1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Inventoriaus nuoma: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Karnavalinė kaukė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 / parai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right="34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1,50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Kostiumas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vnt. / parai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right="34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Butaforija, dekoracija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1vnt.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9,00</w:t>
            </w:r>
          </w:p>
        </w:tc>
      </w:tr>
      <w:tr w:rsidR="008311A1" w:rsidRPr="00EB5FBA" w:rsidTr="00A41D61">
        <w:trPr>
          <w:cantSplit/>
          <w:trHeight w:val="251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Staltiesių komplektai: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left="72"/>
              <w:jc w:val="center"/>
              <w:rPr>
                <w:color w:val="000000"/>
                <w:sz w:val="20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332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216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m</w:t>
            </w:r>
            <w:r w:rsidRPr="00EB5FBA">
              <w:rPr>
                <w:color w:val="000000"/>
                <w:szCs w:val="24"/>
                <w:lang w:eastAsia="en-US"/>
              </w:rPr>
              <w:t>ažas iki 10 vnt.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proofErr w:type="spellStart"/>
            <w:r w:rsidRPr="00EB5FBA">
              <w:rPr>
                <w:color w:val="000000"/>
                <w:szCs w:val="24"/>
                <w:lang w:eastAsia="en-US"/>
              </w:rPr>
              <w:t>kompl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 xml:space="preserve">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20,00</w:t>
            </w:r>
          </w:p>
        </w:tc>
      </w:tr>
      <w:tr w:rsidR="008311A1" w:rsidRPr="00EB5FBA" w:rsidTr="00A41D61">
        <w:trPr>
          <w:cantSplit/>
          <w:trHeight w:val="341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216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v</w:t>
            </w:r>
            <w:r w:rsidRPr="00EB5FBA">
              <w:rPr>
                <w:color w:val="000000"/>
                <w:szCs w:val="24"/>
                <w:lang w:eastAsia="en-US"/>
              </w:rPr>
              <w:t>idutinis iki 20 vnt.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proofErr w:type="spellStart"/>
            <w:r w:rsidRPr="00EB5FBA">
              <w:rPr>
                <w:color w:val="000000"/>
                <w:szCs w:val="24"/>
                <w:lang w:eastAsia="en-US"/>
              </w:rPr>
              <w:t>kompl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 xml:space="preserve">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left="-108" w:right="34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35,00</w:t>
            </w:r>
          </w:p>
        </w:tc>
      </w:tr>
      <w:tr w:rsidR="008311A1" w:rsidRPr="00EB5FBA" w:rsidTr="00A41D61">
        <w:trPr>
          <w:cantSplit/>
          <w:trHeight w:val="269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216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d</w:t>
            </w:r>
            <w:r w:rsidRPr="00EB5FBA">
              <w:rPr>
                <w:color w:val="000000"/>
                <w:szCs w:val="24"/>
                <w:lang w:eastAsia="en-US"/>
              </w:rPr>
              <w:t>idelis iki 30 vnt.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proofErr w:type="spellStart"/>
            <w:r w:rsidRPr="00EB5FBA">
              <w:rPr>
                <w:color w:val="000000"/>
                <w:szCs w:val="24"/>
                <w:lang w:eastAsia="en-US"/>
              </w:rPr>
              <w:t>kompl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 xml:space="preserve">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8311A1" w:rsidRPr="00EB5FBA" w:rsidRDefault="008311A1" w:rsidP="00A41D61">
            <w:pPr>
              <w:pStyle w:val="Standard"/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Kėdės užvalkalas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vnt.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1,60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54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Termosas-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perkoliatorius</w:t>
            </w:r>
            <w:proofErr w:type="spellEnd"/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vnt. /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right="-18" w:firstLine="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58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firstLine="114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11. PATALPŲ NUOMA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Didžioji salė su inventoriumi ir stacionaria įranga***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117,00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Didžioji salė su inventoriumi ir stacionaria įranga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26,97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Renginių salė su inventoriumi ir stacionaria įranga***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69,00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Renginių salė su inventoriumi ir stacionaria įranga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15,03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Mažoji salė su inventoriumi ir stacionaria įranga***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33,00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Mažoji salė su inventoriumi ir stacionaria įranga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9,53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11.4.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Konferencijų salė su inventoriumi ir stacionaria įranga***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8,00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Konferencijų salė su inventoriumi ir stacionaria įranga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0,62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11.5.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Didžiosios salės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809"/>
              </w:tabs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33,00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Didžiosios salės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809"/>
              </w:tabs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2,27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11.6.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Renginių salės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809"/>
              </w:tabs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Renginių salės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809"/>
              </w:tabs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1,17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11.7.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Mažosios salės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Fojė prie Mažosios salės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1,17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11.8.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Pagalbinės patalpos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tabs>
                <w:tab w:val="left" w:pos="1809"/>
              </w:tabs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7,00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Pagalbinės patalpos pagal panaudą Savivaldybės tarybos sprendimu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0,42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11.9.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atvykstantiems (užsakovų renginiai, koncertai, spektakliai Didžiojoje salėje)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20 proc.</w:t>
            </w:r>
          </w:p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nuo parduotų bilietų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11.10.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atvykstantiems (užsakovų renginiai koncertai, spektakliai Renginių salėje)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15 proc.</w:t>
            </w:r>
          </w:p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 nuo parduotų bilietų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11.11.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atvykstantiems (užsakovų renginiai koncertai, spektakliai Mažojoje salėje)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 proc.</w:t>
            </w:r>
          </w:p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nuo parduotų bilietų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11.12.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>Sudarant sutartis su valstybiniais teatrais****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reng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15 proc. nuo parduotų bilietų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11.13.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szCs w:val="24"/>
              </w:rPr>
            </w:pPr>
            <w:r w:rsidRPr="00EB5FBA">
              <w:rPr>
                <w:szCs w:val="24"/>
              </w:rPr>
              <w:t xml:space="preserve">Individualių, nepriklausomų, profesionalių ir pradedančiųjų menininkų ir kolektyvų**** </w:t>
            </w:r>
            <w:proofErr w:type="spellStart"/>
            <w:r w:rsidRPr="00EB5FBA">
              <w:rPr>
                <w:szCs w:val="24"/>
              </w:rPr>
              <w:t>performansai</w:t>
            </w:r>
            <w:proofErr w:type="spellEnd"/>
            <w:r w:rsidRPr="00EB5FBA">
              <w:rPr>
                <w:szCs w:val="24"/>
              </w:rPr>
              <w:t>, pasirodymai, spektakliai, koncertai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 xml:space="preserve">1 </w:t>
            </w:r>
            <w:proofErr w:type="spellStart"/>
            <w:r w:rsidRPr="00EB5FBA">
              <w:rPr>
                <w:szCs w:val="24"/>
              </w:rPr>
              <w:t>reng</w:t>
            </w:r>
            <w:proofErr w:type="spellEnd"/>
            <w:r w:rsidRPr="00EB5FBA">
              <w:rPr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10 proc.</w:t>
            </w:r>
          </w:p>
          <w:p w:rsidR="008311A1" w:rsidRPr="00EB5FBA" w:rsidRDefault="008311A1" w:rsidP="00A41D61">
            <w:pPr>
              <w:pStyle w:val="Standard"/>
              <w:jc w:val="center"/>
              <w:rPr>
                <w:szCs w:val="24"/>
              </w:rPr>
            </w:pPr>
            <w:r w:rsidRPr="00EB5FBA">
              <w:rPr>
                <w:szCs w:val="24"/>
              </w:rPr>
              <w:t>nuo parduotų bilietų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791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360" w:hanging="246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12. NUOLAIDOS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i/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b/>
                <w:color w:val="000000"/>
                <w:szCs w:val="24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ind w:left="12" w:hanging="12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nuoma: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12.1.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kai nuomojama dvi ar daugiau salių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  <w:lang w:eastAsia="en-US"/>
              </w:rPr>
              <w:t>reng</w:t>
            </w:r>
            <w:proofErr w:type="spellEnd"/>
            <w:r w:rsidRPr="00EB5FBA">
              <w:rPr>
                <w:color w:val="000000"/>
                <w:szCs w:val="24"/>
                <w:lang w:eastAsia="en-US"/>
              </w:rPr>
              <w:t>.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12.2.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kai nuomojama dvi ar daugiau dienų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sutartis</w:t>
            </w: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1A1" w:rsidRPr="00EB5FBA" w:rsidRDefault="008311A1" w:rsidP="00A41D61">
            <w:pPr>
              <w:pStyle w:val="Standard"/>
              <w:ind w:left="-108" w:right="-108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10 proc.</w:t>
            </w:r>
          </w:p>
        </w:tc>
      </w:tr>
      <w:tr w:rsidR="008311A1" w:rsidRPr="00EB5FBA" w:rsidTr="00A41D61">
        <w:trPr>
          <w:cantSplit/>
          <w:trHeight w:val="283"/>
        </w:trPr>
        <w:tc>
          <w:tcPr>
            <w:tcW w:w="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12.3.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20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1A1" w:rsidRPr="00EB5FBA" w:rsidRDefault="008311A1" w:rsidP="00A41D61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</w:tbl>
    <w:p w:rsidR="008311A1" w:rsidRPr="00EB5FBA" w:rsidRDefault="008311A1" w:rsidP="008311A1">
      <w:pPr>
        <w:pStyle w:val="Standard"/>
        <w:jc w:val="both"/>
        <w:rPr>
          <w:sz w:val="16"/>
          <w:szCs w:val="16"/>
          <w:lang w:eastAsia="ar-SA"/>
        </w:rPr>
      </w:pPr>
    </w:p>
    <w:p w:rsidR="008311A1" w:rsidRPr="00EB5FBA" w:rsidRDefault="008311A1" w:rsidP="008311A1">
      <w:pPr>
        <w:pStyle w:val="Standard"/>
        <w:jc w:val="both"/>
        <w:rPr>
          <w:szCs w:val="24"/>
          <w:lang w:eastAsia="ar-SA"/>
        </w:rPr>
      </w:pPr>
      <w:r w:rsidRPr="00EB5FBA">
        <w:rPr>
          <w:szCs w:val="24"/>
          <w:lang w:eastAsia="ar-SA"/>
        </w:rPr>
        <w:t>PASTABOS:</w:t>
      </w:r>
    </w:p>
    <w:p w:rsidR="008311A1" w:rsidRPr="00EB5FBA" w:rsidRDefault="008311A1" w:rsidP="008311A1">
      <w:pPr>
        <w:pStyle w:val="Standard"/>
        <w:jc w:val="both"/>
        <w:rPr>
          <w:sz w:val="16"/>
          <w:szCs w:val="16"/>
          <w:lang w:eastAsia="ar-SA"/>
        </w:rPr>
      </w:pP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* Kaina nurodyta be transporto išlaidų.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** Užsakomoji meninė programa ne rūmų patalpose, kaina nurodyta su transporto išlaidomis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*** Į patalpų nuomos kainą įeina: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Skaitmeninis garso valdymo pultas su skirstytuvu ir skaitmeniniu kabeliu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Analoginis garso valdymo pultas su skaitmeniniu efektų procesoriumi (16 kanalų)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Analoginis garso valdymo pultas su skaitmeniniu efektų procesoriumi (12 kanalų)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>
        <w:rPr>
          <w:color w:val="000000"/>
          <w:szCs w:val="24"/>
          <w:lang w:eastAsia="en-US"/>
        </w:rPr>
        <w:t>Ž</w:t>
      </w:r>
      <w:r w:rsidRPr="00EB5FBA">
        <w:rPr>
          <w:color w:val="000000"/>
          <w:szCs w:val="24"/>
          <w:lang w:eastAsia="en-US"/>
        </w:rPr>
        <w:t xml:space="preserve">emo dažnio </w:t>
      </w:r>
      <w:r>
        <w:rPr>
          <w:color w:val="000000"/>
          <w:szCs w:val="24"/>
          <w:lang w:eastAsia="en-US"/>
        </w:rPr>
        <w:t xml:space="preserve">garso </w:t>
      </w:r>
      <w:r w:rsidRPr="00EB5FBA">
        <w:rPr>
          <w:color w:val="000000"/>
          <w:szCs w:val="24"/>
          <w:lang w:eastAsia="en-US"/>
        </w:rPr>
        <w:t>kolonėlė 500 W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Vidutinių ir aukštų dažnių kolonėlė 700 ir 200 W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Monitorinė vidutinių ir aukštų dažnių kolonėlė 300 ir 40 W / 200 ir 30 W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CD grotuvas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</w:pPr>
      <w:r w:rsidRPr="00EB5FBA">
        <w:rPr>
          <w:color w:val="000000"/>
          <w:szCs w:val="24"/>
          <w:lang w:eastAsia="en-US"/>
        </w:rPr>
        <w:t xml:space="preserve">Kompiuteris </w:t>
      </w:r>
      <w:r w:rsidRPr="00EB5FBA">
        <w:rPr>
          <w:i/>
          <w:color w:val="000000"/>
          <w:szCs w:val="24"/>
          <w:lang w:eastAsia="en-US"/>
        </w:rPr>
        <w:t xml:space="preserve">Apple </w:t>
      </w:r>
      <w:proofErr w:type="spellStart"/>
      <w:r w:rsidRPr="00EB5FBA">
        <w:rPr>
          <w:i/>
          <w:color w:val="000000"/>
          <w:szCs w:val="24"/>
          <w:lang w:eastAsia="en-US"/>
        </w:rPr>
        <w:t>Macbook</w:t>
      </w:r>
      <w:proofErr w:type="spellEnd"/>
      <w:r w:rsidRPr="00EB5FBA">
        <w:rPr>
          <w:i/>
          <w:color w:val="000000"/>
          <w:szCs w:val="24"/>
          <w:lang w:eastAsia="en-US"/>
        </w:rPr>
        <w:t xml:space="preserve"> Pro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Mušamųjų instrumentų įgarsinimo komplektas (7 mikrofonai)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 xml:space="preserve">Instrumentinis / </w:t>
      </w:r>
      <w:proofErr w:type="spellStart"/>
      <w:r w:rsidRPr="00EB5FBA">
        <w:rPr>
          <w:color w:val="000000"/>
          <w:szCs w:val="24"/>
          <w:lang w:eastAsia="en-US"/>
        </w:rPr>
        <w:t>kondensatorinis</w:t>
      </w:r>
      <w:proofErr w:type="spellEnd"/>
      <w:r w:rsidRPr="00EB5FBA">
        <w:rPr>
          <w:color w:val="000000"/>
          <w:szCs w:val="24"/>
          <w:lang w:eastAsia="en-US"/>
        </w:rPr>
        <w:t xml:space="preserve"> / vokalinis mikrofonas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jc w:val="both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Prisegamas mikrofonas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</w:pPr>
      <w:r w:rsidRPr="00EB5FBA">
        <w:rPr>
          <w:color w:val="000000"/>
          <w:szCs w:val="24"/>
          <w:lang w:eastAsia="en-US"/>
        </w:rPr>
        <w:t>Radijo mikrofonas su rankiniu arba prisegamu prie galvos (</w:t>
      </w:r>
      <w:proofErr w:type="spellStart"/>
      <w:r w:rsidRPr="00EB5FBA">
        <w:rPr>
          <w:i/>
          <w:color w:val="000000"/>
          <w:szCs w:val="24"/>
          <w:lang w:eastAsia="en-US"/>
        </w:rPr>
        <w:t>headset</w:t>
      </w:r>
      <w:proofErr w:type="spellEnd"/>
      <w:r w:rsidRPr="00EB5FBA">
        <w:rPr>
          <w:color w:val="000000"/>
          <w:szCs w:val="24"/>
          <w:lang w:eastAsia="en-US"/>
        </w:rPr>
        <w:t>) mikrofonu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proofErr w:type="spellStart"/>
      <w:r w:rsidRPr="00EB5FBA">
        <w:rPr>
          <w:color w:val="000000"/>
          <w:szCs w:val="24"/>
          <w:lang w:eastAsia="en-US"/>
        </w:rPr>
        <w:t>Stereogarso</w:t>
      </w:r>
      <w:proofErr w:type="spellEnd"/>
      <w:r w:rsidRPr="00EB5FBA">
        <w:rPr>
          <w:color w:val="000000"/>
          <w:szCs w:val="24"/>
          <w:lang w:eastAsia="en-US"/>
        </w:rPr>
        <w:t xml:space="preserve"> paskirstymo konverteris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Gervinis mikrofono stovas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Dūmų generatorius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Sniego mašina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Projektorius ir ekranas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Nešiojamasis kompiuteris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Televizorius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Mobilioji garso kolonėlė</w:t>
      </w:r>
      <w:r>
        <w:rPr>
          <w:color w:val="000000"/>
          <w:szCs w:val="24"/>
          <w:lang w:eastAsia="en-US"/>
        </w:rPr>
        <w:t>.</w:t>
      </w:r>
    </w:p>
    <w:p w:rsidR="008311A1" w:rsidRPr="00EB5FBA" w:rsidRDefault="008311A1" w:rsidP="008311A1">
      <w:pPr>
        <w:pStyle w:val="Standard"/>
        <w:rPr>
          <w:szCs w:val="24"/>
        </w:rPr>
      </w:pPr>
      <w:r w:rsidRPr="00EB5FBA">
        <w:rPr>
          <w:szCs w:val="24"/>
        </w:rPr>
        <w:lastRenderedPageBreak/>
        <w:t>**** Galioja visoms salėms</w:t>
      </w:r>
      <w:r>
        <w:rPr>
          <w:szCs w:val="24"/>
        </w:rPr>
        <w:t>.</w:t>
      </w:r>
    </w:p>
    <w:p w:rsidR="008311A1" w:rsidRDefault="008311A1" w:rsidP="008311A1">
      <w:pPr>
        <w:pStyle w:val="Standard"/>
        <w:jc w:val="center"/>
        <w:rPr>
          <w:color w:val="000000"/>
          <w:szCs w:val="24"/>
          <w:lang w:eastAsia="en-US"/>
        </w:rPr>
      </w:pPr>
      <w:r w:rsidRPr="00EB5FBA">
        <w:rPr>
          <w:color w:val="000000"/>
          <w:szCs w:val="24"/>
          <w:lang w:eastAsia="en-US"/>
        </w:rPr>
        <w:t>_______________________</w:t>
      </w:r>
    </w:p>
    <w:p w:rsidR="008311A1" w:rsidRDefault="008311A1" w:rsidP="008311A1">
      <w:pPr>
        <w:pStyle w:val="Paantrat"/>
        <w:rPr>
          <w:rFonts w:eastAsia="Times New Roman"/>
          <w:sz w:val="24"/>
        </w:rPr>
      </w:pPr>
      <w:r>
        <w:br w:type="page"/>
      </w:r>
    </w:p>
    <w:p w:rsidR="005963B4" w:rsidRPr="00EB5FBA" w:rsidRDefault="005963B4" w:rsidP="005963B4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5963B4" w:rsidRPr="00EB5FBA" w:rsidRDefault="005963B4" w:rsidP="005963B4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5963B4" w:rsidRPr="00EB5FBA" w:rsidRDefault="005963B4" w:rsidP="005963B4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2018 m.                     d. sprendimu Nr.</w:t>
      </w:r>
    </w:p>
    <w:p w:rsidR="005963B4" w:rsidRPr="00EB5FBA" w:rsidRDefault="005963B4" w:rsidP="005963B4">
      <w:pPr>
        <w:pStyle w:val="Standard"/>
        <w:rPr>
          <w:lang w:eastAsia="en-US"/>
        </w:rPr>
      </w:pPr>
    </w:p>
    <w:p w:rsidR="005963B4" w:rsidRPr="00EB5FBA" w:rsidRDefault="005963B4" w:rsidP="005963B4">
      <w:pPr>
        <w:pStyle w:val="Standard"/>
        <w:rPr>
          <w:lang w:eastAsia="en-US"/>
        </w:rPr>
      </w:pPr>
    </w:p>
    <w:p w:rsidR="005963B4" w:rsidRPr="00EB5FBA" w:rsidRDefault="005963B4" w:rsidP="005963B4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PANEVĖŽIO MIESTO DAILĖS GALERIJOS (KODAS 302477544)</w:t>
      </w:r>
    </w:p>
    <w:p w:rsidR="005963B4" w:rsidRPr="00605043" w:rsidRDefault="005963B4" w:rsidP="00605043">
      <w:pPr>
        <w:pStyle w:val="Standard"/>
        <w:jc w:val="center"/>
        <w:rPr>
          <w:b/>
          <w:bCs/>
          <w:color w:val="FF0000"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TEIKIAMŲ MOKAMŲ PASLAUGŲ </w:t>
      </w:r>
      <w:r w:rsidR="00605043" w:rsidRPr="008D3DAF">
        <w:rPr>
          <w:b/>
          <w:bCs/>
          <w:szCs w:val="24"/>
          <w:lang w:eastAsia="en-US"/>
        </w:rPr>
        <w:t xml:space="preserve">IR PREKIŲ ANTKAINIO KAINORAŠTIS  </w:t>
      </w:r>
    </w:p>
    <w:p w:rsidR="005963B4" w:rsidRPr="00EB5FBA" w:rsidRDefault="005963B4" w:rsidP="005963B4">
      <w:pPr>
        <w:pStyle w:val="Standard"/>
        <w:jc w:val="center"/>
        <w:rPr>
          <w:b/>
          <w:szCs w:val="24"/>
          <w:lang w:eastAsia="en-US"/>
        </w:rPr>
      </w:pPr>
    </w:p>
    <w:tbl>
      <w:tblPr>
        <w:tblW w:w="9638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5386"/>
        <w:gridCol w:w="1700"/>
        <w:gridCol w:w="1844"/>
      </w:tblGrid>
      <w:tr w:rsidR="005963B4" w:rsidRPr="00EB5FBA" w:rsidTr="005963B4">
        <w:trPr>
          <w:cantSplit/>
          <w:trHeight w:val="604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Tarifas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</w:tr>
      <w:tr w:rsidR="005963B4" w:rsidRPr="00EB5FBA" w:rsidTr="005963B4">
        <w:trPr>
          <w:cantSplit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 w:val="20"/>
                <w:lang w:eastAsia="en-US"/>
              </w:rPr>
            </w:pPr>
            <w:r w:rsidRPr="00EB5FBA">
              <w:rPr>
                <w:color w:val="000000"/>
                <w:sz w:val="20"/>
                <w:lang w:eastAsia="en-US"/>
              </w:rPr>
              <w:t>4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6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numPr>
                <w:ilvl w:val="0"/>
                <w:numId w:val="50"/>
              </w:numPr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 xml:space="preserve"> BILIETŲ KAINOS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1.1.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Parodų lankymas Dailės galerijoje: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  <w:trHeight w:val="616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Parodų lankymas Fotografijos galerijoje: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 xml:space="preserve">Parodų lankymas Dailės galerijoje ir Fotografijos galerijoje </w:t>
            </w:r>
            <w:r w:rsidRPr="00EB5FBA">
              <w:rPr>
                <w:i/>
                <w:lang w:eastAsia="en-US"/>
              </w:rPr>
              <w:t>(bendras bilietas, galiojantis tą pačią dieną į abi galerijas):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 (nuo 5 m.), mokiniams, studentams, pensininkams, kariams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1,25</w:t>
            </w:r>
          </w:p>
        </w:tc>
      </w:tr>
      <w:tr w:rsidR="005963B4" w:rsidRPr="00EB5FBA" w:rsidTr="005963B4">
        <w:trPr>
          <w:cantSplit/>
          <w:trHeight w:val="1476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1.4.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Dailės galerijoje: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mokinio pažymėjimą (ISIC mokinio)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studento pažymėjimą (ISIC studento)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1545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1.5.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Fotografijos galerijoje: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mokinio pažymėjimą (ISIC mokinio).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a</w:t>
            </w:r>
            <w:r w:rsidRPr="00EB5FBA">
              <w:rPr>
                <w:color w:val="000000"/>
                <w:szCs w:val="24"/>
                <w:lang w:eastAsia="en-US"/>
              </w:rPr>
              <w:t>smenims, turintiems tarptautinį studento pažymėjimą (ISIC studento)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1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0,25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1.6.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Dailės galerijos organizuojami renginiai (koncertai, šventės, paskaitos ir kt.):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b/>
                <w:color w:val="000000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numPr>
                <w:ilvl w:val="0"/>
                <w:numId w:val="51"/>
              </w:numPr>
              <w:ind w:left="459" w:hanging="425"/>
              <w:outlineLvl w:val="1"/>
            </w:pPr>
            <w:r w:rsidRPr="00EB5FBA">
              <w:rPr>
                <w:lang w:eastAsia="en-US"/>
              </w:rPr>
              <w:t>suaugusiesiems (kaina apskaičiuojama pagal formulę</w:t>
            </w:r>
            <w:r w:rsidRPr="00EB5FBA">
              <w:rPr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b/>
                <w:color w:val="000000"/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numPr>
                <w:ilvl w:val="0"/>
                <w:numId w:val="47"/>
              </w:numPr>
              <w:ind w:left="459" w:hanging="425"/>
              <w:outlineLvl w:val="1"/>
            </w:pPr>
            <w:r w:rsidRPr="00EB5FBA">
              <w:rPr>
                <w:lang w:eastAsia="en-US"/>
              </w:rPr>
              <w:t>vaikams (nuo 5 m.), mokiniams, studentams, pensininkams, kariams (50 proc. kainos, apskaičiuotos pagal formulę</w:t>
            </w:r>
            <w:r w:rsidRPr="00EB5FBA">
              <w:rPr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1407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1.7.</w:t>
            </w:r>
          </w:p>
        </w:tc>
        <w:tc>
          <w:tcPr>
            <w:tcW w:w="53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Parodos lankymas</w:t>
            </w:r>
          </w:p>
          <w:p w:rsidR="005963B4" w:rsidRPr="00EB5FBA" w:rsidRDefault="005963B4" w:rsidP="005963B4">
            <w:pPr>
              <w:pStyle w:val="Standard"/>
            </w:pPr>
            <w:r w:rsidRPr="00EB5FBA">
              <w:rPr>
                <w:lang w:eastAsia="en-US"/>
              </w:rPr>
              <w:t xml:space="preserve"> ,,Šeimos“ bilietas</w:t>
            </w:r>
            <w:r w:rsidRPr="00EB5FBA">
              <w:rPr>
                <w:color w:val="FF0000"/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Dailės galerijoje: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maža šeima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suau</w:t>
            </w:r>
            <w:r>
              <w:rPr>
                <w:lang w:eastAsia="en-US"/>
              </w:rPr>
              <w:t>gęs asmuo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didelė šeima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suaugusieji + nepilnamečiai vaikai)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pensininkas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(1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.)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(2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.)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1.8.</w:t>
            </w:r>
          </w:p>
        </w:tc>
        <w:tc>
          <w:tcPr>
            <w:tcW w:w="538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Parodos lankymas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,,Šeimos“ bilietas Fotografijos galerijoje</w:t>
            </w:r>
          </w:p>
          <w:p w:rsidR="005963B4" w:rsidRPr="00EB5FBA" w:rsidRDefault="005963B4" w:rsidP="005963B4">
            <w:pPr>
              <w:pStyle w:val="Standard"/>
              <w:keepNext/>
              <w:ind w:firstLine="731"/>
              <w:outlineLvl w:val="1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maža šeima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(1 suaug</w:t>
            </w:r>
            <w:r>
              <w:rPr>
                <w:lang w:eastAsia="en-US"/>
              </w:rPr>
              <w:t>ęs asmuo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 nepilnamečiai vaikai)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didelė šeima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(2 suaugusieji + nepilnamečiai vaikai)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pensininkas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(1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.)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0,25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Pensininkai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(2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.)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+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nepilnamečiai vaikai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0,50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6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numPr>
                <w:ilvl w:val="0"/>
                <w:numId w:val="44"/>
              </w:numPr>
              <w:ind w:hanging="720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EDUKACINIŲ PROGRAMŲ KAINOS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2.1.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2.2.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ekskursija su gidu po Dailės galeriją (lietuvių arba užsienio kalba):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ekskursija su gidu po Fotografijos galeriją (lietuvių arba užsienio kalba):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6,00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Edukacinė kūrybinė programa Dailės galerijoje: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Suaugusiesiems: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 xml:space="preserve">rogramos, vedamos galerijos </w:t>
            </w:r>
            <w:proofErr w:type="spellStart"/>
            <w:r w:rsidRPr="00EB5FBA">
              <w:rPr>
                <w:lang w:eastAsia="en-US"/>
              </w:rPr>
              <w:t>edukatorių</w:t>
            </w:r>
            <w:proofErr w:type="spellEnd"/>
            <w:r w:rsidRPr="00EB5FBA">
              <w:rPr>
                <w:lang w:eastAsia="en-US"/>
              </w:rPr>
              <w:t xml:space="preserve"> (kaina apskaičiuojama pagal formulę</w:t>
            </w:r>
            <w:r w:rsidRPr="00EB5FBA">
              <w:rPr>
                <w:vertAlign w:val="superscript"/>
                <w:lang w:eastAsia="en-US"/>
              </w:rPr>
              <w:t>2</w:t>
            </w:r>
            <w:r w:rsidRPr="00EB5FBA">
              <w:rPr>
                <w:lang w:eastAsia="en-US"/>
              </w:rPr>
              <w:t>)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keepNext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 xml:space="preserve">rogramos, vedamos kviestinių </w:t>
            </w:r>
            <w:proofErr w:type="spellStart"/>
            <w:r w:rsidRPr="00EB5FBA">
              <w:rPr>
                <w:lang w:eastAsia="en-US"/>
              </w:rPr>
              <w:t>edukatorių</w:t>
            </w:r>
            <w:proofErr w:type="spellEnd"/>
            <w:r w:rsidRPr="00EB5FBA">
              <w:rPr>
                <w:lang w:eastAsia="en-US"/>
              </w:rPr>
              <w:t xml:space="preserve"> (kaina apskaičiuojama pagal formulę</w:t>
            </w:r>
            <w:r w:rsidRPr="00EB5FBA">
              <w:rPr>
                <w:vertAlign w:val="superscript"/>
                <w:lang w:eastAsia="en-US"/>
              </w:rPr>
              <w:t>3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FF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Vaikams, mokiniams: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 xml:space="preserve">rogramos, vedamos galerijos </w:t>
            </w:r>
            <w:proofErr w:type="spellStart"/>
            <w:r w:rsidRPr="00EB5FBA">
              <w:rPr>
                <w:lang w:eastAsia="en-US"/>
              </w:rPr>
              <w:t>edukatorių</w:t>
            </w:r>
            <w:proofErr w:type="spellEnd"/>
            <w:r w:rsidRPr="00EB5FBA">
              <w:rPr>
                <w:lang w:eastAsia="en-US"/>
              </w:rPr>
              <w:t xml:space="preserve"> (kaina apskaičiuojama pagal formulę</w:t>
            </w:r>
            <w:r w:rsidRPr="00EB5FBA">
              <w:rPr>
                <w:vertAlign w:val="superscript"/>
                <w:lang w:eastAsia="en-US"/>
              </w:rPr>
              <w:t>2</w:t>
            </w:r>
            <w:r w:rsidRPr="00EB5FBA">
              <w:rPr>
                <w:lang w:eastAsia="en-US"/>
              </w:rPr>
              <w:t>)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FF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keepNext/>
              <w:outlineLvl w:val="1"/>
            </w:pPr>
            <w:r>
              <w:rPr>
                <w:lang w:eastAsia="en-US"/>
              </w:rPr>
              <w:t>p</w:t>
            </w:r>
            <w:r w:rsidRPr="00EB5FBA">
              <w:rPr>
                <w:lang w:eastAsia="en-US"/>
              </w:rPr>
              <w:t xml:space="preserve">rogramos, vedamos kviestinių </w:t>
            </w:r>
            <w:proofErr w:type="spellStart"/>
            <w:r w:rsidRPr="00EB5FBA">
              <w:rPr>
                <w:lang w:eastAsia="en-US"/>
              </w:rPr>
              <w:t>edukatorių</w:t>
            </w:r>
            <w:proofErr w:type="spellEnd"/>
            <w:r w:rsidRPr="00EB5FBA">
              <w:rPr>
                <w:lang w:eastAsia="en-US"/>
              </w:rPr>
              <w:t xml:space="preserve"> (kaina apskaičiuojama pagal formulę</w:t>
            </w:r>
            <w:r w:rsidRPr="00EB5FBA">
              <w:rPr>
                <w:vertAlign w:val="superscript"/>
                <w:lang w:eastAsia="en-US"/>
              </w:rPr>
              <w:t>3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2.4.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5 ugdymo dienų 2017–2018 m. m. Panevėžio mieste organizavimas. Kūrybiškumo diena“)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</w:rPr>
              <w:t>asm</w:t>
            </w:r>
            <w:proofErr w:type="spellEnd"/>
            <w:r w:rsidRPr="00EB5FBA">
              <w:rPr>
                <w:color w:val="000000"/>
                <w:szCs w:val="24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2,00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963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numPr>
                <w:ilvl w:val="0"/>
                <w:numId w:val="44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NUOLAIDOS IR AKCIJOS: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3.1.</w:t>
            </w:r>
          </w:p>
        </w:tc>
        <w:tc>
          <w:tcPr>
            <w:tcW w:w="89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Parodų lankymas: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>
              <w:rPr>
                <w:lang w:eastAsia="en-US"/>
              </w:rPr>
              <w:t>g</w:t>
            </w:r>
            <w:r w:rsidRPr="00EB5FBA">
              <w:rPr>
                <w:lang w:eastAsia="en-US"/>
              </w:rPr>
              <w:t>rupėms taikomos nuolaidos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10–14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5963B4" w:rsidRPr="00EB5FBA" w:rsidRDefault="005963B4" w:rsidP="005963B4">
            <w:pPr>
              <w:pStyle w:val="Standard"/>
              <w:rPr>
                <w:color w:val="FF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15–20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lang w:eastAsia="en-US"/>
              </w:rPr>
            </w:pPr>
            <w:r w:rsidRPr="00EB5FBA">
              <w:rPr>
                <w:color w:val="FF0000"/>
                <w:lang w:eastAsia="en-US"/>
              </w:rPr>
              <w:t xml:space="preserve"> 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21–25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5963B4" w:rsidRPr="00EB5FBA" w:rsidRDefault="005963B4" w:rsidP="005963B4">
            <w:pPr>
              <w:pStyle w:val="Standard"/>
              <w:rPr>
                <w:color w:val="FF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26–30 </w:t>
            </w: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5963B4" w:rsidRPr="00EB5FBA" w:rsidRDefault="005963B4" w:rsidP="005963B4">
            <w:pPr>
              <w:pStyle w:val="Standard"/>
              <w:rPr>
                <w:color w:val="FF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176" w:hanging="142"/>
              <w:rPr>
                <w:lang w:eastAsia="en-US"/>
              </w:rPr>
            </w:pPr>
            <w:r w:rsidRPr="00EB5FBA">
              <w:rPr>
                <w:lang w:eastAsia="en-US"/>
              </w:rPr>
              <w:t>1 asmuo įeina  nemokamai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 asmenys įeina  nemokamai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 asmenys įeina  nemokamai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 asmenys įeina  nemokamai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Dailės mokyklų mokiniams, studentams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vaikams iki 5 m.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neįgaliesiems;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žurnalistams;</w:t>
            </w:r>
            <w:r w:rsidRPr="00EB5FBA">
              <w:rPr>
                <w:szCs w:val="24"/>
                <w:lang w:eastAsia="en-US"/>
              </w:rPr>
              <w:br/>
              <w:t>kūrybinių sąjungų nariams;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muziejų, galerijų darbuotojams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3.4.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Turizmo firmų, gidų gildijos nariams, lydintiems grupes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3.5.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Parodos atidarymas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3.6.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Parodos lankymas galerijos renginio dalyviui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42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</w:pPr>
            <w:r w:rsidRPr="00EB5FBA">
              <w:t>3.7.</w:t>
            </w:r>
            <w:r w:rsidRPr="00EB5FBA">
              <w:rPr>
                <w:b/>
                <w:color w:val="FFFFFF"/>
                <w:lang w:eastAsia="en-US"/>
              </w:rPr>
              <w:t>33363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both"/>
            </w:pPr>
            <w:r w:rsidRPr="00EB5FBA">
              <w:rPr>
                <w:color w:val="000000"/>
                <w:szCs w:val="24"/>
                <w:lang w:eastAsia="en-US"/>
              </w:rPr>
              <w:t xml:space="preserve">Nuomojant patalpas ilgiau nei </w:t>
            </w:r>
            <w:r w:rsidRPr="00EB5FBA">
              <w:rPr>
                <w:szCs w:val="24"/>
                <w:lang w:eastAsia="en-US"/>
              </w:rPr>
              <w:t>2</w:t>
            </w:r>
            <w:r w:rsidRPr="00EB5FBA">
              <w:rPr>
                <w:color w:val="FF0000"/>
                <w:szCs w:val="24"/>
                <w:lang w:eastAsia="en-US"/>
              </w:rPr>
              <w:t xml:space="preserve"> </w:t>
            </w:r>
            <w:r w:rsidRPr="00EB5FBA">
              <w:rPr>
                <w:color w:val="000000"/>
                <w:szCs w:val="24"/>
                <w:lang w:eastAsia="en-US"/>
              </w:rPr>
              <w:t xml:space="preserve">val. taikoma  nuolaida </w:t>
            </w:r>
            <w:r w:rsidRPr="00EB5FBA">
              <w:rPr>
                <w:szCs w:val="24"/>
                <w:lang w:eastAsia="en-US"/>
              </w:rPr>
              <w:t>trečiai ir kitoms valandoms</w:t>
            </w:r>
            <w:r w:rsidRPr="00EB5FBA">
              <w:rPr>
                <w:b/>
                <w:color w:val="FFFFFF"/>
                <w:lang w:eastAsia="en-US"/>
              </w:rPr>
              <w:t>3333333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/>
                <w:color w:val="FFFFFF"/>
                <w:lang w:eastAsia="en-US"/>
              </w:rPr>
            </w:pPr>
            <w:r w:rsidRPr="00EB5FBA">
              <w:rPr>
                <w:b/>
                <w:color w:val="FFFFFF"/>
                <w:lang w:eastAsia="en-US"/>
              </w:rPr>
              <w:t>3333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</w:pPr>
            <w:r w:rsidRPr="00EB5FBA">
              <w:rPr>
                <w:szCs w:val="24"/>
                <w:lang w:eastAsia="en-US"/>
              </w:rPr>
              <w:t xml:space="preserve">25 proc. </w:t>
            </w:r>
            <w:r w:rsidRPr="00EB5FBA">
              <w:rPr>
                <w:b/>
                <w:color w:val="FFFFFF"/>
                <w:lang w:eastAsia="en-US"/>
              </w:rPr>
              <w:t>25555523525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6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</w:pPr>
            <w:r w:rsidRPr="00EB5FBA">
              <w:rPr>
                <w:b/>
                <w:lang w:eastAsia="en-US"/>
              </w:rPr>
              <w:t xml:space="preserve">4. PROGINĖS AKCIJOS </w:t>
            </w:r>
            <w:r w:rsidRPr="00EB5FBA">
              <w:rPr>
                <w:lang w:eastAsia="en-US"/>
              </w:rPr>
              <w:t>(esant progoms galerijos</w:t>
            </w:r>
            <w:r w:rsidRPr="00EB5FBA">
              <w:rPr>
                <w:b/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vadovo sprendimu)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C00000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4.1.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Akcija „Trečias – už dyką“</w:t>
            </w:r>
          </w:p>
          <w:p w:rsidR="005963B4" w:rsidRPr="00EB5FBA" w:rsidRDefault="005963B4" w:rsidP="005963B4">
            <w:pPr>
              <w:pStyle w:val="Standard"/>
              <w:keepNext/>
              <w:ind w:firstLine="743"/>
              <w:jc w:val="both"/>
              <w:outlineLvl w:val="1"/>
              <w:rPr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3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 už 2 bilietų kainą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4.2.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>Akcija „Antras – už dyką“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right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 xml:space="preserve">2 </w:t>
            </w:r>
            <w:proofErr w:type="spellStart"/>
            <w:r w:rsidRPr="00EB5FBA">
              <w:rPr>
                <w:color w:val="000000"/>
                <w:lang w:eastAsia="en-US"/>
              </w:rPr>
              <w:t>asm</w:t>
            </w:r>
            <w:proofErr w:type="spellEnd"/>
            <w:r w:rsidRPr="00EB5FBA">
              <w:rPr>
                <w:color w:val="000000"/>
                <w:lang w:eastAsia="en-US"/>
              </w:rPr>
              <w:t>.  už 1 bilieto kainą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 xml:space="preserve">Akcija „Paroda – už pusę kainos“ </w:t>
            </w:r>
            <w:r w:rsidRPr="00EB5FBA">
              <w:rPr>
                <w:i/>
                <w:lang w:eastAsia="en-US"/>
              </w:rPr>
              <w:t>(per ketvirtį vieną kartą, ne daugiau kaip 10 dienų iš eilės)</w:t>
            </w:r>
            <w:r w:rsidRPr="00EB5FBA">
              <w:rPr>
                <w:color w:val="FF0000"/>
                <w:lang w:eastAsia="en-US"/>
              </w:rPr>
              <w:t xml:space="preserve"> </w:t>
            </w:r>
            <w:r w:rsidRPr="00EB5FBA">
              <w:rPr>
                <w:lang w:eastAsia="en-US"/>
              </w:rPr>
              <w:t>*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        suaugusiajam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        vaikams, mokiniams, studentams, pensininkams, kariams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6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b/>
                <w:color w:val="000000"/>
                <w:szCs w:val="24"/>
                <w:lang w:eastAsia="en-US"/>
              </w:rPr>
            </w:pPr>
            <w:r w:rsidRPr="00EB5FBA">
              <w:rPr>
                <w:b/>
                <w:color w:val="000000"/>
                <w:szCs w:val="24"/>
                <w:lang w:eastAsia="en-US"/>
              </w:rPr>
              <w:t>5. KITOS PASLAUGOS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right="-108" w:hanging="108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5.1.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Meno kūrinių realizavimas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 vnt.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-108" w:firstLine="108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20 proc. kūrinio vertės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Prekyba Dailės galerijos leidiniais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vnt.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20 proc. nuo leidinio savikainos</w:t>
            </w:r>
          </w:p>
        </w:tc>
      </w:tr>
      <w:tr w:rsidR="005963B4" w:rsidRPr="00EB5FBA" w:rsidTr="005963B4">
        <w:trPr>
          <w:cantSplit/>
          <w:trHeight w:val="289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Prekyba kitais leidiniais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vnt.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 proc. leidinio vertės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lastRenderedPageBreak/>
              <w:t>5.4.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Renginio organizavimo paslauga pagal atskirą sąmatą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</w:pPr>
            <w:r w:rsidRPr="00EB5FBA">
              <w:rPr>
                <w:lang w:eastAsia="en-US"/>
              </w:rPr>
              <w:t>(kaina apskaičiuojama pagal formulę</w:t>
            </w:r>
            <w:r w:rsidRPr="00EB5FBA">
              <w:rPr>
                <w:b/>
                <w:vertAlign w:val="superscript"/>
                <w:lang w:eastAsia="en-US"/>
              </w:rPr>
              <w:t>1</w:t>
            </w:r>
            <w:r w:rsidRPr="00EB5FBA">
              <w:rPr>
                <w:lang w:eastAsia="en-US"/>
              </w:rPr>
              <w:t>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1 </w:t>
            </w:r>
            <w:proofErr w:type="spellStart"/>
            <w:r w:rsidRPr="00EB5FBA">
              <w:rPr>
                <w:lang w:eastAsia="en-US"/>
              </w:rPr>
              <w:t>reng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     </w:t>
            </w:r>
          </w:p>
          <w:p w:rsidR="005963B4" w:rsidRPr="00EB5FBA" w:rsidRDefault="005963B4" w:rsidP="005963B4">
            <w:pPr>
              <w:pStyle w:val="Standard"/>
              <w:rPr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5.5.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Renginio ar koncerto organizavimas pagal bendradarbiavimo sutartį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1 </w:t>
            </w:r>
            <w:proofErr w:type="spellStart"/>
            <w:r w:rsidRPr="00EB5FBA">
              <w:rPr>
                <w:lang w:eastAsia="en-US"/>
              </w:rPr>
              <w:t>reng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50 proc. nuo parduotų bilietų vertės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609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b/>
                <w:szCs w:val="24"/>
                <w:lang w:eastAsia="en-US"/>
              </w:rPr>
            </w:pPr>
            <w:r w:rsidRPr="00EB5FBA">
              <w:rPr>
                <w:b/>
                <w:szCs w:val="24"/>
                <w:lang w:eastAsia="en-US"/>
              </w:rPr>
              <w:t>6. PATALPŲ NUOMA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6.1.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be įrangos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val.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29,00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6.2.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su papildoma įranga (multimedija)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val.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58,00</w:t>
            </w:r>
          </w:p>
        </w:tc>
      </w:tr>
      <w:tr w:rsidR="005963B4" w:rsidRPr="00EB5FBA" w:rsidTr="005963B4">
        <w:trPr>
          <w:cantSplit/>
          <w:trHeight w:val="283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6.3.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Nemokamai</w:t>
            </w:r>
          </w:p>
        </w:tc>
      </w:tr>
    </w:tbl>
    <w:p w:rsidR="005963B4" w:rsidRDefault="005963B4" w:rsidP="005963B4">
      <w:pPr>
        <w:pStyle w:val="Standard"/>
        <w:jc w:val="both"/>
        <w:rPr>
          <w:lang w:eastAsia="en-US"/>
        </w:rPr>
      </w:pPr>
    </w:p>
    <w:p w:rsidR="005963B4" w:rsidRPr="00EB5FBA" w:rsidRDefault="005963B4" w:rsidP="005963B4">
      <w:pPr>
        <w:pStyle w:val="Standard"/>
        <w:jc w:val="both"/>
        <w:rPr>
          <w:lang w:eastAsia="en-US"/>
        </w:rPr>
      </w:pPr>
      <w:r>
        <w:rPr>
          <w:lang w:eastAsia="en-US"/>
        </w:rPr>
        <w:t>PASTABOS:</w:t>
      </w:r>
    </w:p>
    <w:p w:rsidR="005963B4" w:rsidRPr="00EB5FBA" w:rsidRDefault="005963B4" w:rsidP="005963B4">
      <w:pPr>
        <w:pStyle w:val="Standard"/>
        <w:jc w:val="both"/>
        <w:rPr>
          <w:lang w:eastAsia="en-US"/>
        </w:rPr>
      </w:pPr>
      <w:r w:rsidRPr="00EB5FBA">
        <w:rPr>
          <w:lang w:eastAsia="en-US"/>
        </w:rPr>
        <w:t>*Nuolaidos skaičiuojamos nuo pagrindinės bilieto kainos</w:t>
      </w:r>
    </w:p>
    <w:p w:rsidR="005963B4" w:rsidRPr="00EB5FBA" w:rsidRDefault="005963B4" w:rsidP="005963B4">
      <w:pPr>
        <w:pStyle w:val="Standard"/>
        <w:rPr>
          <w:lang w:eastAsia="en-US"/>
        </w:rPr>
      </w:pPr>
    </w:p>
    <w:p w:rsidR="005963B4" w:rsidRPr="00EB5FBA" w:rsidRDefault="005963B4" w:rsidP="005963B4">
      <w:pPr>
        <w:pStyle w:val="Standard"/>
        <w:rPr>
          <w:lang w:eastAsia="en-US"/>
        </w:rPr>
      </w:pPr>
      <w:r w:rsidRPr="00EB5FBA">
        <w:rPr>
          <w:lang w:eastAsia="en-US"/>
        </w:rPr>
        <w:t>FORMULĖS:</w:t>
      </w:r>
    </w:p>
    <w:p w:rsidR="005963B4" w:rsidRPr="00EB5FBA" w:rsidRDefault="005963B4" w:rsidP="005963B4">
      <w:pPr>
        <w:pStyle w:val="Standard"/>
        <w:ind w:left="720"/>
        <w:rPr>
          <w:b/>
          <w:lang w:eastAsia="en-US"/>
        </w:rPr>
      </w:pPr>
    </w:p>
    <w:p w:rsidR="005963B4" w:rsidRPr="00EB5FBA" w:rsidRDefault="005963B4" w:rsidP="005963B4">
      <w:pPr>
        <w:pStyle w:val="Standard"/>
      </w:pPr>
      <w:r w:rsidRPr="00EB5FBA">
        <w:rPr>
          <w:b/>
          <w:szCs w:val="24"/>
          <w:vertAlign w:val="superscript"/>
          <w:lang w:eastAsia="en-US"/>
        </w:rPr>
        <w:t>1</w:t>
      </w:r>
      <w:r w:rsidRPr="00EB5FBA">
        <w:rPr>
          <w:sz w:val="20"/>
          <w:lang w:eastAsia="en-US"/>
        </w:rPr>
        <w:t>R</w:t>
      </w:r>
      <w:r w:rsidRPr="00EB5FBA">
        <w:rPr>
          <w:szCs w:val="24"/>
          <w:lang w:eastAsia="en-US"/>
        </w:rPr>
        <w:t>enginio organizavimo kaina apskaičiuojama pagal formulę:</w:t>
      </w:r>
    </w:p>
    <w:p w:rsidR="005963B4" w:rsidRPr="00EB5FBA" w:rsidRDefault="005963B4" w:rsidP="005963B4">
      <w:pPr>
        <w:pStyle w:val="Standard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P = E + PI</w:t>
      </w:r>
    </w:p>
    <w:p w:rsidR="005963B4" w:rsidRPr="00EB5FBA" w:rsidRDefault="005963B4" w:rsidP="005963B4">
      <w:pPr>
        <w:pStyle w:val="Standard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 – renginio kaina, Eur;</w:t>
      </w:r>
    </w:p>
    <w:p w:rsidR="005963B4" w:rsidRPr="00EB5FBA" w:rsidRDefault="005963B4" w:rsidP="005963B4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E – atlikėjo, lektoriaus ar renginio vedėjo paslaugų kaina, Eur;</w:t>
      </w:r>
    </w:p>
    <w:p w:rsidR="005963B4" w:rsidRPr="00EB5FBA" w:rsidRDefault="005963B4" w:rsidP="005963B4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PI – papildomi, išskirtinai šiai programai ar renginiui reikalingi kaštai, Eur.</w:t>
      </w:r>
    </w:p>
    <w:p w:rsidR="005963B4" w:rsidRPr="00EB5FBA" w:rsidRDefault="005963B4" w:rsidP="005963B4">
      <w:pPr>
        <w:pStyle w:val="Standard"/>
        <w:ind w:right="142"/>
        <w:rPr>
          <w:b/>
          <w:szCs w:val="24"/>
          <w:vertAlign w:val="superscript"/>
          <w:lang w:eastAsia="en-US"/>
        </w:rPr>
      </w:pPr>
    </w:p>
    <w:p w:rsidR="005963B4" w:rsidRPr="00EB5FBA" w:rsidRDefault="005963B4" w:rsidP="005963B4">
      <w:pPr>
        <w:pStyle w:val="Standard"/>
        <w:ind w:right="142"/>
        <w:jc w:val="both"/>
      </w:pPr>
      <w:r w:rsidRPr="00EB5FBA">
        <w:rPr>
          <w:b/>
          <w:szCs w:val="24"/>
          <w:vertAlign w:val="superscript"/>
          <w:lang w:eastAsia="en-US"/>
        </w:rPr>
        <w:t>2</w:t>
      </w:r>
      <w:r w:rsidRPr="00EB5FBA">
        <w:rPr>
          <w:szCs w:val="24"/>
          <w:lang w:eastAsia="en-US"/>
        </w:rPr>
        <w:t xml:space="preserve">Edukacinių kūrybinių programų, kurias veda Dailės galerijos </w:t>
      </w:r>
      <w:proofErr w:type="spellStart"/>
      <w:r w:rsidRPr="00EB5FBA">
        <w:rPr>
          <w:szCs w:val="24"/>
          <w:lang w:eastAsia="en-US"/>
        </w:rPr>
        <w:t>edukatoriai</w:t>
      </w:r>
      <w:proofErr w:type="spellEnd"/>
      <w:r w:rsidRPr="00EB5FBA">
        <w:rPr>
          <w:szCs w:val="24"/>
          <w:lang w:eastAsia="en-US"/>
        </w:rPr>
        <w:t>, kaina apskaičiuojama pagal formulę: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ind w:right="142"/>
        <w:jc w:val="both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m + p + b</w:t>
      </w:r>
    </w:p>
    <w:p w:rsidR="005963B4" w:rsidRPr="00EB5FBA" w:rsidRDefault="005963B4" w:rsidP="005963B4">
      <w:pPr>
        <w:pStyle w:val="Standard"/>
        <w:ind w:right="142"/>
        <w:jc w:val="both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d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dalyviui, Eur;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medžiagos ir priemonės, Eur;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 – papildomi, išskirtinai šiai edukacinei programai reikalingi kaštai, Eur;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b – 50 proc. parodos lankymo bilieto kainos, Eur;</w:t>
      </w:r>
    </w:p>
    <w:p w:rsidR="005963B4" w:rsidRPr="00EB5FBA" w:rsidRDefault="005963B4" w:rsidP="005963B4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:rsidR="005963B4" w:rsidRPr="00EB5FBA" w:rsidRDefault="005963B4" w:rsidP="005963B4">
      <w:pPr>
        <w:pStyle w:val="Standard"/>
        <w:ind w:right="142"/>
        <w:rPr>
          <w:b/>
          <w:szCs w:val="24"/>
          <w:vertAlign w:val="superscript"/>
          <w:lang w:eastAsia="en-US"/>
        </w:rPr>
      </w:pPr>
    </w:p>
    <w:p w:rsidR="005963B4" w:rsidRPr="00EB5FBA" w:rsidRDefault="005963B4" w:rsidP="005963B4">
      <w:pPr>
        <w:pStyle w:val="Standard"/>
        <w:ind w:right="142"/>
        <w:jc w:val="both"/>
      </w:pPr>
      <w:r w:rsidRPr="00EB5FBA">
        <w:rPr>
          <w:b/>
          <w:szCs w:val="24"/>
          <w:vertAlign w:val="superscript"/>
          <w:lang w:eastAsia="en-US"/>
        </w:rPr>
        <w:t>3</w:t>
      </w:r>
      <w:r w:rsidRPr="00EB5FBA">
        <w:rPr>
          <w:szCs w:val="24"/>
          <w:lang w:eastAsia="en-US"/>
        </w:rPr>
        <w:t xml:space="preserve">Edukacinių kūrybinių programų, kurias veda kviestinis menininkas ar </w:t>
      </w:r>
      <w:proofErr w:type="spellStart"/>
      <w:r w:rsidRPr="00EB5FBA">
        <w:rPr>
          <w:szCs w:val="24"/>
          <w:lang w:eastAsia="en-US"/>
        </w:rPr>
        <w:t>edukatorius</w:t>
      </w:r>
      <w:proofErr w:type="spellEnd"/>
      <w:r w:rsidRPr="00EB5FBA">
        <w:rPr>
          <w:szCs w:val="24"/>
          <w:lang w:eastAsia="en-US"/>
        </w:rPr>
        <w:t>, kaina apskaičiuojama pagal formulę:</w:t>
      </w:r>
    </w:p>
    <w:p w:rsidR="005963B4" w:rsidRPr="00EB5FBA" w:rsidRDefault="005963B4" w:rsidP="005963B4">
      <w:pPr>
        <w:pStyle w:val="Standard"/>
        <w:ind w:right="142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ind w:right="142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(e x l) + m + p + b</w:t>
      </w:r>
    </w:p>
    <w:p w:rsidR="005963B4" w:rsidRPr="00EB5FBA" w:rsidRDefault="005963B4" w:rsidP="005963B4">
      <w:pPr>
        <w:pStyle w:val="Standard"/>
        <w:ind w:right="142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         d</w:t>
      </w:r>
    </w:p>
    <w:p w:rsidR="005963B4" w:rsidRPr="00EB5FBA" w:rsidRDefault="005963B4" w:rsidP="005963B4">
      <w:pPr>
        <w:pStyle w:val="Standard"/>
        <w:widowControl w:val="0"/>
        <w:ind w:right="14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dalyviui, Eur;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e – kviestinio menininko / </w:t>
      </w:r>
      <w:proofErr w:type="spellStart"/>
      <w:r w:rsidRPr="00EB5FBA">
        <w:rPr>
          <w:szCs w:val="24"/>
          <w:lang w:eastAsia="en-US"/>
        </w:rPr>
        <w:t>edukatoriaus</w:t>
      </w:r>
      <w:proofErr w:type="spellEnd"/>
      <w:r w:rsidRPr="00EB5FBA">
        <w:rPr>
          <w:szCs w:val="24"/>
          <w:lang w:eastAsia="en-US"/>
        </w:rPr>
        <w:t>, dalyvaujančio ar vedančio edukacinę programą, paslaugų kaina, Eur;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l – edukacinės programos valandų skaičius;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medžiagos ir priemonės, Eur;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 – papildomi, išskirtinai šiai edukacinei programai reikalingi kaštai, Eur;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b – 50 proc. parodos lankymo bilieto kainos, Eur;</w:t>
      </w:r>
    </w:p>
    <w:p w:rsidR="005963B4" w:rsidRPr="00EB5FBA" w:rsidRDefault="005963B4" w:rsidP="005963B4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:rsidR="005963B4" w:rsidRDefault="005963B4" w:rsidP="005963B4">
      <w:pPr>
        <w:pStyle w:val="Standard"/>
        <w:widowControl w:val="0"/>
        <w:jc w:val="center"/>
        <w:rPr>
          <w:lang w:eastAsia="en-US"/>
        </w:rPr>
      </w:pPr>
    </w:p>
    <w:p w:rsidR="005963B4" w:rsidRDefault="005963B4" w:rsidP="005963B4">
      <w:pPr>
        <w:pStyle w:val="Standard"/>
        <w:widowControl w:val="0"/>
        <w:jc w:val="center"/>
        <w:rPr>
          <w:lang w:eastAsia="en-US"/>
        </w:rPr>
      </w:pPr>
      <w:r w:rsidRPr="00EB5FBA">
        <w:rPr>
          <w:lang w:eastAsia="en-US"/>
        </w:rPr>
        <w:t>_____________________</w:t>
      </w:r>
    </w:p>
    <w:p w:rsidR="005963B4" w:rsidRPr="00EB5FBA" w:rsidRDefault="005963B4" w:rsidP="005963B4">
      <w:pPr>
        <w:pStyle w:val="Standard"/>
        <w:pageBreakBefore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5963B4" w:rsidRPr="00EB5FBA" w:rsidRDefault="005963B4" w:rsidP="005963B4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5963B4" w:rsidRPr="00EB5FBA" w:rsidRDefault="005963B4" w:rsidP="005963B4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2018 m.                   d. sprendimu Nr.</w:t>
      </w:r>
    </w:p>
    <w:p w:rsidR="005963B4" w:rsidRPr="00EB5FBA" w:rsidRDefault="005963B4" w:rsidP="005963B4">
      <w:pPr>
        <w:pStyle w:val="Standard"/>
        <w:ind w:firstLine="4933"/>
        <w:rPr>
          <w:lang w:eastAsia="en-US"/>
        </w:rPr>
      </w:pPr>
    </w:p>
    <w:p w:rsidR="005963B4" w:rsidRPr="00EB5FBA" w:rsidRDefault="005963B4" w:rsidP="005963B4">
      <w:pPr>
        <w:pStyle w:val="Standard"/>
        <w:ind w:firstLine="4933"/>
        <w:rPr>
          <w:lang w:eastAsia="en-US"/>
        </w:rPr>
      </w:pPr>
    </w:p>
    <w:p w:rsidR="005963B4" w:rsidRPr="008D3DAF" w:rsidRDefault="005963B4" w:rsidP="005963B4">
      <w:pPr>
        <w:pStyle w:val="Standard"/>
        <w:jc w:val="center"/>
        <w:rPr>
          <w:b/>
          <w:bCs/>
          <w:szCs w:val="24"/>
          <w:lang w:eastAsia="en-US"/>
        </w:rPr>
      </w:pPr>
      <w:r w:rsidRPr="008D3DAF">
        <w:rPr>
          <w:b/>
          <w:bCs/>
          <w:szCs w:val="24"/>
          <w:lang w:eastAsia="en-US"/>
        </w:rPr>
        <w:t>PANEVĖŽIO KRAŠTOTYROS MUZIEJAUS (KODAS 190431446)</w:t>
      </w:r>
    </w:p>
    <w:p w:rsidR="005963B4" w:rsidRPr="008D3DAF" w:rsidRDefault="005963B4" w:rsidP="005963B4">
      <w:pPr>
        <w:pStyle w:val="Standard"/>
        <w:jc w:val="center"/>
        <w:rPr>
          <w:b/>
          <w:bCs/>
          <w:szCs w:val="24"/>
          <w:lang w:eastAsia="en-US"/>
        </w:rPr>
      </w:pPr>
      <w:r w:rsidRPr="008D3DAF">
        <w:rPr>
          <w:b/>
          <w:bCs/>
          <w:szCs w:val="24"/>
          <w:lang w:eastAsia="en-US"/>
        </w:rPr>
        <w:t>TEIKIAMŲ MOKAMŲ PASLAUGŲ</w:t>
      </w:r>
      <w:r w:rsidR="008311A1" w:rsidRPr="008D3DAF">
        <w:rPr>
          <w:b/>
          <w:bCs/>
          <w:szCs w:val="24"/>
          <w:lang w:eastAsia="en-US"/>
        </w:rPr>
        <w:t xml:space="preserve"> </w:t>
      </w:r>
      <w:r w:rsidR="00605043" w:rsidRPr="008D3DAF">
        <w:rPr>
          <w:b/>
          <w:bCs/>
          <w:szCs w:val="24"/>
          <w:lang w:eastAsia="en-US"/>
        </w:rPr>
        <w:t xml:space="preserve">IR PREKIŲ ANTKAINIO </w:t>
      </w:r>
      <w:r w:rsidR="008311A1" w:rsidRPr="008D3DAF">
        <w:rPr>
          <w:b/>
          <w:bCs/>
          <w:szCs w:val="24"/>
          <w:lang w:eastAsia="en-US"/>
        </w:rPr>
        <w:t xml:space="preserve">KAINORAŠTIS  </w:t>
      </w:r>
    </w:p>
    <w:p w:rsidR="005963B4" w:rsidRPr="00EB5FBA" w:rsidRDefault="005963B4" w:rsidP="005963B4">
      <w:pPr>
        <w:pStyle w:val="Standard"/>
        <w:spacing w:line="360" w:lineRule="auto"/>
        <w:rPr>
          <w:szCs w:val="24"/>
          <w:lang w:eastAsia="en-US"/>
        </w:rPr>
      </w:pPr>
    </w:p>
    <w:tbl>
      <w:tblPr>
        <w:tblW w:w="9645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"/>
        <w:gridCol w:w="5034"/>
        <w:gridCol w:w="1702"/>
        <w:gridCol w:w="2129"/>
      </w:tblGrid>
      <w:tr w:rsidR="005963B4" w:rsidRPr="00EB5FBA" w:rsidTr="005963B4">
        <w:trPr>
          <w:cantSplit/>
          <w:trHeight w:val="604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Eil.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bCs/>
                <w:szCs w:val="24"/>
                <w:lang w:eastAsia="en-US"/>
              </w:rPr>
            </w:pPr>
            <w:r w:rsidRPr="00EB5FBA">
              <w:rPr>
                <w:bCs/>
                <w:szCs w:val="24"/>
                <w:lang w:eastAsia="en-US"/>
              </w:rPr>
              <w:t>Nr.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Tarifas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Cs w:val="24"/>
                <w:lang w:eastAsia="en-US"/>
              </w:rPr>
            </w:pPr>
            <w:r w:rsidRPr="00EB5FBA">
              <w:rPr>
                <w:bCs/>
                <w:color w:val="000000"/>
                <w:szCs w:val="24"/>
                <w:lang w:eastAsia="en-US"/>
              </w:rPr>
              <w:t>(Eur)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sz w:val="20"/>
                <w:lang w:eastAsia="en-US"/>
              </w:rPr>
            </w:pPr>
            <w:r w:rsidRPr="00EB5FBA">
              <w:rPr>
                <w:bCs/>
                <w:sz w:val="20"/>
                <w:lang w:eastAsia="en-US"/>
              </w:rPr>
              <w:t>1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3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color w:val="000000"/>
                <w:sz w:val="20"/>
                <w:lang w:eastAsia="en-US"/>
              </w:rPr>
            </w:pPr>
            <w:r w:rsidRPr="00EB5FBA">
              <w:rPr>
                <w:bCs/>
                <w:color w:val="000000"/>
                <w:sz w:val="20"/>
                <w:lang w:eastAsia="en-US"/>
              </w:rPr>
              <w:t>4</w:t>
            </w:r>
          </w:p>
        </w:tc>
      </w:tr>
      <w:tr w:rsidR="005963B4" w:rsidRPr="00EB5FBA" w:rsidTr="005963B4">
        <w:trPr>
          <w:cantSplit/>
          <w:trHeight w:val="331"/>
        </w:trPr>
        <w:tc>
          <w:tcPr>
            <w:tcW w:w="5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left="108"/>
              <w:rPr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b/>
                <w:bCs/>
                <w:color w:val="000000"/>
                <w:szCs w:val="24"/>
                <w:lang w:eastAsia="en-US"/>
              </w:rPr>
              <w:t>1. BILIETŲ KAINOS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55"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300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Muziejaus (Vasario 16-osios g. 23):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315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suaugusiesiems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1,50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vaikams, moksleiviams, studentams, pensininkams, neįgaliesiems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0,50</w:t>
            </w:r>
          </w:p>
        </w:tc>
      </w:tr>
      <w:tr w:rsidR="005963B4" w:rsidRPr="00EB5FBA" w:rsidTr="005963B4">
        <w:trPr>
          <w:cantSplit/>
          <w:trHeight w:val="305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Muziejaus (Respublikos g. 17, Kranto g. 21, Elektros g. 11)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0,50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105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5,00</w:t>
            </w:r>
          </w:p>
        </w:tc>
      </w:tr>
      <w:tr w:rsidR="005963B4" w:rsidRPr="00EB5FBA" w:rsidTr="005963B4">
        <w:trPr>
          <w:cantSplit/>
          <w:trHeight w:val="55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1.3.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Teminės edukacinės programos (tarifas nurodytas kartu su įėjimo mokesčiu)</w:t>
            </w:r>
          </w:p>
        </w:tc>
        <w:tc>
          <w:tcPr>
            <w:tcW w:w="38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b/>
                <w:bCs/>
                <w:color w:val="FF0000"/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Istorinės edukacinės programos (1 val. trukmės)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Istorinės edukacinės programos (2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105" w:hanging="105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2,50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4,00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Etnografinės edukacinės programos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2,50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Gamtos edukacinės programos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2,50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6,00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 programa „Mergvakaris“ (3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grupė (iki 10 asmenų)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60,00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 programa „Mergvakaris“ (3 val. trukmės) ne muziejaus darbo laiku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grupė (iki 10 asmenų)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1.4.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šeimoms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šeimai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1.5.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ne muziejaus darbo laiku</w:t>
            </w:r>
          </w:p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val. trukmės</w:t>
            </w:r>
          </w:p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 val. trukmės</w:t>
            </w:r>
          </w:p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 val. trukmės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6,00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12,00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1.6.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3,50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1.7.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tabs>
                <w:tab w:val="right" w:pos="5171"/>
              </w:tabs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5 ugdymo dienų 2017–2018 m. m. Panevėžio mieste organizavimas. („Kūrybiškumo diena“)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 xml:space="preserve">1 </w:t>
            </w:r>
            <w:proofErr w:type="spellStart"/>
            <w:r w:rsidRPr="00EB5FBA">
              <w:rPr>
                <w:color w:val="000000"/>
                <w:szCs w:val="24"/>
              </w:rPr>
              <w:t>asm</w:t>
            </w:r>
            <w:proofErr w:type="spellEnd"/>
            <w:r w:rsidRPr="00EB5FBA">
              <w:rPr>
                <w:color w:val="000000"/>
                <w:szCs w:val="24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2,00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96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106" w:right="7548" w:firstLine="66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  <w:r w:rsidRPr="00EB5FBA">
              <w:rPr>
                <w:b/>
                <w:bCs/>
                <w:szCs w:val="24"/>
                <w:shd w:val="clear" w:color="auto" w:fill="C0C0C0"/>
                <w:lang w:eastAsia="en-US"/>
              </w:rPr>
              <w:t>2. NUOLAIDOS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Muziejaus ekspozicijų lankymas pirmąjį mėnesio trečiadienį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2.2.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 Kultūros paveldo departamento prie Kultūros ministerijos darbuotojams ir visų Lietuvos muziejų darbuotojams (pateikus pažymėjimą)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2.3.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Grupės vadovui, lydinčiam į renginį (temines edukacines programas, ekskursijas po muziejų ir kt.) 10 ir daugiau asmenų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2.4.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3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Ekspozicijų lankymas renginių ir parodų atidarymo metu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2.5.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Parodų atidarymai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2.6.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Teminės edukacinės programos (tarifas nurodytas kartu su įėjimo mokesčiu) vaikams, moksleiviams, studentams, pensininkams, neįgaliesiems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Istorinės edukacinės programos (1 val. trukmės)</w:t>
            </w:r>
          </w:p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Istorinės edukacinės programos (2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1,50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Etnografinės edukacinės programos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1,50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Gamtos edukacinės programos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1,50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 programa „Kelionė laiku“ (3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105" w:firstLine="633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5,00</w:t>
            </w:r>
          </w:p>
        </w:tc>
      </w:tr>
      <w:tr w:rsidR="005963B4" w:rsidRPr="00EB5FBA" w:rsidTr="005963B4">
        <w:trPr>
          <w:cantSplit/>
          <w:trHeight w:val="189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ne muziejuje (1 val. trukmės)*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1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  <w:trHeight w:val="371"/>
        </w:trPr>
        <w:tc>
          <w:tcPr>
            <w:tcW w:w="5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left="176"/>
              <w:rPr>
                <w:b/>
                <w:bCs/>
                <w:color w:val="000000"/>
                <w:szCs w:val="24"/>
                <w:lang w:eastAsia="en-US"/>
              </w:rPr>
            </w:pPr>
            <w:r w:rsidRPr="00EB5FBA">
              <w:rPr>
                <w:b/>
                <w:bCs/>
                <w:color w:val="000000"/>
                <w:szCs w:val="24"/>
                <w:lang w:eastAsia="en-US"/>
              </w:rPr>
              <w:t>3. KITOS PASLAUGOS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right="-108" w:hanging="108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Ekskursija po Panevėžį: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lietuvių kalba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15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anglų kalba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15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Ekskursija po Panevėžį ne muziejaus darbo laiku***: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right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lietuvių kalba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15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40,00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anglų kalba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15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60,00</w:t>
            </w:r>
          </w:p>
        </w:tc>
      </w:tr>
      <w:tr w:rsidR="005963B4" w:rsidRPr="00EB5FBA" w:rsidTr="005963B4">
        <w:trPr>
          <w:cantSplit/>
          <w:trHeight w:val="59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Edukacinės programos vertimas į anglų k.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30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Papildomas mokestis 15,00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3.3.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Paskaitų skaitymas ne muziejuje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-108" w:hanging="108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 xml:space="preserve">grupė iki 50 </w:t>
            </w:r>
            <w:proofErr w:type="spellStart"/>
            <w:r w:rsidRPr="00EB5FBA">
              <w:rPr>
                <w:szCs w:val="24"/>
                <w:lang w:eastAsia="en-US"/>
              </w:rPr>
              <w:t>asm</w:t>
            </w:r>
            <w:proofErr w:type="spellEnd"/>
            <w:r w:rsidRPr="00EB5FBA">
              <w:rPr>
                <w:szCs w:val="24"/>
                <w:lang w:eastAsia="en-US"/>
              </w:rPr>
              <w:t>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</w:tr>
      <w:tr w:rsidR="005963B4" w:rsidRPr="00EB5FBA" w:rsidTr="005963B4">
        <w:trPr>
          <w:cantSplit/>
          <w:trHeight w:val="520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3.4.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Švenčių ar gimtadienių šventimas muziejuje (1 val. trukmės)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grupė (iki 10 asmenų)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5,00</w:t>
            </w:r>
          </w:p>
        </w:tc>
      </w:tr>
      <w:tr w:rsidR="005963B4" w:rsidRPr="00EB5FBA" w:rsidTr="005963B4">
        <w:trPr>
          <w:cantSplit/>
          <w:trHeight w:val="347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3.5.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Eksponatų paieška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3.6.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Dokumentų ir nuotraukų skenavimas:</w:t>
            </w:r>
          </w:p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XX–XXI a.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XVIII–XIX a.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2,50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XVI–XVII a.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3.7.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Vaizdo ir garso dokumentų atranka ir kopija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min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</w:tr>
      <w:tr w:rsidR="005963B4" w:rsidRPr="00EB5FBA" w:rsidTr="005963B4">
        <w:trPr>
          <w:cantSplit/>
          <w:trHeight w:val="265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3.8.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Leidimas profesionaliai fotografuoti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eksponatas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3.9.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Fotonuotraukų gaminimas iš negatyvo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3.10.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Filmų peržiūra: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pagal išankstinį susitarimą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be išankstinio susitarimo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Teisė eksponatus ar jų kopijas atkurti, leisti platinti, viešai rodyti, transliuoti ir kitaip viešai skelbti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lastRenderedPageBreak/>
              <w:t>3.12.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Medžio, metalo ir popieriaus dirbinių konservavimas ar restauravimas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Pagal sutartį</w:t>
            </w:r>
          </w:p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  <w:trHeight w:val="523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3.13.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Archeologiniai tyrimai (išskyrus detaliuosius archeologinius tyrimus)**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kv. m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3.14.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Parodų rengimas: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paroda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Mažos apimties paroda (stendų dydis – iki 1 kv. m)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Vidutinės apimties paroda (stendų dydis – iki 5 kv. m)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Didelės apimties paroda (stendų dydis – iki 10 kv. m)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3.15.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Renginių organizavimas: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renginys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FF0000"/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Mažos apimties renginys (iki 25 žmonių)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25,00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Vidutinės apimties renginys (iki 70 žmonių)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/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Didelės apimties renginys (žmonių skaičius neribojamas, renginys vyksta lauke)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200,00</w:t>
            </w:r>
          </w:p>
          <w:p w:rsidR="005963B4" w:rsidRPr="00EB5FBA" w:rsidRDefault="005963B4" w:rsidP="005963B4">
            <w:pPr>
              <w:pStyle w:val="Standard"/>
              <w:ind w:right="34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3.16.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Istorinės medžiagos parengimas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teksto lapas, 2 300 spaudos ženklų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3.17.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Stažuotės vadovaujant muziejaus specialistui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stažuotės diena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30,00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3.18.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Prekyba muziejaus leidiniais ir suvenyrais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5 proc. nuo prekės savikainos</w:t>
            </w:r>
          </w:p>
        </w:tc>
      </w:tr>
      <w:tr w:rsidR="005963B4" w:rsidRPr="00EB5FBA" w:rsidTr="005963B4">
        <w:trPr>
          <w:cantSplit/>
        </w:trPr>
        <w:tc>
          <w:tcPr>
            <w:tcW w:w="96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left="34" w:firstLine="138"/>
              <w:rPr>
                <w:b/>
                <w:bCs/>
                <w:szCs w:val="24"/>
                <w:lang w:eastAsia="en-US"/>
              </w:rPr>
            </w:pPr>
            <w:r w:rsidRPr="00EB5FBA">
              <w:rPr>
                <w:b/>
                <w:bCs/>
                <w:szCs w:val="24"/>
                <w:lang w:eastAsia="en-US"/>
              </w:rPr>
              <w:t>4. REKLAMOS PASLAUGOS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Komercinė reklama renginių metu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val.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</w:pPr>
            <w:r w:rsidRPr="00EB5FBA">
              <w:rPr>
                <w:color w:val="000000"/>
                <w:szCs w:val="24"/>
                <w:lang w:eastAsia="en-US"/>
              </w:rPr>
              <w:t xml:space="preserve">Reklama įstaigos interneto puslapyje </w:t>
            </w:r>
            <w:hyperlink r:id="rId7" w:history="1">
              <w:r w:rsidRPr="00EB5FBA">
                <w:rPr>
                  <w:szCs w:val="24"/>
                  <w:lang w:eastAsia="en-US"/>
                </w:rPr>
                <w:t>www.paneveziomuziejus.lt</w:t>
              </w:r>
            </w:hyperlink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mėn.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20,00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4.3.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Reklama muziejaus leidiniuose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0,20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4.4.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Reklama įstaigos biliete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1 vnt.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0,10</w:t>
            </w:r>
          </w:p>
        </w:tc>
      </w:tr>
      <w:tr w:rsidR="005963B4" w:rsidRPr="00EB5FBA" w:rsidTr="005963B4">
        <w:trPr>
          <w:cantSplit/>
          <w:trHeight w:val="252"/>
        </w:trPr>
        <w:tc>
          <w:tcPr>
            <w:tcW w:w="9645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ind w:right="7123" w:firstLine="172"/>
              <w:rPr>
                <w:b/>
                <w:bCs/>
                <w:szCs w:val="24"/>
                <w:shd w:val="clear" w:color="auto" w:fill="C0C0C0"/>
                <w:lang w:eastAsia="en-US"/>
              </w:rPr>
            </w:pPr>
            <w:r w:rsidRPr="00EB5FBA">
              <w:rPr>
                <w:b/>
                <w:bCs/>
                <w:szCs w:val="24"/>
                <w:shd w:val="clear" w:color="auto" w:fill="C0C0C0"/>
                <w:lang w:eastAsia="en-US"/>
              </w:rPr>
              <w:t>5. NUOLAIDOS</w:t>
            </w:r>
          </w:p>
        </w:tc>
      </w:tr>
      <w:tr w:rsidR="005963B4" w:rsidRPr="00EB5FBA" w:rsidTr="005963B4">
        <w:trPr>
          <w:cantSplit/>
          <w:trHeight w:val="210"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Eksponatų paieška muziejaus darbuotojams arba naudojimas mokslo tikslams (pateikus mokslo įstaigos ar muziejaus raštą)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EB5FBA">
              <w:rPr>
                <w:szCs w:val="24"/>
                <w:lang w:eastAsia="en-US"/>
              </w:rPr>
              <w:t>Nemokamai</w:t>
            </w:r>
          </w:p>
        </w:tc>
      </w:tr>
      <w:tr w:rsidR="005963B4" w:rsidRPr="00EB5FBA" w:rsidTr="005963B4">
        <w:trPr>
          <w:cantSplit/>
          <w:trHeight w:val="367"/>
        </w:trPr>
        <w:tc>
          <w:tcPr>
            <w:tcW w:w="58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ind w:firstLine="172"/>
              <w:rPr>
                <w:b/>
                <w:bCs/>
                <w:szCs w:val="24"/>
                <w:lang w:eastAsia="en-US"/>
              </w:rPr>
            </w:pPr>
            <w:r w:rsidRPr="00EB5FBA">
              <w:rPr>
                <w:b/>
                <w:bCs/>
                <w:szCs w:val="24"/>
                <w:lang w:eastAsia="en-US"/>
              </w:rPr>
              <w:t>6. PATALPŲ NUOMA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rPr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963B4" w:rsidRPr="00EB5FBA" w:rsidRDefault="005963B4" w:rsidP="005963B4">
            <w:pPr>
              <w:pStyle w:val="Standard"/>
              <w:jc w:val="center"/>
              <w:rPr>
                <w:szCs w:val="24"/>
                <w:lang w:eastAsia="en-US"/>
              </w:rPr>
            </w:pP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6.1.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Patalpų nuoma renginiams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1 val.</w:t>
            </w: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20,00</w:t>
            </w:r>
          </w:p>
        </w:tc>
      </w:tr>
      <w:tr w:rsidR="005963B4" w:rsidRPr="00EB5FBA" w:rsidTr="005963B4">
        <w:trPr>
          <w:cantSplit/>
        </w:trPr>
        <w:tc>
          <w:tcPr>
            <w:tcW w:w="7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6.2.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21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63B4" w:rsidRPr="00EB5FBA" w:rsidRDefault="005963B4" w:rsidP="005963B4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</w:tbl>
    <w:p w:rsidR="005963B4" w:rsidRPr="00EB5FBA" w:rsidRDefault="005963B4" w:rsidP="005963B4">
      <w:pPr>
        <w:pStyle w:val="Standard"/>
        <w:jc w:val="center"/>
        <w:rPr>
          <w:sz w:val="20"/>
          <w:szCs w:val="24"/>
          <w:lang w:eastAsia="en-US"/>
        </w:rPr>
      </w:pPr>
    </w:p>
    <w:p w:rsidR="005963B4" w:rsidRPr="00EB5FBA" w:rsidRDefault="005963B4" w:rsidP="005963B4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PASTABOS:</w:t>
      </w:r>
    </w:p>
    <w:p w:rsidR="005963B4" w:rsidRPr="00EB5FBA" w:rsidRDefault="005963B4" w:rsidP="005963B4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* Kaina nurodyta be transporto išlaidų.</w:t>
      </w:r>
    </w:p>
    <w:p w:rsidR="005963B4" w:rsidRPr="00EB5FBA" w:rsidRDefault="005963B4" w:rsidP="005963B4">
      <w:pPr>
        <w:pStyle w:val="Standard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** Kaina nurodyta be transporto išlaidų, restauravimo-konservavimo išlaidų, </w:t>
      </w:r>
      <w:proofErr w:type="spellStart"/>
      <w:r w:rsidRPr="00EB5FBA">
        <w:rPr>
          <w:szCs w:val="24"/>
          <w:lang w:eastAsia="en-US"/>
        </w:rPr>
        <w:t>antrologinių</w:t>
      </w:r>
      <w:proofErr w:type="spellEnd"/>
      <w:r w:rsidRPr="00EB5FBA">
        <w:rPr>
          <w:szCs w:val="24"/>
          <w:lang w:eastAsia="en-US"/>
        </w:rPr>
        <w:t xml:space="preserve">, dendrochronologinių, </w:t>
      </w:r>
      <w:proofErr w:type="spellStart"/>
      <w:r w:rsidRPr="00EB5FBA">
        <w:rPr>
          <w:szCs w:val="24"/>
          <w:lang w:eastAsia="en-US"/>
        </w:rPr>
        <w:t>radiokarboninių</w:t>
      </w:r>
      <w:proofErr w:type="spellEnd"/>
      <w:r w:rsidRPr="00EB5FBA">
        <w:rPr>
          <w:szCs w:val="24"/>
          <w:lang w:eastAsia="en-US"/>
        </w:rPr>
        <w:t xml:space="preserve">, </w:t>
      </w:r>
      <w:proofErr w:type="spellStart"/>
      <w:r w:rsidRPr="00EB5FBA">
        <w:rPr>
          <w:szCs w:val="24"/>
          <w:lang w:eastAsia="en-US"/>
        </w:rPr>
        <w:t>paleobotaninių</w:t>
      </w:r>
      <w:proofErr w:type="spellEnd"/>
      <w:r w:rsidRPr="00EB5FBA">
        <w:rPr>
          <w:szCs w:val="24"/>
          <w:lang w:eastAsia="en-US"/>
        </w:rPr>
        <w:t xml:space="preserve"> tyrimų, perkamų paslaugų kainos, be projekto parengimo kainos.</w:t>
      </w:r>
    </w:p>
    <w:p w:rsidR="005963B4" w:rsidRPr="00EB5FBA" w:rsidRDefault="005963B4" w:rsidP="005963B4">
      <w:pPr>
        <w:pStyle w:val="Standard"/>
        <w:jc w:val="both"/>
        <w:rPr>
          <w:szCs w:val="24"/>
          <w:lang w:eastAsia="en-US"/>
        </w:rPr>
      </w:pPr>
    </w:p>
    <w:p w:rsidR="005963B4" w:rsidRPr="00EB5FBA" w:rsidRDefault="005963B4" w:rsidP="005963B4">
      <w:pPr>
        <w:pStyle w:val="Standard"/>
        <w:jc w:val="center"/>
        <w:rPr>
          <w:szCs w:val="24"/>
          <w:lang w:eastAsia="en-US"/>
        </w:rPr>
      </w:pPr>
      <w:r w:rsidRPr="00EB5FBA">
        <w:rPr>
          <w:szCs w:val="24"/>
          <w:lang w:eastAsia="en-US"/>
        </w:rPr>
        <w:t>____________________</w:t>
      </w:r>
    </w:p>
    <w:p w:rsidR="005963B4" w:rsidRPr="008311A1" w:rsidRDefault="005963B4" w:rsidP="008311A1">
      <w:pPr>
        <w:pStyle w:val="Paantrat"/>
        <w:jc w:val="left"/>
        <w:rPr>
          <w:rFonts w:eastAsia="Times New Roman"/>
          <w:sz w:val="24"/>
        </w:rPr>
      </w:pPr>
      <w:r w:rsidRPr="00EB5FBA">
        <w:br w:type="page"/>
      </w:r>
    </w:p>
    <w:p w:rsidR="000B05CC" w:rsidRPr="00EB5FBA" w:rsidRDefault="0003415F">
      <w:pPr>
        <w:pStyle w:val="Standard"/>
        <w:pageBreakBefore/>
        <w:ind w:left="5103"/>
        <w:jc w:val="both"/>
        <w:rPr>
          <w:lang w:eastAsia="en-US"/>
        </w:rPr>
      </w:pPr>
      <w:r w:rsidRPr="00EB5FBA">
        <w:rPr>
          <w:lang w:eastAsia="en-US"/>
        </w:rPr>
        <w:lastRenderedPageBreak/>
        <w:t>PATVIRTINTA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Panevėžio miesto savivaldybės tarybos</w:t>
      </w:r>
    </w:p>
    <w:p w:rsidR="000B05CC" w:rsidRPr="00EB5FBA" w:rsidRDefault="0003415F">
      <w:pPr>
        <w:pStyle w:val="Standard"/>
        <w:ind w:left="5103"/>
        <w:jc w:val="both"/>
        <w:rPr>
          <w:lang w:eastAsia="en-US"/>
        </w:rPr>
      </w:pPr>
      <w:r w:rsidRPr="00EB5FBA">
        <w:rPr>
          <w:lang w:eastAsia="en-US"/>
        </w:rPr>
        <w:t>201</w:t>
      </w:r>
      <w:r w:rsidR="00A83AE5">
        <w:rPr>
          <w:lang w:eastAsia="en-US"/>
        </w:rPr>
        <w:t>8</w:t>
      </w:r>
      <w:r w:rsidRPr="00EB5FBA">
        <w:rPr>
          <w:lang w:eastAsia="en-US"/>
        </w:rPr>
        <w:t xml:space="preserve"> m. g</w:t>
      </w:r>
      <w:r w:rsidR="00A83AE5">
        <w:rPr>
          <w:lang w:eastAsia="en-US"/>
        </w:rPr>
        <w:t>egužės</w:t>
      </w:r>
      <w:r w:rsidRPr="00EB5FBA">
        <w:rPr>
          <w:lang w:eastAsia="en-US"/>
        </w:rPr>
        <w:t xml:space="preserve">  d. sprendimu Nr.</w:t>
      </w:r>
    </w:p>
    <w:p w:rsidR="000B05CC" w:rsidRPr="00EB5FBA" w:rsidRDefault="000B05CC">
      <w:pPr>
        <w:pStyle w:val="Standard"/>
        <w:rPr>
          <w:b/>
          <w:lang w:eastAsia="en-US"/>
        </w:rPr>
      </w:pPr>
    </w:p>
    <w:p w:rsidR="000B05CC" w:rsidRPr="00EB5FBA" w:rsidRDefault="0003415F">
      <w:pPr>
        <w:pStyle w:val="Standard"/>
        <w:jc w:val="center"/>
        <w:rPr>
          <w:b/>
          <w:lang w:eastAsia="en-US"/>
        </w:rPr>
      </w:pPr>
      <w:r w:rsidRPr="00EB5FBA">
        <w:rPr>
          <w:b/>
          <w:lang w:eastAsia="en-US"/>
        </w:rPr>
        <w:t>KINO CENTRO „GARSAS“ (KODAS 148504349)</w:t>
      </w:r>
    </w:p>
    <w:p w:rsidR="000B05CC" w:rsidRPr="008D3DAF" w:rsidRDefault="0003415F" w:rsidP="00605043">
      <w:pPr>
        <w:pStyle w:val="Standard"/>
        <w:jc w:val="center"/>
        <w:rPr>
          <w:b/>
          <w:bCs/>
          <w:szCs w:val="24"/>
          <w:lang w:eastAsia="en-US"/>
        </w:rPr>
      </w:pPr>
      <w:r w:rsidRPr="00EB5FBA">
        <w:rPr>
          <w:b/>
          <w:lang w:eastAsia="en-US"/>
        </w:rPr>
        <w:t xml:space="preserve">TEIKIAMŲ MOKAMŲ PASLAUGŲ </w:t>
      </w:r>
      <w:r w:rsidR="00605043" w:rsidRPr="008D3DAF">
        <w:rPr>
          <w:b/>
          <w:bCs/>
          <w:szCs w:val="24"/>
          <w:lang w:eastAsia="en-US"/>
        </w:rPr>
        <w:t xml:space="preserve">IR PREKIŲ ANTKAINIO KAINORAŠTIS  </w:t>
      </w:r>
    </w:p>
    <w:p w:rsidR="000B05CC" w:rsidRPr="00EB5FBA" w:rsidRDefault="000B05CC">
      <w:pPr>
        <w:pStyle w:val="Standard"/>
        <w:jc w:val="center"/>
        <w:rPr>
          <w:b/>
          <w:lang w:eastAsia="en-US"/>
        </w:rPr>
      </w:pPr>
    </w:p>
    <w:tbl>
      <w:tblPr>
        <w:tblW w:w="9640" w:type="dxa"/>
        <w:tblInd w:w="-1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5102"/>
        <w:gridCol w:w="1984"/>
        <w:gridCol w:w="1704"/>
      </w:tblGrid>
      <w:tr w:rsidR="000B05CC" w:rsidRPr="00EB5FBA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Paslaugų pavadinimas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Mato 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Tarifas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Eur</w:t>
            </w:r>
          </w:p>
        </w:tc>
      </w:tr>
      <w:tr w:rsidR="000B05CC" w:rsidRPr="00EB5FBA">
        <w:trPr>
          <w:cantSplit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1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3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sz w:val="20"/>
                <w:lang w:eastAsia="en-US"/>
              </w:rPr>
            </w:pPr>
            <w:r w:rsidRPr="00EB5FBA">
              <w:rPr>
                <w:sz w:val="20"/>
                <w:lang w:eastAsia="en-US"/>
              </w:rPr>
              <w:t>4</w:t>
            </w:r>
          </w:p>
        </w:tc>
      </w:tr>
      <w:tr w:rsidR="000B05CC" w:rsidRPr="00EB5FBA">
        <w:trPr>
          <w:cantSplit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57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BILIETŲ KAINOS</w:t>
            </w:r>
          </w:p>
        </w:tc>
      </w:tr>
      <w:tr w:rsidR="000B05CC" w:rsidRPr="00EB5FBA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58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bazinė kaina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bilietas</w:t>
            </w:r>
            <w:r w:rsidR="00A83AE5">
              <w:rPr>
                <w:lang w:eastAsia="en-US"/>
              </w:rPr>
              <w:t>-</w:t>
            </w:r>
            <w:r w:rsidRPr="00EB5FBA">
              <w:rPr>
                <w:lang w:eastAsia="en-US"/>
              </w:rPr>
              <w:t>dovanų kuponas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</w:tr>
      <w:tr w:rsidR="000B05CC" w:rsidRPr="00EB5FBA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Abonementai į kino filmų programas: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59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7 ir daugiau programos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4–6 programos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3 (dokumentinių, </w:t>
            </w:r>
            <w:proofErr w:type="spellStart"/>
            <w:r w:rsidRPr="00EB5FBA">
              <w:rPr>
                <w:lang w:eastAsia="en-US"/>
              </w:rPr>
              <w:t>trumpametražių</w:t>
            </w:r>
            <w:proofErr w:type="spellEnd"/>
            <w:r w:rsidRPr="00EB5FBA">
              <w:rPr>
                <w:lang w:eastAsia="en-US"/>
              </w:rPr>
              <w:t>, animacinių, retrospektyvos) programos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programa „Kino naktis“ Didžiojoje salėje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6,00</w:t>
            </w:r>
          </w:p>
        </w:tc>
      </w:tr>
      <w:tr w:rsidR="000B05CC" w:rsidRPr="00EB5FBA">
        <w:trPr>
          <w:cantSplit/>
          <w:trHeight w:val="202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1.3.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Bazinės renginių kainos: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0B05CC" w:rsidRPr="00EB5FBA">
        <w:trPr>
          <w:cantSplit/>
          <w:trHeight w:val="55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su profesionaliais atlikėjais iki 90 min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</w:tr>
      <w:tr w:rsidR="000B05CC" w:rsidRPr="00EB5FBA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90 min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6,00</w:t>
            </w:r>
          </w:p>
        </w:tc>
      </w:tr>
      <w:tr w:rsidR="000B05CC" w:rsidRPr="00EB5FBA">
        <w:trPr>
          <w:cantSplit/>
          <w:trHeight w:val="25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60 min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4,00</w:t>
            </w:r>
          </w:p>
        </w:tc>
      </w:tr>
      <w:tr w:rsidR="000B05CC" w:rsidRPr="00EB5FBA">
        <w:trPr>
          <w:cantSplit/>
          <w:trHeight w:val="26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40 min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247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speciali programa iki 30 min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0B05CC" w:rsidRPr="00EB5FBA">
        <w:trPr>
          <w:cantSplit/>
          <w:trHeight w:val="555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3"/>
              </w:numPr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 xml:space="preserve"> NUOLAIDOS KINO BILIETAMS NUO BAZINĖS BILIETŲ KAINOS</w:t>
            </w:r>
          </w:p>
        </w:tc>
      </w:tr>
      <w:tr w:rsidR="000B05CC" w:rsidRPr="00EB5FBA">
        <w:trPr>
          <w:cantSplit/>
          <w:trHeight w:val="39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A83AE5">
            <w:pPr>
              <w:pStyle w:val="Standard"/>
              <w:numPr>
                <w:ilvl w:val="0"/>
                <w:numId w:val="42"/>
              </w:numPr>
              <w:ind w:left="743" w:hanging="383"/>
              <w:rPr>
                <w:lang w:eastAsia="en-US"/>
              </w:rPr>
            </w:pPr>
            <w:r w:rsidRPr="00EB5FBA">
              <w:rPr>
                <w:lang w:eastAsia="en-US"/>
              </w:rPr>
              <w:t>Nuolaidų kortelės „Ištikimieji“ savininkams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3,50</w:t>
            </w:r>
          </w:p>
        </w:tc>
      </w:tr>
      <w:tr w:rsidR="000B05CC" w:rsidRPr="00EB5FBA">
        <w:trPr>
          <w:cantSplit/>
          <w:trHeight w:val="82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A83AE5">
            <w:pPr>
              <w:pStyle w:val="Standard"/>
              <w:numPr>
                <w:ilvl w:val="0"/>
                <w:numId w:val="42"/>
              </w:numPr>
              <w:ind w:left="743" w:hanging="426"/>
              <w:rPr>
                <w:lang w:eastAsia="en-US"/>
              </w:rPr>
            </w:pPr>
            <w:r w:rsidRPr="00EB5FBA">
              <w:rPr>
                <w:lang w:eastAsia="en-US"/>
              </w:rPr>
              <w:t>Moksleiviams, studentams, pensininkams, neįgaliesiems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Šeimos seansui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3,00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69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Vaikams  nuo 2 iki 7 metų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Kiekvieno mėnesio pirmą pirmadienį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5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Grupėms nuo 10 žmonių į kino pamoką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Pilnai finansuojamas projektinis kino seansas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868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Grupių vadovams, lydintiems į kino filmus 10 ir daugiau asmenų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Vaikams iki 2 metų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ab/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Kartotiniai kino seansai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Kartotiniai dokumentinių filmų kino seansai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Programų „Kinas po atviru dangumi“, „Nepatogus kinas“, mėgėjiškų filmų, festivalių kino seansai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Kino seansai</w:t>
            </w:r>
            <w:r w:rsidR="00A83AE5">
              <w:rPr>
                <w:lang w:eastAsia="en-US"/>
              </w:rPr>
              <w:t>-</w:t>
            </w:r>
            <w:r w:rsidRPr="00EB5FBA">
              <w:rPr>
                <w:lang w:eastAsia="en-US"/>
              </w:rPr>
              <w:t>peržiūros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  <w:p w:rsidR="000B05CC" w:rsidRPr="00EB5FBA" w:rsidRDefault="000B05CC">
            <w:pPr>
              <w:pStyle w:val="Standard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0B05CC" w:rsidRPr="00EB5FBA" w:rsidTr="00A83AE5">
        <w:trPr>
          <w:cantSplit/>
          <w:trHeight w:val="55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42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Perkant daugiau kaip 10 kino bilietų, kurių kaina nuo 4 eurų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rPr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</w:tc>
      </w:tr>
      <w:tr w:rsidR="000B05CC" w:rsidRPr="00EB5FBA" w:rsidTr="00A83AE5">
        <w:trPr>
          <w:cantSplit/>
          <w:trHeight w:val="559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numPr>
                <w:ilvl w:val="0"/>
                <w:numId w:val="13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Kino seansas, kai finansuojama kino licencija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1,00</w:t>
            </w:r>
          </w:p>
        </w:tc>
      </w:tr>
      <w:tr w:rsidR="000B05CC" w:rsidRPr="00EB5FBA" w:rsidTr="00A83AE5">
        <w:trPr>
          <w:cantSplit/>
          <w:trHeight w:val="559"/>
        </w:trPr>
        <w:tc>
          <w:tcPr>
            <w:tcW w:w="85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 w:rsidP="00A83AE5">
            <w:pPr>
              <w:pStyle w:val="Standard"/>
              <w:numPr>
                <w:ilvl w:val="0"/>
                <w:numId w:val="42"/>
              </w:numPr>
              <w:ind w:left="743" w:hanging="383"/>
              <w:rPr>
                <w:lang w:eastAsia="en-US"/>
              </w:rPr>
            </w:pPr>
            <w:r w:rsidRPr="00A83AE5">
              <w:rPr>
                <w:lang w:eastAsia="en-US"/>
              </w:rPr>
              <w:t>Nuolaidų kortelės savininkams 11 bilietas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A83AE5">
              <w:rPr>
                <w:lang w:eastAsia="en-US"/>
              </w:rPr>
              <w:t>asm</w:t>
            </w:r>
            <w:proofErr w:type="spellEnd"/>
            <w:r w:rsidRPr="00A83AE5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55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FF0000"/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A83AE5" w:rsidP="00A83AE5">
            <w:pPr>
              <w:pStyle w:val="Standard"/>
              <w:numPr>
                <w:ilvl w:val="0"/>
                <w:numId w:val="42"/>
              </w:numPr>
              <w:ind w:left="601" w:hanging="241"/>
              <w:rPr>
                <w:lang w:eastAsia="en-US"/>
              </w:rPr>
            </w:pPr>
            <w:r w:rsidRPr="00A83AE5">
              <w:rPr>
                <w:lang w:eastAsia="en-US"/>
              </w:rPr>
              <w:t xml:space="preserve"> </w:t>
            </w:r>
            <w:r w:rsidR="0003415F" w:rsidRPr="00A83AE5">
              <w:rPr>
                <w:lang w:eastAsia="en-US"/>
              </w:rPr>
              <w:t>Akcijų metu: 2-as bilietas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A83AE5">
              <w:rPr>
                <w:lang w:eastAsia="en-US"/>
              </w:rPr>
              <w:t>asm</w:t>
            </w:r>
            <w:proofErr w:type="spellEnd"/>
            <w:r w:rsidRPr="00A83AE5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1,00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A83AE5">
            <w:pPr>
              <w:pStyle w:val="Standard"/>
              <w:ind w:hanging="682"/>
              <w:jc w:val="center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3. NUOLAIDOS RENGINIŲ BILIETAMS NUO BAZINĖS BILIETŲ KAINOS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Šeimos bilietas (2 s. + 1 v.), tvirtinamas atskiru direktoriaus įsakymu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10,00</w:t>
            </w:r>
          </w:p>
        </w:tc>
      </w:tr>
      <w:tr w:rsidR="000B05CC" w:rsidRPr="00EB5FBA">
        <w:trPr>
          <w:cantSplit/>
          <w:trHeight w:val="564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Šeimos bilietas (2 s. + 2 v.), tvirtinamas atskiru direktoriaus įsakymu     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8,00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su profesionaliais atlikėjais iki 90 min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7,00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90 min trukmės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5,00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Renginys iki 60 min trukmės moksleiviams, studentams, pensininkams, neįgaliesiems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Visiškai finansuojamas fondų lėšomis projektinis renginys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Perkant daugiau kaip 10 bilietų į renginį, kurių kaina nuo 4 eurų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3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Vaikams iki 2 metų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 euro nuolaida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Nemokamai</w:t>
            </w:r>
          </w:p>
        </w:tc>
      </w:tr>
      <w:tr w:rsidR="000B05CC" w:rsidRPr="00EB5FBA">
        <w:trPr>
          <w:cantSplit/>
          <w:trHeight w:val="306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numPr>
                <w:ilvl w:val="0"/>
                <w:numId w:val="60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Iš dalies finansuojamas renginys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439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A83AE5">
            <w:pPr>
              <w:pStyle w:val="Standard"/>
              <w:ind w:firstLine="169"/>
              <w:rPr>
                <w:b/>
                <w:lang w:eastAsia="en-US"/>
              </w:rPr>
            </w:pPr>
            <w:r w:rsidRPr="00EB5FBA">
              <w:rPr>
                <w:b/>
                <w:lang w:eastAsia="en-US"/>
              </w:rPr>
              <w:t>4. KITOS PASLAUGOS</w:t>
            </w:r>
          </w:p>
        </w:tc>
      </w:tr>
      <w:tr w:rsidR="000B05CC" w:rsidRPr="00EB5FBA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Klubų, būrelių, kolektyvų kainos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mėn.</w:t>
            </w:r>
          </w:p>
          <w:p w:rsidR="000B05CC" w:rsidRPr="00EB5FBA" w:rsidRDefault="00A83AE5">
            <w:pPr>
              <w:pStyle w:val="Standard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1 </w:t>
            </w:r>
            <w:proofErr w:type="spellStart"/>
            <w:r w:rsidR="0003415F" w:rsidRPr="00EB5FBA">
              <w:rPr>
                <w:lang w:eastAsia="en-US"/>
              </w:rPr>
              <w:t>asm</w:t>
            </w:r>
            <w:proofErr w:type="spellEnd"/>
            <w:r w:rsidR="0003415F"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15,00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Renginio, programos kaina apskaičiuojama pagal formulę*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ind w:left="720"/>
              <w:rPr>
                <w:color w:val="FF0000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0B05CC" w:rsidRPr="00EB5FBA">
        <w:trPr>
          <w:cantSplit/>
          <w:trHeight w:val="49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Edukacinių programų kaina apskaičiuojama pagal lektoriaus honorarą, sunaudotų medžiagų kainą ir programos trukmę**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0B05CC" w:rsidRPr="00EB5FBA">
        <w:trPr>
          <w:cantSplit/>
          <w:trHeight w:val="4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4.4.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Renginio organizavimas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proc.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10 proc. sąmatos vertės</w:t>
            </w:r>
          </w:p>
        </w:tc>
      </w:tr>
      <w:tr w:rsidR="000B05CC" w:rsidRPr="00EB5FBA">
        <w:trPr>
          <w:cantSplit/>
          <w:trHeight w:val="83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4.5.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Bilietų pardavimas:</w:t>
            </w:r>
          </w:p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- klientų, kitų įstaigų bilietų, parduodamų kino centro „Garsas“ kasoje,  pardavimas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proc.</w:t>
            </w:r>
          </w:p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 proc. nuo parduotų bilietų sumos</w:t>
            </w:r>
          </w:p>
        </w:tc>
      </w:tr>
      <w:tr w:rsidR="000B05CC" w:rsidRPr="00EB5FBA">
        <w:trPr>
          <w:cantSplit/>
          <w:trHeight w:val="27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- elektroninių bilietų pardavimas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</w:pPr>
            <w:r w:rsidRPr="00EB5FBA">
              <w:rPr>
                <w:bCs/>
                <w:lang w:eastAsia="en-US"/>
              </w:rPr>
              <w:t>0,29</w:t>
            </w:r>
            <w:r w:rsidRPr="00EB5FBA">
              <w:rPr>
                <w:lang w:eastAsia="en-US"/>
              </w:rPr>
              <w:t xml:space="preserve">  </w:t>
            </w:r>
          </w:p>
        </w:tc>
      </w:tr>
      <w:tr w:rsidR="000B05CC" w:rsidRPr="00EB5FBA">
        <w:trPr>
          <w:cantSplit/>
          <w:trHeight w:val="505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4.6.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4.7.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centro „Garsas“ platinamų filmų nuoma: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proc.</w:t>
            </w:r>
          </w:p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 proc. nuo parduotų bilietų sumos</w:t>
            </w:r>
          </w:p>
        </w:tc>
      </w:tr>
      <w:tr w:rsidR="000B05CC" w:rsidRPr="00EB5FBA">
        <w:trPr>
          <w:cantSplit/>
          <w:trHeight w:val="28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- filmo nuoma vienam seansui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</w:tr>
      <w:tr w:rsidR="000B05CC" w:rsidRPr="00EB5FBA">
        <w:trPr>
          <w:cantSplit/>
          <w:trHeight w:val="1263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4.8.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filmo rodymo paslauga (užsakomasis kino seansas) kino centro „Garsas“ patalpose apskaičiuojamas pagal formulę***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0B05CC" w:rsidRPr="00EB5FBA">
        <w:trPr>
          <w:cantSplit/>
          <w:trHeight w:val="858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4.9.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Kino filmo rodymo paslauga (užsakomasis kino seansas) ne kino centro „Garsas“ patalpose: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61"/>
              </w:numPr>
            </w:pPr>
            <w:r w:rsidRPr="00EB5FBA">
              <w:rPr>
                <w:bCs/>
                <w:lang w:eastAsia="en-US"/>
              </w:rPr>
              <w:t xml:space="preserve">iki 50 km atstumu nuo Panevėžio m. </w:t>
            </w:r>
            <w:r w:rsidRPr="00F83A32">
              <w:rPr>
                <w:bCs/>
                <w:lang w:eastAsia="en-US"/>
              </w:rPr>
              <w:t>****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</w:pPr>
            <w:r w:rsidRPr="00EB5FBA">
              <w:rPr>
                <w:bCs/>
                <w:lang w:eastAsia="en-US"/>
              </w:rPr>
              <w:t xml:space="preserve">daugiau nei 50 km atstumu nuo Panevėžio m. </w:t>
            </w:r>
            <w:r w:rsidRPr="00F83A32">
              <w:rPr>
                <w:bCs/>
                <w:lang w:eastAsia="en-US"/>
              </w:rPr>
              <w:t>*****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4.10.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Filmo įrašas skaitmeninėje laikmenoje (DVD)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Nuolaidų kortelė „Ištikimieji“</w:t>
            </w:r>
          </w:p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Nuolaidų kortelės „Ištikimieji“ pratęsimas 1 metams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A83AE5" w:rsidRDefault="0003415F">
            <w:pPr>
              <w:pStyle w:val="Standard"/>
              <w:jc w:val="center"/>
              <w:rPr>
                <w:lang w:eastAsia="en-US"/>
              </w:rPr>
            </w:pPr>
            <w:r w:rsidRPr="00A83AE5">
              <w:rPr>
                <w:lang w:eastAsia="en-US"/>
              </w:rPr>
              <w:t>3,00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</w:tc>
      </w:tr>
      <w:tr w:rsidR="000B05CC" w:rsidRPr="00EB5FBA">
        <w:trPr>
          <w:cantSplit/>
          <w:trHeight w:val="40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Filmo aptarimas su moderatoriumi grupei iki 25 dalyvių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</w:pPr>
            <w:r w:rsidRPr="00EB5FBA">
              <w:rPr>
                <w:lang w:eastAsia="en-US"/>
              </w:rPr>
              <w:t>Reklaminių klipų demonstravimas</w:t>
            </w:r>
            <w:r w:rsidRPr="00EB5FBA">
              <w:rPr>
                <w:bCs/>
                <w:lang w:eastAsia="en-US"/>
              </w:rPr>
              <w:t>: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30 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59 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per 60 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30 s</w:t>
            </w:r>
          </w:p>
          <w:p w:rsidR="000B05CC" w:rsidRPr="00EB5FBA" w:rsidRDefault="0003415F">
            <w:pPr>
              <w:pStyle w:val="Standard"/>
              <w:numPr>
                <w:ilvl w:val="0"/>
                <w:numId w:val="11"/>
              </w:numPr>
              <w:rPr>
                <w:lang w:eastAsia="en-US"/>
              </w:rPr>
            </w:pPr>
            <w:r w:rsidRPr="00EB5FBA">
              <w:rPr>
                <w:lang w:eastAsia="en-US"/>
              </w:rPr>
              <w:t>iki 60 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kontaktas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0,05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0,08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0,12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1,15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2,30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Tualetas ne kino centro „Garsas“ lankytojams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proofErr w:type="spellStart"/>
            <w:r w:rsidRPr="00EB5FBA">
              <w:rPr>
                <w:lang w:eastAsia="en-US"/>
              </w:rPr>
              <w:t>asm</w:t>
            </w:r>
            <w:proofErr w:type="spellEnd"/>
            <w:r w:rsidRPr="00EB5FBA">
              <w:rPr>
                <w:lang w:eastAsia="en-US"/>
              </w:rPr>
              <w:t>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0,30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4.14.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Reklama bilieto nugarėlėje (kiekis – 30 000 vnt.)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0,10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4.15.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tabs>
                <w:tab w:val="left" w:pos="3210"/>
              </w:tabs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Reklama mėnesio kino programėlės galiniame viršelyje (kiekis – 1 000 vnt.)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0,25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4.16.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Reklama kasų monitoriuje:</w:t>
            </w:r>
          </w:p>
          <w:p w:rsidR="000B05CC" w:rsidRPr="00EB5FBA" w:rsidRDefault="0003415F">
            <w:pPr>
              <w:pStyle w:val="Standard"/>
              <w:keepNext/>
              <w:numPr>
                <w:ilvl w:val="0"/>
                <w:numId w:val="47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iki 30 s trukmės</w:t>
            </w:r>
          </w:p>
          <w:p w:rsidR="000B05CC" w:rsidRPr="00EB5FBA" w:rsidRDefault="0003415F">
            <w:pPr>
              <w:pStyle w:val="Standard"/>
              <w:keepNext/>
              <w:numPr>
                <w:ilvl w:val="0"/>
                <w:numId w:val="47"/>
              </w:numPr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iki 60 s trukmės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1,50</w:t>
            </w: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2,00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4.17.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Dokumentų kopijavimo paslaugos:</w:t>
            </w:r>
          </w:p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A4 formatas</w:t>
            </w:r>
          </w:p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A4 formatas iš abiejų pusių</w:t>
            </w:r>
          </w:p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A3 formatas</w:t>
            </w:r>
          </w:p>
          <w:p w:rsidR="000B05CC" w:rsidRPr="00EB5FBA" w:rsidRDefault="0003415F">
            <w:pPr>
              <w:pStyle w:val="Standard"/>
              <w:keepNext/>
              <w:outlineLvl w:val="1"/>
              <w:rPr>
                <w:lang w:eastAsia="en-US"/>
              </w:rPr>
            </w:pPr>
            <w:r w:rsidRPr="00EB5FBA">
              <w:rPr>
                <w:lang w:eastAsia="en-US"/>
              </w:rPr>
              <w:t>A3 formatas iš abiejų pusių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jc w:val="center"/>
              <w:rPr>
                <w:bCs/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B05CC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0,05</w:t>
            </w: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0,10</w:t>
            </w:r>
          </w:p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0,20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B87A53" w:rsidRDefault="0003415F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4.18.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B87A53" w:rsidRDefault="0003415F">
            <w:pPr>
              <w:pStyle w:val="Standard"/>
              <w:rPr>
                <w:lang w:eastAsia="en-US"/>
              </w:rPr>
            </w:pPr>
            <w:r w:rsidRPr="00B87A53">
              <w:rPr>
                <w:lang w:eastAsia="en-US"/>
              </w:rPr>
              <w:t>Palydimo</w:t>
            </w:r>
            <w:r w:rsidR="00B87A53" w:rsidRPr="00B87A53">
              <w:rPr>
                <w:lang w:eastAsia="en-US"/>
              </w:rPr>
              <w:t>jo asortimento</w:t>
            </w:r>
            <w:r w:rsidRPr="00B87A53">
              <w:rPr>
                <w:lang w:eastAsia="en-US"/>
              </w:rPr>
              <w:t xml:space="preserve"> prekių pardavimo kasoje antkainis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B87A53" w:rsidRDefault="0003415F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B87A53" w:rsidRDefault="0003415F">
            <w:pPr>
              <w:pStyle w:val="Standard"/>
              <w:jc w:val="center"/>
              <w:rPr>
                <w:lang w:eastAsia="en-US"/>
              </w:rPr>
            </w:pPr>
            <w:r w:rsidRPr="00B87A53">
              <w:rPr>
                <w:lang w:eastAsia="en-US"/>
              </w:rPr>
              <w:t>50 proc. nuo prekės savikainos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9640" w:type="dxa"/>
            <w:gridSpan w:val="4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FD1303">
            <w:pPr>
              <w:pStyle w:val="Standard"/>
              <w:ind w:firstLine="169"/>
              <w:rPr>
                <w:b/>
                <w:bCs/>
                <w:lang w:eastAsia="en-US"/>
              </w:rPr>
            </w:pPr>
            <w:r w:rsidRPr="00EB5FBA">
              <w:rPr>
                <w:b/>
                <w:bCs/>
                <w:lang w:eastAsia="en-US"/>
              </w:rPr>
              <w:t>5. INVENTORIAUS NUOMA</w:t>
            </w:r>
          </w:p>
        </w:tc>
      </w:tr>
      <w:tr w:rsidR="000B05CC" w:rsidRPr="00EB5FBA">
        <w:trPr>
          <w:cantSplit/>
          <w:trHeight w:val="389"/>
        </w:trPr>
        <w:tc>
          <w:tcPr>
            <w:tcW w:w="8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5.1.</w:t>
            </w:r>
          </w:p>
        </w:tc>
        <w:tc>
          <w:tcPr>
            <w:tcW w:w="8790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Apšvietimo ir garso aparatūra renginiams kino centre „Garsas“: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Garso aparatūra (garso daugiafunkcis pultas, kolonėlės, garso akustinė sistema)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val.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15,00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Projektorius (aukštos raiškos HD projektorius)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val.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para</w:t>
            </w:r>
          </w:p>
        </w:tc>
        <w:tc>
          <w:tcPr>
            <w:tcW w:w="170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25,00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Apšvietimo įranga (8 efektai, veidrodinis pusrutulis)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5.2.</w:t>
            </w:r>
          </w:p>
        </w:tc>
        <w:tc>
          <w:tcPr>
            <w:tcW w:w="879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Kita: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510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Kilimas (15 m x 2 m)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30,00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Pripučiamas ekranas (4,88 m x 2,74 m) su aptarnavimu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 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Filmų vertimo titrai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vnt.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100,00</w:t>
            </w:r>
          </w:p>
        </w:tc>
      </w:tr>
      <w:tr w:rsidR="000B05CC" w:rsidRPr="00EB5FBA">
        <w:trPr>
          <w:cantSplit/>
          <w:trHeight w:val="321"/>
        </w:trPr>
        <w:tc>
          <w:tcPr>
            <w:tcW w:w="964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0CECE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 w:rsidP="00FD1303">
            <w:pPr>
              <w:pStyle w:val="Standard"/>
              <w:ind w:firstLine="311"/>
              <w:rPr>
                <w:b/>
                <w:bCs/>
                <w:lang w:eastAsia="en-US"/>
              </w:rPr>
            </w:pPr>
            <w:r w:rsidRPr="00EB5FBA">
              <w:rPr>
                <w:b/>
                <w:bCs/>
                <w:lang w:eastAsia="en-US"/>
              </w:rPr>
              <w:t>6. PATALPŲ NUOMA SU BALDAIS</w:t>
            </w:r>
          </w:p>
        </w:tc>
      </w:tr>
      <w:tr w:rsidR="000B05CC" w:rsidRPr="00EB5FBA">
        <w:trPr>
          <w:cantSplit/>
          <w:trHeight w:val="225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lastRenderedPageBreak/>
              <w:t>6.1.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Didžioji salė iki 15 val. darbo dienomis be aptarnavimo</w:t>
            </w:r>
          </w:p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Didžioji salė iki 15 val. darbo dienomis su aptarnavimu</w:t>
            </w:r>
          </w:p>
          <w:p w:rsidR="000B05CC" w:rsidRPr="00EB5FBA" w:rsidRDefault="0003415F">
            <w:pPr>
              <w:pStyle w:val="Standard"/>
            </w:pPr>
            <w:r w:rsidRPr="00EB5FBA">
              <w:rPr>
                <w:lang w:eastAsia="en-US"/>
              </w:rPr>
              <w:t>Didžioji salė darbo dienomis po 15 val.,</w:t>
            </w:r>
            <w:r w:rsidRPr="00EB5FBA">
              <w:rPr>
                <w:bCs/>
                <w:lang w:eastAsia="en-US"/>
              </w:rPr>
              <w:t xml:space="preserve"> poilsio ir švenčių dienomis</w:t>
            </w:r>
            <w:r w:rsidRPr="00EB5FBA">
              <w:rPr>
                <w:lang w:eastAsia="en-US"/>
              </w:rPr>
              <w:t xml:space="preserve"> </w:t>
            </w:r>
            <w:r w:rsidRPr="00EB5FBA">
              <w:rPr>
                <w:bCs/>
                <w:lang w:eastAsia="en-US"/>
              </w:rPr>
              <w:t xml:space="preserve">be aptarnavimo  </w:t>
            </w:r>
          </w:p>
          <w:p w:rsidR="000B05CC" w:rsidRPr="00EB5FBA" w:rsidRDefault="0003415F">
            <w:pPr>
              <w:pStyle w:val="Standard"/>
            </w:pPr>
            <w:r w:rsidRPr="00EB5FBA">
              <w:rPr>
                <w:lang w:eastAsia="en-US"/>
              </w:rPr>
              <w:t xml:space="preserve">Didžioji salė darbo dienomis po 15 val., poilsio ir švenčių dienomis </w:t>
            </w:r>
            <w:r w:rsidRPr="00EB5FBA">
              <w:rPr>
                <w:bCs/>
                <w:lang w:eastAsia="en-US"/>
              </w:rPr>
              <w:t xml:space="preserve">su aptarnavimu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60,00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90,00</w:t>
            </w:r>
          </w:p>
          <w:p w:rsidR="000B05CC" w:rsidRPr="00EB5FBA" w:rsidRDefault="000B05CC">
            <w:pPr>
              <w:pStyle w:val="Standard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90,00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110,00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6.2.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Mažoji salė iki 15 val. darbo dienomis be aptarnavimo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Mažoji salė iki 15 val. darbo dienomis su aptarnavimu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45,00</w:t>
            </w:r>
          </w:p>
        </w:tc>
      </w:tr>
      <w:tr w:rsidR="000B05CC" w:rsidRPr="00EB5FBA">
        <w:trPr>
          <w:cantSplit/>
          <w:trHeight w:val="1139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Mažoji salė darbo dienomis po 15 val., poilsio ir švenčių dienomis be aptarnavimo   </w:t>
            </w:r>
          </w:p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Mažoji salė darbo dienomis po 15 val., poilsio ir švenčių dienomis su aptarnavimu  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60,00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75,00</w:t>
            </w:r>
          </w:p>
        </w:tc>
      </w:tr>
      <w:tr w:rsidR="000B05CC" w:rsidRPr="00EB5FBA">
        <w:trPr>
          <w:cantSplit/>
          <w:trHeight w:val="543"/>
        </w:trPr>
        <w:tc>
          <w:tcPr>
            <w:tcW w:w="85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6.3.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Klubo patalpos nuo 8 iki 22 val. be aptarnavimo</w:t>
            </w:r>
          </w:p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Klubo patalpos nuo 8 iki 22 val. su aptarnavimu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  <w:p w:rsidR="000B05CC" w:rsidRPr="00EB5FBA" w:rsidRDefault="000B05CC">
            <w:pPr>
              <w:pStyle w:val="Standard"/>
              <w:jc w:val="center"/>
              <w:rPr>
                <w:lang w:eastAsia="en-US"/>
              </w:rPr>
            </w:pP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30,00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 xml:space="preserve"> </w:t>
            </w:r>
          </w:p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40,00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Klubo patalpos nuo 22 iki 8 val.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50,00</w:t>
            </w:r>
          </w:p>
        </w:tc>
      </w:tr>
      <w:tr w:rsidR="000B05CC" w:rsidRPr="00EB5FBA">
        <w:trPr>
          <w:cantSplit/>
          <w:trHeight w:val="320"/>
        </w:trPr>
        <w:tc>
          <w:tcPr>
            <w:tcW w:w="85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06D6" w:rsidRPr="00EB5FBA" w:rsidRDefault="006B06D6"/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lang w:eastAsia="en-US"/>
              </w:rPr>
            </w:pPr>
            <w:r w:rsidRPr="00EB5FBA">
              <w:rPr>
                <w:lang w:eastAsia="en-US"/>
              </w:rPr>
              <w:t>Pagalbinės patalpos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val.</w:t>
            </w: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lang w:eastAsia="en-US"/>
              </w:rPr>
            </w:pPr>
            <w:r w:rsidRPr="00EB5FBA">
              <w:rPr>
                <w:bCs/>
                <w:lang w:eastAsia="en-US"/>
              </w:rPr>
              <w:t>10,00</w:t>
            </w:r>
          </w:p>
        </w:tc>
      </w:tr>
      <w:tr w:rsidR="000B05CC" w:rsidRPr="00EB5FBA">
        <w:trPr>
          <w:cantSplit/>
          <w:trHeight w:val="85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6.4.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Atvykstančių atlikėjų, kolektyvų, grupių renginiams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  <w:p w:rsidR="000B05CC" w:rsidRPr="00EB5FBA" w:rsidRDefault="000B05CC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10 proc. nuo pajamų už parduotus bilietus</w:t>
            </w:r>
          </w:p>
        </w:tc>
      </w:tr>
      <w:tr w:rsidR="000B05CC" w:rsidRPr="00EB5FBA">
        <w:trPr>
          <w:cantSplit/>
          <w:trHeight w:val="850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6.5.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keepNext/>
              <w:outlineLvl w:val="1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Kilnojamosioms parodoms iki 30 kalendorinių dienų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  <w:r w:rsidRPr="00EB5FBA">
              <w:rPr>
                <w:bCs/>
                <w:color w:val="000000"/>
                <w:lang w:eastAsia="en-US"/>
              </w:rPr>
              <w:t>vnt.</w:t>
            </w:r>
          </w:p>
          <w:p w:rsidR="000B05CC" w:rsidRPr="00EB5FBA" w:rsidRDefault="000B05CC">
            <w:pPr>
              <w:pStyle w:val="Standard"/>
              <w:jc w:val="center"/>
              <w:rPr>
                <w:bCs/>
                <w:color w:val="000000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B05CC" w:rsidRPr="00EB5FBA" w:rsidRDefault="0003415F">
            <w:pPr>
              <w:pStyle w:val="Standard"/>
              <w:tabs>
                <w:tab w:val="left" w:pos="2070"/>
                <w:tab w:val="right" w:pos="2903"/>
              </w:tabs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10 proc. nuo pajamų už parduotus bilietus</w:t>
            </w:r>
          </w:p>
        </w:tc>
      </w:tr>
      <w:tr w:rsidR="000B05CC" w:rsidRPr="00EB5FBA">
        <w:trPr>
          <w:cantSplit/>
          <w:trHeight w:val="497"/>
        </w:trPr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6.6.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rPr>
                <w:color w:val="000000"/>
                <w:szCs w:val="24"/>
              </w:rPr>
            </w:pPr>
            <w:r w:rsidRPr="00EB5FBA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B05CC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</w:tc>
        <w:tc>
          <w:tcPr>
            <w:tcW w:w="1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05CC" w:rsidRPr="00EB5FBA" w:rsidRDefault="0003415F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EB5FBA">
              <w:rPr>
                <w:color w:val="000000"/>
                <w:szCs w:val="24"/>
                <w:lang w:eastAsia="en-US"/>
              </w:rPr>
              <w:t>Nemokamai</w:t>
            </w:r>
          </w:p>
        </w:tc>
      </w:tr>
    </w:tbl>
    <w:p w:rsidR="000B05CC" w:rsidRPr="00EB5FBA" w:rsidRDefault="000B05CC">
      <w:pPr>
        <w:pStyle w:val="Standard"/>
        <w:jc w:val="both"/>
        <w:rPr>
          <w:szCs w:val="24"/>
          <w:lang w:eastAsia="ar-SA"/>
        </w:rPr>
      </w:pPr>
    </w:p>
    <w:p w:rsidR="000B05CC" w:rsidRPr="00EB5FBA" w:rsidRDefault="0003415F">
      <w:pPr>
        <w:pStyle w:val="Standard"/>
        <w:jc w:val="both"/>
        <w:rPr>
          <w:szCs w:val="24"/>
          <w:lang w:eastAsia="ar-SA"/>
        </w:rPr>
      </w:pPr>
      <w:r w:rsidRPr="00EB5FBA">
        <w:rPr>
          <w:szCs w:val="24"/>
          <w:lang w:eastAsia="ar-SA"/>
        </w:rPr>
        <w:t>FORMULĖS:</w:t>
      </w:r>
    </w:p>
    <w:p w:rsidR="000B05CC" w:rsidRPr="00EB5FBA" w:rsidRDefault="000B05CC">
      <w:pPr>
        <w:pStyle w:val="Standard"/>
        <w:jc w:val="center"/>
        <w:rPr>
          <w:lang w:eastAsia="en-US"/>
        </w:rPr>
      </w:pPr>
    </w:p>
    <w:p w:rsidR="000B05CC" w:rsidRPr="00EB5FBA" w:rsidRDefault="0003415F">
      <w:pPr>
        <w:pStyle w:val="Standard"/>
      </w:pPr>
      <w:r w:rsidRPr="00EB5FBA">
        <w:rPr>
          <w:sz w:val="20"/>
          <w:lang w:eastAsia="en-US"/>
        </w:rPr>
        <w:t xml:space="preserve">* </w:t>
      </w:r>
      <w:r w:rsidRPr="00EB5FBA">
        <w:rPr>
          <w:szCs w:val="24"/>
          <w:lang w:eastAsia="en-US"/>
        </w:rPr>
        <w:t>Programos, renginio kaina apskaičiuojama pagal formulę:</w:t>
      </w:r>
    </w:p>
    <w:p w:rsidR="000B05CC" w:rsidRPr="00EB5FBA" w:rsidRDefault="0003415F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P = E + M + PI</w:t>
      </w:r>
    </w:p>
    <w:p w:rsidR="000B05CC" w:rsidRPr="00EB5FBA" w:rsidRDefault="000B05CC">
      <w:pPr>
        <w:pStyle w:val="Standard"/>
        <w:rPr>
          <w:szCs w:val="24"/>
          <w:lang w:eastAsia="en-US"/>
        </w:rPr>
      </w:pPr>
    </w:p>
    <w:p w:rsidR="000B05CC" w:rsidRPr="00EB5FBA" w:rsidRDefault="0003415F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 – programos, renginio kaina</w:t>
      </w:r>
      <w:r w:rsidR="00FD1303">
        <w:rPr>
          <w:szCs w:val="24"/>
          <w:lang w:eastAsia="en-US"/>
        </w:rPr>
        <w:t>, Eur</w:t>
      </w:r>
      <w:r w:rsidRPr="00EB5FBA">
        <w:rPr>
          <w:szCs w:val="24"/>
          <w:lang w:eastAsia="en-US"/>
        </w:rPr>
        <w:t>;</w:t>
      </w:r>
    </w:p>
    <w:p w:rsidR="000B05CC" w:rsidRPr="00EB5FBA" w:rsidRDefault="0003415F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E – atlikėjo, lektoriaus ar vedančio renginį ar programą, paslaugų kaina</w:t>
      </w:r>
      <w:r w:rsidR="00FD1303"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Eur;</w:t>
      </w:r>
    </w:p>
    <w:p w:rsidR="000B05CC" w:rsidRPr="00EB5FBA" w:rsidRDefault="0003415F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M – maisto produkt</w:t>
      </w:r>
      <w:r w:rsidR="00FD1303">
        <w:rPr>
          <w:szCs w:val="24"/>
          <w:lang w:eastAsia="en-US"/>
        </w:rPr>
        <w:t xml:space="preserve">ų </w:t>
      </w:r>
      <w:r w:rsidRPr="00EB5FBA">
        <w:rPr>
          <w:szCs w:val="24"/>
          <w:lang w:eastAsia="en-US"/>
        </w:rPr>
        <w:t>/ medžiag</w:t>
      </w:r>
      <w:r w:rsidR="00FD1303">
        <w:rPr>
          <w:szCs w:val="24"/>
          <w:lang w:eastAsia="en-US"/>
        </w:rPr>
        <w:t>ų kaina, Eur</w:t>
      </w:r>
      <w:r w:rsidRPr="00EB5FBA">
        <w:rPr>
          <w:szCs w:val="24"/>
          <w:lang w:eastAsia="en-US"/>
        </w:rPr>
        <w:t>;</w:t>
      </w:r>
    </w:p>
    <w:p w:rsidR="000B05CC" w:rsidRPr="00EB5FBA" w:rsidRDefault="0003415F">
      <w:pPr>
        <w:pStyle w:val="Standard"/>
        <w:rPr>
          <w:szCs w:val="24"/>
          <w:lang w:eastAsia="en-US"/>
        </w:rPr>
      </w:pPr>
      <w:r w:rsidRPr="00EB5FBA">
        <w:rPr>
          <w:szCs w:val="24"/>
          <w:lang w:eastAsia="en-US"/>
        </w:rPr>
        <w:t>PI – papildomi, išskirtinai šiai programai ar renginiui reikalingi kaštai</w:t>
      </w:r>
      <w:r w:rsidR="00FD1303">
        <w:rPr>
          <w:szCs w:val="24"/>
          <w:lang w:eastAsia="en-US"/>
        </w:rPr>
        <w:t>, Eur</w:t>
      </w:r>
      <w:r w:rsidRPr="00EB5FBA">
        <w:rPr>
          <w:szCs w:val="24"/>
          <w:lang w:eastAsia="en-US"/>
        </w:rPr>
        <w:t>.</w:t>
      </w:r>
    </w:p>
    <w:p w:rsidR="000B05CC" w:rsidRPr="00EB5FBA" w:rsidRDefault="000B05CC">
      <w:pPr>
        <w:pStyle w:val="Standard"/>
        <w:ind w:right="142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** Edukacinių programų kaina apskaičiuojama pagal lektoriaus honorarą, sunaudotų medžiagų kainą ir programos trukmę:</w:t>
      </w:r>
    </w:p>
    <w:p w:rsidR="000B05CC" w:rsidRPr="00EB5FBA" w:rsidRDefault="0003415F">
      <w:pPr>
        <w:pStyle w:val="Standard"/>
        <w:ind w:right="142"/>
        <w:jc w:val="both"/>
      </w:pPr>
      <w:r w:rsidRPr="00EB5FBA">
        <w:rPr>
          <w:b/>
          <w:szCs w:val="24"/>
          <w:lang w:eastAsia="en-US"/>
        </w:rPr>
        <w:t xml:space="preserve">K =  </w:t>
      </w:r>
      <w:r w:rsidRPr="00EB5FBA">
        <w:rPr>
          <w:b/>
          <w:szCs w:val="24"/>
          <w:u w:val="single"/>
          <w:lang w:eastAsia="en-US"/>
        </w:rPr>
        <w:t>(e x l) + m + p</w:t>
      </w:r>
    </w:p>
    <w:p w:rsidR="000B05CC" w:rsidRPr="00EB5FBA" w:rsidRDefault="0003415F">
      <w:pPr>
        <w:pStyle w:val="Standard"/>
        <w:ind w:right="142"/>
        <w:jc w:val="both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 xml:space="preserve">                    D</w:t>
      </w:r>
    </w:p>
    <w:p w:rsidR="000B05CC" w:rsidRPr="00EB5FBA" w:rsidRDefault="0003415F">
      <w:pPr>
        <w:pStyle w:val="Standard"/>
        <w:ind w:right="142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K – edukacinės programos kaina vienam dalyviui</w:t>
      </w:r>
      <w:r w:rsidR="00FD1303"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Eur;</w:t>
      </w:r>
    </w:p>
    <w:p w:rsidR="000B05CC" w:rsidRPr="00EB5FBA" w:rsidRDefault="0003415F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e – kviestinio menininko / amatininko / </w:t>
      </w:r>
      <w:proofErr w:type="spellStart"/>
      <w:r w:rsidRPr="00EB5FBA">
        <w:rPr>
          <w:szCs w:val="24"/>
          <w:lang w:eastAsia="en-US"/>
        </w:rPr>
        <w:t>edukatoriaus</w:t>
      </w:r>
      <w:proofErr w:type="spellEnd"/>
      <w:r w:rsidRPr="00EB5FBA">
        <w:rPr>
          <w:szCs w:val="24"/>
          <w:lang w:eastAsia="en-US"/>
        </w:rPr>
        <w:t>, dalyvaujančio ar vedančio edukacinę programą, paslaugų kaina</w:t>
      </w:r>
      <w:r w:rsidR="00FD1303">
        <w:rPr>
          <w:szCs w:val="24"/>
          <w:lang w:eastAsia="en-US"/>
        </w:rPr>
        <w:t>,</w:t>
      </w:r>
      <w:r w:rsidRPr="00EB5FBA">
        <w:rPr>
          <w:szCs w:val="24"/>
          <w:lang w:eastAsia="en-US"/>
        </w:rPr>
        <w:t xml:space="preserve"> Eur;</w:t>
      </w:r>
    </w:p>
    <w:p w:rsidR="000B05CC" w:rsidRPr="00EB5FBA" w:rsidRDefault="0003415F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l – edukacinės programos valandų skaičius;</w:t>
      </w:r>
    </w:p>
    <w:p w:rsidR="000B05CC" w:rsidRPr="00EB5FBA" w:rsidRDefault="0003415F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m – maisto produkt</w:t>
      </w:r>
      <w:r w:rsidR="00FD1303">
        <w:rPr>
          <w:szCs w:val="24"/>
          <w:lang w:eastAsia="en-US"/>
        </w:rPr>
        <w:t>ų</w:t>
      </w:r>
      <w:r w:rsidRPr="00EB5FBA">
        <w:rPr>
          <w:szCs w:val="24"/>
          <w:lang w:eastAsia="en-US"/>
        </w:rPr>
        <w:t xml:space="preserve"> / medžiag</w:t>
      </w:r>
      <w:r w:rsidR="00FD1303">
        <w:rPr>
          <w:szCs w:val="24"/>
          <w:lang w:eastAsia="en-US"/>
        </w:rPr>
        <w:t>ų kaina, Eur</w:t>
      </w:r>
      <w:r w:rsidRPr="00EB5FBA">
        <w:rPr>
          <w:szCs w:val="24"/>
          <w:lang w:eastAsia="en-US"/>
        </w:rPr>
        <w:t>;</w:t>
      </w:r>
    </w:p>
    <w:p w:rsidR="000B05CC" w:rsidRPr="00EB5FBA" w:rsidRDefault="0003415F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lastRenderedPageBreak/>
        <w:t>p – papildomi, išskirtinai šiai edukacinei programai reikalingi kaštai</w:t>
      </w:r>
      <w:r w:rsidR="00FD1303">
        <w:rPr>
          <w:szCs w:val="24"/>
          <w:lang w:eastAsia="en-US"/>
        </w:rPr>
        <w:t>, Eur</w:t>
      </w:r>
      <w:r w:rsidRPr="00EB5FBA">
        <w:rPr>
          <w:szCs w:val="24"/>
          <w:lang w:eastAsia="en-US"/>
        </w:rPr>
        <w:t>;</w:t>
      </w:r>
    </w:p>
    <w:p w:rsidR="000B05CC" w:rsidRPr="00EB5FBA" w:rsidRDefault="0003415F">
      <w:pPr>
        <w:pStyle w:val="Standard"/>
        <w:widowControl w:val="0"/>
        <w:jc w:val="both"/>
        <w:rPr>
          <w:szCs w:val="24"/>
          <w:lang w:eastAsia="en-US"/>
        </w:rPr>
      </w:pPr>
      <w:r w:rsidRPr="00EB5FBA">
        <w:rPr>
          <w:szCs w:val="24"/>
          <w:lang w:eastAsia="en-US"/>
        </w:rPr>
        <w:t>d – dalyvių skaičius.</w:t>
      </w:r>
    </w:p>
    <w:p w:rsidR="000B05CC" w:rsidRPr="00EB5FBA" w:rsidRDefault="0003415F">
      <w:pPr>
        <w:pStyle w:val="Standard"/>
        <w:keepNext/>
        <w:outlineLvl w:val="7"/>
        <w:rPr>
          <w:szCs w:val="24"/>
          <w:lang w:eastAsia="en-US"/>
        </w:rPr>
      </w:pPr>
      <w:r w:rsidRPr="00EB5FBA">
        <w:rPr>
          <w:szCs w:val="24"/>
          <w:lang w:eastAsia="en-US"/>
        </w:rPr>
        <w:t xml:space="preserve"> </w:t>
      </w:r>
    </w:p>
    <w:p w:rsidR="000B05CC" w:rsidRPr="00EB5FBA" w:rsidRDefault="0003415F">
      <w:pPr>
        <w:pStyle w:val="Standard"/>
        <w:jc w:val="both"/>
      </w:pPr>
      <w:r w:rsidRPr="00EB5FBA">
        <w:rPr>
          <w:sz w:val="20"/>
          <w:lang w:eastAsia="en-US"/>
        </w:rPr>
        <w:t xml:space="preserve">*** </w:t>
      </w:r>
      <w:r w:rsidRPr="00EB5FBA">
        <w:rPr>
          <w:szCs w:val="24"/>
          <w:lang w:eastAsia="en-US"/>
        </w:rPr>
        <w:t>Kino filmo rodymo paslauga (užsakomasis kino seansas) kino centro „Garsas“ patalpose apskaičiuojamas pagal formulę:</w:t>
      </w:r>
    </w:p>
    <w:p w:rsidR="000B05CC" w:rsidRPr="00EB5FBA" w:rsidRDefault="0003415F">
      <w:pPr>
        <w:pStyle w:val="Standard"/>
        <w:rPr>
          <w:b/>
          <w:szCs w:val="24"/>
          <w:lang w:eastAsia="en-US"/>
        </w:rPr>
      </w:pPr>
      <w:r w:rsidRPr="00EB5FBA">
        <w:rPr>
          <w:b/>
          <w:szCs w:val="24"/>
          <w:lang w:eastAsia="en-US"/>
        </w:rPr>
        <w:t>F = Ž x BK</w:t>
      </w:r>
    </w:p>
    <w:p w:rsidR="000B05CC" w:rsidRPr="00EB5FBA" w:rsidRDefault="0003415F">
      <w:pPr>
        <w:pStyle w:val="Standard"/>
        <w:rPr>
          <w:szCs w:val="24"/>
        </w:rPr>
      </w:pPr>
      <w:r w:rsidRPr="00EB5FBA">
        <w:rPr>
          <w:szCs w:val="24"/>
        </w:rPr>
        <w:t>F – kino filmo rodymo paslauga</w:t>
      </w:r>
      <w:r w:rsidR="00FD1303">
        <w:rPr>
          <w:szCs w:val="24"/>
        </w:rPr>
        <w:t>, Eur</w:t>
      </w:r>
      <w:r w:rsidRPr="00EB5FBA">
        <w:rPr>
          <w:szCs w:val="24"/>
        </w:rPr>
        <w:t>;</w:t>
      </w:r>
    </w:p>
    <w:p w:rsidR="000B05CC" w:rsidRPr="00EB5FBA" w:rsidRDefault="0003415F">
      <w:pPr>
        <w:pStyle w:val="Standard"/>
        <w:rPr>
          <w:szCs w:val="24"/>
        </w:rPr>
      </w:pPr>
      <w:r w:rsidRPr="00EB5FBA">
        <w:rPr>
          <w:szCs w:val="24"/>
        </w:rPr>
        <w:t>Ž – žiūrovų skaičius;</w:t>
      </w:r>
    </w:p>
    <w:p w:rsidR="000B05CC" w:rsidRPr="00EB5FBA" w:rsidRDefault="0003415F">
      <w:pPr>
        <w:pStyle w:val="Standard"/>
        <w:rPr>
          <w:szCs w:val="24"/>
        </w:rPr>
      </w:pPr>
      <w:r w:rsidRPr="00EB5FBA">
        <w:rPr>
          <w:szCs w:val="24"/>
        </w:rPr>
        <w:t>BK – bilieto kaina</w:t>
      </w:r>
      <w:r w:rsidR="00FD1303">
        <w:rPr>
          <w:szCs w:val="24"/>
        </w:rPr>
        <w:t>, Eur</w:t>
      </w:r>
      <w:r w:rsidRPr="00EB5FBA">
        <w:rPr>
          <w:szCs w:val="24"/>
        </w:rPr>
        <w:t>.</w:t>
      </w:r>
    </w:p>
    <w:p w:rsidR="000B05CC" w:rsidRPr="00EB5FBA" w:rsidRDefault="000B05CC">
      <w:pPr>
        <w:pStyle w:val="Standard"/>
        <w:jc w:val="both"/>
        <w:rPr>
          <w:szCs w:val="24"/>
          <w:lang w:eastAsia="en-US"/>
        </w:rPr>
      </w:pPr>
    </w:p>
    <w:p w:rsidR="000B05CC" w:rsidRPr="00EB5FBA" w:rsidRDefault="0003415F">
      <w:pPr>
        <w:pStyle w:val="Standard"/>
        <w:rPr>
          <w:bCs/>
          <w:lang w:eastAsia="en-US"/>
        </w:rPr>
      </w:pPr>
      <w:r w:rsidRPr="00EB5FBA">
        <w:rPr>
          <w:bCs/>
          <w:lang w:eastAsia="en-US"/>
        </w:rPr>
        <w:t>Kino filmo rodymo paslauga (užsakomasis kino seansas) ne kino centro „Garsas“ patalpose apskaičiuojama pagal formules:</w:t>
      </w:r>
    </w:p>
    <w:p w:rsidR="000B05CC" w:rsidRPr="00FD1303" w:rsidRDefault="0003415F">
      <w:pPr>
        <w:pStyle w:val="Standard"/>
        <w:jc w:val="both"/>
      </w:pPr>
      <w:r w:rsidRPr="00FD1303">
        <w:rPr>
          <w:bCs/>
          <w:lang w:eastAsia="en-US"/>
        </w:rPr>
        <w:t>**** iki 50 km atstumu nuo Panevėžio m.</w:t>
      </w:r>
    </w:p>
    <w:p w:rsidR="000B05CC" w:rsidRPr="00FD1303" w:rsidRDefault="0003415F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>KRP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=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80 Eur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+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FNK</w:t>
      </w:r>
    </w:p>
    <w:p w:rsidR="00FD1303" w:rsidRPr="00FD1303" w:rsidRDefault="00FD1303">
      <w:pPr>
        <w:pStyle w:val="Standard"/>
        <w:jc w:val="both"/>
        <w:rPr>
          <w:szCs w:val="24"/>
          <w:lang w:eastAsia="en-US"/>
        </w:rPr>
      </w:pPr>
    </w:p>
    <w:p w:rsidR="000B05CC" w:rsidRPr="00FD1303" w:rsidRDefault="0003415F">
      <w:pPr>
        <w:pStyle w:val="Standard"/>
        <w:jc w:val="both"/>
      </w:pPr>
      <w:r w:rsidRPr="00FD1303">
        <w:rPr>
          <w:bCs/>
          <w:lang w:eastAsia="en-US"/>
        </w:rPr>
        <w:t>***** daugiau nei 50 km atstumu nuo Panevėžio m.</w:t>
      </w:r>
    </w:p>
    <w:p w:rsidR="000B05CC" w:rsidRPr="00FD1303" w:rsidRDefault="0003415F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>KRP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=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120 Eur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+</w:t>
      </w:r>
      <w:r w:rsidR="00FD1303" w:rsidRPr="00FD1303">
        <w:rPr>
          <w:szCs w:val="24"/>
          <w:lang w:eastAsia="en-US"/>
        </w:rPr>
        <w:t xml:space="preserve"> </w:t>
      </w:r>
      <w:r w:rsidRPr="00FD1303">
        <w:rPr>
          <w:szCs w:val="24"/>
          <w:lang w:eastAsia="en-US"/>
        </w:rPr>
        <w:t>FNK</w:t>
      </w:r>
    </w:p>
    <w:p w:rsidR="000B05CC" w:rsidRPr="00FD1303" w:rsidRDefault="0003415F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>KRP – kino rodymo paslauga</w:t>
      </w:r>
      <w:r w:rsidR="00FD1303" w:rsidRPr="00FD1303">
        <w:rPr>
          <w:szCs w:val="24"/>
          <w:lang w:eastAsia="en-US"/>
        </w:rPr>
        <w:t>, Eur</w:t>
      </w:r>
    </w:p>
    <w:p w:rsidR="000B05CC" w:rsidRDefault="0003415F" w:rsidP="00FD1303">
      <w:pPr>
        <w:pStyle w:val="Standard"/>
        <w:jc w:val="both"/>
        <w:rPr>
          <w:szCs w:val="24"/>
          <w:lang w:eastAsia="en-US"/>
        </w:rPr>
      </w:pPr>
      <w:r w:rsidRPr="00FD1303">
        <w:rPr>
          <w:szCs w:val="24"/>
          <w:lang w:eastAsia="en-US"/>
        </w:rPr>
        <w:t>FNK – filmo nuomos kaina</w:t>
      </w:r>
      <w:r w:rsidR="00FD1303" w:rsidRPr="00FD1303">
        <w:rPr>
          <w:szCs w:val="24"/>
          <w:lang w:eastAsia="en-US"/>
        </w:rPr>
        <w:t>,</w:t>
      </w:r>
      <w:r w:rsidR="00FD1303">
        <w:rPr>
          <w:szCs w:val="24"/>
          <w:lang w:eastAsia="en-US"/>
        </w:rPr>
        <w:t xml:space="preserve"> Eur.</w:t>
      </w:r>
    </w:p>
    <w:p w:rsidR="00FD1303" w:rsidRDefault="00FD1303" w:rsidP="00FD1303">
      <w:pPr>
        <w:pStyle w:val="Standard"/>
        <w:jc w:val="both"/>
        <w:rPr>
          <w:szCs w:val="24"/>
          <w:lang w:eastAsia="en-US"/>
        </w:rPr>
      </w:pPr>
    </w:p>
    <w:p w:rsidR="00FD1303" w:rsidRDefault="00FD1303" w:rsidP="00FD1303">
      <w:pPr>
        <w:pStyle w:val="Standard"/>
        <w:jc w:val="center"/>
        <w:rPr>
          <w:szCs w:val="24"/>
          <w:lang w:eastAsia="en-US"/>
        </w:rPr>
      </w:pPr>
      <w:r>
        <w:rPr>
          <w:szCs w:val="24"/>
          <w:lang w:eastAsia="en-US"/>
        </w:rPr>
        <w:t>__________________</w:t>
      </w:r>
    </w:p>
    <w:p w:rsidR="00FD1303" w:rsidRDefault="00FD1303" w:rsidP="00407378">
      <w:pPr>
        <w:rPr>
          <w:rFonts w:eastAsia="Times New Roman"/>
          <w:sz w:val="24"/>
          <w:szCs w:val="24"/>
        </w:rPr>
      </w:pPr>
      <w:bookmarkStart w:id="2" w:name="_GoBack"/>
      <w:bookmarkEnd w:id="2"/>
    </w:p>
    <w:sectPr w:rsidR="00FD1303" w:rsidSect="00275130">
      <w:headerReference w:type="default" r:id="rId8"/>
      <w:headerReference w:type="first" r:id="rId9"/>
      <w:pgSz w:w="11906" w:h="16838"/>
      <w:pgMar w:top="1134" w:right="707" w:bottom="1134" w:left="1701" w:header="567" w:footer="567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EA7" w:rsidRDefault="00BD3EA7">
      <w:r>
        <w:separator/>
      </w:r>
    </w:p>
  </w:endnote>
  <w:endnote w:type="continuationSeparator" w:id="0">
    <w:p w:rsidR="00BD3EA7" w:rsidRDefault="00BD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EA7" w:rsidRDefault="00BD3EA7">
      <w:r>
        <w:rPr>
          <w:color w:val="000000"/>
        </w:rPr>
        <w:separator/>
      </w:r>
    </w:p>
  </w:footnote>
  <w:footnote w:type="continuationSeparator" w:id="0">
    <w:p w:rsidR="00BD3EA7" w:rsidRDefault="00BD3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7996054"/>
      <w:docPartObj>
        <w:docPartGallery w:val="Page Numbers (Top of Page)"/>
        <w:docPartUnique/>
      </w:docPartObj>
    </w:sdtPr>
    <w:sdtEndPr/>
    <w:sdtContent>
      <w:p w:rsidR="00A41D61" w:rsidRDefault="00A41D6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:rsidR="00A41D61" w:rsidRDefault="00A41D6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1D61" w:rsidRPr="00275130" w:rsidRDefault="00A41D61" w:rsidP="00275130">
    <w:pPr>
      <w:pStyle w:val="Antrats"/>
      <w:ind w:firstLine="8364"/>
      <w:rPr>
        <w:b/>
      </w:rPr>
    </w:pPr>
    <w:r w:rsidRPr="0027513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467E4"/>
    <w:multiLevelType w:val="multilevel"/>
    <w:tmpl w:val="D39461EE"/>
    <w:styleLink w:val="WWNum29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1" w15:restartNumberingAfterBreak="0">
    <w:nsid w:val="06046660"/>
    <w:multiLevelType w:val="multilevel"/>
    <w:tmpl w:val="8AA4175A"/>
    <w:styleLink w:val="WWNum4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AAF11A4"/>
    <w:multiLevelType w:val="hybridMultilevel"/>
    <w:tmpl w:val="E216124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CF50D6"/>
    <w:multiLevelType w:val="multilevel"/>
    <w:tmpl w:val="AB8A4596"/>
    <w:styleLink w:val="WWNum4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10054BDA"/>
    <w:multiLevelType w:val="multilevel"/>
    <w:tmpl w:val="7974CB8C"/>
    <w:styleLink w:val="WWNum44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1576AC9"/>
    <w:multiLevelType w:val="multilevel"/>
    <w:tmpl w:val="F34C54E4"/>
    <w:styleLink w:val="WWNum3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6" w15:restartNumberingAfterBreak="0">
    <w:nsid w:val="16131B80"/>
    <w:multiLevelType w:val="hybridMultilevel"/>
    <w:tmpl w:val="C5723702"/>
    <w:lvl w:ilvl="0" w:tplc="73AE59FE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6FE323D"/>
    <w:multiLevelType w:val="multilevel"/>
    <w:tmpl w:val="2D461DA0"/>
    <w:styleLink w:val="WWNum2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8" w15:restartNumberingAfterBreak="0">
    <w:nsid w:val="19D255A1"/>
    <w:multiLevelType w:val="multilevel"/>
    <w:tmpl w:val="96282232"/>
    <w:styleLink w:val="WWNum13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1A270D8A"/>
    <w:multiLevelType w:val="multilevel"/>
    <w:tmpl w:val="3906EA90"/>
    <w:styleLink w:val="WWNum4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10" w15:restartNumberingAfterBreak="0">
    <w:nsid w:val="1CE531CA"/>
    <w:multiLevelType w:val="multilevel"/>
    <w:tmpl w:val="A950CEEA"/>
    <w:styleLink w:val="WWNum23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CEF22B4"/>
    <w:multiLevelType w:val="multilevel"/>
    <w:tmpl w:val="06D6BF7C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2" w15:restartNumberingAfterBreak="0">
    <w:nsid w:val="2212324F"/>
    <w:multiLevelType w:val="multilevel"/>
    <w:tmpl w:val="983E132E"/>
    <w:styleLink w:val="WWNum2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2307024A"/>
    <w:multiLevelType w:val="multilevel"/>
    <w:tmpl w:val="122EB0C4"/>
    <w:styleLink w:val="WWNum5"/>
    <w:lvl w:ilvl="0">
      <w:start w:val="3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1.%2.%3."/>
      <w:lvlJc w:val="right"/>
      <w:pPr>
        <w:ind w:left="2651" w:hanging="180"/>
      </w:pPr>
    </w:lvl>
    <w:lvl w:ilvl="3">
      <w:start w:val="1"/>
      <w:numFmt w:val="decimal"/>
      <w:lvlText w:val="%1.%2.%3.%4."/>
      <w:lvlJc w:val="left"/>
      <w:pPr>
        <w:ind w:left="3371" w:hanging="360"/>
      </w:pPr>
    </w:lvl>
    <w:lvl w:ilvl="4">
      <w:start w:val="1"/>
      <w:numFmt w:val="lowerLetter"/>
      <w:lvlText w:val="%1.%2.%3.%4.%5."/>
      <w:lvlJc w:val="left"/>
      <w:pPr>
        <w:ind w:left="4091" w:hanging="360"/>
      </w:pPr>
    </w:lvl>
    <w:lvl w:ilvl="5">
      <w:start w:val="1"/>
      <w:numFmt w:val="lowerRoman"/>
      <w:lvlText w:val="%1.%2.%3.%4.%5.%6."/>
      <w:lvlJc w:val="right"/>
      <w:pPr>
        <w:ind w:left="4811" w:hanging="180"/>
      </w:pPr>
    </w:lvl>
    <w:lvl w:ilvl="6">
      <w:start w:val="1"/>
      <w:numFmt w:val="decimal"/>
      <w:lvlText w:val="%1.%2.%3.%4.%5.%6.%7."/>
      <w:lvlJc w:val="left"/>
      <w:pPr>
        <w:ind w:left="5531" w:hanging="360"/>
      </w:pPr>
    </w:lvl>
    <w:lvl w:ilvl="7">
      <w:start w:val="1"/>
      <w:numFmt w:val="lowerLetter"/>
      <w:lvlText w:val="%1.%2.%3.%4.%5.%6.%7.%8."/>
      <w:lvlJc w:val="left"/>
      <w:pPr>
        <w:ind w:left="6251" w:hanging="360"/>
      </w:pPr>
    </w:lvl>
    <w:lvl w:ilvl="8">
      <w:start w:val="1"/>
      <w:numFmt w:val="lowerRoman"/>
      <w:lvlText w:val="%1.%2.%3.%4.%5.%6.%7.%8.%9."/>
      <w:lvlJc w:val="right"/>
      <w:pPr>
        <w:ind w:left="6971" w:hanging="180"/>
      </w:pPr>
    </w:lvl>
  </w:abstractNum>
  <w:abstractNum w:abstractNumId="14" w15:restartNumberingAfterBreak="0">
    <w:nsid w:val="231B0CFA"/>
    <w:multiLevelType w:val="multilevel"/>
    <w:tmpl w:val="F7DA1AE0"/>
    <w:styleLink w:val="WWNum36"/>
    <w:lvl w:ilvl="0">
      <w:numFmt w:val="bullet"/>
      <w:lvlText w:val="*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77C01D3"/>
    <w:multiLevelType w:val="multilevel"/>
    <w:tmpl w:val="44827E4E"/>
    <w:styleLink w:val="WWNum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278977A5"/>
    <w:multiLevelType w:val="multilevel"/>
    <w:tmpl w:val="87C4FA28"/>
    <w:styleLink w:val="WWNum4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278B39DE"/>
    <w:multiLevelType w:val="multilevel"/>
    <w:tmpl w:val="5900E24A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8" w15:restartNumberingAfterBreak="0">
    <w:nsid w:val="289925DF"/>
    <w:multiLevelType w:val="multilevel"/>
    <w:tmpl w:val="35C05AC6"/>
    <w:styleLink w:val="WWNum32"/>
    <w:lvl w:ilvl="0">
      <w:start w:val="3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1.%2.%3."/>
      <w:lvlJc w:val="right"/>
      <w:pPr>
        <w:ind w:left="2220" w:hanging="180"/>
      </w:pPr>
    </w:lvl>
    <w:lvl w:ilvl="3">
      <w:start w:val="1"/>
      <w:numFmt w:val="decimal"/>
      <w:lvlText w:val="%1.%2.%3.%4."/>
      <w:lvlJc w:val="left"/>
      <w:pPr>
        <w:ind w:left="2940" w:hanging="360"/>
      </w:pPr>
    </w:lvl>
    <w:lvl w:ilvl="4">
      <w:start w:val="1"/>
      <w:numFmt w:val="lowerLetter"/>
      <w:lvlText w:val="%1.%2.%3.%4.%5."/>
      <w:lvlJc w:val="left"/>
      <w:pPr>
        <w:ind w:left="3660" w:hanging="360"/>
      </w:pPr>
    </w:lvl>
    <w:lvl w:ilvl="5">
      <w:start w:val="1"/>
      <w:numFmt w:val="lowerRoman"/>
      <w:lvlText w:val="%1.%2.%3.%4.%5.%6."/>
      <w:lvlJc w:val="right"/>
      <w:pPr>
        <w:ind w:left="4380" w:hanging="180"/>
      </w:pPr>
    </w:lvl>
    <w:lvl w:ilvl="6">
      <w:start w:val="1"/>
      <w:numFmt w:val="decimal"/>
      <w:lvlText w:val="%1.%2.%3.%4.%5.%6.%7."/>
      <w:lvlJc w:val="left"/>
      <w:pPr>
        <w:ind w:left="5100" w:hanging="360"/>
      </w:pPr>
    </w:lvl>
    <w:lvl w:ilvl="7">
      <w:start w:val="1"/>
      <w:numFmt w:val="lowerLetter"/>
      <w:lvlText w:val="%1.%2.%3.%4.%5.%6.%7.%8."/>
      <w:lvlJc w:val="left"/>
      <w:pPr>
        <w:ind w:left="5820" w:hanging="360"/>
      </w:pPr>
    </w:lvl>
    <w:lvl w:ilvl="8">
      <w:start w:val="1"/>
      <w:numFmt w:val="lowerRoman"/>
      <w:lvlText w:val="%1.%2.%3.%4.%5.%6.%7.%8.%9."/>
      <w:lvlJc w:val="right"/>
      <w:pPr>
        <w:ind w:left="6540" w:hanging="180"/>
      </w:pPr>
    </w:lvl>
  </w:abstractNum>
  <w:abstractNum w:abstractNumId="19" w15:restartNumberingAfterBreak="0">
    <w:nsid w:val="2B7A1F16"/>
    <w:multiLevelType w:val="multilevel"/>
    <w:tmpl w:val="853A78AC"/>
    <w:styleLink w:val="WWNum37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2D1659B4"/>
    <w:multiLevelType w:val="multilevel"/>
    <w:tmpl w:val="4A4EEDE2"/>
    <w:styleLink w:val="WWNum2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2EF22890"/>
    <w:multiLevelType w:val="multilevel"/>
    <w:tmpl w:val="AAF06756"/>
    <w:styleLink w:val="WWNum34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31263654"/>
    <w:multiLevelType w:val="multilevel"/>
    <w:tmpl w:val="E32E1C12"/>
    <w:styleLink w:val="WWNum4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32773D87"/>
    <w:multiLevelType w:val="multilevel"/>
    <w:tmpl w:val="3B92D8B2"/>
    <w:styleLink w:val="WWNum45"/>
    <w:lvl w:ilvl="0">
      <w:start w:val="5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36714C3C"/>
    <w:multiLevelType w:val="multilevel"/>
    <w:tmpl w:val="C1485B76"/>
    <w:styleLink w:val="WWNum12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/>
      </w:rPr>
    </w:lvl>
  </w:abstractNum>
  <w:abstractNum w:abstractNumId="25" w15:restartNumberingAfterBreak="0">
    <w:nsid w:val="36C01357"/>
    <w:multiLevelType w:val="multilevel"/>
    <w:tmpl w:val="3A74DD2C"/>
    <w:styleLink w:val="WWNum1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38D200D9"/>
    <w:multiLevelType w:val="multilevel"/>
    <w:tmpl w:val="8B549EAE"/>
    <w:styleLink w:val="WWNum1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7" w15:restartNumberingAfterBreak="0">
    <w:nsid w:val="393267ED"/>
    <w:multiLevelType w:val="multilevel"/>
    <w:tmpl w:val="9A789DEE"/>
    <w:styleLink w:val="WWNum2"/>
    <w:lvl w:ilvl="0">
      <w:start w:val="1"/>
      <w:numFmt w:val="decimal"/>
      <w:lvlText w:val="%1."/>
      <w:lvlJc w:val="left"/>
      <w:pPr>
        <w:ind w:left="1684" w:hanging="97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1.%2.%3."/>
      <w:lvlJc w:val="right"/>
      <w:pPr>
        <w:ind w:left="2509" w:hanging="180"/>
      </w:pPr>
    </w:lvl>
    <w:lvl w:ilvl="3">
      <w:start w:val="1"/>
      <w:numFmt w:val="decimal"/>
      <w:lvlText w:val="%1.%2.%3.%4."/>
      <w:lvlJc w:val="left"/>
      <w:pPr>
        <w:ind w:left="3229" w:hanging="360"/>
      </w:pPr>
    </w:lvl>
    <w:lvl w:ilvl="4">
      <w:start w:val="1"/>
      <w:numFmt w:val="lowerLetter"/>
      <w:lvlText w:val="%1.%2.%3.%4.%5."/>
      <w:lvlJc w:val="left"/>
      <w:pPr>
        <w:ind w:left="3949" w:hanging="360"/>
      </w:pPr>
    </w:lvl>
    <w:lvl w:ilvl="5">
      <w:start w:val="1"/>
      <w:numFmt w:val="lowerRoman"/>
      <w:lvlText w:val="%1.%2.%3.%4.%5.%6."/>
      <w:lvlJc w:val="right"/>
      <w:pPr>
        <w:ind w:left="4669" w:hanging="180"/>
      </w:pPr>
    </w:lvl>
    <w:lvl w:ilvl="6">
      <w:start w:val="1"/>
      <w:numFmt w:val="decimal"/>
      <w:lvlText w:val="%1.%2.%3.%4.%5.%6.%7."/>
      <w:lvlJc w:val="left"/>
      <w:pPr>
        <w:ind w:left="5389" w:hanging="360"/>
      </w:pPr>
    </w:lvl>
    <w:lvl w:ilvl="7">
      <w:start w:val="1"/>
      <w:numFmt w:val="lowerLetter"/>
      <w:lvlText w:val="%1.%2.%3.%4.%5.%6.%7.%8."/>
      <w:lvlJc w:val="left"/>
      <w:pPr>
        <w:ind w:left="6109" w:hanging="360"/>
      </w:pPr>
    </w:lvl>
    <w:lvl w:ilvl="8">
      <w:start w:val="1"/>
      <w:numFmt w:val="lowerRoman"/>
      <w:lvlText w:val="%1.%2.%3.%4.%5.%6.%7.%8.%9."/>
      <w:lvlJc w:val="right"/>
      <w:pPr>
        <w:ind w:left="6829" w:hanging="180"/>
      </w:pPr>
    </w:lvl>
  </w:abstractNum>
  <w:abstractNum w:abstractNumId="28" w15:restartNumberingAfterBreak="0">
    <w:nsid w:val="39827CB5"/>
    <w:multiLevelType w:val="multilevel"/>
    <w:tmpl w:val="F2B2470E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9" w15:restartNumberingAfterBreak="0">
    <w:nsid w:val="3B46201F"/>
    <w:multiLevelType w:val="multilevel"/>
    <w:tmpl w:val="DC460BE2"/>
    <w:styleLink w:val="WWNum22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454B0501"/>
    <w:multiLevelType w:val="multilevel"/>
    <w:tmpl w:val="5906941A"/>
    <w:styleLink w:val="WWNum41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1" w15:restartNumberingAfterBreak="0">
    <w:nsid w:val="46DD3CD8"/>
    <w:multiLevelType w:val="multilevel"/>
    <w:tmpl w:val="F9EC886E"/>
    <w:styleLink w:val="WWNum3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47496D61"/>
    <w:multiLevelType w:val="multilevel"/>
    <w:tmpl w:val="ED3CD8A8"/>
    <w:styleLink w:val="WWNum47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48825BCE"/>
    <w:multiLevelType w:val="multilevel"/>
    <w:tmpl w:val="574A04CA"/>
    <w:styleLink w:val="WWNum28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34" w15:restartNumberingAfterBreak="0">
    <w:nsid w:val="4AEB50E8"/>
    <w:multiLevelType w:val="hybridMultilevel"/>
    <w:tmpl w:val="68AE343C"/>
    <w:lvl w:ilvl="0" w:tplc="2A8A7BD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E4F04E7"/>
    <w:multiLevelType w:val="multilevel"/>
    <w:tmpl w:val="8B2E0702"/>
    <w:styleLink w:val="WWNum24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2240879"/>
    <w:multiLevelType w:val="multilevel"/>
    <w:tmpl w:val="6BB215C4"/>
    <w:styleLink w:val="WWNum3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7" w15:restartNumberingAfterBreak="0">
    <w:nsid w:val="561F3703"/>
    <w:multiLevelType w:val="multilevel"/>
    <w:tmpl w:val="442A8C50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8" w15:restartNumberingAfterBreak="0">
    <w:nsid w:val="56792D1D"/>
    <w:multiLevelType w:val="multilevel"/>
    <w:tmpl w:val="C4F45D66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9" w15:restartNumberingAfterBreak="0">
    <w:nsid w:val="5984740C"/>
    <w:multiLevelType w:val="multilevel"/>
    <w:tmpl w:val="642C6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2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59AD7ED3"/>
    <w:multiLevelType w:val="multilevel"/>
    <w:tmpl w:val="4B741AF8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  <w:b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9EA34DD"/>
    <w:multiLevelType w:val="multilevel"/>
    <w:tmpl w:val="72C20524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618D2116"/>
    <w:multiLevelType w:val="multilevel"/>
    <w:tmpl w:val="E7CE6DA4"/>
    <w:styleLink w:val="WWNum2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43" w15:restartNumberingAfterBreak="0">
    <w:nsid w:val="67586073"/>
    <w:multiLevelType w:val="multilevel"/>
    <w:tmpl w:val="DB6EB4B0"/>
    <w:styleLink w:val="WWNum33"/>
    <w:lvl w:ilvl="0">
      <w:start w:val="100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4" w15:restartNumberingAfterBreak="0">
    <w:nsid w:val="6CDD201C"/>
    <w:multiLevelType w:val="multilevel"/>
    <w:tmpl w:val="0AC45DDE"/>
    <w:styleLink w:val="WWNum38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45" w15:restartNumberingAfterBreak="0">
    <w:nsid w:val="6D2F012F"/>
    <w:multiLevelType w:val="multilevel"/>
    <w:tmpl w:val="1DCEE31C"/>
    <w:styleLink w:val="WWNum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DEC549D"/>
    <w:multiLevelType w:val="multilevel"/>
    <w:tmpl w:val="C8FAB31A"/>
    <w:styleLink w:val="WWNum1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 w15:restartNumberingAfterBreak="0">
    <w:nsid w:val="6E5F0F43"/>
    <w:multiLevelType w:val="multilevel"/>
    <w:tmpl w:val="7A44E48A"/>
    <w:styleLink w:val="WWNum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8" w15:restartNumberingAfterBreak="0">
    <w:nsid w:val="6F735281"/>
    <w:multiLevelType w:val="multilevel"/>
    <w:tmpl w:val="D9C84932"/>
    <w:styleLink w:val="WWNum31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1.%2.%3."/>
      <w:lvlJc w:val="right"/>
      <w:pPr>
        <w:ind w:left="1860" w:hanging="180"/>
      </w:pPr>
    </w:lvl>
    <w:lvl w:ilvl="3">
      <w:start w:val="1"/>
      <w:numFmt w:val="decimal"/>
      <w:lvlText w:val="%1.%2.%3.%4."/>
      <w:lvlJc w:val="left"/>
      <w:pPr>
        <w:ind w:left="2580" w:hanging="360"/>
      </w:pPr>
    </w:lvl>
    <w:lvl w:ilvl="4">
      <w:start w:val="1"/>
      <w:numFmt w:val="lowerLetter"/>
      <w:lvlText w:val="%1.%2.%3.%4.%5."/>
      <w:lvlJc w:val="left"/>
      <w:pPr>
        <w:ind w:left="3300" w:hanging="360"/>
      </w:pPr>
    </w:lvl>
    <w:lvl w:ilvl="5">
      <w:start w:val="1"/>
      <w:numFmt w:val="lowerRoman"/>
      <w:lvlText w:val="%1.%2.%3.%4.%5.%6."/>
      <w:lvlJc w:val="right"/>
      <w:pPr>
        <w:ind w:left="4020" w:hanging="180"/>
      </w:pPr>
    </w:lvl>
    <w:lvl w:ilvl="6">
      <w:start w:val="1"/>
      <w:numFmt w:val="decimal"/>
      <w:lvlText w:val="%1.%2.%3.%4.%5.%6.%7."/>
      <w:lvlJc w:val="left"/>
      <w:pPr>
        <w:ind w:left="4740" w:hanging="360"/>
      </w:pPr>
    </w:lvl>
    <w:lvl w:ilvl="7">
      <w:start w:val="1"/>
      <w:numFmt w:val="lowerLetter"/>
      <w:lvlText w:val="%1.%2.%3.%4.%5.%6.%7.%8."/>
      <w:lvlJc w:val="left"/>
      <w:pPr>
        <w:ind w:left="5460" w:hanging="360"/>
      </w:pPr>
    </w:lvl>
    <w:lvl w:ilvl="8">
      <w:start w:val="1"/>
      <w:numFmt w:val="lowerRoman"/>
      <w:lvlText w:val="%1.%2.%3.%4.%5.%6.%7.%8.%9."/>
      <w:lvlJc w:val="right"/>
      <w:pPr>
        <w:ind w:left="6180" w:hanging="180"/>
      </w:pPr>
    </w:lvl>
  </w:abstractNum>
  <w:abstractNum w:abstractNumId="49" w15:restartNumberingAfterBreak="0">
    <w:nsid w:val="6FF30940"/>
    <w:multiLevelType w:val="multilevel"/>
    <w:tmpl w:val="1CAE8584"/>
    <w:styleLink w:val="WWNum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 w15:restartNumberingAfterBreak="0">
    <w:nsid w:val="7F4A0FC2"/>
    <w:multiLevelType w:val="multilevel"/>
    <w:tmpl w:val="82A09A24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1" w15:restartNumberingAfterBreak="0">
    <w:nsid w:val="7FA52ADD"/>
    <w:multiLevelType w:val="multilevel"/>
    <w:tmpl w:val="47FE3962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25"/>
  </w:num>
  <w:num w:numId="2">
    <w:abstractNumId w:val="27"/>
  </w:num>
  <w:num w:numId="3">
    <w:abstractNumId w:val="5"/>
  </w:num>
  <w:num w:numId="4">
    <w:abstractNumId w:val="9"/>
  </w:num>
  <w:num w:numId="5">
    <w:abstractNumId w:val="13"/>
  </w:num>
  <w:num w:numId="6">
    <w:abstractNumId w:val="47"/>
  </w:num>
  <w:num w:numId="7">
    <w:abstractNumId w:val="50"/>
  </w:num>
  <w:num w:numId="8">
    <w:abstractNumId w:val="45"/>
  </w:num>
  <w:num w:numId="9">
    <w:abstractNumId w:val="11"/>
  </w:num>
  <w:num w:numId="10">
    <w:abstractNumId w:val="40"/>
  </w:num>
  <w:num w:numId="11">
    <w:abstractNumId w:val="46"/>
  </w:num>
  <w:num w:numId="12">
    <w:abstractNumId w:val="24"/>
  </w:num>
  <w:num w:numId="13">
    <w:abstractNumId w:val="8"/>
  </w:num>
  <w:num w:numId="14">
    <w:abstractNumId w:val="17"/>
  </w:num>
  <w:num w:numId="15">
    <w:abstractNumId w:val="38"/>
  </w:num>
  <w:num w:numId="16">
    <w:abstractNumId w:val="26"/>
  </w:num>
  <w:num w:numId="17">
    <w:abstractNumId w:val="51"/>
  </w:num>
  <w:num w:numId="18">
    <w:abstractNumId w:val="41"/>
  </w:num>
  <w:num w:numId="19">
    <w:abstractNumId w:val="37"/>
  </w:num>
  <w:num w:numId="20">
    <w:abstractNumId w:val="28"/>
  </w:num>
  <w:num w:numId="21">
    <w:abstractNumId w:val="20"/>
  </w:num>
  <w:num w:numId="22">
    <w:abstractNumId w:val="29"/>
  </w:num>
  <w:num w:numId="23">
    <w:abstractNumId w:val="10"/>
  </w:num>
  <w:num w:numId="24">
    <w:abstractNumId w:val="35"/>
  </w:num>
  <w:num w:numId="25">
    <w:abstractNumId w:val="12"/>
  </w:num>
  <w:num w:numId="26">
    <w:abstractNumId w:val="7"/>
  </w:num>
  <w:num w:numId="27">
    <w:abstractNumId w:val="42"/>
  </w:num>
  <w:num w:numId="28">
    <w:abstractNumId w:val="33"/>
  </w:num>
  <w:num w:numId="29">
    <w:abstractNumId w:val="0"/>
  </w:num>
  <w:num w:numId="30">
    <w:abstractNumId w:val="15"/>
  </w:num>
  <w:num w:numId="31">
    <w:abstractNumId w:val="48"/>
  </w:num>
  <w:num w:numId="32">
    <w:abstractNumId w:val="18"/>
  </w:num>
  <w:num w:numId="33">
    <w:abstractNumId w:val="43"/>
  </w:num>
  <w:num w:numId="34">
    <w:abstractNumId w:val="21"/>
  </w:num>
  <w:num w:numId="35">
    <w:abstractNumId w:val="36"/>
  </w:num>
  <w:num w:numId="36">
    <w:abstractNumId w:val="14"/>
  </w:num>
  <w:num w:numId="37">
    <w:abstractNumId w:val="19"/>
  </w:num>
  <w:num w:numId="38">
    <w:abstractNumId w:val="44"/>
  </w:num>
  <w:num w:numId="39">
    <w:abstractNumId w:val="31"/>
  </w:num>
  <w:num w:numId="40">
    <w:abstractNumId w:val="16"/>
  </w:num>
  <w:num w:numId="41">
    <w:abstractNumId w:val="3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b/>
          <w:color w:val="000000"/>
        </w:rPr>
      </w:lvl>
    </w:lvlOverride>
  </w:num>
  <w:num w:numId="42">
    <w:abstractNumId w:val="1"/>
    <w:lvlOverride w:ilvl="0">
      <w:lvl w:ilvl="0">
        <w:numFmt w:val="bullet"/>
        <w:lvlText w:val="-"/>
        <w:lvlJc w:val="left"/>
        <w:pPr>
          <w:ind w:left="720" w:hanging="360"/>
        </w:pPr>
        <w:rPr>
          <w:rFonts w:ascii="Times New Roman" w:eastAsia="Times New Roman" w:hAnsi="Times New Roman" w:cs="Times New Roman"/>
        </w:rPr>
      </w:lvl>
    </w:lvlOverride>
  </w:num>
  <w:num w:numId="43">
    <w:abstractNumId w:val="3"/>
  </w:num>
  <w:num w:numId="44">
    <w:abstractNumId w:val="4"/>
  </w:num>
  <w:num w:numId="45">
    <w:abstractNumId w:val="23"/>
  </w:num>
  <w:num w:numId="46">
    <w:abstractNumId w:val="49"/>
  </w:num>
  <w:num w:numId="47">
    <w:abstractNumId w:val="32"/>
  </w:num>
  <w:num w:numId="48">
    <w:abstractNumId w:val="22"/>
  </w:num>
  <w:num w:numId="49">
    <w:abstractNumId w:val="39"/>
  </w:num>
  <w:num w:numId="50">
    <w:abstractNumId w:val="4"/>
    <w:lvlOverride w:ilvl="0">
      <w:startOverride w:val="1"/>
    </w:lvlOverride>
  </w:num>
  <w:num w:numId="51">
    <w:abstractNumId w:val="32"/>
  </w:num>
  <w:num w:numId="52">
    <w:abstractNumId w:val="30"/>
    <w:lvlOverride w:ilvl="0">
      <w:startOverride w:val="1"/>
    </w:lvlOverride>
  </w:num>
  <w:num w:numId="53">
    <w:abstractNumId w:val="49"/>
  </w:num>
  <w:num w:numId="54">
    <w:abstractNumId w:val="14"/>
  </w:num>
  <w:num w:numId="55">
    <w:abstractNumId w:val="48"/>
    <w:lvlOverride w:ilvl="0">
      <w:startOverride w:val="1"/>
    </w:lvlOverride>
  </w:num>
  <w:num w:numId="56">
    <w:abstractNumId w:val="18"/>
    <w:lvlOverride w:ilvl="0">
      <w:startOverride w:val="3"/>
    </w:lvlOverride>
  </w:num>
  <w:num w:numId="57">
    <w:abstractNumId w:val="3"/>
    <w:lvlOverride w:ilvl="0">
      <w:startOverride w:val="1"/>
    </w:lvlOverride>
  </w:num>
  <w:num w:numId="58">
    <w:abstractNumId w:val="1"/>
  </w:num>
  <w:num w:numId="59">
    <w:abstractNumId w:val="8"/>
  </w:num>
  <w:num w:numId="60">
    <w:abstractNumId w:val="22"/>
  </w:num>
  <w:num w:numId="61">
    <w:abstractNumId w:val="46"/>
  </w:num>
  <w:num w:numId="62">
    <w:abstractNumId w:val="2"/>
  </w:num>
  <w:num w:numId="63">
    <w:abstractNumId w:val="30"/>
  </w:num>
  <w:num w:numId="64">
    <w:abstractNumId w:val="34"/>
  </w:num>
  <w:num w:numId="65">
    <w:abstractNumId w:val="6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hideGrammaticalErrors/>
  <w:proofState w:spelling="clean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5CC"/>
    <w:rsid w:val="0003415F"/>
    <w:rsid w:val="00037972"/>
    <w:rsid w:val="00061288"/>
    <w:rsid w:val="000B05CC"/>
    <w:rsid w:val="00130236"/>
    <w:rsid w:val="001B3E3F"/>
    <w:rsid w:val="00275130"/>
    <w:rsid w:val="00307D74"/>
    <w:rsid w:val="00321A2B"/>
    <w:rsid w:val="003F3903"/>
    <w:rsid w:val="00407378"/>
    <w:rsid w:val="00487479"/>
    <w:rsid w:val="005211B8"/>
    <w:rsid w:val="0053148B"/>
    <w:rsid w:val="005451D9"/>
    <w:rsid w:val="005963B4"/>
    <w:rsid w:val="005D2FFC"/>
    <w:rsid w:val="00605043"/>
    <w:rsid w:val="00627265"/>
    <w:rsid w:val="00634FBF"/>
    <w:rsid w:val="006B06D6"/>
    <w:rsid w:val="00765226"/>
    <w:rsid w:val="008311A1"/>
    <w:rsid w:val="008508F7"/>
    <w:rsid w:val="008D3DAF"/>
    <w:rsid w:val="00951E7D"/>
    <w:rsid w:val="00A23638"/>
    <w:rsid w:val="00A415F2"/>
    <w:rsid w:val="00A41D61"/>
    <w:rsid w:val="00A465FD"/>
    <w:rsid w:val="00A8218C"/>
    <w:rsid w:val="00A83AE5"/>
    <w:rsid w:val="00A84A89"/>
    <w:rsid w:val="00AF380B"/>
    <w:rsid w:val="00B87A53"/>
    <w:rsid w:val="00BB773C"/>
    <w:rsid w:val="00BD3EA7"/>
    <w:rsid w:val="00C47FA0"/>
    <w:rsid w:val="00CD16E1"/>
    <w:rsid w:val="00D33276"/>
    <w:rsid w:val="00EB5FBA"/>
    <w:rsid w:val="00F36FF7"/>
    <w:rsid w:val="00F83A32"/>
    <w:rsid w:val="00F859E2"/>
    <w:rsid w:val="00F90915"/>
    <w:rsid w:val="00FB4B6D"/>
    <w:rsid w:val="00FD1303"/>
    <w:rsid w:val="00FD2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1217C"/>
  <w15:docId w15:val="{09C6D57D-5331-40C3-BB74-6F95CC0E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kern w:val="3"/>
        <w:lang w:val="lt-LT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Standard"/>
    <w:next w:val="Textbody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Antrat2">
    <w:name w:val="heading 2"/>
    <w:basedOn w:val="Standard"/>
    <w:next w:val="Textbody"/>
    <w:pPr>
      <w:keepNext/>
      <w:jc w:val="center"/>
      <w:outlineLvl w:val="1"/>
    </w:pPr>
    <w:rPr>
      <w:b/>
      <w:caps/>
    </w:rPr>
  </w:style>
  <w:style w:type="paragraph" w:styleId="Antrat3">
    <w:name w:val="heading 3"/>
    <w:basedOn w:val="Standard"/>
    <w:next w:val="Textbody"/>
    <w:pPr>
      <w:keepNext/>
      <w:ind w:left="2880" w:firstLine="720"/>
      <w:jc w:val="both"/>
      <w:outlineLvl w:val="2"/>
    </w:pPr>
    <w:rPr>
      <w:u w:val="single"/>
    </w:rPr>
  </w:style>
  <w:style w:type="paragraph" w:styleId="Antrat4">
    <w:name w:val="heading 4"/>
    <w:basedOn w:val="Standard"/>
    <w:next w:val="Textbody"/>
    <w:pPr>
      <w:spacing w:before="100" w:after="100"/>
      <w:outlineLvl w:val="3"/>
    </w:pPr>
    <w:rPr>
      <w:b/>
      <w:bCs/>
    </w:rPr>
  </w:style>
  <w:style w:type="paragraph" w:styleId="Antrat6">
    <w:name w:val="heading 6"/>
    <w:basedOn w:val="Standard"/>
    <w:next w:val="Textbody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Antrat7">
    <w:name w:val="heading 7"/>
    <w:basedOn w:val="Standard"/>
    <w:next w:val="Textbody"/>
    <w:pPr>
      <w:spacing w:before="240" w:after="60"/>
      <w:outlineLvl w:val="6"/>
    </w:pPr>
    <w:rPr>
      <w:rFonts w:ascii="Calibri" w:hAnsi="Calibri"/>
      <w:szCs w:val="24"/>
    </w:rPr>
  </w:style>
  <w:style w:type="paragraph" w:styleId="Antrat8">
    <w:name w:val="heading 8"/>
    <w:basedOn w:val="Standard"/>
    <w:next w:val="Textbody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Antrat9">
    <w:name w:val="heading 9"/>
    <w:basedOn w:val="Standard"/>
    <w:next w:val="Textbody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/>
      <w:sz w:val="24"/>
      <w:lang w:eastAsia="lt-LT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Betarp">
    <w:name w:val="No Spacing"/>
    <w:basedOn w:val="Standard"/>
    <w:pPr>
      <w:spacing w:before="100" w:after="100"/>
    </w:pPr>
  </w:style>
  <w:style w:type="paragraph" w:styleId="Sraopastraipa">
    <w:name w:val="List Paragraph"/>
    <w:basedOn w:val="Standard"/>
    <w:pPr>
      <w:ind w:left="720"/>
    </w:pPr>
    <w:rPr>
      <w:lang w:val="en-US"/>
    </w:rPr>
  </w:style>
  <w:style w:type="paragraph" w:styleId="Pavadinimas">
    <w:name w:val="Title"/>
    <w:basedOn w:val="Standard"/>
    <w:next w:val="Paantrat"/>
    <w:pPr>
      <w:jc w:val="center"/>
    </w:pPr>
    <w:rPr>
      <w:b/>
      <w:bCs/>
      <w:sz w:val="36"/>
      <w:szCs w:val="24"/>
      <w:lang w:eastAsia="en-US"/>
    </w:rPr>
  </w:style>
  <w:style w:type="paragraph" w:styleId="Paantrat">
    <w:name w:val="Subtitle"/>
    <w:basedOn w:val="Heading"/>
    <w:next w:val="Textbody"/>
    <w:pPr>
      <w:jc w:val="center"/>
    </w:pPr>
    <w:rPr>
      <w:i/>
      <w:iCs/>
    </w:r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Antrats">
    <w:name w:val="header"/>
    <w:basedOn w:val="Standard"/>
    <w:uiPriority w:val="99"/>
    <w:pPr>
      <w:suppressLineNumbers/>
      <w:tabs>
        <w:tab w:val="center" w:pos="4986"/>
        <w:tab w:val="right" w:pos="9972"/>
      </w:tabs>
    </w:pPr>
  </w:style>
  <w:style w:type="paragraph" w:styleId="Porat">
    <w:name w:val="footer"/>
    <w:basedOn w:val="Standard"/>
    <w:pPr>
      <w:suppressLineNumbers/>
      <w:tabs>
        <w:tab w:val="center" w:pos="4986"/>
        <w:tab w:val="right" w:pos="99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ntrat1Diagrama">
    <w:name w:val="Antraštė 1 Diagrama"/>
    <w:basedOn w:val="Numatytasispastraiposriftas"/>
    <w:rPr>
      <w:rFonts w:ascii="Arial" w:hAnsi="Arial" w:cs="Arial"/>
      <w:b/>
      <w:bCs/>
      <w:kern w:val="3"/>
      <w:sz w:val="32"/>
      <w:szCs w:val="32"/>
    </w:rPr>
  </w:style>
  <w:style w:type="character" w:customStyle="1" w:styleId="Antrat4Diagrama">
    <w:name w:val="Antraštė 4 Diagrama"/>
    <w:basedOn w:val="Numatytasispastraiposriftas"/>
    <w:rPr>
      <w:b/>
      <w:bCs/>
      <w:sz w:val="24"/>
      <w:szCs w:val="24"/>
      <w:lang w:eastAsia="lt-LT"/>
    </w:rPr>
  </w:style>
  <w:style w:type="character" w:customStyle="1" w:styleId="StrongEmphasis">
    <w:name w:val="Strong Emphasis"/>
    <w:rPr>
      <w:b/>
      <w:bCs/>
    </w:rPr>
  </w:style>
  <w:style w:type="character" w:styleId="Emfaz">
    <w:name w:val="Emphasis"/>
    <w:rPr>
      <w:i/>
      <w:iCs/>
    </w:rPr>
  </w:style>
  <w:style w:type="character" w:customStyle="1" w:styleId="Antrat2Diagrama">
    <w:name w:val="Antraštė 2 Diagrama"/>
    <w:basedOn w:val="Numatytasispastraiposriftas"/>
    <w:rPr>
      <w:rFonts w:eastAsia="Times New Roman"/>
      <w:b/>
      <w:caps/>
      <w:sz w:val="24"/>
      <w:lang w:eastAsia="lt-LT"/>
    </w:rPr>
  </w:style>
  <w:style w:type="character" w:customStyle="1" w:styleId="Antrat3Diagrama">
    <w:name w:val="Antraštė 3 Diagrama"/>
    <w:basedOn w:val="Numatytasispastraiposriftas"/>
    <w:rPr>
      <w:rFonts w:eastAsia="Times New Roman"/>
      <w:sz w:val="24"/>
      <w:u w:val="single"/>
      <w:lang w:eastAsia="lt-LT"/>
    </w:rPr>
  </w:style>
  <w:style w:type="character" w:customStyle="1" w:styleId="PavadinimasDiagrama">
    <w:name w:val="Pavadinimas Diagrama"/>
    <w:basedOn w:val="Numatytasispastraiposriftas"/>
    <w:rPr>
      <w:rFonts w:eastAsia="Times New Roman"/>
      <w:b/>
      <w:bCs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Antrat6Diagrama">
    <w:name w:val="Antraštė 6 Diagrama"/>
    <w:basedOn w:val="Numatytasispastraiposriftas"/>
    <w:rPr>
      <w:rFonts w:ascii="Calibri" w:eastAsia="Times New Roman" w:hAnsi="Calibri"/>
      <w:b/>
      <w:bCs/>
      <w:sz w:val="22"/>
      <w:szCs w:val="22"/>
      <w:lang w:eastAsia="lt-LT"/>
    </w:rPr>
  </w:style>
  <w:style w:type="character" w:customStyle="1" w:styleId="Antrat7Diagrama">
    <w:name w:val="Antraštė 7 Diagrama"/>
    <w:basedOn w:val="Numatytasispastraiposriftas"/>
    <w:rPr>
      <w:rFonts w:ascii="Calibri" w:eastAsia="Times New Roman" w:hAnsi="Calibri"/>
      <w:sz w:val="24"/>
      <w:szCs w:val="24"/>
      <w:lang w:eastAsia="lt-LT"/>
    </w:rPr>
  </w:style>
  <w:style w:type="character" w:customStyle="1" w:styleId="Antrat8Diagrama">
    <w:name w:val="Antraštė 8 Diagrama"/>
    <w:basedOn w:val="Numatytasispastraiposriftas"/>
    <w:rPr>
      <w:rFonts w:ascii="Calibri" w:eastAsia="Times New Roman" w:hAnsi="Calibri"/>
      <w:i/>
      <w:iCs/>
      <w:sz w:val="24"/>
      <w:szCs w:val="24"/>
      <w:lang w:eastAsia="lt-LT"/>
    </w:rPr>
  </w:style>
  <w:style w:type="character" w:customStyle="1" w:styleId="Antrat9Diagrama">
    <w:name w:val="Antraštė 9 Diagrama"/>
    <w:basedOn w:val="Numatytasispastraiposriftas"/>
    <w:rPr>
      <w:rFonts w:ascii="Calibri Light" w:eastAsia="Times New Roman" w:hAnsi="Calibri Light"/>
      <w:sz w:val="22"/>
      <w:szCs w:val="22"/>
      <w:lang w:eastAsia="lt-LT"/>
    </w:rPr>
  </w:style>
  <w:style w:type="character" w:customStyle="1" w:styleId="DebesliotekstasDiagrama">
    <w:name w:val="Debesėlio tekstas Diagrama"/>
    <w:basedOn w:val="Numatytasispastraiposriftas"/>
    <w:rPr>
      <w:rFonts w:ascii="Segoe UI" w:eastAsia="Times New Roman" w:hAnsi="Segoe UI" w:cs="Segoe UI"/>
      <w:sz w:val="18"/>
      <w:szCs w:val="18"/>
      <w:lang w:eastAsia="lt-LT"/>
    </w:rPr>
  </w:style>
  <w:style w:type="character" w:customStyle="1" w:styleId="AntratsDiagrama">
    <w:name w:val="Antraštės Diagrama"/>
    <w:basedOn w:val="Numatytasispastraiposriftas"/>
    <w:uiPriority w:val="99"/>
    <w:rPr>
      <w:rFonts w:eastAsia="Times New Roman"/>
      <w:sz w:val="24"/>
      <w:lang w:eastAsia="lt-LT"/>
    </w:rPr>
  </w:style>
  <w:style w:type="character" w:customStyle="1" w:styleId="PoratDiagrama">
    <w:name w:val="Poraštė Diagrama"/>
    <w:basedOn w:val="Numatytasispastraiposriftas"/>
    <w:rPr>
      <w:rFonts w:eastAsia="Times New Roman"/>
      <w:sz w:val="24"/>
      <w:lang w:eastAsia="lt-LT"/>
    </w:rPr>
  </w:style>
  <w:style w:type="character" w:customStyle="1" w:styleId="ListLabel1">
    <w:name w:val="ListLabel 1"/>
    <w:rPr>
      <w:b/>
      <w:color w:val="000000"/>
    </w:rPr>
  </w:style>
  <w:style w:type="character" w:customStyle="1" w:styleId="ListLabel2">
    <w:name w:val="ListLabel 2"/>
    <w:rPr>
      <w:b/>
      <w:sz w:val="24"/>
    </w:rPr>
  </w:style>
  <w:style w:type="character" w:customStyle="1" w:styleId="ListLabel3">
    <w:name w:val="ListLabel 3"/>
    <w:rPr>
      <w:rFonts w:eastAsia="Times New Roman"/>
      <w:b/>
      <w:color w:val="000000"/>
      <w:sz w:val="24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b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b/>
      <w:i w:val="0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  <w:style w:type="numbering" w:customStyle="1" w:styleId="WWNum5">
    <w:name w:val="WWNum5"/>
    <w:basedOn w:val="Sraonra"/>
    <w:pPr>
      <w:numPr>
        <w:numId w:val="5"/>
      </w:numPr>
    </w:pPr>
  </w:style>
  <w:style w:type="numbering" w:customStyle="1" w:styleId="WWNum6">
    <w:name w:val="WWNum6"/>
    <w:basedOn w:val="Sraonra"/>
    <w:pPr>
      <w:numPr>
        <w:numId w:val="6"/>
      </w:numPr>
    </w:pPr>
  </w:style>
  <w:style w:type="numbering" w:customStyle="1" w:styleId="WWNum7">
    <w:name w:val="WWNum7"/>
    <w:basedOn w:val="Sraonra"/>
    <w:pPr>
      <w:numPr>
        <w:numId w:val="7"/>
      </w:numPr>
    </w:pPr>
  </w:style>
  <w:style w:type="numbering" w:customStyle="1" w:styleId="WWNum8">
    <w:name w:val="WWNum8"/>
    <w:basedOn w:val="Sraonra"/>
    <w:pPr>
      <w:numPr>
        <w:numId w:val="8"/>
      </w:numPr>
    </w:pPr>
  </w:style>
  <w:style w:type="numbering" w:customStyle="1" w:styleId="WWNum9">
    <w:name w:val="WWNum9"/>
    <w:basedOn w:val="Sraonra"/>
    <w:pPr>
      <w:numPr>
        <w:numId w:val="9"/>
      </w:numPr>
    </w:pPr>
  </w:style>
  <w:style w:type="numbering" w:customStyle="1" w:styleId="WWNum10">
    <w:name w:val="WWNum10"/>
    <w:basedOn w:val="Sraonra"/>
    <w:pPr>
      <w:numPr>
        <w:numId w:val="10"/>
      </w:numPr>
    </w:pPr>
  </w:style>
  <w:style w:type="numbering" w:customStyle="1" w:styleId="WWNum11">
    <w:name w:val="WWNum11"/>
    <w:basedOn w:val="Sraonra"/>
    <w:pPr>
      <w:numPr>
        <w:numId w:val="11"/>
      </w:numPr>
    </w:pPr>
  </w:style>
  <w:style w:type="numbering" w:customStyle="1" w:styleId="WWNum12">
    <w:name w:val="WWNum12"/>
    <w:basedOn w:val="Sraonra"/>
    <w:pPr>
      <w:numPr>
        <w:numId w:val="12"/>
      </w:numPr>
    </w:pPr>
  </w:style>
  <w:style w:type="numbering" w:customStyle="1" w:styleId="WWNum13">
    <w:name w:val="WWNum13"/>
    <w:basedOn w:val="Sraonra"/>
    <w:pPr>
      <w:numPr>
        <w:numId w:val="13"/>
      </w:numPr>
    </w:pPr>
  </w:style>
  <w:style w:type="numbering" w:customStyle="1" w:styleId="WWNum14">
    <w:name w:val="WWNum14"/>
    <w:basedOn w:val="Sraonra"/>
    <w:pPr>
      <w:numPr>
        <w:numId w:val="14"/>
      </w:numPr>
    </w:pPr>
  </w:style>
  <w:style w:type="numbering" w:customStyle="1" w:styleId="WWNum15">
    <w:name w:val="WWNum15"/>
    <w:basedOn w:val="Sraonra"/>
    <w:pPr>
      <w:numPr>
        <w:numId w:val="15"/>
      </w:numPr>
    </w:pPr>
  </w:style>
  <w:style w:type="numbering" w:customStyle="1" w:styleId="WWNum16">
    <w:name w:val="WWNum16"/>
    <w:basedOn w:val="Sraonra"/>
    <w:pPr>
      <w:numPr>
        <w:numId w:val="16"/>
      </w:numPr>
    </w:pPr>
  </w:style>
  <w:style w:type="numbering" w:customStyle="1" w:styleId="WWNum17">
    <w:name w:val="WWNum17"/>
    <w:basedOn w:val="Sraonra"/>
    <w:pPr>
      <w:numPr>
        <w:numId w:val="17"/>
      </w:numPr>
    </w:pPr>
  </w:style>
  <w:style w:type="numbering" w:customStyle="1" w:styleId="WWNum18">
    <w:name w:val="WWNum18"/>
    <w:basedOn w:val="Sraonra"/>
    <w:pPr>
      <w:numPr>
        <w:numId w:val="18"/>
      </w:numPr>
    </w:pPr>
  </w:style>
  <w:style w:type="numbering" w:customStyle="1" w:styleId="WWNum19">
    <w:name w:val="WWNum19"/>
    <w:basedOn w:val="Sraonra"/>
    <w:pPr>
      <w:numPr>
        <w:numId w:val="19"/>
      </w:numPr>
    </w:pPr>
  </w:style>
  <w:style w:type="numbering" w:customStyle="1" w:styleId="WWNum20">
    <w:name w:val="WWNum20"/>
    <w:basedOn w:val="Sraonra"/>
    <w:pPr>
      <w:numPr>
        <w:numId w:val="20"/>
      </w:numPr>
    </w:pPr>
  </w:style>
  <w:style w:type="numbering" w:customStyle="1" w:styleId="WWNum21">
    <w:name w:val="WWNum21"/>
    <w:basedOn w:val="Sraonra"/>
    <w:pPr>
      <w:numPr>
        <w:numId w:val="21"/>
      </w:numPr>
    </w:pPr>
  </w:style>
  <w:style w:type="numbering" w:customStyle="1" w:styleId="WWNum22">
    <w:name w:val="WWNum22"/>
    <w:basedOn w:val="Sraonra"/>
    <w:pPr>
      <w:numPr>
        <w:numId w:val="22"/>
      </w:numPr>
    </w:pPr>
  </w:style>
  <w:style w:type="numbering" w:customStyle="1" w:styleId="WWNum23">
    <w:name w:val="WWNum23"/>
    <w:basedOn w:val="Sraonra"/>
    <w:pPr>
      <w:numPr>
        <w:numId w:val="23"/>
      </w:numPr>
    </w:pPr>
  </w:style>
  <w:style w:type="numbering" w:customStyle="1" w:styleId="WWNum24">
    <w:name w:val="WWNum24"/>
    <w:basedOn w:val="Sraonra"/>
    <w:pPr>
      <w:numPr>
        <w:numId w:val="24"/>
      </w:numPr>
    </w:pPr>
  </w:style>
  <w:style w:type="numbering" w:customStyle="1" w:styleId="WWNum25">
    <w:name w:val="WWNum25"/>
    <w:basedOn w:val="Sraonra"/>
    <w:pPr>
      <w:numPr>
        <w:numId w:val="25"/>
      </w:numPr>
    </w:pPr>
  </w:style>
  <w:style w:type="numbering" w:customStyle="1" w:styleId="WWNum26">
    <w:name w:val="WWNum26"/>
    <w:basedOn w:val="Sraonra"/>
    <w:pPr>
      <w:numPr>
        <w:numId w:val="26"/>
      </w:numPr>
    </w:pPr>
  </w:style>
  <w:style w:type="numbering" w:customStyle="1" w:styleId="WWNum27">
    <w:name w:val="WWNum27"/>
    <w:basedOn w:val="Sraonra"/>
    <w:pPr>
      <w:numPr>
        <w:numId w:val="27"/>
      </w:numPr>
    </w:pPr>
  </w:style>
  <w:style w:type="numbering" w:customStyle="1" w:styleId="WWNum28">
    <w:name w:val="WWNum28"/>
    <w:basedOn w:val="Sraonra"/>
    <w:pPr>
      <w:numPr>
        <w:numId w:val="28"/>
      </w:numPr>
    </w:pPr>
  </w:style>
  <w:style w:type="numbering" w:customStyle="1" w:styleId="WWNum29">
    <w:name w:val="WWNum29"/>
    <w:basedOn w:val="Sraonra"/>
    <w:pPr>
      <w:numPr>
        <w:numId w:val="29"/>
      </w:numPr>
    </w:pPr>
  </w:style>
  <w:style w:type="numbering" w:customStyle="1" w:styleId="WWNum30">
    <w:name w:val="WWNum30"/>
    <w:basedOn w:val="Sraonra"/>
    <w:pPr>
      <w:numPr>
        <w:numId w:val="30"/>
      </w:numPr>
    </w:pPr>
  </w:style>
  <w:style w:type="numbering" w:customStyle="1" w:styleId="WWNum31">
    <w:name w:val="WWNum31"/>
    <w:basedOn w:val="Sraonra"/>
    <w:pPr>
      <w:numPr>
        <w:numId w:val="31"/>
      </w:numPr>
    </w:pPr>
  </w:style>
  <w:style w:type="numbering" w:customStyle="1" w:styleId="WWNum32">
    <w:name w:val="WWNum32"/>
    <w:basedOn w:val="Sraonra"/>
    <w:pPr>
      <w:numPr>
        <w:numId w:val="32"/>
      </w:numPr>
    </w:pPr>
  </w:style>
  <w:style w:type="numbering" w:customStyle="1" w:styleId="WWNum33">
    <w:name w:val="WWNum33"/>
    <w:basedOn w:val="Sraonra"/>
    <w:pPr>
      <w:numPr>
        <w:numId w:val="33"/>
      </w:numPr>
    </w:pPr>
  </w:style>
  <w:style w:type="numbering" w:customStyle="1" w:styleId="WWNum34">
    <w:name w:val="WWNum34"/>
    <w:basedOn w:val="Sraonra"/>
    <w:pPr>
      <w:numPr>
        <w:numId w:val="34"/>
      </w:numPr>
    </w:pPr>
  </w:style>
  <w:style w:type="numbering" w:customStyle="1" w:styleId="WWNum35">
    <w:name w:val="WWNum35"/>
    <w:basedOn w:val="Sraonra"/>
    <w:pPr>
      <w:numPr>
        <w:numId w:val="35"/>
      </w:numPr>
    </w:pPr>
  </w:style>
  <w:style w:type="numbering" w:customStyle="1" w:styleId="WWNum36">
    <w:name w:val="WWNum36"/>
    <w:basedOn w:val="Sraonra"/>
    <w:pPr>
      <w:numPr>
        <w:numId w:val="36"/>
      </w:numPr>
    </w:pPr>
  </w:style>
  <w:style w:type="numbering" w:customStyle="1" w:styleId="WWNum37">
    <w:name w:val="WWNum37"/>
    <w:basedOn w:val="Sraonra"/>
    <w:pPr>
      <w:numPr>
        <w:numId w:val="37"/>
      </w:numPr>
    </w:pPr>
  </w:style>
  <w:style w:type="numbering" w:customStyle="1" w:styleId="WWNum38">
    <w:name w:val="WWNum38"/>
    <w:basedOn w:val="Sraonra"/>
    <w:pPr>
      <w:numPr>
        <w:numId w:val="38"/>
      </w:numPr>
    </w:pPr>
  </w:style>
  <w:style w:type="numbering" w:customStyle="1" w:styleId="WWNum39">
    <w:name w:val="WWNum39"/>
    <w:basedOn w:val="Sraonra"/>
    <w:pPr>
      <w:numPr>
        <w:numId w:val="39"/>
      </w:numPr>
    </w:pPr>
  </w:style>
  <w:style w:type="numbering" w:customStyle="1" w:styleId="WWNum40">
    <w:name w:val="WWNum40"/>
    <w:basedOn w:val="Sraonra"/>
    <w:pPr>
      <w:numPr>
        <w:numId w:val="40"/>
      </w:numPr>
    </w:pPr>
  </w:style>
  <w:style w:type="numbering" w:customStyle="1" w:styleId="WWNum41">
    <w:name w:val="WWNum41"/>
    <w:basedOn w:val="Sraonra"/>
    <w:pPr>
      <w:numPr>
        <w:numId w:val="63"/>
      </w:numPr>
    </w:pPr>
  </w:style>
  <w:style w:type="numbering" w:customStyle="1" w:styleId="WWNum42">
    <w:name w:val="WWNum42"/>
    <w:basedOn w:val="Sraonra"/>
    <w:pPr>
      <w:numPr>
        <w:numId w:val="58"/>
      </w:numPr>
    </w:pPr>
  </w:style>
  <w:style w:type="numbering" w:customStyle="1" w:styleId="WWNum43">
    <w:name w:val="WWNum43"/>
    <w:basedOn w:val="Sraonra"/>
    <w:pPr>
      <w:numPr>
        <w:numId w:val="43"/>
      </w:numPr>
    </w:pPr>
  </w:style>
  <w:style w:type="numbering" w:customStyle="1" w:styleId="WWNum44">
    <w:name w:val="WWNum44"/>
    <w:basedOn w:val="Sraonra"/>
    <w:pPr>
      <w:numPr>
        <w:numId w:val="44"/>
      </w:numPr>
    </w:pPr>
  </w:style>
  <w:style w:type="numbering" w:customStyle="1" w:styleId="WWNum45">
    <w:name w:val="WWNum45"/>
    <w:basedOn w:val="Sraonra"/>
    <w:pPr>
      <w:numPr>
        <w:numId w:val="45"/>
      </w:numPr>
    </w:pPr>
  </w:style>
  <w:style w:type="numbering" w:customStyle="1" w:styleId="WWNum46">
    <w:name w:val="WWNum46"/>
    <w:basedOn w:val="Sraonra"/>
    <w:pPr>
      <w:numPr>
        <w:numId w:val="46"/>
      </w:numPr>
    </w:pPr>
  </w:style>
  <w:style w:type="numbering" w:customStyle="1" w:styleId="WWNum47">
    <w:name w:val="WWNum47"/>
    <w:basedOn w:val="Sraonra"/>
    <w:pPr>
      <w:numPr>
        <w:numId w:val="47"/>
      </w:numPr>
    </w:pPr>
  </w:style>
  <w:style w:type="numbering" w:customStyle="1" w:styleId="WWNum48">
    <w:name w:val="WWNum48"/>
    <w:basedOn w:val="Sraonra"/>
    <w:pPr>
      <w:numPr>
        <w:numId w:val="4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aneveziomuziejus.l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31</Pages>
  <Words>31725</Words>
  <Characters>18084</Characters>
  <Application>Microsoft Office Word</Application>
  <DocSecurity>0</DocSecurity>
  <Lines>150</Lines>
  <Paragraphs>99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Liberienė</dc:creator>
  <cp:lastModifiedBy>Loreta Vasilevičienė</cp:lastModifiedBy>
  <cp:revision>8</cp:revision>
  <cp:lastPrinted>2018-05-16T05:02:00Z</cp:lastPrinted>
  <dcterms:created xsi:type="dcterms:W3CDTF">2018-05-15T13:53:00Z</dcterms:created>
  <dcterms:modified xsi:type="dcterms:W3CDTF">2018-05-16T05:51:00Z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