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20E" w:rsidRPr="00005C7B" w:rsidRDefault="009E120E" w:rsidP="009E120E">
      <w:pPr>
        <w:jc w:val="right"/>
        <w:rPr>
          <w:b/>
        </w:rPr>
      </w:pPr>
      <w:r w:rsidRPr="00005C7B">
        <w:rPr>
          <w:b/>
        </w:rPr>
        <w:t>Projektas</w:t>
      </w:r>
    </w:p>
    <w:p w:rsidR="00567DFB" w:rsidRDefault="00567DFB" w:rsidP="003F7AAC">
      <w:pPr>
        <w:pStyle w:val="Pavadinimas"/>
        <w:spacing w:before="0" w:beforeAutospacing="0" w:after="0" w:afterAutospacing="0"/>
        <w:rPr>
          <w:b/>
          <w:sz w:val="28"/>
          <w:szCs w:val="28"/>
        </w:rPr>
      </w:pPr>
    </w:p>
    <w:p w:rsidR="00D0676E" w:rsidRDefault="00DE7442" w:rsidP="00D0676E">
      <w:pPr>
        <w:pStyle w:val="Pavadinimas"/>
        <w:spacing w:before="0" w:beforeAutospacing="0" w:after="0" w:afterAutospacing="0"/>
        <w:jc w:val="center"/>
        <w:rPr>
          <w:b/>
          <w:sz w:val="28"/>
          <w:szCs w:val="28"/>
        </w:rPr>
      </w:pPr>
      <w:r w:rsidRPr="00C979DD">
        <w:rPr>
          <w:b/>
          <w:sz w:val="28"/>
          <w:szCs w:val="28"/>
        </w:rPr>
        <w:t>PANEVĖŽIO MIESTO SAVIVALDYBĖS TARYBA</w:t>
      </w:r>
    </w:p>
    <w:p w:rsidR="00D0676E" w:rsidRDefault="00D0676E" w:rsidP="00D0676E">
      <w:pPr>
        <w:pStyle w:val="Pavadinimas"/>
        <w:spacing w:before="0" w:beforeAutospacing="0" w:after="0" w:afterAutospacing="0"/>
        <w:jc w:val="center"/>
        <w:rPr>
          <w:b/>
          <w:sz w:val="28"/>
          <w:szCs w:val="28"/>
        </w:rPr>
      </w:pPr>
    </w:p>
    <w:p w:rsidR="006F3E48" w:rsidRDefault="00DE7442" w:rsidP="003F7AAC">
      <w:pPr>
        <w:pStyle w:val="Pavadinimas"/>
        <w:spacing w:before="0" w:beforeAutospacing="0" w:after="0" w:afterAutospacing="0"/>
        <w:jc w:val="center"/>
        <w:rPr>
          <w:b/>
        </w:rPr>
      </w:pPr>
      <w:r w:rsidRPr="00D0676E">
        <w:rPr>
          <w:b/>
        </w:rPr>
        <w:t>SPRENDIMAS</w:t>
      </w:r>
    </w:p>
    <w:p w:rsidR="00D0676E" w:rsidRDefault="00DE7442" w:rsidP="007B0688">
      <w:pPr>
        <w:pStyle w:val="CharCharChar"/>
        <w:spacing w:after="0" w:line="240" w:lineRule="auto"/>
        <w:jc w:val="center"/>
        <w:rPr>
          <w:rFonts w:ascii="Times New Roman" w:hAnsi="Times New Roman"/>
          <w:b/>
          <w:bCs/>
          <w:iCs/>
          <w:color w:val="000000"/>
          <w:sz w:val="24"/>
          <w:szCs w:val="24"/>
          <w:lang w:val="lt-LT"/>
        </w:rPr>
      </w:pPr>
      <w:r w:rsidRPr="006F3E48">
        <w:rPr>
          <w:rFonts w:ascii="Times New Roman" w:hAnsi="Times New Roman"/>
          <w:b/>
          <w:sz w:val="24"/>
          <w:szCs w:val="24"/>
          <w:lang w:val="lt-LT"/>
        </w:rPr>
        <w:t xml:space="preserve">DĖL </w:t>
      </w:r>
      <w:r>
        <w:rPr>
          <w:rFonts w:ascii="Times New Roman" w:hAnsi="Times New Roman"/>
          <w:b/>
          <w:bCs/>
          <w:iCs/>
          <w:color w:val="000000"/>
          <w:sz w:val="24"/>
          <w:szCs w:val="24"/>
          <w:lang w:val="lt-LT"/>
        </w:rPr>
        <w:t xml:space="preserve">PANEVĖŽIO MIESTO SAVIVALDYBEI </w:t>
      </w:r>
      <w:r w:rsidR="00F72E4C">
        <w:rPr>
          <w:rFonts w:ascii="Times New Roman" w:hAnsi="Times New Roman"/>
          <w:b/>
          <w:bCs/>
          <w:iCs/>
          <w:color w:val="000000"/>
          <w:sz w:val="24"/>
          <w:szCs w:val="24"/>
          <w:lang w:val="lt-LT"/>
        </w:rPr>
        <w:t xml:space="preserve">PERDUODAMŲ </w:t>
      </w:r>
      <w:r>
        <w:rPr>
          <w:rFonts w:ascii="Times New Roman" w:hAnsi="Times New Roman"/>
          <w:b/>
          <w:bCs/>
          <w:iCs/>
          <w:color w:val="000000"/>
          <w:sz w:val="24"/>
          <w:szCs w:val="24"/>
          <w:lang w:val="lt-LT"/>
        </w:rPr>
        <w:t xml:space="preserve">NEATLYGINTINAI NAUDOTIS </w:t>
      </w:r>
      <w:r w:rsidRPr="006F3E48">
        <w:rPr>
          <w:rFonts w:ascii="Times New Roman" w:hAnsi="Times New Roman"/>
          <w:b/>
          <w:bCs/>
          <w:iCs/>
          <w:color w:val="000000"/>
          <w:sz w:val="24"/>
          <w:szCs w:val="24"/>
          <w:lang w:val="lt-LT"/>
        </w:rPr>
        <w:t xml:space="preserve">VALSTYBINĖS </w:t>
      </w:r>
      <w:r w:rsidR="00F72E4C">
        <w:rPr>
          <w:rFonts w:ascii="Times New Roman" w:hAnsi="Times New Roman"/>
          <w:b/>
          <w:bCs/>
          <w:iCs/>
          <w:color w:val="000000"/>
          <w:sz w:val="24"/>
          <w:szCs w:val="24"/>
          <w:lang w:val="lt-LT"/>
        </w:rPr>
        <w:t>ŽEMĖS SKLYPŲ</w:t>
      </w:r>
      <w:r>
        <w:rPr>
          <w:rFonts w:ascii="Times New Roman" w:hAnsi="Times New Roman"/>
          <w:b/>
          <w:bCs/>
          <w:iCs/>
          <w:color w:val="000000"/>
          <w:sz w:val="24"/>
          <w:szCs w:val="24"/>
          <w:lang w:val="lt-LT"/>
        </w:rPr>
        <w:t xml:space="preserve"> IR ĮGALIOJIMO </w:t>
      </w:r>
      <w:r w:rsidRPr="006F3E48">
        <w:rPr>
          <w:rFonts w:ascii="Times New Roman" w:hAnsi="Times New Roman"/>
          <w:b/>
          <w:sz w:val="24"/>
          <w:szCs w:val="24"/>
          <w:lang w:val="lt-LT"/>
        </w:rPr>
        <w:t>SAVIVALDYBĖS ADMINISTRACIJAI</w:t>
      </w:r>
      <w:r w:rsidRPr="006F3E48">
        <w:rPr>
          <w:lang w:val="lt-LT"/>
        </w:rPr>
        <w:t xml:space="preserve"> </w:t>
      </w:r>
      <w:r>
        <w:rPr>
          <w:rFonts w:ascii="Times New Roman" w:hAnsi="Times New Roman"/>
          <w:b/>
          <w:bCs/>
          <w:iCs/>
          <w:color w:val="000000"/>
          <w:sz w:val="24"/>
          <w:szCs w:val="24"/>
          <w:lang w:val="lt-LT"/>
        </w:rPr>
        <w:t>SUTEIKIMO</w:t>
      </w:r>
    </w:p>
    <w:p w:rsidR="00B20E3B" w:rsidRPr="00DE7442" w:rsidRDefault="00B20E3B" w:rsidP="00DE7442">
      <w:pPr>
        <w:pStyle w:val="CharCharChar"/>
        <w:spacing w:after="0" w:line="240" w:lineRule="auto"/>
        <w:jc w:val="center"/>
        <w:rPr>
          <w:rFonts w:ascii="Times New Roman" w:hAnsi="Times New Roman"/>
          <w:b/>
          <w:bCs/>
          <w:iCs/>
          <w:color w:val="000000"/>
          <w:sz w:val="24"/>
          <w:szCs w:val="24"/>
          <w:lang w:val="lt-LT"/>
        </w:rPr>
      </w:pPr>
    </w:p>
    <w:p w:rsidR="00D0676E" w:rsidRDefault="00DE7442" w:rsidP="000210CA">
      <w:pPr>
        <w:jc w:val="center"/>
      </w:pPr>
      <w:r w:rsidRPr="00584C4D">
        <w:t>201</w:t>
      </w:r>
      <w:r w:rsidR="00931A4F">
        <w:t>8</w:t>
      </w:r>
      <w:r w:rsidR="00337B62" w:rsidRPr="006F3E48">
        <w:t xml:space="preserve"> </w:t>
      </w:r>
      <w:r w:rsidR="00931A4F">
        <w:t xml:space="preserve">m. </w:t>
      </w:r>
      <w:r w:rsidR="00B70F42">
        <w:t>kovo</w:t>
      </w:r>
      <w:r w:rsidR="00931A4F">
        <w:t xml:space="preserve"> </w:t>
      </w:r>
      <w:r>
        <w:t xml:space="preserve">  </w:t>
      </w:r>
      <w:r w:rsidR="00D0676E">
        <w:t xml:space="preserve"> d.</w:t>
      </w:r>
      <w:r>
        <w:t xml:space="preserve">   </w:t>
      </w:r>
    </w:p>
    <w:p w:rsidR="00D0676E" w:rsidRDefault="00DE7442" w:rsidP="000210CA">
      <w:pPr>
        <w:jc w:val="center"/>
      </w:pPr>
      <w:r w:rsidRPr="00584C4D">
        <w:t>Panevėžys</w:t>
      </w:r>
    </w:p>
    <w:p w:rsidR="000E2992" w:rsidRDefault="000E2992" w:rsidP="000210CA">
      <w:pPr>
        <w:jc w:val="center"/>
      </w:pPr>
    </w:p>
    <w:p w:rsidR="00D0676E" w:rsidRDefault="00DE7442" w:rsidP="000210CA">
      <w:pPr>
        <w:spacing w:line="360" w:lineRule="auto"/>
        <w:ind w:firstLine="851"/>
        <w:jc w:val="both"/>
      </w:pPr>
      <w:r w:rsidRPr="006847E0">
        <w:t>Vadovaudamasi Lietuvos Respublikos vietos savivaldos įstatymo 6 straipsnio</w:t>
      </w:r>
      <w:r w:rsidR="00A7637B">
        <w:t xml:space="preserve"> 28, 32 punktais</w:t>
      </w:r>
      <w:r w:rsidRPr="006847E0">
        <w:t xml:space="preserve">,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1 punkto pripažinimo netekusiu galios“, Panevėžio miesto savivaldybės taryba n u s p r e n d ž i a:</w:t>
      </w:r>
    </w:p>
    <w:p w:rsidR="00B20E3B" w:rsidRDefault="00DE7442" w:rsidP="00B20E3B">
      <w:pPr>
        <w:tabs>
          <w:tab w:val="left" w:pos="1683"/>
        </w:tabs>
        <w:spacing w:line="360" w:lineRule="auto"/>
        <w:ind w:firstLine="851"/>
        <w:jc w:val="both"/>
        <w:rPr>
          <w:bCs/>
          <w:szCs w:val="20"/>
          <w:lang w:eastAsia="en-US"/>
        </w:rPr>
      </w:pPr>
      <w:r w:rsidRPr="006847E0">
        <w:t xml:space="preserve">1. Prašyti Nacionalinės žemės tarnybos prie Žemės ūkio ministerijos perduoti </w:t>
      </w:r>
      <w:r w:rsidR="00F26EE8" w:rsidRPr="006847E0">
        <w:t>Pane</w:t>
      </w:r>
      <w:r w:rsidR="00F26EE8">
        <w:t>vėžio miesto savivaldybei</w:t>
      </w:r>
      <w:r w:rsidR="00F26EE8" w:rsidRPr="006847E0">
        <w:t xml:space="preserve"> </w:t>
      </w:r>
      <w:r w:rsidRPr="006847E0">
        <w:t xml:space="preserve">neatlygintinai naudotis </w:t>
      </w:r>
      <w:r w:rsidRPr="006847E0">
        <w:rPr>
          <w:bCs/>
          <w:szCs w:val="20"/>
          <w:lang w:eastAsia="en-US"/>
        </w:rPr>
        <w:t>valsty</w:t>
      </w:r>
      <w:r w:rsidR="00362F91">
        <w:rPr>
          <w:bCs/>
          <w:szCs w:val="20"/>
          <w:lang w:eastAsia="en-US"/>
        </w:rPr>
        <w:t>binės žem</w:t>
      </w:r>
      <w:r w:rsidR="00960FCC">
        <w:rPr>
          <w:bCs/>
          <w:szCs w:val="20"/>
          <w:lang w:eastAsia="en-US"/>
        </w:rPr>
        <w:t>ės sklypus</w:t>
      </w:r>
      <w:r w:rsidR="007B0688">
        <w:rPr>
          <w:bCs/>
          <w:szCs w:val="20"/>
          <w:lang w:eastAsia="en-US"/>
        </w:rPr>
        <w:t>:</w:t>
      </w:r>
      <w:r w:rsidR="00362F91">
        <w:rPr>
          <w:bCs/>
          <w:szCs w:val="20"/>
          <w:lang w:eastAsia="en-US"/>
        </w:rPr>
        <w:t xml:space="preserve"> </w:t>
      </w:r>
    </w:p>
    <w:p w:rsidR="00362F91" w:rsidRDefault="00B70F42" w:rsidP="00DE7442">
      <w:pPr>
        <w:tabs>
          <w:tab w:val="left" w:pos="1683"/>
        </w:tabs>
        <w:spacing w:line="360" w:lineRule="auto"/>
        <w:ind w:firstLine="851"/>
        <w:jc w:val="both"/>
        <w:rPr>
          <w:bCs/>
          <w:szCs w:val="20"/>
          <w:lang w:eastAsia="en-US"/>
        </w:rPr>
      </w:pPr>
      <w:r>
        <w:rPr>
          <w:bCs/>
          <w:szCs w:val="20"/>
          <w:lang w:eastAsia="en-US"/>
        </w:rPr>
        <w:t>1.1. 0,1733</w:t>
      </w:r>
      <w:r w:rsidR="00337B62">
        <w:rPr>
          <w:bCs/>
          <w:szCs w:val="20"/>
          <w:lang w:eastAsia="en-US"/>
        </w:rPr>
        <w:t xml:space="preserve"> </w:t>
      </w:r>
      <w:r w:rsidR="00362F91">
        <w:rPr>
          <w:bCs/>
          <w:szCs w:val="20"/>
          <w:lang w:eastAsia="en-US"/>
        </w:rPr>
        <w:t xml:space="preserve">ha </w:t>
      </w:r>
      <w:r w:rsidR="00BC269B">
        <w:rPr>
          <w:bCs/>
          <w:szCs w:val="20"/>
          <w:lang w:eastAsia="en-US"/>
        </w:rPr>
        <w:t>susisiekimo ir</w:t>
      </w:r>
      <w:r w:rsidR="00E32198">
        <w:rPr>
          <w:bCs/>
          <w:szCs w:val="20"/>
          <w:lang w:eastAsia="en-US"/>
        </w:rPr>
        <w:t xml:space="preserve"> </w:t>
      </w:r>
      <w:r w:rsidR="00BC269B">
        <w:rPr>
          <w:bCs/>
          <w:szCs w:val="20"/>
          <w:lang w:eastAsia="en-US"/>
        </w:rPr>
        <w:t xml:space="preserve">inžinerinių tinklų koridorių teritorijų naudojimo būdo </w:t>
      </w:r>
      <w:r w:rsidR="00107C8F">
        <w:rPr>
          <w:bCs/>
          <w:szCs w:val="20"/>
          <w:lang w:eastAsia="en-US"/>
        </w:rPr>
        <w:t>žemės</w:t>
      </w:r>
      <w:r w:rsidR="004A299C">
        <w:rPr>
          <w:bCs/>
          <w:szCs w:val="20"/>
          <w:lang w:eastAsia="en-US"/>
        </w:rPr>
        <w:t xml:space="preserve"> sklypą (Aldonos g.</w:t>
      </w:r>
      <w:r w:rsidR="00362F91">
        <w:rPr>
          <w:bCs/>
          <w:szCs w:val="20"/>
          <w:lang w:eastAsia="en-US"/>
        </w:rPr>
        <w:t>)</w:t>
      </w:r>
      <w:r w:rsidR="00BC269B">
        <w:rPr>
          <w:bCs/>
          <w:szCs w:val="20"/>
          <w:lang w:eastAsia="en-US"/>
        </w:rPr>
        <w:t xml:space="preserve">; </w:t>
      </w:r>
    </w:p>
    <w:p w:rsidR="00BC269B" w:rsidRDefault="00F72E4C" w:rsidP="00BC269B">
      <w:pPr>
        <w:tabs>
          <w:tab w:val="left" w:pos="1683"/>
        </w:tabs>
        <w:spacing w:line="360" w:lineRule="auto"/>
        <w:ind w:firstLine="851"/>
        <w:jc w:val="both"/>
        <w:rPr>
          <w:bCs/>
          <w:szCs w:val="20"/>
          <w:lang w:eastAsia="en-US"/>
        </w:rPr>
      </w:pPr>
      <w:r>
        <w:rPr>
          <w:bCs/>
          <w:szCs w:val="20"/>
          <w:lang w:eastAsia="en-US"/>
        </w:rPr>
        <w:t>1.2.</w:t>
      </w:r>
      <w:r w:rsidR="00B70F42">
        <w:rPr>
          <w:bCs/>
          <w:szCs w:val="20"/>
          <w:lang w:eastAsia="en-US"/>
        </w:rPr>
        <w:t xml:space="preserve"> 1,6019 </w:t>
      </w:r>
      <w:r w:rsidR="00362F91">
        <w:rPr>
          <w:bCs/>
          <w:szCs w:val="20"/>
          <w:lang w:eastAsia="en-US"/>
        </w:rPr>
        <w:t>ha</w:t>
      </w:r>
      <w:r w:rsidR="00BC269B" w:rsidRPr="00BC269B">
        <w:rPr>
          <w:bCs/>
          <w:szCs w:val="20"/>
          <w:lang w:eastAsia="en-US"/>
        </w:rPr>
        <w:t xml:space="preserve"> </w:t>
      </w:r>
      <w:r w:rsidR="00BC269B">
        <w:rPr>
          <w:bCs/>
          <w:szCs w:val="20"/>
          <w:lang w:eastAsia="en-US"/>
        </w:rPr>
        <w:t>susisiekimo ir inžinerinių tinklų koridorių teritorijų naudo</w:t>
      </w:r>
      <w:r w:rsidR="006F3E48">
        <w:rPr>
          <w:bCs/>
          <w:szCs w:val="20"/>
          <w:lang w:eastAsia="en-US"/>
        </w:rPr>
        <w:t>jimo būdo žemės sklypą (</w:t>
      </w:r>
      <w:r w:rsidR="00B70F42">
        <w:rPr>
          <w:bCs/>
          <w:szCs w:val="20"/>
          <w:lang w:eastAsia="en-US"/>
        </w:rPr>
        <w:t xml:space="preserve">Elektronikos </w:t>
      </w:r>
      <w:r w:rsidR="00960FCC">
        <w:rPr>
          <w:bCs/>
          <w:szCs w:val="20"/>
          <w:lang w:eastAsia="en-US"/>
        </w:rPr>
        <w:t>g.</w:t>
      </w:r>
      <w:r w:rsidR="00BC269B">
        <w:rPr>
          <w:bCs/>
          <w:szCs w:val="20"/>
          <w:lang w:eastAsia="en-US"/>
        </w:rPr>
        <w:t xml:space="preserve">); </w:t>
      </w:r>
    </w:p>
    <w:p w:rsidR="00B70F42" w:rsidRDefault="00960FCC" w:rsidP="00B70F42">
      <w:pPr>
        <w:tabs>
          <w:tab w:val="left" w:pos="1683"/>
        </w:tabs>
        <w:spacing w:line="360" w:lineRule="auto"/>
        <w:ind w:firstLine="851"/>
        <w:jc w:val="both"/>
        <w:rPr>
          <w:bCs/>
          <w:szCs w:val="20"/>
          <w:lang w:eastAsia="en-US"/>
        </w:rPr>
      </w:pPr>
      <w:r>
        <w:rPr>
          <w:bCs/>
          <w:szCs w:val="20"/>
          <w:lang w:eastAsia="en-US"/>
        </w:rPr>
        <w:t>1.3.</w:t>
      </w:r>
      <w:r w:rsidR="009E120E">
        <w:rPr>
          <w:bCs/>
          <w:szCs w:val="20"/>
          <w:lang w:eastAsia="en-US"/>
        </w:rPr>
        <w:t xml:space="preserve"> </w:t>
      </w:r>
      <w:r w:rsidR="00B70F42">
        <w:rPr>
          <w:bCs/>
          <w:szCs w:val="20"/>
          <w:lang w:eastAsia="en-US"/>
        </w:rPr>
        <w:t>0,</w:t>
      </w:r>
      <w:r w:rsidR="00B10237">
        <w:rPr>
          <w:bCs/>
          <w:szCs w:val="20"/>
          <w:lang w:eastAsia="en-US"/>
        </w:rPr>
        <w:t>9</w:t>
      </w:r>
      <w:r w:rsidR="00B70F42">
        <w:rPr>
          <w:bCs/>
          <w:szCs w:val="20"/>
          <w:lang w:eastAsia="en-US"/>
        </w:rPr>
        <w:t>004</w:t>
      </w:r>
      <w:r w:rsidR="00B10237">
        <w:rPr>
          <w:bCs/>
          <w:szCs w:val="20"/>
          <w:lang w:eastAsia="en-US"/>
        </w:rPr>
        <w:t xml:space="preserve"> ha </w:t>
      </w:r>
      <w:r w:rsidR="00B70F42">
        <w:rPr>
          <w:bCs/>
          <w:szCs w:val="20"/>
          <w:lang w:eastAsia="en-US"/>
        </w:rPr>
        <w:t>susisiekimo ir inžinerinių tinklų koridorių teritorijų naudojimo būdo žemės sklypą (</w:t>
      </w:r>
      <w:proofErr w:type="spellStart"/>
      <w:r w:rsidR="004A299C">
        <w:rPr>
          <w:bCs/>
          <w:szCs w:val="20"/>
          <w:lang w:eastAsia="en-US"/>
        </w:rPr>
        <w:t>Venslaviškio</w:t>
      </w:r>
      <w:proofErr w:type="spellEnd"/>
      <w:r w:rsidR="00B70F42">
        <w:rPr>
          <w:bCs/>
          <w:szCs w:val="20"/>
          <w:lang w:eastAsia="en-US"/>
        </w:rPr>
        <w:t xml:space="preserve"> g.); </w:t>
      </w:r>
    </w:p>
    <w:p w:rsidR="00B10237" w:rsidRDefault="00056AD8" w:rsidP="00B10237">
      <w:pPr>
        <w:tabs>
          <w:tab w:val="left" w:pos="1683"/>
        </w:tabs>
        <w:spacing w:line="360" w:lineRule="auto"/>
        <w:ind w:firstLine="851"/>
        <w:jc w:val="both"/>
        <w:rPr>
          <w:bCs/>
          <w:szCs w:val="20"/>
          <w:lang w:eastAsia="en-US"/>
        </w:rPr>
      </w:pPr>
      <w:r>
        <w:rPr>
          <w:bCs/>
          <w:szCs w:val="20"/>
          <w:lang w:eastAsia="en-US"/>
        </w:rPr>
        <w:t xml:space="preserve">1.4. 1,1812 </w:t>
      </w:r>
      <w:r w:rsidR="00B10237">
        <w:rPr>
          <w:bCs/>
          <w:szCs w:val="20"/>
          <w:lang w:eastAsia="en-US"/>
        </w:rPr>
        <w:t>ha</w:t>
      </w:r>
      <w:r w:rsidR="00960FCC">
        <w:rPr>
          <w:bCs/>
          <w:szCs w:val="20"/>
          <w:lang w:eastAsia="en-US"/>
        </w:rPr>
        <w:t xml:space="preserve"> </w:t>
      </w:r>
      <w:r>
        <w:rPr>
          <w:bCs/>
          <w:szCs w:val="20"/>
          <w:lang w:eastAsia="en-US"/>
        </w:rPr>
        <w:t xml:space="preserve">visuomeninės paskirties teritorijų </w:t>
      </w:r>
      <w:r w:rsidR="00B10237">
        <w:rPr>
          <w:bCs/>
          <w:szCs w:val="20"/>
          <w:lang w:eastAsia="en-US"/>
        </w:rPr>
        <w:t>žemės sklypą (</w:t>
      </w:r>
      <w:r>
        <w:rPr>
          <w:bCs/>
          <w:szCs w:val="20"/>
          <w:lang w:eastAsia="en-US"/>
        </w:rPr>
        <w:t>Nemuno g. 75);</w:t>
      </w:r>
    </w:p>
    <w:p w:rsidR="003B6710" w:rsidRDefault="00056AD8" w:rsidP="003B6710">
      <w:pPr>
        <w:tabs>
          <w:tab w:val="left" w:pos="1683"/>
        </w:tabs>
        <w:spacing w:line="360" w:lineRule="auto"/>
        <w:ind w:firstLine="851"/>
        <w:jc w:val="both"/>
        <w:rPr>
          <w:bCs/>
          <w:szCs w:val="20"/>
          <w:lang w:eastAsia="en-US"/>
        </w:rPr>
      </w:pPr>
      <w:r>
        <w:rPr>
          <w:bCs/>
          <w:szCs w:val="20"/>
          <w:lang w:eastAsia="en-US"/>
        </w:rPr>
        <w:t>1.5. 0,3295</w:t>
      </w:r>
      <w:r w:rsidR="003B6710">
        <w:rPr>
          <w:bCs/>
          <w:szCs w:val="20"/>
          <w:lang w:eastAsia="en-US"/>
        </w:rPr>
        <w:t xml:space="preserve"> ha</w:t>
      </w:r>
      <w:r w:rsidR="007B0688" w:rsidRPr="007B0688">
        <w:rPr>
          <w:bCs/>
          <w:szCs w:val="20"/>
          <w:lang w:eastAsia="en-US"/>
        </w:rPr>
        <w:t xml:space="preserve"> </w:t>
      </w:r>
      <w:r w:rsidR="007B0688">
        <w:rPr>
          <w:bCs/>
          <w:szCs w:val="20"/>
          <w:lang w:eastAsia="en-US"/>
        </w:rPr>
        <w:t>bendro naudojimo erdvių,</w:t>
      </w:r>
      <w:r w:rsidR="003B6710">
        <w:rPr>
          <w:bCs/>
          <w:szCs w:val="20"/>
          <w:lang w:eastAsia="en-US"/>
        </w:rPr>
        <w:t xml:space="preserve"> atskirųjų želdynų teritorijų žemės sklypą;</w:t>
      </w:r>
    </w:p>
    <w:p w:rsidR="007B0688" w:rsidRDefault="00056AD8" w:rsidP="007B0688">
      <w:pPr>
        <w:tabs>
          <w:tab w:val="left" w:pos="1683"/>
        </w:tabs>
        <w:spacing w:line="360" w:lineRule="auto"/>
        <w:ind w:firstLine="851"/>
        <w:jc w:val="both"/>
        <w:rPr>
          <w:bCs/>
          <w:szCs w:val="20"/>
          <w:lang w:eastAsia="en-US"/>
        </w:rPr>
      </w:pPr>
      <w:r>
        <w:rPr>
          <w:bCs/>
          <w:szCs w:val="20"/>
          <w:lang w:eastAsia="en-US"/>
        </w:rPr>
        <w:t>1.6. 0,3527</w:t>
      </w:r>
      <w:r w:rsidR="003B6710">
        <w:rPr>
          <w:bCs/>
          <w:szCs w:val="20"/>
          <w:lang w:eastAsia="en-US"/>
        </w:rPr>
        <w:t xml:space="preserve"> ha</w:t>
      </w:r>
      <w:r w:rsidR="007B0688" w:rsidRPr="007B0688">
        <w:rPr>
          <w:bCs/>
          <w:szCs w:val="20"/>
          <w:lang w:eastAsia="en-US"/>
        </w:rPr>
        <w:t xml:space="preserve"> </w:t>
      </w:r>
      <w:r w:rsidR="007B0688">
        <w:rPr>
          <w:bCs/>
          <w:szCs w:val="20"/>
          <w:lang w:eastAsia="en-US"/>
        </w:rPr>
        <w:t>susisiekimo ir inžinerinių tinklų koridorių teritorijų naudojimo būdo žemės</w:t>
      </w:r>
      <w:r w:rsidR="004A299C">
        <w:rPr>
          <w:bCs/>
          <w:szCs w:val="20"/>
          <w:lang w:eastAsia="en-US"/>
        </w:rPr>
        <w:t xml:space="preserve"> sklypą;</w:t>
      </w:r>
    </w:p>
    <w:p w:rsidR="00852D27" w:rsidRDefault="00056AD8" w:rsidP="003B6710">
      <w:pPr>
        <w:tabs>
          <w:tab w:val="left" w:pos="1683"/>
        </w:tabs>
        <w:spacing w:line="360" w:lineRule="auto"/>
        <w:ind w:firstLine="851"/>
        <w:jc w:val="both"/>
        <w:rPr>
          <w:bCs/>
          <w:szCs w:val="20"/>
          <w:lang w:eastAsia="en-US"/>
        </w:rPr>
      </w:pPr>
      <w:r>
        <w:rPr>
          <w:bCs/>
          <w:szCs w:val="20"/>
          <w:lang w:eastAsia="en-US"/>
        </w:rPr>
        <w:t>1.7. 10,2212</w:t>
      </w:r>
      <w:r w:rsidR="003B6710">
        <w:rPr>
          <w:bCs/>
          <w:szCs w:val="20"/>
          <w:lang w:eastAsia="en-US"/>
        </w:rPr>
        <w:t xml:space="preserve"> ha</w:t>
      </w:r>
      <w:r w:rsidR="003B6710" w:rsidRPr="003B6710">
        <w:rPr>
          <w:bCs/>
          <w:szCs w:val="20"/>
          <w:lang w:eastAsia="en-US"/>
        </w:rPr>
        <w:t xml:space="preserve"> </w:t>
      </w:r>
      <w:r w:rsidR="007B0688">
        <w:rPr>
          <w:bCs/>
          <w:szCs w:val="20"/>
          <w:lang w:eastAsia="en-US"/>
        </w:rPr>
        <w:t xml:space="preserve">bendro naudojimo erdvių, </w:t>
      </w:r>
      <w:r w:rsidR="003B6710">
        <w:rPr>
          <w:bCs/>
          <w:szCs w:val="20"/>
          <w:lang w:eastAsia="en-US"/>
        </w:rPr>
        <w:t>atskirųjų želdynų teritorijų žemės sklypą</w:t>
      </w:r>
      <w:r w:rsidR="00852D27">
        <w:rPr>
          <w:bCs/>
          <w:szCs w:val="20"/>
          <w:lang w:eastAsia="en-US"/>
        </w:rPr>
        <w:t>;</w:t>
      </w:r>
    </w:p>
    <w:p w:rsidR="003B6710" w:rsidRDefault="00852D27" w:rsidP="003F7AAC">
      <w:pPr>
        <w:tabs>
          <w:tab w:val="left" w:pos="1683"/>
        </w:tabs>
        <w:spacing w:line="360" w:lineRule="auto"/>
        <w:ind w:firstLine="851"/>
        <w:jc w:val="both"/>
        <w:rPr>
          <w:bCs/>
          <w:szCs w:val="20"/>
          <w:lang w:eastAsia="en-US"/>
        </w:rPr>
      </w:pPr>
      <w:r>
        <w:rPr>
          <w:bCs/>
          <w:szCs w:val="20"/>
          <w:lang w:eastAsia="en-US"/>
        </w:rPr>
        <w:t>1.8. 7,9099 ha</w:t>
      </w:r>
      <w:r w:rsidRPr="00BC269B">
        <w:rPr>
          <w:bCs/>
          <w:szCs w:val="20"/>
          <w:lang w:eastAsia="en-US"/>
        </w:rPr>
        <w:t xml:space="preserve"> </w:t>
      </w:r>
      <w:r>
        <w:rPr>
          <w:bCs/>
          <w:szCs w:val="20"/>
          <w:lang w:eastAsia="en-US"/>
        </w:rPr>
        <w:t xml:space="preserve">susisiekimo ir inžinerinių tinklų koridorių teritorijų naudojimo būdo žemės sklypą (J. Tilvyčio g.). </w:t>
      </w:r>
    </w:p>
    <w:p w:rsidR="00DE7442" w:rsidRDefault="00DE7442" w:rsidP="004A299C">
      <w:pPr>
        <w:tabs>
          <w:tab w:val="left" w:pos="1683"/>
        </w:tabs>
        <w:spacing w:line="360" w:lineRule="auto"/>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4A299C" w:rsidRDefault="004A299C" w:rsidP="004A299C">
      <w:pPr>
        <w:pStyle w:val="Sraopastraipa"/>
        <w:spacing w:line="360" w:lineRule="auto"/>
        <w:jc w:val="both"/>
        <w:rPr>
          <w:color w:val="000000"/>
        </w:rPr>
      </w:pPr>
      <w:r>
        <w:rPr>
          <w:color w:val="000000"/>
        </w:rPr>
        <w:t>Šis sprendimas per vieną mėnesį gali būti apskundžiamas Lietuvos administracinių ginčų</w:t>
      </w:r>
    </w:p>
    <w:p w:rsidR="004A299C" w:rsidRPr="004A299C" w:rsidRDefault="004A299C" w:rsidP="004A299C">
      <w:pPr>
        <w:spacing w:line="360" w:lineRule="auto"/>
        <w:jc w:val="both"/>
        <w:rPr>
          <w:color w:val="000000"/>
          <w:szCs w:val="22"/>
        </w:rPr>
      </w:pPr>
      <w:r w:rsidRPr="004A299C">
        <w:rPr>
          <w:color w:val="000000"/>
        </w:rPr>
        <w:lastRenderedPageBreak/>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sidR="003F7AAC">
        <w:rPr>
          <w:color w:val="000000"/>
        </w:rPr>
        <w:t>nos įstatymo nustatyta tvarka.</w:t>
      </w:r>
    </w:p>
    <w:p w:rsidR="004A299C" w:rsidRDefault="004A299C" w:rsidP="004A299C">
      <w:pPr>
        <w:pStyle w:val="Sraopastraipa"/>
        <w:spacing w:line="360" w:lineRule="auto"/>
        <w:jc w:val="both"/>
        <w:rPr>
          <w:color w:val="000000"/>
        </w:rPr>
      </w:pPr>
    </w:p>
    <w:p w:rsidR="00DE7442" w:rsidRDefault="00DE7442" w:rsidP="004A299C">
      <w:pPr>
        <w:tabs>
          <w:tab w:val="left" w:pos="1683"/>
          <w:tab w:val="left" w:pos="6804"/>
        </w:tabs>
        <w:spacing w:line="360" w:lineRule="auto"/>
      </w:pPr>
      <w:r w:rsidRPr="00EB7EB8">
        <w:t>Savivaldybės mera</w:t>
      </w:r>
      <w:r>
        <w:t>s</w:t>
      </w:r>
      <w:r>
        <w:tab/>
      </w:r>
      <w:r w:rsidR="003F7AAC">
        <w:t xml:space="preserve"> </w:t>
      </w:r>
      <w:r w:rsidRPr="00EB7EB8">
        <w:t>Rytis Mykolas Račkauskas</w:t>
      </w:r>
    </w:p>
    <w:p w:rsidR="00D0676E" w:rsidRDefault="00D0676E" w:rsidP="004A299C">
      <w:pPr>
        <w:tabs>
          <w:tab w:val="left" w:pos="1683"/>
          <w:tab w:val="left" w:pos="6804"/>
        </w:tabs>
        <w:spacing w:line="360" w:lineRule="auto"/>
        <w:jc w:val="center"/>
      </w:pPr>
    </w:p>
    <w:p w:rsidR="007A68C3" w:rsidRDefault="00DE7442" w:rsidP="007A68C3">
      <w:pPr>
        <w:tabs>
          <w:tab w:val="left" w:pos="120"/>
          <w:tab w:val="left" w:pos="360"/>
          <w:tab w:val="left" w:pos="960"/>
          <w:tab w:val="left" w:pos="5580"/>
          <w:tab w:val="left" w:pos="7373"/>
        </w:tabs>
      </w:pPr>
      <w:r>
        <w:t xml:space="preserve">RENGĖ </w:t>
      </w:r>
      <w:r w:rsidR="003F7AAC">
        <w:t xml:space="preserve">_________________ </w:t>
      </w:r>
      <w:r>
        <w:t>Vitalija Baublienė</w:t>
      </w:r>
    </w:p>
    <w:p w:rsidR="00D0676E" w:rsidRDefault="00D0676E" w:rsidP="007A68C3">
      <w:pPr>
        <w:tabs>
          <w:tab w:val="left" w:pos="120"/>
          <w:tab w:val="left" w:pos="360"/>
          <w:tab w:val="left" w:pos="960"/>
          <w:tab w:val="left" w:pos="5580"/>
          <w:tab w:val="left" w:pos="7373"/>
        </w:tabs>
      </w:pPr>
    </w:p>
    <w:p w:rsidR="00DE7442" w:rsidRPr="001E3D7D" w:rsidRDefault="00DE7442" w:rsidP="007A68C3">
      <w:pPr>
        <w:tabs>
          <w:tab w:val="left" w:pos="120"/>
          <w:tab w:val="left" w:pos="360"/>
          <w:tab w:val="left" w:pos="960"/>
          <w:tab w:val="left" w:pos="5580"/>
          <w:tab w:val="left" w:pos="7373"/>
        </w:tabs>
      </w:pPr>
    </w:p>
    <w:p w:rsidR="007A68C3" w:rsidRDefault="00B8162E" w:rsidP="003F7AAC">
      <w:pPr>
        <w:tabs>
          <w:tab w:val="left" w:pos="120"/>
          <w:tab w:val="left" w:pos="360"/>
          <w:tab w:val="left" w:pos="960"/>
          <w:tab w:val="left" w:pos="5580"/>
          <w:tab w:val="left" w:pos="7373"/>
        </w:tabs>
        <w:spacing w:line="360" w:lineRule="auto"/>
      </w:pPr>
      <w:r>
        <w:t>SUDERINTA</w:t>
      </w:r>
      <w:r w:rsidR="007A68C3" w:rsidRPr="001E3D7D">
        <w:t xml:space="preserve"> </w:t>
      </w:r>
    </w:p>
    <w:p w:rsidR="000E2992" w:rsidRDefault="003F7AAC" w:rsidP="003F7AAC">
      <w:pPr>
        <w:tabs>
          <w:tab w:val="left" w:pos="120"/>
          <w:tab w:val="left" w:pos="360"/>
          <w:tab w:val="left" w:pos="960"/>
          <w:tab w:val="left" w:pos="5580"/>
          <w:tab w:val="left" w:pos="7373"/>
        </w:tabs>
        <w:spacing w:line="360" w:lineRule="auto"/>
      </w:pPr>
      <w:r>
        <w:t>M</w:t>
      </w:r>
      <w:r w:rsidR="007A68C3" w:rsidRPr="001E3D7D">
        <w:t xml:space="preserve">ero pavaduotojas                                                    </w:t>
      </w:r>
      <w:r w:rsidR="007A68C3">
        <w:t xml:space="preserve">                </w:t>
      </w:r>
      <w:r>
        <w:t xml:space="preserve">                   </w:t>
      </w:r>
      <w:r w:rsidR="009E120E">
        <w:t xml:space="preserve">    </w:t>
      </w:r>
      <w:r>
        <w:t xml:space="preserve">  </w:t>
      </w:r>
      <w:r w:rsidR="007A68C3">
        <w:t xml:space="preserve">   </w:t>
      </w:r>
      <w:r w:rsidR="00DE7442">
        <w:t xml:space="preserve"> </w:t>
      </w:r>
      <w:r w:rsidR="007A68C3">
        <w:t>A.</w:t>
      </w:r>
      <w:r w:rsidR="000E2992">
        <w:t xml:space="preserve"> </w:t>
      </w:r>
      <w:r w:rsidR="007A68C3">
        <w:t>Varna</w:t>
      </w:r>
    </w:p>
    <w:p w:rsidR="007A68C3" w:rsidRDefault="000E2992" w:rsidP="003F7AAC">
      <w:pPr>
        <w:tabs>
          <w:tab w:val="left" w:pos="120"/>
          <w:tab w:val="left" w:pos="360"/>
          <w:tab w:val="left" w:pos="960"/>
          <w:tab w:val="left" w:pos="5580"/>
          <w:tab w:val="left" w:pos="7373"/>
        </w:tabs>
        <w:spacing w:line="360" w:lineRule="auto"/>
      </w:pPr>
      <w:r>
        <w:t xml:space="preserve">Mero patarėja, atliekanti </w:t>
      </w:r>
      <w:r w:rsidR="007A68C3" w:rsidRPr="001E3D7D">
        <w:t>Tarybos sekretor</w:t>
      </w:r>
      <w:r>
        <w:t>iaus funkcijas</w:t>
      </w:r>
      <w:r w:rsidR="007A68C3" w:rsidRPr="001E3D7D">
        <w:t xml:space="preserve">                          </w:t>
      </w:r>
      <w:r w:rsidR="009E120E">
        <w:t xml:space="preserve">   </w:t>
      </w:r>
      <w:r w:rsidR="007A68C3" w:rsidRPr="001E3D7D">
        <w:t xml:space="preserve">    </w:t>
      </w:r>
      <w:r w:rsidR="009E120E">
        <w:t xml:space="preserve"> </w:t>
      </w:r>
      <w:bookmarkStart w:id="0" w:name="_GoBack"/>
      <w:bookmarkEnd w:id="0"/>
      <w:r w:rsidR="007A68C3" w:rsidRPr="001E3D7D">
        <w:t xml:space="preserve">     </w:t>
      </w:r>
      <w:r>
        <w:t>I. Kisielė</w:t>
      </w:r>
    </w:p>
    <w:p w:rsidR="007B0688" w:rsidRDefault="007A68C3" w:rsidP="003F7AAC">
      <w:pPr>
        <w:tabs>
          <w:tab w:val="left" w:pos="120"/>
          <w:tab w:val="left" w:pos="360"/>
          <w:tab w:val="left" w:pos="960"/>
          <w:tab w:val="left" w:pos="5580"/>
          <w:tab w:val="left" w:pos="7373"/>
        </w:tabs>
      </w:pPr>
      <w:r w:rsidRPr="001E3D7D">
        <w:t>Administracijos direktor</w:t>
      </w:r>
      <w:r w:rsidR="007B0688">
        <w:t>iaus pavaduotojas,</w:t>
      </w:r>
    </w:p>
    <w:p w:rsidR="007A68C3" w:rsidRDefault="003F7AAC" w:rsidP="003F7AAC">
      <w:pPr>
        <w:tabs>
          <w:tab w:val="left" w:pos="120"/>
          <w:tab w:val="left" w:pos="360"/>
          <w:tab w:val="left" w:pos="960"/>
          <w:tab w:val="left" w:pos="5580"/>
          <w:tab w:val="left" w:pos="7373"/>
        </w:tabs>
        <w:spacing w:line="360" w:lineRule="auto"/>
      </w:pPr>
      <w:r>
        <w:t>pavaduojantis A</w:t>
      </w:r>
      <w:r w:rsidR="007B0688">
        <w:t>dministracijos direktorių</w:t>
      </w:r>
      <w:r w:rsidR="007A68C3">
        <w:t xml:space="preserve">               </w:t>
      </w:r>
      <w:r w:rsidR="007B0688">
        <w:t xml:space="preserve">             </w:t>
      </w:r>
      <w:r>
        <w:t xml:space="preserve">                           </w:t>
      </w:r>
      <w:r w:rsidR="009E120E">
        <w:t xml:space="preserve">   </w:t>
      </w:r>
      <w:r>
        <w:t xml:space="preserve">    </w:t>
      </w:r>
      <w:r w:rsidR="007B0688">
        <w:t>T. Jukna</w:t>
      </w:r>
    </w:p>
    <w:p w:rsidR="00E33208" w:rsidRDefault="006F3E48" w:rsidP="003F7AAC">
      <w:pPr>
        <w:tabs>
          <w:tab w:val="left" w:pos="120"/>
          <w:tab w:val="left" w:pos="360"/>
          <w:tab w:val="left" w:pos="960"/>
          <w:tab w:val="left" w:pos="5580"/>
          <w:tab w:val="left" w:pos="7373"/>
        </w:tabs>
        <w:spacing w:line="360" w:lineRule="auto"/>
      </w:pPr>
      <w:r>
        <w:t>Teritorijų planavimo ir a</w:t>
      </w:r>
      <w:r w:rsidR="007A68C3">
        <w:t xml:space="preserve">rchitektūros </w:t>
      </w:r>
      <w:r w:rsidR="00E33208">
        <w:t>skyriaus vedėja</w:t>
      </w:r>
      <w:r w:rsidR="007A68C3" w:rsidRPr="00163D83">
        <w:t xml:space="preserve"> </w:t>
      </w:r>
      <w:r w:rsidR="007A68C3">
        <w:t xml:space="preserve">                  </w:t>
      </w:r>
      <w:r>
        <w:t xml:space="preserve">               </w:t>
      </w:r>
      <w:r w:rsidR="003F7AAC">
        <w:t xml:space="preserve">   </w:t>
      </w:r>
      <w:r w:rsidR="009E120E">
        <w:t xml:space="preserve">   </w:t>
      </w:r>
      <w:r w:rsidR="003E0265">
        <w:t xml:space="preserve"> </w:t>
      </w:r>
      <w:r>
        <w:t xml:space="preserve">   </w:t>
      </w:r>
      <w:r w:rsidR="00E33208">
        <w:t>D. Gasiūnienė</w:t>
      </w:r>
    </w:p>
    <w:p w:rsidR="006F3E48" w:rsidRDefault="00E33208" w:rsidP="003F7AAC">
      <w:pPr>
        <w:tabs>
          <w:tab w:val="left" w:pos="120"/>
          <w:tab w:val="left" w:pos="360"/>
          <w:tab w:val="left" w:pos="960"/>
          <w:tab w:val="left" w:pos="5580"/>
          <w:tab w:val="left" w:pos="7373"/>
        </w:tabs>
        <w:spacing w:line="360" w:lineRule="auto"/>
      </w:pPr>
      <w:r>
        <w:t xml:space="preserve">Teisės </w:t>
      </w:r>
      <w:r w:rsidR="000E2992">
        <w:t xml:space="preserve">ir viešosios tvarkos </w:t>
      </w:r>
      <w:r>
        <w:t xml:space="preserve">skyriaus </w:t>
      </w:r>
      <w:r w:rsidR="000E2992">
        <w:t>v</w:t>
      </w:r>
      <w:r w:rsidR="003E0265">
        <w:t>yr. specialistė</w:t>
      </w:r>
      <w:r w:rsidR="006F3E48">
        <w:t xml:space="preserve">                      </w:t>
      </w:r>
      <w:r w:rsidR="003E0265">
        <w:t xml:space="preserve">              </w:t>
      </w:r>
      <w:r w:rsidR="009E120E">
        <w:t xml:space="preserve">   </w:t>
      </w:r>
      <w:r w:rsidR="003E0265">
        <w:t xml:space="preserve">  </w:t>
      </w:r>
      <w:r w:rsidR="003F7AAC">
        <w:t xml:space="preserve">  </w:t>
      </w:r>
      <w:r w:rsidR="003E0265">
        <w:t xml:space="preserve"> </w:t>
      </w:r>
      <w:r w:rsidR="006F3E48">
        <w:t xml:space="preserve">   A. </w:t>
      </w:r>
      <w:proofErr w:type="spellStart"/>
      <w:r w:rsidR="006F3E48">
        <w:t>Reikienė</w:t>
      </w:r>
      <w:proofErr w:type="spellEnd"/>
    </w:p>
    <w:p w:rsidR="007A68C3" w:rsidRPr="001E3D7D" w:rsidRDefault="000E2992" w:rsidP="003F7AAC">
      <w:pPr>
        <w:tabs>
          <w:tab w:val="left" w:pos="120"/>
          <w:tab w:val="left" w:pos="360"/>
          <w:tab w:val="left" w:pos="960"/>
          <w:tab w:val="left" w:pos="5580"/>
          <w:tab w:val="left" w:pos="7373"/>
        </w:tabs>
        <w:spacing w:line="360" w:lineRule="auto"/>
      </w:pPr>
      <w:r>
        <w:t>Dokumentų valdymo poskyrio</w:t>
      </w:r>
      <w:r w:rsidR="007A68C3">
        <w:t xml:space="preserve"> v</w:t>
      </w:r>
      <w:r w:rsidR="007A68C3" w:rsidRPr="001E3D7D">
        <w:t>yr</w:t>
      </w:r>
      <w:r w:rsidR="007A68C3">
        <w:t>. specialistė</w:t>
      </w:r>
      <w:r w:rsidR="007A68C3" w:rsidRPr="001E3D7D">
        <w:t xml:space="preserve">                           </w:t>
      </w:r>
      <w:r w:rsidR="007A68C3">
        <w:t xml:space="preserve">                </w:t>
      </w:r>
      <w:r w:rsidR="003F7AAC">
        <w:t xml:space="preserve">  </w:t>
      </w:r>
      <w:r w:rsidR="007A68C3">
        <w:t xml:space="preserve">  </w:t>
      </w:r>
      <w:r w:rsidR="009E120E">
        <w:t xml:space="preserve">   </w:t>
      </w:r>
      <w:r w:rsidR="007A68C3">
        <w:t xml:space="preserve">  </w:t>
      </w:r>
      <w:r w:rsidR="007A68C3" w:rsidRPr="001E3D7D">
        <w:t xml:space="preserve"> </w:t>
      </w:r>
      <w:r w:rsidR="007A68C3">
        <w:t xml:space="preserve">  </w:t>
      </w:r>
      <w:r w:rsidR="003E0265">
        <w:t>L. Vasilevičienė</w:t>
      </w:r>
    </w:p>
    <w:sectPr w:rsidR="007A68C3" w:rsidRPr="001E3D7D" w:rsidSect="009E120E">
      <w:pgSz w:w="11906" w:h="16838"/>
      <w:pgMar w:top="709" w:right="70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337" w:rsidRDefault="00E91337" w:rsidP="003F7AAC">
      <w:r>
        <w:separator/>
      </w:r>
    </w:p>
  </w:endnote>
  <w:endnote w:type="continuationSeparator" w:id="0">
    <w:p w:rsidR="00E91337" w:rsidRDefault="00E91337" w:rsidP="003F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1002AFF" w:usb1="40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337" w:rsidRDefault="00E91337" w:rsidP="003F7AAC">
      <w:r>
        <w:separator/>
      </w:r>
    </w:p>
  </w:footnote>
  <w:footnote w:type="continuationSeparator" w:id="0">
    <w:p w:rsidR="00E91337" w:rsidRDefault="00E91337" w:rsidP="003F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30"/>
    <w:rsid w:val="00005C7B"/>
    <w:rsid w:val="00012745"/>
    <w:rsid w:val="0002063E"/>
    <w:rsid w:val="000210CA"/>
    <w:rsid w:val="00043ADC"/>
    <w:rsid w:val="0004537A"/>
    <w:rsid w:val="0005457E"/>
    <w:rsid w:val="00056AD8"/>
    <w:rsid w:val="0007683C"/>
    <w:rsid w:val="00084672"/>
    <w:rsid w:val="00092F69"/>
    <w:rsid w:val="000C1D82"/>
    <w:rsid w:val="000E2992"/>
    <w:rsid w:val="00103512"/>
    <w:rsid w:val="00107C8F"/>
    <w:rsid w:val="00154289"/>
    <w:rsid w:val="001752FF"/>
    <w:rsid w:val="001971B9"/>
    <w:rsid w:val="001A3402"/>
    <w:rsid w:val="001B2C01"/>
    <w:rsid w:val="001D5EB5"/>
    <w:rsid w:val="001D6434"/>
    <w:rsid w:val="002158E0"/>
    <w:rsid w:val="00254250"/>
    <w:rsid w:val="00260530"/>
    <w:rsid w:val="002B36D9"/>
    <w:rsid w:val="002B6285"/>
    <w:rsid w:val="002C57A5"/>
    <w:rsid w:val="002F44BF"/>
    <w:rsid w:val="00337B62"/>
    <w:rsid w:val="003473BA"/>
    <w:rsid w:val="00362F91"/>
    <w:rsid w:val="00377E9E"/>
    <w:rsid w:val="003B58A6"/>
    <w:rsid w:val="003B6710"/>
    <w:rsid w:val="003B7F53"/>
    <w:rsid w:val="003E0265"/>
    <w:rsid w:val="003E48B4"/>
    <w:rsid w:val="003F7AAC"/>
    <w:rsid w:val="0040308C"/>
    <w:rsid w:val="004113DB"/>
    <w:rsid w:val="00494A46"/>
    <w:rsid w:val="004A299C"/>
    <w:rsid w:val="004A4993"/>
    <w:rsid w:val="004F6F61"/>
    <w:rsid w:val="00523579"/>
    <w:rsid w:val="00565EA3"/>
    <w:rsid w:val="00567DFB"/>
    <w:rsid w:val="00584C4D"/>
    <w:rsid w:val="005C735D"/>
    <w:rsid w:val="005D4285"/>
    <w:rsid w:val="005F2879"/>
    <w:rsid w:val="005F343F"/>
    <w:rsid w:val="006363F9"/>
    <w:rsid w:val="006C0616"/>
    <w:rsid w:val="006C1E3B"/>
    <w:rsid w:val="006F3E48"/>
    <w:rsid w:val="00705516"/>
    <w:rsid w:val="00711216"/>
    <w:rsid w:val="00736B18"/>
    <w:rsid w:val="00760CB2"/>
    <w:rsid w:val="007A68C3"/>
    <w:rsid w:val="007B0688"/>
    <w:rsid w:val="00821802"/>
    <w:rsid w:val="00827881"/>
    <w:rsid w:val="0083518B"/>
    <w:rsid w:val="00842756"/>
    <w:rsid w:val="00852D27"/>
    <w:rsid w:val="0089014A"/>
    <w:rsid w:val="0089707A"/>
    <w:rsid w:val="008C26BC"/>
    <w:rsid w:val="008E46BE"/>
    <w:rsid w:val="009015AB"/>
    <w:rsid w:val="00920F41"/>
    <w:rsid w:val="00931A4F"/>
    <w:rsid w:val="00960FCC"/>
    <w:rsid w:val="00974A57"/>
    <w:rsid w:val="00980142"/>
    <w:rsid w:val="009A0968"/>
    <w:rsid w:val="009A3BC6"/>
    <w:rsid w:val="009C0214"/>
    <w:rsid w:val="009C3657"/>
    <w:rsid w:val="009D783E"/>
    <w:rsid w:val="009E120E"/>
    <w:rsid w:val="009F0D57"/>
    <w:rsid w:val="00A17D0D"/>
    <w:rsid w:val="00A34E7A"/>
    <w:rsid w:val="00A35154"/>
    <w:rsid w:val="00A44609"/>
    <w:rsid w:val="00A7637B"/>
    <w:rsid w:val="00A77148"/>
    <w:rsid w:val="00A95DF6"/>
    <w:rsid w:val="00AC5A80"/>
    <w:rsid w:val="00AE4D9D"/>
    <w:rsid w:val="00B00D83"/>
    <w:rsid w:val="00B10237"/>
    <w:rsid w:val="00B20E3B"/>
    <w:rsid w:val="00B21554"/>
    <w:rsid w:val="00B52D65"/>
    <w:rsid w:val="00B70BCB"/>
    <w:rsid w:val="00B70F42"/>
    <w:rsid w:val="00B8162E"/>
    <w:rsid w:val="00B93060"/>
    <w:rsid w:val="00BA44FD"/>
    <w:rsid w:val="00BC269B"/>
    <w:rsid w:val="00BD5E96"/>
    <w:rsid w:val="00BF1297"/>
    <w:rsid w:val="00C1044C"/>
    <w:rsid w:val="00CF0504"/>
    <w:rsid w:val="00CF6F00"/>
    <w:rsid w:val="00D0676E"/>
    <w:rsid w:val="00D51541"/>
    <w:rsid w:val="00D606A0"/>
    <w:rsid w:val="00D61BEF"/>
    <w:rsid w:val="00D81E51"/>
    <w:rsid w:val="00D9747B"/>
    <w:rsid w:val="00DE7442"/>
    <w:rsid w:val="00E01546"/>
    <w:rsid w:val="00E15171"/>
    <w:rsid w:val="00E21CC0"/>
    <w:rsid w:val="00E32198"/>
    <w:rsid w:val="00E32330"/>
    <w:rsid w:val="00E33208"/>
    <w:rsid w:val="00E33949"/>
    <w:rsid w:val="00E8537D"/>
    <w:rsid w:val="00E91337"/>
    <w:rsid w:val="00F16229"/>
    <w:rsid w:val="00F164CC"/>
    <w:rsid w:val="00F23BDC"/>
    <w:rsid w:val="00F26EE8"/>
    <w:rsid w:val="00F43B15"/>
    <w:rsid w:val="00F52E28"/>
    <w:rsid w:val="00F71F3F"/>
    <w:rsid w:val="00F72E4C"/>
    <w:rsid w:val="00F741C4"/>
    <w:rsid w:val="00F83F22"/>
    <w:rsid w:val="00F903E3"/>
    <w:rsid w:val="00F94623"/>
    <w:rsid w:val="00FA04D6"/>
    <w:rsid w:val="00FA1201"/>
    <w:rsid w:val="00FC315F"/>
    <w:rsid w:val="00FD32D5"/>
    <w:rsid w:val="00FE5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501BF"/>
  <w15:docId w15:val="{B95443C9-E821-4D03-8FD5-752CC4EA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link w:val="Debesliotekstas"/>
    <w:uiPriority w:val="99"/>
    <w:semiHidden/>
    <w:locked/>
    <w:rsid w:val="00E01546"/>
    <w:rPr>
      <w:rFonts w:cs="Times New Roman"/>
      <w:sz w:val="2"/>
    </w:rPr>
  </w:style>
  <w:style w:type="character" w:customStyle="1" w:styleId="fontstyle20">
    <w:name w:val="fontstyle20"/>
    <w:uiPriority w:val="99"/>
    <w:rsid w:val="00CF6F00"/>
    <w:rPr>
      <w:rFonts w:cs="Times New Roman"/>
    </w:rPr>
  </w:style>
  <w:style w:type="paragraph" w:styleId="Sraopastraipa">
    <w:name w:val="List Paragraph"/>
    <w:basedOn w:val="prastasis"/>
    <w:uiPriority w:val="34"/>
    <w:qFormat/>
    <w:rsid w:val="00F741C4"/>
    <w:pPr>
      <w:ind w:left="720"/>
      <w:contextualSpacing/>
    </w:pPr>
  </w:style>
  <w:style w:type="paragraph" w:styleId="Antrats">
    <w:name w:val="header"/>
    <w:basedOn w:val="prastasis"/>
    <w:link w:val="AntratsDiagrama"/>
    <w:uiPriority w:val="99"/>
    <w:unhideWhenUsed/>
    <w:rsid w:val="003F7AAC"/>
    <w:pPr>
      <w:tabs>
        <w:tab w:val="center" w:pos="4819"/>
        <w:tab w:val="right" w:pos="9638"/>
      </w:tabs>
    </w:pPr>
  </w:style>
  <w:style w:type="character" w:customStyle="1" w:styleId="AntratsDiagrama">
    <w:name w:val="Antraštės Diagrama"/>
    <w:basedOn w:val="Numatytasispastraiposriftas"/>
    <w:link w:val="Antrats"/>
    <w:uiPriority w:val="99"/>
    <w:rsid w:val="003F7AAC"/>
    <w:rPr>
      <w:sz w:val="24"/>
      <w:szCs w:val="24"/>
    </w:rPr>
  </w:style>
  <w:style w:type="paragraph" w:styleId="Porat">
    <w:name w:val="footer"/>
    <w:basedOn w:val="prastasis"/>
    <w:link w:val="PoratDiagrama"/>
    <w:uiPriority w:val="99"/>
    <w:unhideWhenUsed/>
    <w:rsid w:val="003F7AAC"/>
    <w:pPr>
      <w:tabs>
        <w:tab w:val="center" w:pos="4819"/>
        <w:tab w:val="right" w:pos="9638"/>
      </w:tabs>
    </w:pPr>
  </w:style>
  <w:style w:type="character" w:customStyle="1" w:styleId="PoratDiagrama">
    <w:name w:val="Poraštė Diagrama"/>
    <w:basedOn w:val="Numatytasispastraiposriftas"/>
    <w:link w:val="Porat"/>
    <w:uiPriority w:val="99"/>
    <w:rsid w:val="003F7A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240342">
      <w:bodyDiv w:val="1"/>
      <w:marLeft w:val="0"/>
      <w:marRight w:val="0"/>
      <w:marTop w:val="0"/>
      <w:marBottom w:val="0"/>
      <w:divBdr>
        <w:top w:val="none" w:sz="0" w:space="0" w:color="auto"/>
        <w:left w:val="none" w:sz="0" w:space="0" w:color="auto"/>
        <w:bottom w:val="none" w:sz="0" w:space="0" w:color="auto"/>
        <w:right w:val="none" w:sz="0" w:space="0" w:color="auto"/>
      </w:divBdr>
    </w:div>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2177</Words>
  <Characters>1241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Loreta Vasilevičienė</cp:lastModifiedBy>
  <cp:revision>4</cp:revision>
  <cp:lastPrinted>2017-12-04T08:47:00Z</cp:lastPrinted>
  <dcterms:created xsi:type="dcterms:W3CDTF">2018-03-12T12:12:00Z</dcterms:created>
  <dcterms:modified xsi:type="dcterms:W3CDTF">2018-03-13T09:36:00Z</dcterms:modified>
</cp:coreProperties>
</file>