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F76" w:rsidRPr="00363FCD" w:rsidRDefault="00504F07" w:rsidP="008E6F76">
      <w:pPr>
        <w:jc w:val="center"/>
        <w:rPr>
          <w:b/>
          <w:sz w:val="28"/>
          <w:szCs w:val="28"/>
        </w:rPr>
      </w:pPr>
      <w:bookmarkStart w:id="0" w:name="_GoBack"/>
      <w:bookmarkEnd w:id="0"/>
      <w:r>
        <w:rPr>
          <w:b/>
          <w:sz w:val="28"/>
          <w:szCs w:val="28"/>
        </w:rPr>
        <w:t xml:space="preserve"> </w:t>
      </w:r>
      <w:r w:rsidR="00F11B1A">
        <w:rPr>
          <w:b/>
          <w:sz w:val="28"/>
          <w:szCs w:val="28"/>
        </w:rPr>
        <w:t xml:space="preserve">       </w:t>
      </w:r>
      <w:r w:rsidR="00DE3659">
        <w:rPr>
          <w:b/>
          <w:sz w:val="28"/>
          <w:szCs w:val="28"/>
        </w:rPr>
        <w:t xml:space="preserve">     </w:t>
      </w:r>
      <w:r w:rsidR="008E6F76" w:rsidRPr="00363FCD">
        <w:rPr>
          <w:b/>
          <w:sz w:val="28"/>
          <w:szCs w:val="28"/>
        </w:rPr>
        <w:t>PANEVĖŽIO LOPŠELIS-DARŽELIS ,,DIEMEDIS“</w:t>
      </w:r>
    </w:p>
    <w:p w:rsidR="008E6F76" w:rsidRPr="008E6F76" w:rsidRDefault="008E6F76" w:rsidP="008E6F76">
      <w:pPr>
        <w:jc w:val="center"/>
        <w:rPr>
          <w:sz w:val="28"/>
          <w:szCs w:val="28"/>
        </w:rPr>
      </w:pPr>
    </w:p>
    <w:p w:rsidR="008E6F76" w:rsidRPr="00363FCD" w:rsidRDefault="00F11B1A" w:rsidP="008E6F76">
      <w:pPr>
        <w:jc w:val="center"/>
        <w:rPr>
          <w:b/>
          <w:sz w:val="28"/>
          <w:szCs w:val="28"/>
        </w:rPr>
      </w:pPr>
      <w:r>
        <w:rPr>
          <w:b/>
          <w:sz w:val="28"/>
          <w:szCs w:val="28"/>
        </w:rPr>
        <w:t xml:space="preserve">          </w:t>
      </w:r>
      <w:r w:rsidR="00DE3659">
        <w:rPr>
          <w:b/>
          <w:sz w:val="28"/>
          <w:szCs w:val="28"/>
        </w:rPr>
        <w:t xml:space="preserve">  </w:t>
      </w:r>
      <w:r w:rsidR="008E6F76" w:rsidRPr="00363FCD">
        <w:rPr>
          <w:b/>
          <w:sz w:val="28"/>
          <w:szCs w:val="28"/>
        </w:rPr>
        <w:t>201</w:t>
      </w:r>
      <w:r w:rsidR="00A17A59">
        <w:rPr>
          <w:b/>
          <w:sz w:val="28"/>
          <w:szCs w:val="28"/>
        </w:rPr>
        <w:t>7</w:t>
      </w:r>
      <w:r w:rsidR="008E31BC">
        <w:rPr>
          <w:b/>
          <w:sz w:val="28"/>
          <w:szCs w:val="28"/>
        </w:rPr>
        <w:t xml:space="preserve"> ME</w:t>
      </w:r>
      <w:r w:rsidR="008E6F76" w:rsidRPr="00363FCD">
        <w:rPr>
          <w:b/>
          <w:sz w:val="28"/>
          <w:szCs w:val="28"/>
        </w:rPr>
        <w:t>TŲ VEIKLOS ATASKAITA</w:t>
      </w:r>
    </w:p>
    <w:p w:rsidR="008E6F76" w:rsidRPr="008E6F76" w:rsidRDefault="008E6F76" w:rsidP="008E6F76">
      <w:pPr>
        <w:jc w:val="center"/>
        <w:rPr>
          <w:sz w:val="28"/>
          <w:szCs w:val="28"/>
        </w:rPr>
      </w:pPr>
    </w:p>
    <w:p w:rsidR="008E6F76" w:rsidRPr="004531A8" w:rsidRDefault="00DE3659" w:rsidP="008E6F76">
      <w:pPr>
        <w:jc w:val="center"/>
        <w:rPr>
          <w:b/>
          <w:sz w:val="24"/>
          <w:szCs w:val="24"/>
        </w:rPr>
      </w:pPr>
      <w:r>
        <w:rPr>
          <w:b/>
          <w:sz w:val="24"/>
          <w:szCs w:val="24"/>
        </w:rPr>
        <w:t xml:space="preserve">            </w:t>
      </w:r>
      <w:r w:rsidR="008E6F76" w:rsidRPr="004531A8">
        <w:rPr>
          <w:b/>
          <w:sz w:val="24"/>
          <w:szCs w:val="24"/>
        </w:rPr>
        <w:t>201</w:t>
      </w:r>
      <w:r w:rsidR="00A17A59">
        <w:rPr>
          <w:b/>
          <w:sz w:val="24"/>
          <w:szCs w:val="24"/>
        </w:rPr>
        <w:t>8</w:t>
      </w:r>
      <w:r w:rsidR="00C812A7">
        <w:rPr>
          <w:b/>
          <w:sz w:val="24"/>
          <w:szCs w:val="24"/>
        </w:rPr>
        <w:t>-0</w:t>
      </w:r>
      <w:r w:rsidR="00B3489D">
        <w:rPr>
          <w:b/>
          <w:sz w:val="24"/>
          <w:szCs w:val="24"/>
        </w:rPr>
        <w:t>1</w:t>
      </w:r>
      <w:r w:rsidR="00C812A7">
        <w:rPr>
          <w:b/>
          <w:sz w:val="24"/>
          <w:szCs w:val="24"/>
        </w:rPr>
        <w:t>-</w:t>
      </w:r>
      <w:r w:rsidR="009A601C">
        <w:rPr>
          <w:b/>
          <w:sz w:val="24"/>
          <w:szCs w:val="24"/>
        </w:rPr>
        <w:t>1</w:t>
      </w:r>
      <w:r w:rsidR="00A17A59">
        <w:rPr>
          <w:b/>
          <w:sz w:val="24"/>
          <w:szCs w:val="24"/>
        </w:rPr>
        <w:t>9</w:t>
      </w:r>
    </w:p>
    <w:p w:rsidR="008E6F76" w:rsidRPr="004531A8" w:rsidRDefault="008E6F76" w:rsidP="008E6F76">
      <w:pPr>
        <w:rPr>
          <w:b/>
          <w:sz w:val="24"/>
          <w:szCs w:val="24"/>
        </w:rPr>
      </w:pPr>
    </w:p>
    <w:p w:rsidR="00363FCD" w:rsidRPr="00B85C47" w:rsidRDefault="00B85C47" w:rsidP="00B85C47">
      <w:pPr>
        <w:ind w:right="-1260"/>
        <w:jc w:val="both"/>
        <w:rPr>
          <w:b/>
          <w:sz w:val="24"/>
          <w:szCs w:val="24"/>
        </w:rPr>
      </w:pPr>
      <w:r>
        <w:rPr>
          <w:b/>
          <w:sz w:val="24"/>
          <w:szCs w:val="24"/>
        </w:rPr>
        <w:t xml:space="preserve">         I. </w:t>
      </w:r>
      <w:r w:rsidR="008E6F76" w:rsidRPr="00B85C47">
        <w:rPr>
          <w:b/>
          <w:sz w:val="24"/>
          <w:szCs w:val="24"/>
        </w:rPr>
        <w:t xml:space="preserve">ĮSTAIGOS VEIKLOS ATASKAITOS SANTRAUKA. </w:t>
      </w:r>
    </w:p>
    <w:p w:rsidR="003C1DCE" w:rsidRDefault="008E31BC" w:rsidP="003C1DCE">
      <w:pPr>
        <w:pStyle w:val="Pavadinimas"/>
        <w:ind w:right="-1247"/>
        <w:jc w:val="both"/>
        <w:rPr>
          <w:b w:val="0"/>
        </w:rPr>
      </w:pPr>
      <w:r>
        <w:rPr>
          <w:b w:val="0"/>
        </w:rPr>
        <w:t xml:space="preserve">         </w:t>
      </w:r>
      <w:r w:rsidR="00363FCD" w:rsidRPr="003C1DCE">
        <w:rPr>
          <w:b w:val="0"/>
        </w:rPr>
        <w:t>Lopš</w:t>
      </w:r>
      <w:r>
        <w:rPr>
          <w:b w:val="0"/>
        </w:rPr>
        <w:t>elis-</w:t>
      </w:r>
      <w:r w:rsidR="00363FCD" w:rsidRPr="003C1DCE">
        <w:rPr>
          <w:b w:val="0"/>
        </w:rPr>
        <w:t>darželis yra</w:t>
      </w:r>
      <w:r w:rsidR="003C1DCE" w:rsidRPr="003C1DCE">
        <w:rPr>
          <w:b w:val="0"/>
        </w:rPr>
        <w:t xml:space="preserve"> savivaldybės biudžetinė</w:t>
      </w:r>
      <w:r w:rsidR="00363FCD" w:rsidRPr="003C1DCE">
        <w:rPr>
          <w:b w:val="0"/>
        </w:rPr>
        <w:t xml:space="preserve"> ikimokyklinio ugdymo mokyklos tipo švietimo įstaiga, teikianti ankstyvąjį, ikimokyklinį ir priešmokyk</w:t>
      </w:r>
      <w:r w:rsidR="003C1DCE">
        <w:rPr>
          <w:b w:val="0"/>
        </w:rPr>
        <w:t xml:space="preserve">linį ugdymą, </w:t>
      </w:r>
      <w:r w:rsidR="003C1DCE" w:rsidRPr="003C1DCE">
        <w:rPr>
          <w:b w:val="0"/>
        </w:rPr>
        <w:t>vykd</w:t>
      </w:r>
      <w:r w:rsidR="003C1DCE">
        <w:rPr>
          <w:b w:val="0"/>
        </w:rPr>
        <w:t>anti</w:t>
      </w:r>
      <w:r w:rsidR="003C1DCE" w:rsidRPr="003C1DCE">
        <w:rPr>
          <w:b w:val="0"/>
        </w:rPr>
        <w:t xml:space="preserve"> ikimokyklinio ir priešmokyklinio ugdymo programas.</w:t>
      </w:r>
      <w:r w:rsidR="003C1DCE" w:rsidRPr="003C1DCE">
        <w:rPr>
          <w:b w:val="0"/>
          <w:color w:val="FF0000"/>
        </w:rPr>
        <w:t xml:space="preserve"> </w:t>
      </w:r>
      <w:r w:rsidR="00504F07">
        <w:rPr>
          <w:b w:val="0"/>
          <w:color w:val="FF0000"/>
        </w:rPr>
        <w:t xml:space="preserve"> </w:t>
      </w:r>
      <w:r w:rsidR="00022457" w:rsidRPr="003C1DCE">
        <w:rPr>
          <w:b w:val="0"/>
        </w:rPr>
        <w:t>Lopšelis-darželis</w:t>
      </w:r>
      <w:r w:rsidR="00A146E1" w:rsidRPr="003C1DCE">
        <w:rPr>
          <w:b w:val="0"/>
        </w:rPr>
        <w:t xml:space="preserve">, </w:t>
      </w:r>
      <w:r w:rsidR="00363FCD" w:rsidRPr="003C1DCE">
        <w:rPr>
          <w:b w:val="0"/>
        </w:rPr>
        <w:t>tenkindamas vaiko, šeimos ir</w:t>
      </w:r>
      <w:r w:rsidR="00504F07">
        <w:rPr>
          <w:b w:val="0"/>
        </w:rPr>
        <w:t xml:space="preserve"> </w:t>
      </w:r>
      <w:r w:rsidR="00022457" w:rsidRPr="003C1DCE">
        <w:rPr>
          <w:b w:val="0"/>
        </w:rPr>
        <w:t xml:space="preserve"> </w:t>
      </w:r>
      <w:r w:rsidR="00363FCD" w:rsidRPr="003C1DCE">
        <w:rPr>
          <w:b w:val="0"/>
        </w:rPr>
        <w:t>bendruomenės poreikius, vykdo vaikų globos funkcijas</w:t>
      </w:r>
      <w:r w:rsidR="003C1DCE">
        <w:rPr>
          <w:b w:val="0"/>
        </w:rPr>
        <w:t xml:space="preserve">. </w:t>
      </w:r>
    </w:p>
    <w:p w:rsidR="003C1DCE" w:rsidRPr="003C1DCE" w:rsidRDefault="003C1DCE" w:rsidP="003C1DCE">
      <w:pPr>
        <w:pStyle w:val="Pavadinimas"/>
        <w:ind w:right="-1247"/>
        <w:jc w:val="both"/>
        <w:rPr>
          <w:b w:val="0"/>
          <w:color w:val="000000"/>
        </w:rPr>
      </w:pPr>
      <w:r>
        <w:rPr>
          <w:b w:val="0"/>
        </w:rPr>
        <w:t xml:space="preserve">         </w:t>
      </w:r>
      <w:r w:rsidR="00B85C47">
        <w:rPr>
          <w:b w:val="0"/>
        </w:rPr>
        <w:t>2017-09-01 s</w:t>
      </w:r>
      <w:r w:rsidRPr="003C1DCE">
        <w:rPr>
          <w:b w:val="0"/>
        </w:rPr>
        <w:t xml:space="preserve">ukomplektuota 11 grupių: </w:t>
      </w:r>
      <w:r w:rsidR="00D65867">
        <w:rPr>
          <w:b w:val="0"/>
        </w:rPr>
        <w:t xml:space="preserve">4 </w:t>
      </w:r>
      <w:r w:rsidRPr="003C1DCE">
        <w:rPr>
          <w:b w:val="0"/>
        </w:rPr>
        <w:t>lopšelio</w:t>
      </w:r>
      <w:r w:rsidR="00F1135A">
        <w:rPr>
          <w:b w:val="0"/>
        </w:rPr>
        <w:t xml:space="preserve">, </w:t>
      </w:r>
      <w:r w:rsidR="00D65867">
        <w:rPr>
          <w:b w:val="0"/>
        </w:rPr>
        <w:t xml:space="preserve">5 </w:t>
      </w:r>
      <w:r w:rsidRPr="003C1DCE">
        <w:rPr>
          <w:b w:val="0"/>
        </w:rPr>
        <w:t>ikimokyklinio ugdymo</w:t>
      </w:r>
      <w:r w:rsidR="000B00F1">
        <w:rPr>
          <w:b w:val="0"/>
        </w:rPr>
        <w:t xml:space="preserve"> </w:t>
      </w:r>
      <w:r w:rsidR="000B00F1" w:rsidRPr="003C1DCE">
        <w:rPr>
          <w:b w:val="0"/>
        </w:rPr>
        <w:t>(</w:t>
      </w:r>
      <w:r w:rsidR="00D65867">
        <w:rPr>
          <w:b w:val="0"/>
        </w:rPr>
        <w:t xml:space="preserve">4 </w:t>
      </w:r>
      <w:r w:rsidR="000B00F1" w:rsidRPr="003C1DCE">
        <w:rPr>
          <w:b w:val="0"/>
        </w:rPr>
        <w:t>jungtinė</w:t>
      </w:r>
      <w:r w:rsidR="000B00F1">
        <w:rPr>
          <w:b w:val="0"/>
        </w:rPr>
        <w:t>s</w:t>
      </w:r>
      <w:r w:rsidR="000B00F1" w:rsidRPr="003C1DCE">
        <w:rPr>
          <w:b w:val="0"/>
        </w:rPr>
        <w:t xml:space="preserve"> grupė</w:t>
      </w:r>
      <w:r w:rsidR="000B00F1">
        <w:rPr>
          <w:b w:val="0"/>
        </w:rPr>
        <w:t>s</w:t>
      </w:r>
      <w:r w:rsidR="000B00F1" w:rsidRPr="003C1DCE">
        <w:rPr>
          <w:b w:val="0"/>
        </w:rPr>
        <w:t>)</w:t>
      </w:r>
      <w:r w:rsidR="000B00F1">
        <w:rPr>
          <w:b w:val="0"/>
          <w:color w:val="000000"/>
        </w:rPr>
        <w:t>,</w:t>
      </w:r>
      <w:r w:rsidRPr="003C1DCE">
        <w:rPr>
          <w:b w:val="0"/>
        </w:rPr>
        <w:t xml:space="preserve"> </w:t>
      </w:r>
      <w:r w:rsidR="008E31BC">
        <w:rPr>
          <w:b w:val="0"/>
        </w:rPr>
        <w:t xml:space="preserve">2 </w:t>
      </w:r>
      <w:r w:rsidRPr="003C1DCE">
        <w:rPr>
          <w:b w:val="0"/>
          <w:color w:val="000000"/>
        </w:rPr>
        <w:t>priešmokyklinio ugdymo grupės</w:t>
      </w:r>
      <w:r w:rsidR="00A17A59">
        <w:rPr>
          <w:b w:val="0"/>
          <w:color w:val="000000"/>
        </w:rPr>
        <w:t xml:space="preserve"> (jungtinės grupės)</w:t>
      </w:r>
      <w:r w:rsidR="008E31BC">
        <w:rPr>
          <w:b w:val="0"/>
          <w:color w:val="000000"/>
        </w:rPr>
        <w:t xml:space="preserve">. </w:t>
      </w:r>
      <w:r w:rsidR="00134642">
        <w:rPr>
          <w:b w:val="0"/>
          <w:color w:val="000000"/>
        </w:rPr>
        <w:t xml:space="preserve">2017-10-01 buvo pakeisti ugdymo modeliai, sukomplektuota 11 grupių: 3 lopšelio , 6 ikimokyklinio ugdymo (5 jungtinės grupės), </w:t>
      </w:r>
      <w:r w:rsidR="00134642">
        <w:rPr>
          <w:b w:val="0"/>
        </w:rPr>
        <w:t xml:space="preserve">2 </w:t>
      </w:r>
      <w:r w:rsidR="00134642" w:rsidRPr="003C1DCE">
        <w:rPr>
          <w:b w:val="0"/>
          <w:color w:val="000000"/>
        </w:rPr>
        <w:t>priešmokyklinio ugdymo grupės</w:t>
      </w:r>
      <w:r w:rsidR="00134642">
        <w:rPr>
          <w:b w:val="0"/>
          <w:color w:val="000000"/>
        </w:rPr>
        <w:t xml:space="preserve"> (jungtinės grupės).</w:t>
      </w:r>
      <w:r w:rsidR="00134642" w:rsidRPr="00134642">
        <w:rPr>
          <w:b w:val="0"/>
          <w:color w:val="000000"/>
        </w:rPr>
        <w:t xml:space="preserve"> </w:t>
      </w:r>
      <w:r w:rsidR="00134642">
        <w:rPr>
          <w:b w:val="0"/>
          <w:color w:val="000000"/>
        </w:rPr>
        <w:t xml:space="preserve">Įstaigos darbo trukmė 7.00-17.48 val. </w:t>
      </w:r>
      <w:r w:rsidR="00134642" w:rsidRPr="003C1DCE">
        <w:rPr>
          <w:b w:val="0"/>
          <w:color w:val="000000"/>
        </w:rPr>
        <w:t>Grupių darbo trukmė 10,80 val.</w:t>
      </w:r>
    </w:p>
    <w:p w:rsidR="003C1DCE" w:rsidRPr="003C1DCE" w:rsidRDefault="003C1DCE" w:rsidP="003C1DCE">
      <w:pPr>
        <w:pStyle w:val="Pavadinimas"/>
        <w:ind w:right="-1247"/>
        <w:jc w:val="both"/>
        <w:rPr>
          <w:b w:val="0"/>
          <w:color w:val="FF0000"/>
        </w:rPr>
      </w:pPr>
      <w:r>
        <w:rPr>
          <w:b w:val="0"/>
          <w:color w:val="000000"/>
        </w:rPr>
        <w:t xml:space="preserve">         </w:t>
      </w:r>
      <w:r w:rsidRPr="003C1DCE">
        <w:rPr>
          <w:b w:val="0"/>
          <w:color w:val="000000"/>
        </w:rPr>
        <w:t>Lopšeliu</w:t>
      </w:r>
      <w:r w:rsidR="006F366F">
        <w:rPr>
          <w:b w:val="0"/>
          <w:color w:val="000000"/>
        </w:rPr>
        <w:t>i</w:t>
      </w:r>
      <w:r w:rsidRPr="003C1DCE">
        <w:rPr>
          <w:b w:val="0"/>
          <w:color w:val="000000"/>
        </w:rPr>
        <w:t>-darželiui vadovauja direktorius. Ugdomąją veiklą ko</w:t>
      </w:r>
      <w:r w:rsidR="00504F07">
        <w:rPr>
          <w:b w:val="0"/>
          <w:color w:val="000000"/>
        </w:rPr>
        <w:t>o</w:t>
      </w:r>
      <w:r w:rsidRPr="003C1DCE">
        <w:rPr>
          <w:b w:val="0"/>
          <w:color w:val="000000"/>
        </w:rPr>
        <w:t>rdinuoja direktoriaus pavaduotojas ugdymui, ūkinę veiklą</w:t>
      </w:r>
      <w:r w:rsidR="00B85C47">
        <w:rPr>
          <w:b w:val="0"/>
          <w:color w:val="000000"/>
        </w:rPr>
        <w:t xml:space="preserve"> – </w:t>
      </w:r>
      <w:r w:rsidRPr="003C1DCE">
        <w:rPr>
          <w:b w:val="0"/>
          <w:color w:val="000000"/>
        </w:rPr>
        <w:t>ūkvedys.</w:t>
      </w:r>
      <w:r w:rsidR="00B85C47">
        <w:rPr>
          <w:b w:val="0"/>
          <w:color w:val="FF0000"/>
        </w:rPr>
        <w:t xml:space="preserve"> </w:t>
      </w:r>
      <w:r w:rsidRPr="003C1DCE">
        <w:rPr>
          <w:b w:val="0"/>
          <w:color w:val="000000"/>
        </w:rPr>
        <w:t xml:space="preserve">Ugdymą </w:t>
      </w:r>
      <w:r w:rsidRPr="00E70B2A">
        <w:rPr>
          <w:b w:val="0"/>
        </w:rPr>
        <w:t xml:space="preserve">vykdo </w:t>
      </w:r>
      <w:r w:rsidR="008E31BC">
        <w:rPr>
          <w:b w:val="0"/>
        </w:rPr>
        <w:t>4</w:t>
      </w:r>
      <w:r w:rsidRPr="00E70B2A">
        <w:rPr>
          <w:b w:val="0"/>
        </w:rPr>
        <w:t xml:space="preserve"> priešmokyklinio ugdymo pedagogai, 1</w:t>
      </w:r>
      <w:r w:rsidR="00D65867">
        <w:rPr>
          <w:b w:val="0"/>
        </w:rPr>
        <w:t>4</w:t>
      </w:r>
      <w:r w:rsidRPr="00E70B2A">
        <w:rPr>
          <w:b w:val="0"/>
        </w:rPr>
        <w:t xml:space="preserve"> ikimokyklinio ugdymo auklėtojų, 1 meninio ugdymo mokytojas</w:t>
      </w:r>
      <w:r w:rsidR="00A17A59">
        <w:rPr>
          <w:b w:val="0"/>
        </w:rPr>
        <w:t>.</w:t>
      </w:r>
      <w:r w:rsidRPr="00E70B2A">
        <w:rPr>
          <w:b w:val="0"/>
        </w:rPr>
        <w:t xml:space="preserve"> Paslaugas teikia logopedas, </w:t>
      </w:r>
      <w:r w:rsidR="00A17A59">
        <w:rPr>
          <w:b w:val="0"/>
        </w:rPr>
        <w:t xml:space="preserve">vaikų maitinimo organizavimo ir higienos </w:t>
      </w:r>
      <w:r w:rsidRPr="00E70B2A">
        <w:rPr>
          <w:b w:val="0"/>
        </w:rPr>
        <w:t>specialistas, kiti</w:t>
      </w:r>
      <w:r w:rsidR="000C37A0">
        <w:rPr>
          <w:b w:val="0"/>
        </w:rPr>
        <w:t xml:space="preserve"> nepedagoginio</w:t>
      </w:r>
      <w:r w:rsidRPr="003C1DCE">
        <w:rPr>
          <w:b w:val="0"/>
        </w:rPr>
        <w:t xml:space="preserve"> personalo  darbuotojai.</w:t>
      </w:r>
    </w:p>
    <w:p w:rsidR="000B00F1" w:rsidRPr="000B00F1" w:rsidRDefault="003C1DCE" w:rsidP="000B00F1">
      <w:pPr>
        <w:ind w:right="-1247"/>
        <w:jc w:val="both"/>
        <w:rPr>
          <w:sz w:val="24"/>
          <w:szCs w:val="24"/>
        </w:rPr>
      </w:pPr>
      <w:r>
        <w:rPr>
          <w:sz w:val="24"/>
          <w:szCs w:val="24"/>
        </w:rPr>
        <w:t xml:space="preserve">        </w:t>
      </w:r>
      <w:r w:rsidR="008F3E15">
        <w:rPr>
          <w:sz w:val="24"/>
          <w:szCs w:val="24"/>
        </w:rPr>
        <w:t xml:space="preserve"> </w:t>
      </w:r>
      <w:r w:rsidRPr="003C1DCE">
        <w:rPr>
          <w:sz w:val="24"/>
          <w:szCs w:val="24"/>
        </w:rPr>
        <w:t>Veikia savivaldos institucijos: Lopšelio-darželio taryba, Mokytojų taryba, Metodinė grupė.</w:t>
      </w:r>
    </w:p>
    <w:p w:rsidR="000B00F1" w:rsidRDefault="000B00F1" w:rsidP="00764749">
      <w:pPr>
        <w:ind w:right="-1260"/>
        <w:jc w:val="center"/>
        <w:rPr>
          <w:b/>
          <w:sz w:val="28"/>
          <w:szCs w:val="28"/>
        </w:rPr>
      </w:pPr>
    </w:p>
    <w:p w:rsidR="000B00F1" w:rsidRDefault="00416E01" w:rsidP="009208E9">
      <w:pPr>
        <w:ind w:right="-1260"/>
        <w:jc w:val="center"/>
        <w:rPr>
          <w:b/>
          <w:sz w:val="28"/>
          <w:szCs w:val="28"/>
        </w:rPr>
      </w:pPr>
      <w:r w:rsidRPr="0089363F">
        <w:rPr>
          <w:b/>
          <w:sz w:val="28"/>
          <w:szCs w:val="28"/>
        </w:rPr>
        <w:t>Grupių skaičiaus kitimas 20</w:t>
      </w:r>
      <w:r w:rsidR="00764749">
        <w:rPr>
          <w:b/>
          <w:sz w:val="28"/>
          <w:szCs w:val="28"/>
        </w:rPr>
        <w:t>1</w:t>
      </w:r>
      <w:r w:rsidR="00A17A59">
        <w:rPr>
          <w:b/>
          <w:sz w:val="28"/>
          <w:szCs w:val="28"/>
        </w:rPr>
        <w:t>5</w:t>
      </w:r>
      <w:r w:rsidRPr="0089363F">
        <w:rPr>
          <w:b/>
          <w:sz w:val="28"/>
          <w:szCs w:val="28"/>
        </w:rPr>
        <w:t>-201</w:t>
      </w:r>
      <w:r w:rsidR="00A17A59">
        <w:rPr>
          <w:b/>
          <w:sz w:val="28"/>
          <w:szCs w:val="28"/>
        </w:rPr>
        <w:t>7</w:t>
      </w:r>
      <w:r w:rsidRPr="0089363F">
        <w:rPr>
          <w:b/>
          <w:sz w:val="28"/>
          <w:szCs w:val="28"/>
        </w:rPr>
        <w:t xml:space="preserve"> m.</w:t>
      </w:r>
    </w:p>
    <w:p w:rsidR="00CF002D" w:rsidRPr="00764749" w:rsidRDefault="00367BD1" w:rsidP="00F1135A">
      <w:pPr>
        <w:ind w:left="-567" w:right="-1260" w:firstLine="567"/>
        <w:jc w:val="center"/>
        <w:rPr>
          <w:b/>
          <w:sz w:val="28"/>
          <w:szCs w:val="28"/>
        </w:rPr>
      </w:pPr>
      <w:r w:rsidRPr="006C48F3">
        <w:rPr>
          <w:b/>
          <w:noProof/>
          <w:sz w:val="28"/>
          <w:szCs w:val="28"/>
          <w:bdr w:val="double" w:sz="2" w:space="0" w:color="C0504D" w:themeColor="accent2"/>
          <w:lang w:eastAsia="lt-LT"/>
        </w:rPr>
        <w:drawing>
          <wp:inline distT="0" distB="0" distL="0" distR="0">
            <wp:extent cx="5561965" cy="1700530"/>
            <wp:effectExtent l="19050" t="0" r="19685" b="0"/>
            <wp:docPr id="1" name="Objekta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00F1" w:rsidRDefault="00CF002D" w:rsidP="002663D7">
      <w:pPr>
        <w:ind w:right="-1260"/>
        <w:rPr>
          <w:b/>
          <w:sz w:val="24"/>
          <w:szCs w:val="24"/>
        </w:rPr>
      </w:pPr>
      <w:r>
        <w:rPr>
          <w:b/>
          <w:sz w:val="24"/>
          <w:szCs w:val="24"/>
        </w:rPr>
        <w:t xml:space="preserve"> </w:t>
      </w:r>
    </w:p>
    <w:p w:rsidR="00CF002D" w:rsidRDefault="00CF002D" w:rsidP="000B00F1">
      <w:pPr>
        <w:ind w:right="-1260"/>
        <w:jc w:val="center"/>
        <w:rPr>
          <w:b/>
          <w:sz w:val="28"/>
          <w:szCs w:val="28"/>
        </w:rPr>
      </w:pPr>
      <w:r w:rsidRPr="002F33F9">
        <w:rPr>
          <w:b/>
          <w:sz w:val="28"/>
          <w:szCs w:val="28"/>
        </w:rPr>
        <w:t xml:space="preserve">Vaikų </w:t>
      </w:r>
      <w:r>
        <w:rPr>
          <w:b/>
          <w:sz w:val="28"/>
          <w:szCs w:val="28"/>
        </w:rPr>
        <w:t xml:space="preserve">skaičiaus </w:t>
      </w:r>
      <w:r w:rsidRPr="002F33F9">
        <w:rPr>
          <w:b/>
          <w:sz w:val="28"/>
          <w:szCs w:val="28"/>
        </w:rPr>
        <w:t>kitimas 20</w:t>
      </w:r>
      <w:r w:rsidR="000608CB">
        <w:rPr>
          <w:b/>
          <w:sz w:val="28"/>
          <w:szCs w:val="28"/>
        </w:rPr>
        <w:t>1</w:t>
      </w:r>
      <w:r w:rsidR="00A17A59">
        <w:rPr>
          <w:b/>
          <w:sz w:val="28"/>
          <w:szCs w:val="28"/>
        </w:rPr>
        <w:t>5</w:t>
      </w:r>
      <w:r w:rsidRPr="002F33F9">
        <w:rPr>
          <w:b/>
          <w:sz w:val="28"/>
          <w:szCs w:val="28"/>
        </w:rPr>
        <w:t>-201</w:t>
      </w:r>
      <w:r w:rsidR="00A17A59">
        <w:rPr>
          <w:b/>
          <w:sz w:val="28"/>
          <w:szCs w:val="28"/>
        </w:rPr>
        <w:t>7</w:t>
      </w:r>
      <w:r>
        <w:rPr>
          <w:b/>
          <w:sz w:val="28"/>
          <w:szCs w:val="28"/>
        </w:rPr>
        <w:t xml:space="preserve"> m.</w:t>
      </w:r>
    </w:p>
    <w:p w:rsidR="004A14A6" w:rsidRPr="00020892" w:rsidRDefault="004A14A6" w:rsidP="000B00F1">
      <w:pPr>
        <w:ind w:right="-1260"/>
        <w:jc w:val="center"/>
        <w:rPr>
          <w:b/>
          <w:sz w:val="28"/>
          <w:szCs w:val="28"/>
        </w:rPr>
      </w:pPr>
      <w:r w:rsidRPr="006C48F3">
        <w:rPr>
          <w:b/>
          <w:noProof/>
          <w:sz w:val="28"/>
          <w:szCs w:val="28"/>
          <w:bdr w:val="double" w:sz="2" w:space="0" w:color="C0504D" w:themeColor="accent2"/>
          <w:lang w:eastAsia="lt-LT"/>
        </w:rPr>
        <w:drawing>
          <wp:inline distT="0" distB="0" distL="0" distR="0">
            <wp:extent cx="5561965" cy="1700530"/>
            <wp:effectExtent l="19050" t="0" r="19685" b="0"/>
            <wp:docPr id="5" name="Objekta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489D" w:rsidRDefault="00AF33E8" w:rsidP="000608CB">
      <w:pPr>
        <w:ind w:right="-1260"/>
        <w:jc w:val="both"/>
        <w:rPr>
          <w:sz w:val="24"/>
          <w:szCs w:val="24"/>
        </w:rPr>
      </w:pPr>
      <w:r>
        <w:rPr>
          <w:sz w:val="24"/>
          <w:szCs w:val="24"/>
        </w:rPr>
        <w:t xml:space="preserve">      </w:t>
      </w:r>
      <w:r w:rsidR="009208E9">
        <w:rPr>
          <w:sz w:val="24"/>
          <w:szCs w:val="24"/>
        </w:rPr>
        <w:t xml:space="preserve">     </w:t>
      </w:r>
      <w:r>
        <w:rPr>
          <w:sz w:val="24"/>
          <w:szCs w:val="24"/>
        </w:rPr>
        <w:t xml:space="preserve">   </w:t>
      </w:r>
    </w:p>
    <w:p w:rsidR="00FD6AA1" w:rsidRPr="006C48F3" w:rsidRDefault="008F3E15" w:rsidP="00DB5B31">
      <w:pPr>
        <w:ind w:right="-1260"/>
        <w:jc w:val="both"/>
        <w:rPr>
          <w:sz w:val="24"/>
          <w:szCs w:val="24"/>
        </w:rPr>
      </w:pPr>
      <w:r>
        <w:rPr>
          <w:sz w:val="24"/>
          <w:szCs w:val="24"/>
        </w:rPr>
        <w:t xml:space="preserve">         </w:t>
      </w:r>
      <w:r w:rsidR="00E76AFB" w:rsidRPr="006C48F3">
        <w:rPr>
          <w:sz w:val="24"/>
          <w:szCs w:val="24"/>
        </w:rPr>
        <w:t>201</w:t>
      </w:r>
      <w:r w:rsidR="00E6757F">
        <w:rPr>
          <w:sz w:val="24"/>
          <w:szCs w:val="24"/>
        </w:rPr>
        <w:t>7</w:t>
      </w:r>
      <w:r w:rsidR="00E76AFB" w:rsidRPr="006C48F3">
        <w:rPr>
          <w:sz w:val="24"/>
          <w:szCs w:val="24"/>
        </w:rPr>
        <w:t xml:space="preserve"> m.</w:t>
      </w:r>
      <w:r w:rsidR="00022457" w:rsidRPr="006C48F3">
        <w:rPr>
          <w:sz w:val="24"/>
          <w:szCs w:val="24"/>
        </w:rPr>
        <w:t xml:space="preserve"> </w:t>
      </w:r>
      <w:r w:rsidR="00E6757F">
        <w:rPr>
          <w:sz w:val="24"/>
          <w:szCs w:val="24"/>
        </w:rPr>
        <w:t xml:space="preserve">sausio 1 d. įstaigoje </w:t>
      </w:r>
      <w:r w:rsidR="00E76AFB" w:rsidRPr="006C48F3">
        <w:rPr>
          <w:sz w:val="24"/>
          <w:szCs w:val="24"/>
        </w:rPr>
        <w:t xml:space="preserve">buvo </w:t>
      </w:r>
      <w:r w:rsidR="00C812A7" w:rsidRPr="00E93259">
        <w:rPr>
          <w:sz w:val="24"/>
          <w:szCs w:val="24"/>
        </w:rPr>
        <w:t>1</w:t>
      </w:r>
      <w:r w:rsidR="00E93259" w:rsidRPr="00E93259">
        <w:rPr>
          <w:sz w:val="24"/>
          <w:szCs w:val="24"/>
        </w:rPr>
        <w:t>86</w:t>
      </w:r>
      <w:r w:rsidR="0038391A" w:rsidRPr="00E93259">
        <w:rPr>
          <w:sz w:val="24"/>
          <w:szCs w:val="24"/>
        </w:rPr>
        <w:t>+</w:t>
      </w:r>
      <w:r w:rsidR="00E93259" w:rsidRPr="00E93259">
        <w:rPr>
          <w:sz w:val="24"/>
          <w:szCs w:val="24"/>
        </w:rPr>
        <w:t>2</w:t>
      </w:r>
      <w:r w:rsidR="00FD6AA1" w:rsidRPr="006C48F3">
        <w:rPr>
          <w:sz w:val="24"/>
          <w:szCs w:val="24"/>
        </w:rPr>
        <w:t xml:space="preserve"> sąrašiniai</w:t>
      </w:r>
      <w:r w:rsidR="00C812A7" w:rsidRPr="006C48F3">
        <w:rPr>
          <w:sz w:val="24"/>
          <w:szCs w:val="24"/>
        </w:rPr>
        <w:t xml:space="preserve"> </w:t>
      </w:r>
      <w:r w:rsidR="003E65DA">
        <w:rPr>
          <w:sz w:val="24"/>
          <w:szCs w:val="24"/>
        </w:rPr>
        <w:t xml:space="preserve"> </w:t>
      </w:r>
      <w:r w:rsidR="00E76AFB" w:rsidRPr="006C48F3">
        <w:rPr>
          <w:sz w:val="24"/>
          <w:szCs w:val="24"/>
        </w:rPr>
        <w:t xml:space="preserve">vaikai, </w:t>
      </w:r>
      <w:r w:rsidR="00A146E1" w:rsidRPr="006C48F3">
        <w:rPr>
          <w:sz w:val="24"/>
          <w:szCs w:val="24"/>
        </w:rPr>
        <w:t>201</w:t>
      </w:r>
      <w:r w:rsidR="00E6757F">
        <w:rPr>
          <w:sz w:val="24"/>
          <w:szCs w:val="24"/>
        </w:rPr>
        <w:t>7</w:t>
      </w:r>
      <w:r w:rsidR="00A146E1" w:rsidRPr="006C48F3">
        <w:rPr>
          <w:sz w:val="24"/>
          <w:szCs w:val="24"/>
        </w:rPr>
        <w:t xml:space="preserve"> m. rugsėjo 1 d.</w:t>
      </w:r>
      <w:r w:rsidR="00B85C47">
        <w:rPr>
          <w:sz w:val="24"/>
          <w:szCs w:val="24"/>
        </w:rPr>
        <w:t xml:space="preserve"> </w:t>
      </w:r>
      <w:r w:rsidR="00E93259" w:rsidRPr="00E93259">
        <w:rPr>
          <w:sz w:val="24"/>
          <w:szCs w:val="24"/>
        </w:rPr>
        <w:t xml:space="preserve">182+ </w:t>
      </w:r>
      <w:r w:rsidR="00036A01" w:rsidRPr="00E93259">
        <w:rPr>
          <w:sz w:val="24"/>
          <w:szCs w:val="24"/>
        </w:rPr>
        <w:t>2</w:t>
      </w:r>
      <w:r w:rsidR="00A146E1" w:rsidRPr="004D44ED">
        <w:rPr>
          <w:sz w:val="24"/>
          <w:szCs w:val="24"/>
        </w:rPr>
        <w:t xml:space="preserve"> sąrašiniai vaikai, </w:t>
      </w:r>
      <w:r w:rsidR="00E76AFB" w:rsidRPr="004D44ED">
        <w:rPr>
          <w:sz w:val="24"/>
          <w:szCs w:val="24"/>
        </w:rPr>
        <w:t>201</w:t>
      </w:r>
      <w:r w:rsidR="00E6757F">
        <w:rPr>
          <w:sz w:val="24"/>
          <w:szCs w:val="24"/>
        </w:rPr>
        <w:t>7</w:t>
      </w:r>
      <w:r w:rsidR="00E76AFB" w:rsidRPr="004D44ED">
        <w:rPr>
          <w:sz w:val="24"/>
          <w:szCs w:val="24"/>
        </w:rPr>
        <w:t xml:space="preserve"> m. pabaigoje </w:t>
      </w:r>
      <w:r w:rsidR="00E93259">
        <w:rPr>
          <w:sz w:val="24"/>
          <w:szCs w:val="24"/>
        </w:rPr>
        <w:t>184+2</w:t>
      </w:r>
      <w:r w:rsidR="003D6701">
        <w:rPr>
          <w:sz w:val="24"/>
          <w:szCs w:val="24"/>
        </w:rPr>
        <w:t xml:space="preserve"> </w:t>
      </w:r>
      <w:r w:rsidR="00FD6AA1" w:rsidRPr="006C48F3">
        <w:rPr>
          <w:sz w:val="24"/>
          <w:szCs w:val="24"/>
        </w:rPr>
        <w:t>sąrašiniai</w:t>
      </w:r>
      <w:r w:rsidR="00E76AFB" w:rsidRPr="006C48F3">
        <w:rPr>
          <w:sz w:val="24"/>
          <w:szCs w:val="24"/>
        </w:rPr>
        <w:t xml:space="preserve"> vaika</w:t>
      </w:r>
      <w:r w:rsidR="00C812A7" w:rsidRPr="006C48F3">
        <w:rPr>
          <w:sz w:val="24"/>
          <w:szCs w:val="24"/>
        </w:rPr>
        <w:t xml:space="preserve">i, </w:t>
      </w:r>
      <w:r w:rsidR="00641CFC" w:rsidRPr="006C48F3">
        <w:rPr>
          <w:sz w:val="24"/>
          <w:szCs w:val="24"/>
        </w:rPr>
        <w:t>vidutinis</w:t>
      </w:r>
      <w:r w:rsidR="006979B6" w:rsidRPr="006C48F3">
        <w:rPr>
          <w:sz w:val="24"/>
          <w:szCs w:val="24"/>
        </w:rPr>
        <w:t xml:space="preserve"> sąrašinis vaikų skaičius buvo </w:t>
      </w:r>
      <w:r w:rsidR="002D3258" w:rsidRPr="00E93259">
        <w:rPr>
          <w:sz w:val="24"/>
          <w:szCs w:val="24"/>
        </w:rPr>
        <w:t>1</w:t>
      </w:r>
      <w:r w:rsidR="001D6957">
        <w:rPr>
          <w:sz w:val="24"/>
          <w:szCs w:val="24"/>
        </w:rPr>
        <w:t>85</w:t>
      </w:r>
      <w:r w:rsidR="0038391A" w:rsidRPr="00E93259">
        <w:rPr>
          <w:sz w:val="24"/>
          <w:szCs w:val="24"/>
        </w:rPr>
        <w:t>+</w:t>
      </w:r>
      <w:r w:rsidR="006C48F3" w:rsidRPr="00E93259">
        <w:rPr>
          <w:sz w:val="24"/>
          <w:szCs w:val="24"/>
        </w:rPr>
        <w:t>2</w:t>
      </w:r>
      <w:r w:rsidR="006979B6" w:rsidRPr="006C48F3">
        <w:rPr>
          <w:sz w:val="24"/>
          <w:szCs w:val="24"/>
        </w:rPr>
        <w:t xml:space="preserve"> vaik</w:t>
      </w:r>
      <w:r w:rsidR="0038391A" w:rsidRPr="006C48F3">
        <w:rPr>
          <w:sz w:val="24"/>
          <w:szCs w:val="24"/>
        </w:rPr>
        <w:t>ai</w:t>
      </w:r>
      <w:r w:rsidR="006979B6" w:rsidRPr="006C48F3">
        <w:rPr>
          <w:sz w:val="24"/>
          <w:szCs w:val="24"/>
        </w:rPr>
        <w:t>.</w:t>
      </w:r>
    </w:p>
    <w:p w:rsidR="004531A8" w:rsidRPr="00E92E93" w:rsidRDefault="004531A8" w:rsidP="00DB5B31">
      <w:pPr>
        <w:ind w:right="-1260"/>
        <w:jc w:val="both"/>
        <w:rPr>
          <w:sz w:val="24"/>
          <w:szCs w:val="24"/>
        </w:rPr>
      </w:pPr>
      <w:r w:rsidRPr="006C48F3">
        <w:rPr>
          <w:sz w:val="24"/>
          <w:szCs w:val="24"/>
        </w:rPr>
        <w:t xml:space="preserve">        </w:t>
      </w:r>
      <w:r w:rsidR="00AF33E8" w:rsidRPr="006C48F3">
        <w:rPr>
          <w:sz w:val="24"/>
          <w:szCs w:val="24"/>
        </w:rPr>
        <w:t xml:space="preserve"> </w:t>
      </w:r>
      <w:r w:rsidRPr="00E92E93">
        <w:rPr>
          <w:sz w:val="24"/>
          <w:szCs w:val="24"/>
        </w:rPr>
        <w:t>201</w:t>
      </w:r>
      <w:r w:rsidR="00E6757F" w:rsidRPr="00E92E93">
        <w:rPr>
          <w:sz w:val="24"/>
          <w:szCs w:val="24"/>
        </w:rPr>
        <w:t>7</w:t>
      </w:r>
      <w:r w:rsidRPr="00E92E93">
        <w:rPr>
          <w:sz w:val="24"/>
          <w:szCs w:val="24"/>
        </w:rPr>
        <w:t xml:space="preserve"> m.</w:t>
      </w:r>
      <w:r w:rsidR="00FA026B" w:rsidRPr="00E92E93">
        <w:rPr>
          <w:sz w:val="24"/>
          <w:szCs w:val="24"/>
        </w:rPr>
        <w:t xml:space="preserve"> sausio 1 d.</w:t>
      </w:r>
      <w:r w:rsidRPr="00E92E93">
        <w:rPr>
          <w:sz w:val="24"/>
          <w:szCs w:val="24"/>
        </w:rPr>
        <w:t xml:space="preserve"> etatų skaičius sudarė 48,</w:t>
      </w:r>
      <w:r w:rsidR="00E92E93" w:rsidRPr="00E92E93">
        <w:rPr>
          <w:sz w:val="24"/>
          <w:szCs w:val="24"/>
        </w:rPr>
        <w:t>98</w:t>
      </w:r>
      <w:r w:rsidRPr="00E92E93">
        <w:rPr>
          <w:sz w:val="24"/>
          <w:szCs w:val="24"/>
        </w:rPr>
        <w:t xml:space="preserve"> et.</w:t>
      </w:r>
      <w:r w:rsidR="001D6957" w:rsidRPr="00E92E93">
        <w:rPr>
          <w:sz w:val="24"/>
          <w:szCs w:val="24"/>
        </w:rPr>
        <w:t xml:space="preserve">, </w:t>
      </w:r>
      <w:r w:rsidR="003D6701">
        <w:rPr>
          <w:sz w:val="24"/>
          <w:szCs w:val="24"/>
        </w:rPr>
        <w:t>iš jų pedagoginių darbuotojų</w:t>
      </w:r>
      <w:r w:rsidR="00B85C47">
        <w:rPr>
          <w:sz w:val="24"/>
          <w:szCs w:val="24"/>
        </w:rPr>
        <w:t xml:space="preserve"> – </w:t>
      </w:r>
      <w:r w:rsidR="003D6701">
        <w:rPr>
          <w:sz w:val="24"/>
          <w:szCs w:val="24"/>
        </w:rPr>
        <w:t>22,23 et., nepedagoginių darbuotojų</w:t>
      </w:r>
      <w:r w:rsidR="00B85C47">
        <w:rPr>
          <w:sz w:val="24"/>
          <w:szCs w:val="24"/>
        </w:rPr>
        <w:t xml:space="preserve"> – </w:t>
      </w:r>
      <w:r w:rsidR="003D6701">
        <w:rPr>
          <w:sz w:val="24"/>
          <w:szCs w:val="24"/>
        </w:rPr>
        <w:t xml:space="preserve">26,75et. </w:t>
      </w:r>
      <w:r w:rsidR="00E92E93" w:rsidRPr="00E92E93">
        <w:rPr>
          <w:sz w:val="24"/>
          <w:szCs w:val="24"/>
        </w:rPr>
        <w:t>2017 m. rugsėjo 1d. etatų skaičius sudarė 48,48 et.,</w:t>
      </w:r>
      <w:r w:rsidR="003D6701" w:rsidRPr="003D6701">
        <w:rPr>
          <w:sz w:val="24"/>
          <w:szCs w:val="24"/>
        </w:rPr>
        <w:t xml:space="preserve"> </w:t>
      </w:r>
      <w:r w:rsidR="003D6701">
        <w:rPr>
          <w:sz w:val="24"/>
          <w:szCs w:val="24"/>
        </w:rPr>
        <w:t>iš jų pedagoginių darbuotojų</w:t>
      </w:r>
      <w:r w:rsidR="00B85C47">
        <w:rPr>
          <w:sz w:val="24"/>
          <w:szCs w:val="24"/>
        </w:rPr>
        <w:t xml:space="preserve"> – </w:t>
      </w:r>
      <w:r w:rsidR="003D6701">
        <w:rPr>
          <w:sz w:val="24"/>
          <w:szCs w:val="24"/>
        </w:rPr>
        <w:t>22,23 et., nepedagoginių darbuotojų</w:t>
      </w:r>
      <w:r w:rsidR="00B85C47">
        <w:rPr>
          <w:sz w:val="24"/>
          <w:szCs w:val="24"/>
        </w:rPr>
        <w:t xml:space="preserve"> – </w:t>
      </w:r>
      <w:r w:rsidR="003D6701">
        <w:rPr>
          <w:sz w:val="24"/>
          <w:szCs w:val="24"/>
        </w:rPr>
        <w:t>26,25et.</w:t>
      </w:r>
      <w:r w:rsidR="00E92E93" w:rsidRPr="00E92E93">
        <w:rPr>
          <w:sz w:val="24"/>
          <w:szCs w:val="24"/>
        </w:rPr>
        <w:t xml:space="preserve"> </w:t>
      </w:r>
      <w:r w:rsidR="001D6957" w:rsidRPr="00E92E93">
        <w:rPr>
          <w:sz w:val="24"/>
          <w:szCs w:val="24"/>
        </w:rPr>
        <w:t xml:space="preserve">2018 m. sausio 1 d. etatų skaičius sudarė </w:t>
      </w:r>
      <w:r w:rsidR="00E92E93" w:rsidRPr="00E92E93">
        <w:rPr>
          <w:sz w:val="24"/>
          <w:szCs w:val="24"/>
        </w:rPr>
        <w:t>47,48</w:t>
      </w:r>
      <w:r w:rsidR="003D6701">
        <w:rPr>
          <w:sz w:val="24"/>
          <w:szCs w:val="24"/>
        </w:rPr>
        <w:t>, iš jų pedagoginių darbuotojų</w:t>
      </w:r>
      <w:r w:rsidR="00B85C47">
        <w:rPr>
          <w:sz w:val="24"/>
          <w:szCs w:val="24"/>
        </w:rPr>
        <w:t xml:space="preserve"> – </w:t>
      </w:r>
      <w:r w:rsidR="003D6701">
        <w:rPr>
          <w:sz w:val="24"/>
          <w:szCs w:val="24"/>
        </w:rPr>
        <w:t>22,23 et., nepedagoginių darbuotojų</w:t>
      </w:r>
      <w:r w:rsidR="00B85C47">
        <w:rPr>
          <w:sz w:val="24"/>
          <w:szCs w:val="24"/>
        </w:rPr>
        <w:t xml:space="preserve"> – </w:t>
      </w:r>
      <w:r w:rsidR="003D6701">
        <w:rPr>
          <w:sz w:val="24"/>
          <w:szCs w:val="24"/>
        </w:rPr>
        <w:t>25,25et.</w:t>
      </w:r>
      <w:r w:rsidR="003D6701" w:rsidRPr="00E92E93">
        <w:rPr>
          <w:sz w:val="24"/>
          <w:szCs w:val="24"/>
        </w:rPr>
        <w:t xml:space="preserve"> </w:t>
      </w:r>
      <w:r w:rsidR="003D6701">
        <w:rPr>
          <w:sz w:val="24"/>
          <w:szCs w:val="24"/>
        </w:rPr>
        <w:t xml:space="preserve">Per 2017 m. </w:t>
      </w:r>
      <w:r w:rsidR="003D6701">
        <w:rPr>
          <w:sz w:val="24"/>
          <w:szCs w:val="24"/>
        </w:rPr>
        <w:lastRenderedPageBreak/>
        <w:t>laikotarpį 1,5 et. sumažėjo nepedagoginių darbuotojų etatai dėl 1,25 et. skalbėjo ir 0,25 et. kasininko pareigybių panaikinimo.</w:t>
      </w:r>
    </w:p>
    <w:p w:rsidR="00B85C47" w:rsidRPr="00D65867" w:rsidRDefault="00466E57" w:rsidP="00B85C47">
      <w:pPr>
        <w:ind w:right="-1230"/>
        <w:jc w:val="both"/>
        <w:rPr>
          <w:sz w:val="24"/>
          <w:szCs w:val="24"/>
        </w:rPr>
      </w:pPr>
      <w:r w:rsidRPr="00C97ABB">
        <w:rPr>
          <w:sz w:val="24"/>
          <w:szCs w:val="24"/>
        </w:rPr>
        <w:t xml:space="preserve">        </w:t>
      </w:r>
      <w:r w:rsidR="00AF33E8" w:rsidRPr="00C97ABB">
        <w:rPr>
          <w:sz w:val="24"/>
          <w:szCs w:val="24"/>
        </w:rPr>
        <w:t xml:space="preserve"> </w:t>
      </w:r>
      <w:r w:rsidR="008F3E15">
        <w:rPr>
          <w:sz w:val="24"/>
          <w:szCs w:val="24"/>
        </w:rPr>
        <w:t xml:space="preserve"> </w:t>
      </w:r>
      <w:r w:rsidR="00E111C7" w:rsidRPr="00C97ABB">
        <w:rPr>
          <w:sz w:val="24"/>
          <w:szCs w:val="24"/>
        </w:rPr>
        <w:t xml:space="preserve">Lopšelyje-darželyje dirba </w:t>
      </w:r>
      <w:r w:rsidR="00B85C47" w:rsidRPr="00B85C47">
        <w:rPr>
          <w:sz w:val="24"/>
          <w:szCs w:val="24"/>
        </w:rPr>
        <w:t>49</w:t>
      </w:r>
      <w:r w:rsidR="00E111C7" w:rsidRPr="00B85C47">
        <w:rPr>
          <w:sz w:val="24"/>
          <w:szCs w:val="24"/>
        </w:rPr>
        <w:t xml:space="preserve"> darbuotoj</w:t>
      </w:r>
      <w:r w:rsidR="00B85C47" w:rsidRPr="00B85C47">
        <w:rPr>
          <w:sz w:val="24"/>
          <w:szCs w:val="24"/>
        </w:rPr>
        <w:t>ai</w:t>
      </w:r>
      <w:r w:rsidR="00E92E93">
        <w:rPr>
          <w:sz w:val="24"/>
          <w:szCs w:val="24"/>
        </w:rPr>
        <w:t>, iš jų</w:t>
      </w:r>
      <w:r w:rsidR="00AB78FF">
        <w:rPr>
          <w:sz w:val="24"/>
          <w:szCs w:val="24"/>
        </w:rPr>
        <w:t xml:space="preserve"> 20</w:t>
      </w:r>
      <w:r w:rsidR="00E111C7" w:rsidRPr="00C97ABB">
        <w:rPr>
          <w:sz w:val="24"/>
          <w:szCs w:val="24"/>
        </w:rPr>
        <w:t xml:space="preserve"> mokytoj</w:t>
      </w:r>
      <w:r w:rsidR="00AB78FF">
        <w:rPr>
          <w:sz w:val="24"/>
          <w:szCs w:val="24"/>
        </w:rPr>
        <w:t>ai</w:t>
      </w:r>
      <w:r w:rsidR="00E111C7" w:rsidRPr="00C97ABB">
        <w:rPr>
          <w:sz w:val="24"/>
          <w:szCs w:val="24"/>
        </w:rPr>
        <w:t xml:space="preserve"> ir pagalbos mokiniui specialist</w:t>
      </w:r>
      <w:r w:rsidR="001D267E" w:rsidRPr="00C97ABB">
        <w:rPr>
          <w:sz w:val="24"/>
          <w:szCs w:val="24"/>
        </w:rPr>
        <w:t>a</w:t>
      </w:r>
      <w:r w:rsidR="00D65867">
        <w:rPr>
          <w:sz w:val="24"/>
          <w:szCs w:val="24"/>
        </w:rPr>
        <w:t>i</w:t>
      </w:r>
      <w:r w:rsidR="00E111C7" w:rsidRPr="00C97ABB">
        <w:rPr>
          <w:sz w:val="24"/>
          <w:szCs w:val="24"/>
        </w:rPr>
        <w:t xml:space="preserve">. </w:t>
      </w:r>
      <w:r w:rsidR="0093215E" w:rsidRPr="001D6957">
        <w:rPr>
          <w:sz w:val="24"/>
          <w:szCs w:val="24"/>
        </w:rPr>
        <w:t>7</w:t>
      </w:r>
      <w:r w:rsidR="0093215E" w:rsidRPr="00C97ABB">
        <w:rPr>
          <w:sz w:val="24"/>
          <w:szCs w:val="24"/>
        </w:rPr>
        <w:t xml:space="preserve"> </w:t>
      </w:r>
      <w:r w:rsidR="00E111C7" w:rsidRPr="00C97ABB">
        <w:rPr>
          <w:sz w:val="24"/>
          <w:szCs w:val="24"/>
        </w:rPr>
        <w:t>pedagog</w:t>
      </w:r>
      <w:r w:rsidR="00E6757F">
        <w:rPr>
          <w:sz w:val="24"/>
          <w:szCs w:val="24"/>
        </w:rPr>
        <w:t xml:space="preserve">iniai darbuotojai </w:t>
      </w:r>
      <w:r w:rsidR="00E111C7" w:rsidRPr="00C97ABB">
        <w:rPr>
          <w:sz w:val="24"/>
          <w:szCs w:val="24"/>
        </w:rPr>
        <w:t>įgij</w:t>
      </w:r>
      <w:r w:rsidR="003E65DA">
        <w:rPr>
          <w:sz w:val="24"/>
          <w:szCs w:val="24"/>
        </w:rPr>
        <w:t>ę</w:t>
      </w:r>
      <w:r w:rsidR="00E111C7" w:rsidRPr="00C97ABB">
        <w:rPr>
          <w:sz w:val="24"/>
          <w:szCs w:val="24"/>
        </w:rPr>
        <w:t xml:space="preserve"> auklėtojo metodinink</w:t>
      </w:r>
      <w:r w:rsidR="003E65DA">
        <w:rPr>
          <w:sz w:val="24"/>
          <w:szCs w:val="24"/>
        </w:rPr>
        <w:t>o</w:t>
      </w:r>
      <w:r w:rsidR="00E111C7" w:rsidRPr="00C97ABB">
        <w:rPr>
          <w:sz w:val="24"/>
          <w:szCs w:val="24"/>
        </w:rPr>
        <w:t xml:space="preserve"> kvalifikacines kategorijas, </w:t>
      </w:r>
      <w:r w:rsidR="00D9716F" w:rsidRPr="001D6957">
        <w:rPr>
          <w:sz w:val="24"/>
          <w:szCs w:val="24"/>
        </w:rPr>
        <w:t>1</w:t>
      </w:r>
      <w:r w:rsidR="00D65867" w:rsidRPr="001D6957">
        <w:rPr>
          <w:sz w:val="24"/>
          <w:szCs w:val="24"/>
        </w:rPr>
        <w:t>2</w:t>
      </w:r>
      <w:r w:rsidR="00D9716F">
        <w:rPr>
          <w:sz w:val="24"/>
          <w:szCs w:val="24"/>
        </w:rPr>
        <w:t xml:space="preserve"> </w:t>
      </w:r>
      <w:r w:rsidR="00E6757F">
        <w:rPr>
          <w:sz w:val="24"/>
          <w:szCs w:val="24"/>
        </w:rPr>
        <w:t>-</w:t>
      </w:r>
      <w:r w:rsidR="00E111C7" w:rsidRPr="00C97ABB">
        <w:rPr>
          <w:sz w:val="24"/>
          <w:szCs w:val="24"/>
        </w:rPr>
        <w:t xml:space="preserve"> vyresniųjų auklėtojų kvalifikacines kategorijas,</w:t>
      </w:r>
      <w:r w:rsidR="00E6757F">
        <w:rPr>
          <w:sz w:val="24"/>
          <w:szCs w:val="24"/>
        </w:rPr>
        <w:t>1</w:t>
      </w:r>
      <w:r w:rsidR="00B85C47">
        <w:rPr>
          <w:sz w:val="24"/>
          <w:szCs w:val="24"/>
        </w:rPr>
        <w:t xml:space="preserve"> – </w:t>
      </w:r>
      <w:r w:rsidR="000C37A0">
        <w:rPr>
          <w:sz w:val="24"/>
          <w:szCs w:val="24"/>
        </w:rPr>
        <w:t>įgij</w:t>
      </w:r>
      <w:r w:rsidR="003E65DA">
        <w:rPr>
          <w:sz w:val="24"/>
          <w:szCs w:val="24"/>
        </w:rPr>
        <w:t>ę</w:t>
      </w:r>
      <w:r w:rsidR="00E6757F">
        <w:rPr>
          <w:sz w:val="24"/>
          <w:szCs w:val="24"/>
        </w:rPr>
        <w:t>s</w:t>
      </w:r>
      <w:r w:rsidR="000C37A0">
        <w:rPr>
          <w:sz w:val="24"/>
          <w:szCs w:val="24"/>
        </w:rPr>
        <w:t xml:space="preserve"> auklėtojo</w:t>
      </w:r>
      <w:r w:rsidR="00E111C7" w:rsidRPr="00C97ABB">
        <w:rPr>
          <w:sz w:val="24"/>
          <w:szCs w:val="24"/>
        </w:rPr>
        <w:t xml:space="preserve"> kvalifikacin</w:t>
      </w:r>
      <w:r w:rsidR="00B85C47">
        <w:rPr>
          <w:sz w:val="24"/>
          <w:szCs w:val="24"/>
        </w:rPr>
        <w:t>ę</w:t>
      </w:r>
      <w:r w:rsidR="00E111C7" w:rsidRPr="00C97ABB">
        <w:rPr>
          <w:sz w:val="24"/>
          <w:szCs w:val="24"/>
        </w:rPr>
        <w:t xml:space="preserve"> kategorij</w:t>
      </w:r>
      <w:r w:rsidR="00B85C47">
        <w:rPr>
          <w:sz w:val="24"/>
          <w:szCs w:val="24"/>
        </w:rPr>
        <w:t>ą</w:t>
      </w:r>
      <w:r w:rsidR="00E111C7" w:rsidRPr="00C97ABB">
        <w:rPr>
          <w:sz w:val="24"/>
          <w:szCs w:val="24"/>
        </w:rPr>
        <w:t>.</w:t>
      </w:r>
      <w:r w:rsidR="00B85C47">
        <w:rPr>
          <w:sz w:val="24"/>
          <w:szCs w:val="24"/>
        </w:rPr>
        <w:t xml:space="preserve"> </w:t>
      </w:r>
      <w:r w:rsidR="00036A01">
        <w:rPr>
          <w:sz w:val="24"/>
          <w:szCs w:val="24"/>
        </w:rPr>
        <w:t>201</w:t>
      </w:r>
      <w:r w:rsidR="00E6757F">
        <w:rPr>
          <w:sz w:val="24"/>
          <w:szCs w:val="24"/>
        </w:rPr>
        <w:t>7</w:t>
      </w:r>
      <w:r w:rsidR="00036A01">
        <w:rPr>
          <w:sz w:val="24"/>
          <w:szCs w:val="24"/>
        </w:rPr>
        <w:t xml:space="preserve"> m. 1 auklėtoja</w:t>
      </w:r>
      <w:r w:rsidR="003E65DA">
        <w:rPr>
          <w:sz w:val="24"/>
          <w:szCs w:val="24"/>
        </w:rPr>
        <w:t>s</w:t>
      </w:r>
      <w:r w:rsidR="00036A01">
        <w:rPr>
          <w:sz w:val="24"/>
          <w:szCs w:val="24"/>
        </w:rPr>
        <w:t xml:space="preserve"> įgijo vyr</w:t>
      </w:r>
      <w:r w:rsidR="00AB78FF">
        <w:rPr>
          <w:sz w:val="24"/>
          <w:szCs w:val="24"/>
        </w:rPr>
        <w:t>.</w:t>
      </w:r>
      <w:r w:rsidR="00036A01">
        <w:rPr>
          <w:sz w:val="24"/>
          <w:szCs w:val="24"/>
        </w:rPr>
        <w:t>auklėtojo kvalifikacinę kategoriją</w:t>
      </w:r>
      <w:r w:rsidR="00B85C47">
        <w:rPr>
          <w:sz w:val="24"/>
          <w:szCs w:val="24"/>
        </w:rPr>
        <w:t xml:space="preserve">. 7 </w:t>
      </w:r>
      <w:r w:rsidR="00B85C47" w:rsidRPr="00C97ABB">
        <w:rPr>
          <w:sz w:val="24"/>
          <w:szCs w:val="24"/>
        </w:rPr>
        <w:t>mokytoj</w:t>
      </w:r>
      <w:r w:rsidR="00B85C47">
        <w:rPr>
          <w:sz w:val="24"/>
          <w:szCs w:val="24"/>
        </w:rPr>
        <w:t>ai</w:t>
      </w:r>
      <w:r w:rsidR="00B85C47" w:rsidRPr="00C97ABB">
        <w:rPr>
          <w:sz w:val="24"/>
          <w:szCs w:val="24"/>
        </w:rPr>
        <w:t xml:space="preserve"> </w:t>
      </w:r>
      <w:r w:rsidR="00B85C47">
        <w:rPr>
          <w:sz w:val="24"/>
          <w:szCs w:val="24"/>
        </w:rPr>
        <w:t xml:space="preserve">ir pagalbos mokiniui specialistai </w:t>
      </w:r>
      <w:r w:rsidR="00B85C47" w:rsidRPr="00C97ABB">
        <w:rPr>
          <w:sz w:val="24"/>
          <w:szCs w:val="24"/>
        </w:rPr>
        <w:t>yra įgij</w:t>
      </w:r>
      <w:r w:rsidR="00B85C47">
        <w:rPr>
          <w:sz w:val="24"/>
          <w:szCs w:val="24"/>
        </w:rPr>
        <w:t>ę</w:t>
      </w:r>
      <w:r w:rsidR="00B85C47" w:rsidRPr="00C97ABB">
        <w:rPr>
          <w:sz w:val="24"/>
          <w:szCs w:val="24"/>
        </w:rPr>
        <w:t xml:space="preserve"> aukštąjį universitetinį išsilavinimą</w:t>
      </w:r>
      <w:r w:rsidR="00B85C47">
        <w:rPr>
          <w:sz w:val="24"/>
          <w:szCs w:val="24"/>
        </w:rPr>
        <w:t>.</w:t>
      </w:r>
      <w:r w:rsidR="00B85C47" w:rsidRPr="00D65867">
        <w:rPr>
          <w:sz w:val="24"/>
          <w:szCs w:val="24"/>
        </w:rPr>
        <w:t xml:space="preserve"> 15 mokytojų ir pagalbos mokiniui specialistų yra įgiję aukštąjį neuniversitetinį išsilavinimą.    </w:t>
      </w:r>
    </w:p>
    <w:p w:rsidR="00CF002D" w:rsidRDefault="00B85C47" w:rsidP="00791B30">
      <w:pPr>
        <w:ind w:right="-1230"/>
        <w:jc w:val="both"/>
        <w:rPr>
          <w:sz w:val="24"/>
          <w:szCs w:val="24"/>
        </w:rPr>
      </w:pPr>
      <w:r>
        <w:rPr>
          <w:sz w:val="24"/>
          <w:szCs w:val="24"/>
        </w:rPr>
        <w:t xml:space="preserve">         </w:t>
      </w:r>
      <w:r w:rsidR="001B3F46" w:rsidRPr="00C97ABB">
        <w:rPr>
          <w:sz w:val="24"/>
          <w:szCs w:val="24"/>
        </w:rPr>
        <w:t xml:space="preserve">Abu vadovai yra įgiję </w:t>
      </w:r>
      <w:r w:rsidR="00036A01" w:rsidRPr="000A4D1D">
        <w:rPr>
          <w:sz w:val="24"/>
          <w:szCs w:val="24"/>
        </w:rPr>
        <w:t xml:space="preserve">ir </w:t>
      </w:r>
      <w:r w:rsidR="000A4D1D" w:rsidRPr="000A4D1D">
        <w:rPr>
          <w:sz w:val="24"/>
          <w:szCs w:val="24"/>
        </w:rPr>
        <w:t>2015 m.</w:t>
      </w:r>
      <w:r w:rsidR="003E65DA">
        <w:rPr>
          <w:sz w:val="24"/>
          <w:szCs w:val="24"/>
        </w:rPr>
        <w:t xml:space="preserve"> gruodžio 15 d. Panevėžio miesto savivaldybės administracijos švietimo skyriaus vedėjo įsakymu Nr.</w:t>
      </w:r>
      <w:r w:rsidR="004712EE">
        <w:rPr>
          <w:sz w:val="24"/>
          <w:szCs w:val="24"/>
        </w:rPr>
        <w:t xml:space="preserve"> </w:t>
      </w:r>
      <w:r w:rsidR="003E65DA">
        <w:rPr>
          <w:sz w:val="24"/>
          <w:szCs w:val="24"/>
        </w:rPr>
        <w:t>VĮ-254</w:t>
      </w:r>
      <w:r w:rsidR="000A4D1D" w:rsidRPr="000A4D1D">
        <w:rPr>
          <w:sz w:val="24"/>
          <w:szCs w:val="24"/>
        </w:rPr>
        <w:t xml:space="preserve"> jiems patvirtint</w:t>
      </w:r>
      <w:r w:rsidR="003E65DA">
        <w:rPr>
          <w:sz w:val="24"/>
          <w:szCs w:val="24"/>
        </w:rPr>
        <w:t xml:space="preserve">a atitiktis turimai </w:t>
      </w:r>
      <w:r w:rsidR="000A4D1D" w:rsidRPr="000A4D1D">
        <w:rPr>
          <w:sz w:val="24"/>
          <w:szCs w:val="24"/>
        </w:rPr>
        <w:t xml:space="preserve"> </w:t>
      </w:r>
      <w:r w:rsidR="001B3F46" w:rsidRPr="000A4D1D">
        <w:rPr>
          <w:sz w:val="24"/>
          <w:szCs w:val="24"/>
        </w:rPr>
        <w:t>II</w:t>
      </w:r>
      <w:r w:rsidR="001B3F46" w:rsidRPr="00C97ABB">
        <w:rPr>
          <w:sz w:val="24"/>
          <w:szCs w:val="24"/>
        </w:rPr>
        <w:t xml:space="preserve"> vadyb</w:t>
      </w:r>
      <w:r w:rsidR="004712EE">
        <w:rPr>
          <w:sz w:val="24"/>
          <w:szCs w:val="24"/>
        </w:rPr>
        <w:t>os</w:t>
      </w:r>
      <w:r w:rsidR="001B3F46" w:rsidRPr="00C97ABB">
        <w:rPr>
          <w:sz w:val="24"/>
          <w:szCs w:val="24"/>
        </w:rPr>
        <w:t xml:space="preserve"> kvalifikacin</w:t>
      </w:r>
      <w:r w:rsidR="004712EE">
        <w:rPr>
          <w:sz w:val="24"/>
          <w:szCs w:val="24"/>
        </w:rPr>
        <w:t>ei</w:t>
      </w:r>
      <w:r w:rsidR="001B3F46" w:rsidRPr="00C97ABB">
        <w:rPr>
          <w:sz w:val="24"/>
          <w:szCs w:val="24"/>
        </w:rPr>
        <w:t xml:space="preserve"> kategorij</w:t>
      </w:r>
      <w:r w:rsidR="004712EE">
        <w:rPr>
          <w:sz w:val="24"/>
          <w:szCs w:val="24"/>
        </w:rPr>
        <w:t>ai</w:t>
      </w:r>
      <w:r w:rsidR="001B3F46" w:rsidRPr="00C97ABB">
        <w:rPr>
          <w:sz w:val="24"/>
          <w:szCs w:val="24"/>
        </w:rPr>
        <w:t>.</w:t>
      </w:r>
      <w:r w:rsidR="00D65867">
        <w:rPr>
          <w:sz w:val="24"/>
          <w:szCs w:val="24"/>
        </w:rPr>
        <w:t xml:space="preserve"> </w:t>
      </w:r>
    </w:p>
    <w:p w:rsidR="00B85C47" w:rsidRPr="00D65867" w:rsidRDefault="00B85C47" w:rsidP="00B85C47">
      <w:pPr>
        <w:ind w:right="-1454"/>
        <w:jc w:val="both"/>
        <w:rPr>
          <w:sz w:val="24"/>
          <w:szCs w:val="24"/>
        </w:rPr>
      </w:pPr>
    </w:p>
    <w:p w:rsidR="00512AB7" w:rsidRPr="002F33F9" w:rsidRDefault="00674948" w:rsidP="00705B61">
      <w:pPr>
        <w:pStyle w:val="Antrat"/>
        <w:keepNext/>
        <w:jc w:val="center"/>
        <w:rPr>
          <w:sz w:val="28"/>
          <w:szCs w:val="28"/>
        </w:rPr>
      </w:pPr>
      <w:r>
        <w:rPr>
          <w:sz w:val="28"/>
          <w:szCs w:val="28"/>
        </w:rPr>
        <w:t xml:space="preserve"> </w:t>
      </w:r>
      <w:r w:rsidR="00512AB7" w:rsidRPr="002F33F9">
        <w:rPr>
          <w:sz w:val="28"/>
          <w:szCs w:val="28"/>
        </w:rPr>
        <w:t>Mokytojų ir pagalbos mokiniui specialistų kvalifikacija</w:t>
      </w:r>
      <w:r w:rsidR="008911F1" w:rsidRPr="002F33F9">
        <w:rPr>
          <w:sz w:val="28"/>
          <w:szCs w:val="28"/>
        </w:rPr>
        <w:t xml:space="preserve"> 201</w:t>
      </w:r>
      <w:r w:rsidR="000A6BC9">
        <w:rPr>
          <w:sz w:val="28"/>
          <w:szCs w:val="28"/>
        </w:rPr>
        <w:t>6</w:t>
      </w:r>
      <w:r w:rsidR="008911F1" w:rsidRPr="002F33F9">
        <w:rPr>
          <w:sz w:val="28"/>
          <w:szCs w:val="28"/>
        </w:rPr>
        <w:t xml:space="preserve"> m.</w:t>
      </w:r>
    </w:p>
    <w:p w:rsidR="00F738CD" w:rsidRDefault="00F738CD" w:rsidP="00F738CD"/>
    <w:p w:rsidR="00451B22" w:rsidRPr="00451B22" w:rsidRDefault="00367BD1" w:rsidP="000A6BC9">
      <w:pPr>
        <w:ind w:left="720"/>
        <w:jc w:val="center"/>
      </w:pPr>
      <w:r w:rsidRPr="000A4D1D">
        <w:rPr>
          <w:noProof/>
          <w:color w:val="F79646"/>
          <w:bdr w:val="double" w:sz="4" w:space="0" w:color="C0504D" w:themeColor="accent2"/>
          <w:lang w:eastAsia="lt-LT"/>
        </w:rPr>
        <w:drawing>
          <wp:inline distT="0" distB="0" distL="0" distR="0">
            <wp:extent cx="3272790" cy="1051560"/>
            <wp:effectExtent l="19050" t="0" r="22860" b="0"/>
            <wp:docPr id="3" name="Objekta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3E15" w:rsidRDefault="0050221A" w:rsidP="00CA3FCF">
      <w:pPr>
        <w:jc w:val="both"/>
        <w:rPr>
          <w:sz w:val="24"/>
          <w:szCs w:val="24"/>
        </w:rPr>
      </w:pPr>
      <w:bookmarkStart w:id="1" w:name="_Toc54414036"/>
      <w:r>
        <w:rPr>
          <w:sz w:val="24"/>
          <w:szCs w:val="24"/>
        </w:rPr>
        <w:t xml:space="preserve">         </w:t>
      </w:r>
      <w:bookmarkEnd w:id="1"/>
      <w:r w:rsidR="000435C7">
        <w:rPr>
          <w:b/>
        </w:rPr>
        <w:t xml:space="preserve">  </w:t>
      </w:r>
    </w:p>
    <w:p w:rsidR="00F42832" w:rsidRPr="008F3E15" w:rsidRDefault="008F3E15" w:rsidP="00CA3FCF">
      <w:pPr>
        <w:jc w:val="both"/>
        <w:rPr>
          <w:b/>
          <w:sz w:val="24"/>
          <w:szCs w:val="24"/>
        </w:rPr>
      </w:pPr>
      <w:r w:rsidRPr="008F3E15">
        <w:rPr>
          <w:b/>
          <w:sz w:val="24"/>
          <w:szCs w:val="24"/>
        </w:rPr>
        <w:t xml:space="preserve">         </w:t>
      </w:r>
      <w:r w:rsidR="00CA3FCF" w:rsidRPr="008F3E15">
        <w:rPr>
          <w:b/>
          <w:sz w:val="24"/>
          <w:szCs w:val="24"/>
        </w:rPr>
        <w:t>201</w:t>
      </w:r>
      <w:r w:rsidR="005F0E8C">
        <w:rPr>
          <w:b/>
          <w:sz w:val="24"/>
          <w:szCs w:val="24"/>
        </w:rPr>
        <w:t>7</w:t>
      </w:r>
      <w:r w:rsidR="00CA3FCF" w:rsidRPr="008F3E15">
        <w:rPr>
          <w:b/>
          <w:sz w:val="24"/>
          <w:szCs w:val="24"/>
        </w:rPr>
        <w:t xml:space="preserve"> m. </w:t>
      </w:r>
      <w:r w:rsidR="000A6BC9" w:rsidRPr="008F3E15">
        <w:rPr>
          <w:b/>
          <w:sz w:val="24"/>
          <w:szCs w:val="24"/>
        </w:rPr>
        <w:t xml:space="preserve">įstaigos </w:t>
      </w:r>
      <w:r w:rsidR="00CA3FCF" w:rsidRPr="008F3E15">
        <w:rPr>
          <w:b/>
          <w:sz w:val="24"/>
          <w:szCs w:val="24"/>
        </w:rPr>
        <w:t>tikslai buvo:</w:t>
      </w:r>
    </w:p>
    <w:p w:rsidR="00F42832" w:rsidRPr="004100FF" w:rsidRDefault="00CA3FCF" w:rsidP="00B85C47">
      <w:pPr>
        <w:ind w:right="-1312"/>
        <w:jc w:val="both"/>
        <w:rPr>
          <w:sz w:val="24"/>
          <w:szCs w:val="24"/>
        </w:rPr>
      </w:pPr>
      <w:r>
        <w:rPr>
          <w:b/>
          <w:sz w:val="24"/>
          <w:szCs w:val="24"/>
        </w:rPr>
        <w:t xml:space="preserve">        </w:t>
      </w:r>
      <w:r w:rsidR="0039647E" w:rsidRPr="0039647E">
        <w:rPr>
          <w:b/>
          <w:sz w:val="24"/>
          <w:szCs w:val="24"/>
        </w:rPr>
        <w:t xml:space="preserve"> </w:t>
      </w:r>
      <w:r w:rsidR="00F42832" w:rsidRPr="004100FF">
        <w:rPr>
          <w:sz w:val="24"/>
          <w:szCs w:val="24"/>
        </w:rPr>
        <w:t>1. Tobulinti ikimokyklinio, priešmokyklinio ugdymo kokybę</w:t>
      </w:r>
      <w:r w:rsidR="005F0E8C">
        <w:rPr>
          <w:sz w:val="24"/>
          <w:szCs w:val="24"/>
        </w:rPr>
        <w:t xml:space="preserve"> atskleidžiant vaikų </w:t>
      </w:r>
      <w:r w:rsidR="00B85C47">
        <w:rPr>
          <w:sz w:val="24"/>
          <w:szCs w:val="24"/>
        </w:rPr>
        <w:t xml:space="preserve">socialinės, </w:t>
      </w:r>
      <w:r w:rsidR="005F0E8C">
        <w:rPr>
          <w:sz w:val="24"/>
          <w:szCs w:val="24"/>
        </w:rPr>
        <w:t>emocinės, pažinimo raidos galimybes.</w:t>
      </w:r>
    </w:p>
    <w:p w:rsidR="00F42832" w:rsidRDefault="00F42832" w:rsidP="00CA3FCF">
      <w:pPr>
        <w:ind w:right="-1276"/>
        <w:jc w:val="both"/>
        <w:rPr>
          <w:iCs/>
          <w:sz w:val="24"/>
          <w:szCs w:val="24"/>
        </w:rPr>
      </w:pPr>
      <w:r w:rsidRPr="004100FF">
        <w:rPr>
          <w:iCs/>
          <w:sz w:val="24"/>
          <w:szCs w:val="24"/>
        </w:rPr>
        <w:t xml:space="preserve">        </w:t>
      </w:r>
      <w:r w:rsidR="00CA3FCF">
        <w:rPr>
          <w:iCs/>
          <w:sz w:val="24"/>
          <w:szCs w:val="24"/>
        </w:rPr>
        <w:t xml:space="preserve"> </w:t>
      </w:r>
      <w:r w:rsidRPr="004100FF">
        <w:rPr>
          <w:iCs/>
          <w:sz w:val="24"/>
          <w:szCs w:val="24"/>
        </w:rPr>
        <w:t>2.</w:t>
      </w:r>
      <w:r>
        <w:rPr>
          <w:iCs/>
          <w:sz w:val="24"/>
          <w:szCs w:val="24"/>
        </w:rPr>
        <w:t xml:space="preserve"> </w:t>
      </w:r>
      <w:r w:rsidRPr="004100FF">
        <w:rPr>
          <w:iCs/>
          <w:sz w:val="24"/>
          <w:szCs w:val="24"/>
        </w:rPr>
        <w:t>Siekti</w:t>
      </w:r>
      <w:r w:rsidR="005F0E8C">
        <w:rPr>
          <w:iCs/>
          <w:sz w:val="24"/>
          <w:szCs w:val="24"/>
        </w:rPr>
        <w:t>, kad įstaigoje dirbtų reflektuojantys, nuolat tobulėjantys ir rezultatyviai dirbantys, bendraujantys ir bendradarbiaujantys darbuotojai, užtikrinantys socialinės partnerystės veiksmingumą, įstaigos kultūros augimą.</w:t>
      </w:r>
      <w:r w:rsidRPr="004100FF">
        <w:rPr>
          <w:iCs/>
          <w:sz w:val="24"/>
          <w:szCs w:val="24"/>
        </w:rPr>
        <w:t xml:space="preserve"> </w:t>
      </w:r>
    </w:p>
    <w:p w:rsidR="000750B3" w:rsidRPr="004100FF" w:rsidRDefault="000750B3" w:rsidP="00CA3FCF">
      <w:pPr>
        <w:ind w:right="-1276"/>
        <w:jc w:val="both"/>
        <w:rPr>
          <w:sz w:val="24"/>
          <w:szCs w:val="24"/>
        </w:rPr>
      </w:pPr>
      <w:r>
        <w:rPr>
          <w:iCs/>
          <w:sz w:val="24"/>
          <w:szCs w:val="24"/>
        </w:rPr>
        <w:t xml:space="preserve">         3.</w:t>
      </w:r>
      <w:r w:rsidRPr="000750B3">
        <w:rPr>
          <w:sz w:val="24"/>
          <w:szCs w:val="24"/>
        </w:rPr>
        <w:t xml:space="preserve"> </w:t>
      </w:r>
      <w:r w:rsidRPr="0070116A">
        <w:rPr>
          <w:sz w:val="24"/>
          <w:szCs w:val="24"/>
        </w:rPr>
        <w:t xml:space="preserve">Kurti palankias sąlygas ugdytinių ir visos įstaigos bendruomenės sveikatai, saugumui ir gerovei palaikyti. </w:t>
      </w:r>
      <w:r>
        <w:rPr>
          <w:iCs/>
          <w:sz w:val="24"/>
          <w:szCs w:val="24"/>
        </w:rPr>
        <w:t xml:space="preserve"> </w:t>
      </w:r>
    </w:p>
    <w:p w:rsidR="00E55525" w:rsidRPr="00E55525" w:rsidRDefault="00CA3FCF" w:rsidP="00E55525">
      <w:pPr>
        <w:ind w:right="-1230"/>
        <w:jc w:val="both"/>
        <w:rPr>
          <w:color w:val="FF0000"/>
        </w:rPr>
      </w:pPr>
      <w:r>
        <w:rPr>
          <w:sz w:val="24"/>
          <w:szCs w:val="24"/>
        </w:rPr>
        <w:t xml:space="preserve">         </w:t>
      </w:r>
      <w:r w:rsidR="0039647E" w:rsidRPr="0039647E">
        <w:rPr>
          <w:sz w:val="24"/>
          <w:szCs w:val="24"/>
        </w:rPr>
        <w:t>201</w:t>
      </w:r>
      <w:r w:rsidR="00213C84">
        <w:rPr>
          <w:sz w:val="24"/>
          <w:szCs w:val="24"/>
        </w:rPr>
        <w:t>7</w:t>
      </w:r>
      <w:r w:rsidR="0039647E" w:rsidRPr="0039647E">
        <w:rPr>
          <w:sz w:val="24"/>
          <w:szCs w:val="24"/>
        </w:rPr>
        <w:t xml:space="preserve"> m. </w:t>
      </w:r>
      <w:r w:rsidR="00CF4D66">
        <w:rPr>
          <w:sz w:val="24"/>
          <w:szCs w:val="24"/>
        </w:rPr>
        <w:t xml:space="preserve">įstaigos </w:t>
      </w:r>
      <w:r w:rsidR="0039647E" w:rsidRPr="0039647E">
        <w:rPr>
          <w:sz w:val="24"/>
          <w:szCs w:val="24"/>
        </w:rPr>
        <w:t>veikla buvo orientuota į ikimokyklinio ir priešmokyklinio ugdymo programų įgyvendinimą, kokybišką ugdymą,</w:t>
      </w:r>
      <w:r w:rsidR="003C7665">
        <w:rPr>
          <w:sz w:val="24"/>
          <w:szCs w:val="24"/>
        </w:rPr>
        <w:t xml:space="preserve"> </w:t>
      </w:r>
      <w:r w:rsidR="00791B30">
        <w:rPr>
          <w:sz w:val="24"/>
          <w:szCs w:val="24"/>
        </w:rPr>
        <w:t xml:space="preserve"> </w:t>
      </w:r>
      <w:r w:rsidR="000435C7">
        <w:rPr>
          <w:sz w:val="24"/>
          <w:szCs w:val="24"/>
        </w:rPr>
        <w:t>švietimo kokybės kultūrą,</w:t>
      </w:r>
      <w:r w:rsidR="00791B30">
        <w:rPr>
          <w:sz w:val="24"/>
          <w:szCs w:val="24"/>
        </w:rPr>
        <w:t xml:space="preserve"> </w:t>
      </w:r>
      <w:r w:rsidR="000435C7" w:rsidRPr="000435C7">
        <w:rPr>
          <w:sz w:val="24"/>
          <w:szCs w:val="24"/>
        </w:rPr>
        <w:t xml:space="preserve"> </w:t>
      </w:r>
      <w:r w:rsidR="000435C7">
        <w:rPr>
          <w:sz w:val="24"/>
          <w:szCs w:val="24"/>
        </w:rPr>
        <w:t xml:space="preserve">bendruomenės narių </w:t>
      </w:r>
      <w:r w:rsidR="00487411">
        <w:rPr>
          <w:sz w:val="24"/>
          <w:szCs w:val="24"/>
        </w:rPr>
        <w:t xml:space="preserve">nuolatinį </w:t>
      </w:r>
      <w:r w:rsidR="000435C7">
        <w:rPr>
          <w:sz w:val="24"/>
          <w:szCs w:val="24"/>
        </w:rPr>
        <w:t xml:space="preserve">mokymąsi ir tobulėjimą, </w:t>
      </w:r>
      <w:r w:rsidR="00E55525">
        <w:rPr>
          <w:iCs/>
          <w:sz w:val="24"/>
          <w:szCs w:val="24"/>
        </w:rPr>
        <w:t>įstaigos kultūros augimą, socialinės partnerystės veiksmingumą,</w:t>
      </w:r>
      <w:r w:rsidR="00E55525">
        <w:rPr>
          <w:sz w:val="24"/>
          <w:szCs w:val="24"/>
        </w:rPr>
        <w:t xml:space="preserve"> saugios, sveikos, mobilios ugdymo(si) ir darbo aplinkos kūrimą,</w:t>
      </w:r>
      <w:r w:rsidR="00E55525" w:rsidRPr="0039647E">
        <w:rPr>
          <w:sz w:val="24"/>
          <w:szCs w:val="24"/>
        </w:rPr>
        <w:t xml:space="preserve"> edukacinių aplinkų plėtimą ir turtinimą, sąlygų ir galimybių sudarymą vaikų saviraiškai tenkinti</w:t>
      </w:r>
      <w:r w:rsidR="00E55525">
        <w:rPr>
          <w:sz w:val="24"/>
          <w:szCs w:val="24"/>
        </w:rPr>
        <w:t>.</w:t>
      </w:r>
      <w:r w:rsidR="00E55525" w:rsidRPr="00E55525">
        <w:rPr>
          <w:sz w:val="24"/>
          <w:szCs w:val="24"/>
        </w:rPr>
        <w:t xml:space="preserve"> </w:t>
      </w:r>
      <w:r w:rsidR="00E55525" w:rsidRPr="0039647E">
        <w:rPr>
          <w:sz w:val="24"/>
          <w:szCs w:val="24"/>
        </w:rPr>
        <w:t>Nuolat rūpinomės tinkamos, higienos normas atitinkančios fiziškai ir psichologiškai saugios aplinkos kūrimu. Padėjome darbuotojams realizuoti sav</w:t>
      </w:r>
      <w:r w:rsidR="00E55525">
        <w:rPr>
          <w:sz w:val="24"/>
          <w:szCs w:val="24"/>
        </w:rPr>
        <w:t xml:space="preserve">e </w:t>
      </w:r>
      <w:r w:rsidR="00E55525" w:rsidRPr="0039647E">
        <w:rPr>
          <w:sz w:val="24"/>
          <w:szCs w:val="24"/>
        </w:rPr>
        <w:t xml:space="preserve"> įgyvendinant ugdymo turinio naujoves, siekiant kokybiško ikimokyklinio ir priešmokyklinio amžiaus vaikų ugdymo.</w:t>
      </w:r>
      <w:r w:rsidR="00E55525" w:rsidRPr="00106D49">
        <w:rPr>
          <w:sz w:val="24"/>
          <w:szCs w:val="24"/>
        </w:rPr>
        <w:t xml:space="preserve"> Sukurtos palankios ugdymo</w:t>
      </w:r>
      <w:r w:rsidR="00B85C47">
        <w:rPr>
          <w:sz w:val="24"/>
          <w:szCs w:val="24"/>
        </w:rPr>
        <w:t>(</w:t>
      </w:r>
      <w:r w:rsidR="00E55525" w:rsidRPr="00106D49">
        <w:rPr>
          <w:sz w:val="24"/>
          <w:szCs w:val="24"/>
        </w:rPr>
        <w:t>si</w:t>
      </w:r>
      <w:r w:rsidR="00B85C47">
        <w:rPr>
          <w:sz w:val="24"/>
          <w:szCs w:val="24"/>
        </w:rPr>
        <w:t xml:space="preserve">) </w:t>
      </w:r>
      <w:r w:rsidR="00E55525" w:rsidRPr="00106D49">
        <w:rPr>
          <w:sz w:val="24"/>
          <w:szCs w:val="24"/>
        </w:rPr>
        <w:t>sąlygos grupėse padėjo plėtoti ikimokyklinio ir priešmokyklinio amžiaus vaikų kompetencijas, siekti kokybiškos vaiko brandos mokyklai</w:t>
      </w:r>
      <w:r w:rsidR="00E55525" w:rsidRPr="00315ABE">
        <w:rPr>
          <w:color w:val="FF0000"/>
        </w:rPr>
        <w:t>.</w:t>
      </w:r>
      <w:r w:rsidR="00E55525" w:rsidRPr="0050221A">
        <w:rPr>
          <w:sz w:val="24"/>
          <w:szCs w:val="24"/>
        </w:rPr>
        <w:t xml:space="preserve">  </w:t>
      </w:r>
    </w:p>
    <w:p w:rsidR="009208E9" w:rsidRPr="00791B30" w:rsidRDefault="00E55525" w:rsidP="0039647E">
      <w:pPr>
        <w:ind w:right="-1230"/>
        <w:jc w:val="both"/>
        <w:rPr>
          <w:sz w:val="24"/>
          <w:szCs w:val="24"/>
        </w:rPr>
      </w:pPr>
      <w:r>
        <w:rPr>
          <w:sz w:val="24"/>
          <w:szCs w:val="24"/>
        </w:rPr>
        <w:t xml:space="preserve">        </w:t>
      </w:r>
      <w:r w:rsidR="008F3E15">
        <w:rPr>
          <w:sz w:val="24"/>
          <w:szCs w:val="24"/>
        </w:rPr>
        <w:t xml:space="preserve"> </w:t>
      </w:r>
      <w:r w:rsidR="00F41F41">
        <w:rPr>
          <w:sz w:val="24"/>
          <w:szCs w:val="24"/>
        </w:rPr>
        <w:t>Lopšelyje-darželyje įgyvendinamas Strateginis planas 201</w:t>
      </w:r>
      <w:r>
        <w:rPr>
          <w:sz w:val="24"/>
          <w:szCs w:val="24"/>
        </w:rPr>
        <w:t>7</w:t>
      </w:r>
      <w:r w:rsidR="00F41F41">
        <w:rPr>
          <w:sz w:val="24"/>
          <w:szCs w:val="24"/>
        </w:rPr>
        <w:t>-201</w:t>
      </w:r>
      <w:r>
        <w:rPr>
          <w:sz w:val="24"/>
          <w:szCs w:val="24"/>
        </w:rPr>
        <w:t>9</w:t>
      </w:r>
      <w:r w:rsidR="00B16FAC">
        <w:rPr>
          <w:sz w:val="24"/>
          <w:szCs w:val="24"/>
        </w:rPr>
        <w:t xml:space="preserve"> </w:t>
      </w:r>
      <w:r w:rsidR="00F41F41">
        <w:rPr>
          <w:sz w:val="24"/>
          <w:szCs w:val="24"/>
        </w:rPr>
        <w:t>m.</w:t>
      </w:r>
      <w:r w:rsidR="00791B30">
        <w:rPr>
          <w:sz w:val="24"/>
          <w:szCs w:val="24"/>
        </w:rPr>
        <w:t xml:space="preserve"> </w:t>
      </w:r>
      <w:r w:rsidR="00791B30" w:rsidRPr="0039647E">
        <w:rPr>
          <w:kern w:val="24"/>
          <w:sz w:val="24"/>
          <w:szCs w:val="24"/>
        </w:rPr>
        <w:t>Strateginiai tikslai</w:t>
      </w:r>
      <w:r w:rsidR="00791B30">
        <w:rPr>
          <w:kern w:val="24"/>
          <w:sz w:val="24"/>
          <w:szCs w:val="24"/>
        </w:rPr>
        <w:t xml:space="preserve"> įgyvendinami vykdant  201</w:t>
      </w:r>
      <w:r>
        <w:rPr>
          <w:kern w:val="24"/>
          <w:sz w:val="24"/>
          <w:szCs w:val="24"/>
        </w:rPr>
        <w:t>7</w:t>
      </w:r>
      <w:r w:rsidR="00791B30">
        <w:rPr>
          <w:kern w:val="24"/>
          <w:sz w:val="24"/>
          <w:szCs w:val="24"/>
        </w:rPr>
        <w:t xml:space="preserve"> m. veiklos planą</w:t>
      </w:r>
      <w:r>
        <w:rPr>
          <w:kern w:val="24"/>
          <w:sz w:val="24"/>
          <w:szCs w:val="24"/>
        </w:rPr>
        <w:t>, patvirtintą lopšelio-darželio direktoriaus 2017 m. sausio 31 d. įsakymu Nr. V-15.</w:t>
      </w:r>
    </w:p>
    <w:p w:rsidR="006F366F" w:rsidRPr="001449E9" w:rsidRDefault="00F41F41" w:rsidP="006F366F">
      <w:pPr>
        <w:ind w:right="-1247"/>
        <w:jc w:val="both"/>
        <w:rPr>
          <w:sz w:val="24"/>
          <w:szCs w:val="24"/>
        </w:rPr>
      </w:pPr>
      <w:r>
        <w:rPr>
          <w:kern w:val="24"/>
          <w:sz w:val="24"/>
          <w:szCs w:val="24"/>
        </w:rPr>
        <w:t xml:space="preserve">         </w:t>
      </w:r>
      <w:r w:rsidR="008F3E15">
        <w:rPr>
          <w:kern w:val="24"/>
          <w:sz w:val="24"/>
          <w:szCs w:val="24"/>
        </w:rPr>
        <w:t xml:space="preserve"> </w:t>
      </w:r>
      <w:r>
        <w:rPr>
          <w:kern w:val="24"/>
          <w:sz w:val="24"/>
          <w:szCs w:val="24"/>
        </w:rPr>
        <w:t xml:space="preserve">Lopšelis-darželis dirba </w:t>
      </w:r>
      <w:r w:rsidR="006F366F">
        <w:rPr>
          <w:kern w:val="24"/>
          <w:sz w:val="24"/>
          <w:szCs w:val="24"/>
        </w:rPr>
        <w:t>pagal</w:t>
      </w:r>
      <w:r w:rsidR="00BA430A">
        <w:rPr>
          <w:kern w:val="24"/>
          <w:sz w:val="24"/>
          <w:szCs w:val="24"/>
        </w:rPr>
        <w:t xml:space="preserve"> </w:t>
      </w:r>
      <w:r w:rsidR="00791B30">
        <w:rPr>
          <w:kern w:val="24"/>
          <w:sz w:val="24"/>
          <w:szCs w:val="24"/>
        </w:rPr>
        <w:t xml:space="preserve"> </w:t>
      </w:r>
      <w:r w:rsidR="00271393">
        <w:rPr>
          <w:kern w:val="24"/>
          <w:sz w:val="24"/>
          <w:szCs w:val="24"/>
        </w:rPr>
        <w:t xml:space="preserve">Panevėžio </w:t>
      </w:r>
      <w:r w:rsidR="00BA430A">
        <w:rPr>
          <w:kern w:val="24"/>
          <w:sz w:val="24"/>
          <w:szCs w:val="24"/>
        </w:rPr>
        <w:t xml:space="preserve">miesto savivaldybės tarybos </w:t>
      </w:r>
      <w:r w:rsidR="00271393">
        <w:rPr>
          <w:kern w:val="24"/>
          <w:sz w:val="24"/>
          <w:szCs w:val="24"/>
        </w:rPr>
        <w:t xml:space="preserve">2012 m. rugpjūčio 30 d. </w:t>
      </w:r>
      <w:r w:rsidR="00BA430A">
        <w:rPr>
          <w:kern w:val="24"/>
          <w:sz w:val="24"/>
          <w:szCs w:val="24"/>
        </w:rPr>
        <w:t xml:space="preserve">sprendimu </w:t>
      </w:r>
      <w:r w:rsidR="00271393">
        <w:rPr>
          <w:kern w:val="24"/>
          <w:sz w:val="24"/>
          <w:szCs w:val="24"/>
        </w:rPr>
        <w:t xml:space="preserve">Nr. 1-219 </w:t>
      </w:r>
      <w:r w:rsidR="00BA430A">
        <w:rPr>
          <w:kern w:val="24"/>
          <w:sz w:val="24"/>
          <w:szCs w:val="24"/>
        </w:rPr>
        <w:t xml:space="preserve">patvirtintą </w:t>
      </w:r>
      <w:r w:rsidR="002B7159">
        <w:rPr>
          <w:kern w:val="24"/>
          <w:sz w:val="24"/>
          <w:szCs w:val="24"/>
        </w:rPr>
        <w:t>ir</w:t>
      </w:r>
      <w:r w:rsidR="006F366F">
        <w:rPr>
          <w:kern w:val="24"/>
          <w:sz w:val="24"/>
          <w:szCs w:val="24"/>
        </w:rPr>
        <w:t xml:space="preserve"> </w:t>
      </w:r>
      <w:r w:rsidR="00791B30">
        <w:rPr>
          <w:kern w:val="24"/>
          <w:sz w:val="24"/>
          <w:szCs w:val="24"/>
        </w:rPr>
        <w:t xml:space="preserve"> </w:t>
      </w:r>
      <w:r w:rsidR="003B3D02" w:rsidRPr="001449E9">
        <w:rPr>
          <w:sz w:val="24"/>
          <w:szCs w:val="24"/>
        </w:rPr>
        <w:t>201</w:t>
      </w:r>
      <w:r w:rsidR="00E55525">
        <w:rPr>
          <w:sz w:val="24"/>
          <w:szCs w:val="24"/>
        </w:rPr>
        <w:t>7</w:t>
      </w:r>
      <w:r w:rsidR="003B3D02" w:rsidRPr="001449E9">
        <w:rPr>
          <w:sz w:val="24"/>
          <w:szCs w:val="24"/>
        </w:rPr>
        <w:t xml:space="preserve"> m. </w:t>
      </w:r>
      <w:r w:rsidR="00E55525">
        <w:rPr>
          <w:sz w:val="24"/>
          <w:szCs w:val="24"/>
        </w:rPr>
        <w:t xml:space="preserve">liepos 27 </w:t>
      </w:r>
      <w:r w:rsidR="003B3D02" w:rsidRPr="001449E9">
        <w:rPr>
          <w:sz w:val="24"/>
          <w:szCs w:val="24"/>
        </w:rPr>
        <w:t xml:space="preserve">d. </w:t>
      </w:r>
      <w:r w:rsidR="00271393" w:rsidRPr="001449E9">
        <w:rPr>
          <w:sz w:val="24"/>
          <w:szCs w:val="24"/>
        </w:rPr>
        <w:t xml:space="preserve">lopšelio-darželio </w:t>
      </w:r>
      <w:r w:rsidR="003B3D02" w:rsidRPr="001449E9">
        <w:rPr>
          <w:sz w:val="24"/>
          <w:szCs w:val="24"/>
        </w:rPr>
        <w:t>direktoriaus įsakymu Nr. V-</w:t>
      </w:r>
      <w:r w:rsidR="00E55525">
        <w:rPr>
          <w:sz w:val="24"/>
          <w:szCs w:val="24"/>
        </w:rPr>
        <w:t>41</w:t>
      </w:r>
      <w:r w:rsidR="003B3D02" w:rsidRPr="001449E9">
        <w:rPr>
          <w:sz w:val="24"/>
          <w:szCs w:val="24"/>
        </w:rPr>
        <w:t xml:space="preserve"> patvirtint</w:t>
      </w:r>
      <w:r w:rsidR="006F366F" w:rsidRPr="001449E9">
        <w:rPr>
          <w:sz w:val="24"/>
          <w:szCs w:val="24"/>
        </w:rPr>
        <w:t>ą</w:t>
      </w:r>
      <w:r w:rsidR="003B3D02" w:rsidRPr="001449E9">
        <w:rPr>
          <w:sz w:val="24"/>
          <w:szCs w:val="24"/>
        </w:rPr>
        <w:t xml:space="preserve"> atnaujint</w:t>
      </w:r>
      <w:r w:rsidR="006F366F" w:rsidRPr="001449E9">
        <w:rPr>
          <w:sz w:val="24"/>
          <w:szCs w:val="24"/>
        </w:rPr>
        <w:t>ą</w:t>
      </w:r>
      <w:r w:rsidR="003B3D02" w:rsidRPr="001449E9">
        <w:rPr>
          <w:sz w:val="24"/>
          <w:szCs w:val="24"/>
        </w:rPr>
        <w:t xml:space="preserve"> ir papildyt</w:t>
      </w:r>
      <w:r w:rsidR="006F366F" w:rsidRPr="001449E9">
        <w:rPr>
          <w:sz w:val="24"/>
          <w:szCs w:val="24"/>
        </w:rPr>
        <w:t>ą</w:t>
      </w:r>
      <w:r w:rsidR="003B3D02" w:rsidRPr="001449E9">
        <w:rPr>
          <w:sz w:val="24"/>
          <w:szCs w:val="24"/>
        </w:rPr>
        <w:t xml:space="preserve"> įstaigos Ikimokyklinio ugdymo program</w:t>
      </w:r>
      <w:r w:rsidR="006F366F" w:rsidRPr="001449E9">
        <w:rPr>
          <w:sz w:val="24"/>
          <w:szCs w:val="24"/>
        </w:rPr>
        <w:t>ą</w:t>
      </w:r>
      <w:r w:rsidR="003B3D02" w:rsidRPr="001449E9">
        <w:rPr>
          <w:sz w:val="24"/>
          <w:szCs w:val="24"/>
        </w:rPr>
        <w:t xml:space="preserve"> ,,Vaikystės takeliais“.       </w:t>
      </w:r>
    </w:p>
    <w:p w:rsidR="00ED2AC6" w:rsidRDefault="006F366F" w:rsidP="00026408">
      <w:pPr>
        <w:ind w:right="-1247"/>
        <w:jc w:val="both"/>
        <w:rPr>
          <w:sz w:val="24"/>
          <w:szCs w:val="24"/>
        </w:rPr>
      </w:pPr>
      <w:r w:rsidRPr="001449E9">
        <w:rPr>
          <w:sz w:val="24"/>
          <w:szCs w:val="24"/>
        </w:rPr>
        <w:t xml:space="preserve">         </w:t>
      </w:r>
      <w:r w:rsidR="008F3E15">
        <w:rPr>
          <w:sz w:val="24"/>
          <w:szCs w:val="24"/>
        </w:rPr>
        <w:t xml:space="preserve"> </w:t>
      </w:r>
      <w:r w:rsidR="00CF4D66" w:rsidRPr="001449E9">
        <w:rPr>
          <w:sz w:val="24"/>
          <w:szCs w:val="24"/>
        </w:rPr>
        <w:t>P</w:t>
      </w:r>
      <w:r w:rsidRPr="001449E9">
        <w:rPr>
          <w:sz w:val="24"/>
          <w:szCs w:val="24"/>
        </w:rPr>
        <w:t>riešmokyklinis ugdymas organizuojamas  vadovaujantis Bendrąja priešmokyklinio ugdymo programa, patvirtinta Lietuvos Respublikos švietimo ir mokslo ministro 2014 m. rugsėjo 2 d. įsakymu Nr. V – 779.</w:t>
      </w:r>
      <w:r w:rsidRPr="00512E3E">
        <w:rPr>
          <w:sz w:val="24"/>
          <w:szCs w:val="24"/>
        </w:rPr>
        <w:t xml:space="preserve"> </w:t>
      </w:r>
      <w:r w:rsidR="00E55525" w:rsidRPr="0039647E">
        <w:rPr>
          <w:sz w:val="24"/>
          <w:szCs w:val="24"/>
        </w:rPr>
        <w:t>Parengtas</w:t>
      </w:r>
      <w:r w:rsidR="00E55525">
        <w:rPr>
          <w:sz w:val="24"/>
          <w:szCs w:val="24"/>
        </w:rPr>
        <w:t xml:space="preserve"> ir įgyvendinamas </w:t>
      </w:r>
      <w:r w:rsidR="00E55525" w:rsidRPr="0039647E">
        <w:rPr>
          <w:sz w:val="24"/>
          <w:szCs w:val="24"/>
        </w:rPr>
        <w:t xml:space="preserve"> 201</w:t>
      </w:r>
      <w:r w:rsidR="00E55525">
        <w:rPr>
          <w:sz w:val="24"/>
          <w:szCs w:val="24"/>
        </w:rPr>
        <w:t>7</w:t>
      </w:r>
      <w:r w:rsidR="00E55525" w:rsidRPr="0039647E">
        <w:rPr>
          <w:sz w:val="24"/>
          <w:szCs w:val="24"/>
        </w:rPr>
        <w:t>-201</w:t>
      </w:r>
      <w:r w:rsidR="00E55525">
        <w:rPr>
          <w:sz w:val="24"/>
          <w:szCs w:val="24"/>
        </w:rPr>
        <w:t>8</w:t>
      </w:r>
      <w:r w:rsidR="00E55525" w:rsidRPr="0039647E">
        <w:rPr>
          <w:sz w:val="24"/>
          <w:szCs w:val="24"/>
        </w:rPr>
        <w:t xml:space="preserve"> m.m. priešmokyklinio ugdymo programos ugdymo planas</w:t>
      </w:r>
      <w:r w:rsidR="00E55525">
        <w:rPr>
          <w:sz w:val="24"/>
          <w:szCs w:val="24"/>
        </w:rPr>
        <w:t>, patvirtintas direktoriaus 2017 m. rugsėjo 1 d. įsakymu Nr. V-48.</w:t>
      </w:r>
      <w:r w:rsidR="00E55525">
        <w:rPr>
          <w:kern w:val="24"/>
          <w:sz w:val="24"/>
          <w:szCs w:val="24"/>
        </w:rPr>
        <w:t xml:space="preserve"> </w:t>
      </w:r>
      <w:r w:rsidR="008F3E15">
        <w:rPr>
          <w:sz w:val="24"/>
          <w:szCs w:val="24"/>
        </w:rPr>
        <w:t xml:space="preserve"> </w:t>
      </w:r>
    </w:p>
    <w:p w:rsidR="00ED2AC6" w:rsidRPr="00ED2AC6" w:rsidRDefault="00514E13" w:rsidP="00ED2AC6">
      <w:pPr>
        <w:spacing w:line="280" w:lineRule="exact"/>
        <w:ind w:right="-1276"/>
        <w:jc w:val="both"/>
        <w:rPr>
          <w:sz w:val="24"/>
          <w:szCs w:val="24"/>
        </w:rPr>
      </w:pPr>
      <w:r>
        <w:rPr>
          <w:sz w:val="24"/>
          <w:szCs w:val="24"/>
        </w:rPr>
        <w:t xml:space="preserve"> </w:t>
      </w:r>
      <w:r w:rsidR="00ED2AC6">
        <w:rPr>
          <w:sz w:val="24"/>
          <w:szCs w:val="24"/>
        </w:rPr>
        <w:t xml:space="preserve">        </w:t>
      </w:r>
      <w:r w:rsidR="008F3E15">
        <w:rPr>
          <w:sz w:val="24"/>
          <w:szCs w:val="24"/>
        </w:rPr>
        <w:t xml:space="preserve"> </w:t>
      </w:r>
      <w:r w:rsidR="00ED2AC6" w:rsidRPr="00ED2AC6">
        <w:rPr>
          <w:bCs/>
          <w:iCs/>
          <w:sz w:val="24"/>
          <w:szCs w:val="24"/>
        </w:rPr>
        <w:t>Nuo 2012 m. įstaiga dalyvauja tarptautinėje</w:t>
      </w:r>
      <w:r w:rsidR="00A803A2">
        <w:rPr>
          <w:bCs/>
          <w:iCs/>
          <w:sz w:val="24"/>
          <w:szCs w:val="24"/>
        </w:rPr>
        <w:t xml:space="preserve"> ankstyvosios prevencijos </w:t>
      </w:r>
      <w:r w:rsidR="00026408">
        <w:rPr>
          <w:bCs/>
          <w:iCs/>
          <w:sz w:val="24"/>
          <w:szCs w:val="24"/>
        </w:rPr>
        <w:t xml:space="preserve"> programoje</w:t>
      </w:r>
      <w:r w:rsidR="00A368A5">
        <w:rPr>
          <w:bCs/>
          <w:iCs/>
          <w:sz w:val="24"/>
          <w:szCs w:val="24"/>
        </w:rPr>
        <w:t xml:space="preserve">, skirtoje socialinių įgūdžių ugdymui </w:t>
      </w:r>
      <w:r w:rsidR="00ED2AC6" w:rsidRPr="00ED2AC6">
        <w:rPr>
          <w:bCs/>
          <w:iCs/>
          <w:sz w:val="24"/>
          <w:szCs w:val="24"/>
        </w:rPr>
        <w:t xml:space="preserve">,,Zipio draugai”. Ši tarptautinė programa vykdoma </w:t>
      </w:r>
      <w:r w:rsidR="00026408">
        <w:rPr>
          <w:bCs/>
          <w:iCs/>
          <w:sz w:val="24"/>
          <w:szCs w:val="24"/>
        </w:rPr>
        <w:t xml:space="preserve">2-se </w:t>
      </w:r>
      <w:r w:rsidR="00ED2AC6" w:rsidRPr="00ED2AC6">
        <w:rPr>
          <w:bCs/>
          <w:iCs/>
          <w:sz w:val="24"/>
          <w:szCs w:val="24"/>
        </w:rPr>
        <w:t>priešmokyklinio ugdymo grupė</w:t>
      </w:r>
      <w:r w:rsidR="00026408">
        <w:rPr>
          <w:bCs/>
          <w:iCs/>
          <w:sz w:val="24"/>
          <w:szCs w:val="24"/>
        </w:rPr>
        <w:t>se</w:t>
      </w:r>
      <w:r w:rsidR="00ED2AC6" w:rsidRPr="00ED2AC6">
        <w:rPr>
          <w:bCs/>
          <w:iCs/>
          <w:sz w:val="24"/>
          <w:szCs w:val="24"/>
        </w:rPr>
        <w:t xml:space="preserve"> (vykdo priešmokyklinio ugdymo pedagogė</w:t>
      </w:r>
      <w:r w:rsidR="00026408">
        <w:rPr>
          <w:bCs/>
          <w:iCs/>
          <w:sz w:val="24"/>
          <w:szCs w:val="24"/>
        </w:rPr>
        <w:t>s</w:t>
      </w:r>
      <w:r w:rsidR="00ED2AC6" w:rsidRPr="00ED2AC6">
        <w:rPr>
          <w:bCs/>
          <w:iCs/>
          <w:sz w:val="24"/>
          <w:szCs w:val="24"/>
        </w:rPr>
        <w:t xml:space="preserve"> Edita Maminskienė</w:t>
      </w:r>
      <w:r w:rsidR="00026408">
        <w:rPr>
          <w:bCs/>
          <w:iCs/>
          <w:sz w:val="24"/>
          <w:szCs w:val="24"/>
        </w:rPr>
        <w:t xml:space="preserve"> ir Zita Krup</w:t>
      </w:r>
      <w:r w:rsidR="00FA6C15">
        <w:rPr>
          <w:bCs/>
          <w:iCs/>
          <w:sz w:val="24"/>
          <w:szCs w:val="24"/>
        </w:rPr>
        <w:t>i</w:t>
      </w:r>
      <w:r w:rsidR="00026408">
        <w:rPr>
          <w:bCs/>
          <w:iCs/>
          <w:sz w:val="24"/>
          <w:szCs w:val="24"/>
        </w:rPr>
        <w:t>ckienė</w:t>
      </w:r>
      <w:r w:rsidR="00ED2AC6" w:rsidRPr="00ED2AC6">
        <w:rPr>
          <w:bCs/>
          <w:iCs/>
          <w:sz w:val="24"/>
          <w:szCs w:val="24"/>
        </w:rPr>
        <w:t xml:space="preserve">). </w:t>
      </w:r>
    </w:p>
    <w:p w:rsidR="00215CE3" w:rsidRPr="00215CE3" w:rsidRDefault="00ED2AC6" w:rsidP="00215CE3">
      <w:pPr>
        <w:shd w:val="clear" w:color="auto" w:fill="FFFFFF"/>
        <w:ind w:right="-1276"/>
        <w:jc w:val="both"/>
        <w:rPr>
          <w:bCs/>
          <w:sz w:val="24"/>
          <w:szCs w:val="24"/>
        </w:rPr>
      </w:pPr>
      <w:r>
        <w:rPr>
          <w:bCs/>
          <w:sz w:val="24"/>
          <w:szCs w:val="24"/>
        </w:rPr>
        <w:lastRenderedPageBreak/>
        <w:t xml:space="preserve">        </w:t>
      </w:r>
      <w:r w:rsidR="008F3E15">
        <w:rPr>
          <w:bCs/>
          <w:sz w:val="24"/>
          <w:szCs w:val="24"/>
        </w:rPr>
        <w:t xml:space="preserve"> </w:t>
      </w:r>
      <w:r w:rsidR="00215CE3" w:rsidRPr="00215CE3">
        <w:rPr>
          <w:bCs/>
          <w:sz w:val="24"/>
          <w:szCs w:val="24"/>
        </w:rPr>
        <w:t>Vykdoma muzikai gabių vaikų ugdymo programa</w:t>
      </w:r>
      <w:r w:rsidR="00EA445A">
        <w:rPr>
          <w:bCs/>
          <w:sz w:val="24"/>
          <w:szCs w:val="24"/>
        </w:rPr>
        <w:t xml:space="preserve"> ,,Opa, pa“</w:t>
      </w:r>
      <w:r w:rsidR="00215CE3" w:rsidRPr="00215CE3">
        <w:rPr>
          <w:bCs/>
          <w:sz w:val="24"/>
          <w:szCs w:val="24"/>
        </w:rPr>
        <w:t xml:space="preserve"> (meninio ugdymo </w:t>
      </w:r>
      <w:r w:rsidR="00EA445A">
        <w:rPr>
          <w:bCs/>
          <w:sz w:val="24"/>
          <w:szCs w:val="24"/>
        </w:rPr>
        <w:t>m</w:t>
      </w:r>
      <w:r w:rsidR="008412B0">
        <w:rPr>
          <w:bCs/>
          <w:sz w:val="24"/>
          <w:szCs w:val="24"/>
        </w:rPr>
        <w:t>o</w:t>
      </w:r>
      <w:r w:rsidR="00EA445A">
        <w:rPr>
          <w:bCs/>
          <w:sz w:val="24"/>
          <w:szCs w:val="24"/>
        </w:rPr>
        <w:t xml:space="preserve">kytoja </w:t>
      </w:r>
      <w:r w:rsidR="00215CE3" w:rsidRPr="00215CE3">
        <w:rPr>
          <w:bCs/>
          <w:sz w:val="24"/>
          <w:szCs w:val="24"/>
        </w:rPr>
        <w:t>Audronė Mikolajūnienė). Sudarytos sąlygos savo gebėjimus vystyti muzikai gabiems vaikams, dalyvauti</w:t>
      </w:r>
      <w:r w:rsidR="00A368A5">
        <w:rPr>
          <w:bCs/>
          <w:sz w:val="24"/>
          <w:szCs w:val="24"/>
        </w:rPr>
        <w:t xml:space="preserve"> </w:t>
      </w:r>
      <w:r w:rsidR="00215CE3" w:rsidRPr="00215CE3">
        <w:rPr>
          <w:bCs/>
          <w:sz w:val="24"/>
          <w:szCs w:val="24"/>
        </w:rPr>
        <w:t xml:space="preserve"> miesto, respublikos ir tarptautiniuose renginiuose.</w:t>
      </w:r>
    </w:p>
    <w:p w:rsidR="00ED2AC6" w:rsidRDefault="00215CE3" w:rsidP="00CF4D66">
      <w:pPr>
        <w:ind w:right="-1260"/>
        <w:jc w:val="both"/>
        <w:rPr>
          <w:sz w:val="24"/>
          <w:szCs w:val="24"/>
        </w:rPr>
      </w:pPr>
      <w:r>
        <w:rPr>
          <w:sz w:val="24"/>
          <w:szCs w:val="24"/>
        </w:rPr>
        <w:t xml:space="preserve"> </w:t>
      </w:r>
      <w:r w:rsidR="00CF4D66">
        <w:rPr>
          <w:sz w:val="24"/>
          <w:szCs w:val="24"/>
        </w:rPr>
        <w:t xml:space="preserve">      </w:t>
      </w:r>
      <w:r w:rsidR="006F366F">
        <w:rPr>
          <w:sz w:val="24"/>
          <w:szCs w:val="24"/>
        </w:rPr>
        <w:t xml:space="preserve"> </w:t>
      </w:r>
      <w:r w:rsidR="008F3E15">
        <w:rPr>
          <w:sz w:val="24"/>
          <w:szCs w:val="24"/>
        </w:rPr>
        <w:t xml:space="preserve"> </w:t>
      </w:r>
      <w:r w:rsidR="006F366F">
        <w:rPr>
          <w:sz w:val="24"/>
          <w:szCs w:val="24"/>
        </w:rPr>
        <w:t>Lopšelio-darželio vaikams sudarytos galimybės lankyti tėvų lėšomis apmokamus</w:t>
      </w:r>
      <w:r w:rsidR="00FA6C15">
        <w:rPr>
          <w:sz w:val="24"/>
          <w:szCs w:val="24"/>
        </w:rPr>
        <w:t xml:space="preserve"> neformalaus ugdymo </w:t>
      </w:r>
      <w:r w:rsidR="006F366F">
        <w:rPr>
          <w:sz w:val="24"/>
          <w:szCs w:val="24"/>
        </w:rPr>
        <w:t xml:space="preserve"> </w:t>
      </w:r>
      <w:r w:rsidR="00CF4D66">
        <w:rPr>
          <w:sz w:val="24"/>
          <w:szCs w:val="24"/>
        </w:rPr>
        <w:t xml:space="preserve">anglų kalbos, </w:t>
      </w:r>
      <w:r w:rsidR="006F366F">
        <w:rPr>
          <w:sz w:val="24"/>
          <w:szCs w:val="24"/>
        </w:rPr>
        <w:t xml:space="preserve">krepšinio, sportinių šokių ir keramikos būrelius. </w:t>
      </w:r>
      <w:r w:rsidR="00ED2AC6">
        <w:rPr>
          <w:sz w:val="24"/>
          <w:szCs w:val="24"/>
        </w:rPr>
        <w:t xml:space="preserve">                                                                              </w:t>
      </w:r>
    </w:p>
    <w:p w:rsidR="00514E13" w:rsidRPr="00C97ABB" w:rsidRDefault="00340CCA" w:rsidP="00514E13">
      <w:pPr>
        <w:ind w:right="-1230"/>
        <w:jc w:val="both"/>
        <w:rPr>
          <w:sz w:val="24"/>
          <w:szCs w:val="24"/>
        </w:rPr>
      </w:pPr>
      <w:r>
        <w:rPr>
          <w:sz w:val="24"/>
          <w:szCs w:val="24"/>
        </w:rPr>
        <w:t xml:space="preserve">        </w:t>
      </w:r>
      <w:r w:rsidR="008F3E15">
        <w:rPr>
          <w:sz w:val="24"/>
          <w:szCs w:val="24"/>
        </w:rPr>
        <w:t xml:space="preserve"> </w:t>
      </w:r>
      <w:r w:rsidR="001B3F46" w:rsidRPr="00C97ABB">
        <w:rPr>
          <w:sz w:val="24"/>
          <w:szCs w:val="24"/>
        </w:rPr>
        <w:t>201</w:t>
      </w:r>
      <w:r w:rsidR="00026408">
        <w:rPr>
          <w:sz w:val="24"/>
          <w:szCs w:val="24"/>
        </w:rPr>
        <w:t>7</w:t>
      </w:r>
      <w:r w:rsidR="001B3F46" w:rsidRPr="00C97ABB">
        <w:rPr>
          <w:sz w:val="24"/>
          <w:szCs w:val="24"/>
        </w:rPr>
        <w:t xml:space="preserve"> m. </w:t>
      </w:r>
      <w:r w:rsidR="00FC152A" w:rsidRPr="00C97ABB">
        <w:rPr>
          <w:sz w:val="24"/>
          <w:szCs w:val="24"/>
        </w:rPr>
        <w:t>p</w:t>
      </w:r>
      <w:r w:rsidR="001B3F46" w:rsidRPr="00C97ABB">
        <w:rPr>
          <w:sz w:val="24"/>
          <w:szCs w:val="24"/>
        </w:rPr>
        <w:t xml:space="preserve">riešmokyklinio ugdymo programą baigė ir į pirmąsias klases išėjo </w:t>
      </w:r>
      <w:r w:rsidR="00026408">
        <w:rPr>
          <w:sz w:val="24"/>
          <w:szCs w:val="24"/>
        </w:rPr>
        <w:t>39</w:t>
      </w:r>
      <w:r w:rsidR="001B3F46" w:rsidRPr="00C97ABB">
        <w:rPr>
          <w:sz w:val="24"/>
          <w:szCs w:val="24"/>
        </w:rPr>
        <w:t xml:space="preserve"> priešmokyklinio amžiaus vaikai.</w:t>
      </w:r>
      <w:r w:rsidR="00514E13" w:rsidRPr="00C97ABB">
        <w:rPr>
          <w:sz w:val="24"/>
          <w:szCs w:val="24"/>
        </w:rPr>
        <w:t xml:space="preserve"> </w:t>
      </w:r>
    </w:p>
    <w:p w:rsidR="00D72DB7" w:rsidRDefault="00514E13" w:rsidP="00514E13">
      <w:pPr>
        <w:ind w:right="-1230"/>
        <w:jc w:val="both"/>
        <w:rPr>
          <w:sz w:val="24"/>
          <w:szCs w:val="24"/>
        </w:rPr>
      </w:pPr>
      <w:r w:rsidRPr="007B31F8">
        <w:rPr>
          <w:sz w:val="24"/>
          <w:szCs w:val="24"/>
        </w:rPr>
        <w:t xml:space="preserve">       </w:t>
      </w:r>
      <w:r w:rsidR="00AF33E8">
        <w:rPr>
          <w:sz w:val="24"/>
          <w:szCs w:val="24"/>
        </w:rPr>
        <w:t xml:space="preserve"> </w:t>
      </w:r>
      <w:r w:rsidR="008F3E15">
        <w:rPr>
          <w:sz w:val="24"/>
          <w:szCs w:val="24"/>
        </w:rPr>
        <w:t xml:space="preserve"> </w:t>
      </w:r>
      <w:r w:rsidR="00D72DB7" w:rsidRPr="001449E9">
        <w:rPr>
          <w:sz w:val="24"/>
          <w:szCs w:val="24"/>
        </w:rPr>
        <w:t>201</w:t>
      </w:r>
      <w:r w:rsidR="00026408">
        <w:rPr>
          <w:sz w:val="24"/>
          <w:szCs w:val="24"/>
        </w:rPr>
        <w:t>7</w:t>
      </w:r>
      <w:r w:rsidR="00D72DB7" w:rsidRPr="001449E9">
        <w:rPr>
          <w:sz w:val="24"/>
          <w:szCs w:val="24"/>
        </w:rPr>
        <w:t>-01-01</w:t>
      </w:r>
      <w:r w:rsidR="00770D3B">
        <w:rPr>
          <w:sz w:val="24"/>
          <w:szCs w:val="24"/>
        </w:rPr>
        <w:t>-2017-09-01</w:t>
      </w:r>
      <w:r w:rsidR="00D72DB7" w:rsidRPr="001449E9">
        <w:rPr>
          <w:sz w:val="24"/>
          <w:szCs w:val="24"/>
        </w:rPr>
        <w:t xml:space="preserve"> logopedo pagalba buvo teikiama </w:t>
      </w:r>
      <w:r w:rsidR="00D72DB7" w:rsidRPr="00770D3B">
        <w:rPr>
          <w:sz w:val="24"/>
          <w:szCs w:val="24"/>
        </w:rPr>
        <w:t>3</w:t>
      </w:r>
      <w:r w:rsidR="00770D3B" w:rsidRPr="00770D3B">
        <w:rPr>
          <w:sz w:val="24"/>
          <w:szCs w:val="24"/>
        </w:rPr>
        <w:t>8</w:t>
      </w:r>
      <w:r w:rsidR="00D72DB7" w:rsidRPr="00770D3B">
        <w:rPr>
          <w:sz w:val="24"/>
          <w:szCs w:val="24"/>
        </w:rPr>
        <w:t xml:space="preserve"> vaikams (</w:t>
      </w:r>
      <w:r w:rsidR="00770D3B" w:rsidRPr="00770D3B">
        <w:rPr>
          <w:sz w:val="24"/>
          <w:szCs w:val="24"/>
        </w:rPr>
        <w:t>1</w:t>
      </w:r>
      <w:r w:rsidR="001449E9" w:rsidRPr="00770D3B">
        <w:rPr>
          <w:sz w:val="24"/>
          <w:szCs w:val="24"/>
        </w:rPr>
        <w:t xml:space="preserve">4 </w:t>
      </w:r>
      <w:r w:rsidR="00D72DB7" w:rsidRPr="00770D3B">
        <w:rPr>
          <w:sz w:val="24"/>
          <w:szCs w:val="24"/>
        </w:rPr>
        <w:t>priešmokyklinio amžiaus vaikai), 201</w:t>
      </w:r>
      <w:r w:rsidR="00026408" w:rsidRPr="00770D3B">
        <w:rPr>
          <w:sz w:val="24"/>
          <w:szCs w:val="24"/>
        </w:rPr>
        <w:t>7</w:t>
      </w:r>
      <w:r w:rsidR="00A368A5" w:rsidRPr="00770D3B">
        <w:rPr>
          <w:sz w:val="24"/>
          <w:szCs w:val="24"/>
        </w:rPr>
        <w:t>-09-01</w:t>
      </w:r>
      <w:r w:rsidR="00770D3B" w:rsidRPr="00770D3B">
        <w:rPr>
          <w:sz w:val="24"/>
          <w:szCs w:val="24"/>
        </w:rPr>
        <w:t>-</w:t>
      </w:r>
      <w:r w:rsidR="00D72DB7" w:rsidRPr="00770D3B">
        <w:rPr>
          <w:sz w:val="24"/>
          <w:szCs w:val="24"/>
        </w:rPr>
        <w:t>201</w:t>
      </w:r>
      <w:r w:rsidR="00026408" w:rsidRPr="00770D3B">
        <w:rPr>
          <w:sz w:val="24"/>
          <w:szCs w:val="24"/>
        </w:rPr>
        <w:t>8</w:t>
      </w:r>
      <w:r w:rsidR="00D72DB7" w:rsidRPr="00770D3B">
        <w:rPr>
          <w:sz w:val="24"/>
          <w:szCs w:val="24"/>
        </w:rPr>
        <w:t xml:space="preserve">-01-01 logopedo pagalba buvo teikiama </w:t>
      </w:r>
      <w:r w:rsidR="001449E9" w:rsidRPr="00770D3B">
        <w:rPr>
          <w:sz w:val="24"/>
          <w:szCs w:val="24"/>
        </w:rPr>
        <w:t>3</w:t>
      </w:r>
      <w:r w:rsidR="00770D3B" w:rsidRPr="00770D3B">
        <w:rPr>
          <w:sz w:val="24"/>
          <w:szCs w:val="24"/>
        </w:rPr>
        <w:t>6</w:t>
      </w:r>
      <w:r w:rsidR="00D72DB7" w:rsidRPr="00770D3B">
        <w:rPr>
          <w:sz w:val="24"/>
          <w:szCs w:val="24"/>
        </w:rPr>
        <w:t xml:space="preserve"> vaik</w:t>
      </w:r>
      <w:r w:rsidR="00A368A5" w:rsidRPr="00770D3B">
        <w:rPr>
          <w:sz w:val="24"/>
          <w:szCs w:val="24"/>
        </w:rPr>
        <w:t>ams</w:t>
      </w:r>
      <w:r w:rsidR="00FB7440" w:rsidRPr="00770D3B">
        <w:rPr>
          <w:sz w:val="24"/>
          <w:szCs w:val="24"/>
        </w:rPr>
        <w:t xml:space="preserve"> </w:t>
      </w:r>
      <w:r w:rsidR="00D72DB7" w:rsidRPr="00770D3B">
        <w:rPr>
          <w:sz w:val="24"/>
          <w:szCs w:val="24"/>
        </w:rPr>
        <w:t>(</w:t>
      </w:r>
      <w:r w:rsidR="001449E9" w:rsidRPr="00770D3B">
        <w:rPr>
          <w:sz w:val="24"/>
          <w:szCs w:val="24"/>
        </w:rPr>
        <w:t>1</w:t>
      </w:r>
      <w:r w:rsidR="00770D3B" w:rsidRPr="00770D3B">
        <w:rPr>
          <w:sz w:val="24"/>
          <w:szCs w:val="24"/>
        </w:rPr>
        <w:t>3</w:t>
      </w:r>
      <w:r w:rsidR="001449E9" w:rsidRPr="00770D3B">
        <w:rPr>
          <w:sz w:val="24"/>
          <w:szCs w:val="24"/>
        </w:rPr>
        <w:t xml:space="preserve"> </w:t>
      </w:r>
      <w:r w:rsidR="00D72DB7" w:rsidRPr="00770D3B">
        <w:rPr>
          <w:sz w:val="24"/>
          <w:szCs w:val="24"/>
        </w:rPr>
        <w:t>priešmokyklinio amžiaus vaikai)</w:t>
      </w:r>
      <w:r w:rsidR="00770D3B" w:rsidRPr="00770D3B">
        <w:rPr>
          <w:sz w:val="24"/>
          <w:szCs w:val="24"/>
        </w:rPr>
        <w:t>, nuo 2018-01-01 logopedo pagalba teikiama 38 vaikams (13 priešmokyklinio amžiaus vaikai).</w:t>
      </w:r>
    </w:p>
    <w:p w:rsidR="00616996" w:rsidRPr="00AB78FF" w:rsidRDefault="00514E13" w:rsidP="00AB78FF">
      <w:pPr>
        <w:ind w:right="-1230"/>
        <w:jc w:val="both"/>
        <w:rPr>
          <w:sz w:val="24"/>
          <w:szCs w:val="24"/>
        </w:rPr>
      </w:pPr>
      <w:r w:rsidRPr="007B31F8">
        <w:rPr>
          <w:sz w:val="24"/>
          <w:szCs w:val="24"/>
        </w:rPr>
        <w:t xml:space="preserve">       </w:t>
      </w:r>
      <w:r w:rsidR="00AF33E8">
        <w:rPr>
          <w:sz w:val="24"/>
          <w:szCs w:val="24"/>
        </w:rPr>
        <w:t xml:space="preserve"> </w:t>
      </w:r>
      <w:r w:rsidR="00374E72">
        <w:rPr>
          <w:sz w:val="24"/>
          <w:szCs w:val="24"/>
        </w:rPr>
        <w:t xml:space="preserve"> </w:t>
      </w:r>
      <w:r w:rsidRPr="007B31F8">
        <w:rPr>
          <w:sz w:val="24"/>
          <w:szCs w:val="24"/>
        </w:rPr>
        <w:t xml:space="preserve">Lopšelio–darželio veikla grindžiama </w:t>
      </w:r>
      <w:r w:rsidR="00AE77E9">
        <w:rPr>
          <w:sz w:val="24"/>
          <w:szCs w:val="24"/>
        </w:rPr>
        <w:t xml:space="preserve">savivaldos, socialinių partnerių ir </w:t>
      </w:r>
      <w:r w:rsidRPr="007B31F8">
        <w:rPr>
          <w:sz w:val="24"/>
          <w:szCs w:val="24"/>
        </w:rPr>
        <w:t>visų bendruomenės narių bendravimu ir bendradarbiavimu</w:t>
      </w:r>
      <w:r w:rsidR="00AE77E9">
        <w:rPr>
          <w:sz w:val="24"/>
          <w:szCs w:val="24"/>
        </w:rPr>
        <w:t>.</w:t>
      </w:r>
      <w:r w:rsidR="0039647E" w:rsidRPr="007B31F8">
        <w:rPr>
          <w:sz w:val="24"/>
          <w:szCs w:val="24"/>
        </w:rPr>
        <w:t xml:space="preserve">        </w:t>
      </w:r>
      <w:r w:rsidRPr="00ED2AC6">
        <w:rPr>
          <w:sz w:val="24"/>
          <w:szCs w:val="24"/>
        </w:rPr>
        <w:t xml:space="preserve"> </w:t>
      </w:r>
      <w:r w:rsidR="00AF33E8" w:rsidRPr="00ED2AC6">
        <w:rPr>
          <w:sz w:val="24"/>
          <w:szCs w:val="24"/>
        </w:rPr>
        <w:t xml:space="preserve"> </w:t>
      </w:r>
      <w:r w:rsidR="00374E72">
        <w:rPr>
          <w:sz w:val="24"/>
          <w:szCs w:val="24"/>
        </w:rPr>
        <w:t xml:space="preserve"> </w:t>
      </w:r>
    </w:p>
    <w:p w:rsidR="00DD492A" w:rsidRPr="007B31F8" w:rsidRDefault="00374E72" w:rsidP="007B31F8">
      <w:pPr>
        <w:ind w:right="-1230"/>
        <w:jc w:val="both"/>
        <w:rPr>
          <w:sz w:val="24"/>
          <w:szCs w:val="24"/>
        </w:rPr>
      </w:pPr>
      <w:r>
        <w:t xml:space="preserve">         </w:t>
      </w:r>
      <w:r w:rsidR="00376668" w:rsidRPr="00376668">
        <w:rPr>
          <w:sz w:val="24"/>
          <w:szCs w:val="24"/>
        </w:rPr>
        <w:t>Ikimokyklinio ir priešmokyklinio amžiaus vaikai kartu su mokytojais  dalyvavo tarptautiniuose, šalies ir miesto projektuose, akcijose, konkursuose, edukacinėse išvykose, šventėse ir renginiuose. Ugdytiniai yra tarptautinių, respublikos ir miesto projektų, konkursų ir varžybų nugalėtojai,  prizininkai ir dalyviai.  Siekdami  stiprinti prevencinę pagalbą, įstaigoje organizavome daug  įvairių  akcijų,  konkursų, varžybų, sistemingai  vykdėme tėvų švietimą pagalbos vaikams klausimais.</w:t>
      </w:r>
    </w:p>
    <w:p w:rsidR="00376668" w:rsidRDefault="0039647E" w:rsidP="00376668">
      <w:pPr>
        <w:ind w:right="-1230"/>
        <w:jc w:val="both"/>
        <w:rPr>
          <w:sz w:val="24"/>
          <w:szCs w:val="24"/>
        </w:rPr>
      </w:pPr>
      <w:r w:rsidRPr="00376668">
        <w:rPr>
          <w:sz w:val="24"/>
          <w:szCs w:val="24"/>
        </w:rPr>
        <w:t xml:space="preserve">     </w:t>
      </w:r>
      <w:r w:rsidR="008974F0">
        <w:rPr>
          <w:sz w:val="24"/>
          <w:szCs w:val="24"/>
        </w:rPr>
        <w:t xml:space="preserve">   </w:t>
      </w:r>
      <w:r w:rsidRPr="00376668">
        <w:rPr>
          <w:sz w:val="24"/>
          <w:szCs w:val="24"/>
        </w:rPr>
        <w:t>Inicijavome ir rūpinomės naujų, saugių edukacinių erdvių  ir aplinkų  kūrimu ir įrengimu, kurios sudarė sąlygas garantuoti sveiką, saugią ir estetišką aplinką, sudarė galimybes diferencijuoti ir individualizuoti ugdymą, ugdyti įvairių gebėjimų ir poreikių vaikus, įgyvendinti ugdymo programas</w:t>
      </w:r>
      <w:r w:rsidR="00376668">
        <w:rPr>
          <w:sz w:val="24"/>
          <w:szCs w:val="24"/>
        </w:rPr>
        <w:t>.</w:t>
      </w:r>
    </w:p>
    <w:p w:rsidR="004646BD" w:rsidRDefault="008974F0" w:rsidP="00AE77E9">
      <w:pPr>
        <w:ind w:right="-1260"/>
        <w:jc w:val="both"/>
        <w:rPr>
          <w:sz w:val="24"/>
          <w:szCs w:val="24"/>
        </w:rPr>
      </w:pPr>
      <w:r>
        <w:rPr>
          <w:sz w:val="24"/>
          <w:szCs w:val="24"/>
        </w:rPr>
        <w:t xml:space="preserve">       </w:t>
      </w:r>
      <w:r w:rsidR="00F7714C">
        <w:rPr>
          <w:sz w:val="24"/>
          <w:szCs w:val="24"/>
        </w:rPr>
        <w:t>Įstaigoje  yra muzikos ir sporto salės.</w:t>
      </w:r>
      <w:r w:rsidR="002A08D2">
        <w:rPr>
          <w:sz w:val="24"/>
          <w:szCs w:val="24"/>
        </w:rPr>
        <w:t xml:space="preserve"> </w:t>
      </w:r>
    </w:p>
    <w:p w:rsidR="009E58B4" w:rsidRPr="00DB5B31" w:rsidRDefault="009E58B4" w:rsidP="009E58B4">
      <w:pPr>
        <w:ind w:right="-1260"/>
        <w:jc w:val="both"/>
        <w:rPr>
          <w:sz w:val="24"/>
          <w:szCs w:val="24"/>
        </w:rPr>
      </w:pPr>
      <w:r>
        <w:rPr>
          <w:sz w:val="24"/>
          <w:szCs w:val="24"/>
        </w:rPr>
        <w:t xml:space="preserve">     </w:t>
      </w:r>
      <w:r w:rsidR="00DD7EAE" w:rsidRPr="00DB5B31">
        <w:rPr>
          <w:sz w:val="24"/>
          <w:szCs w:val="24"/>
        </w:rPr>
        <w:t xml:space="preserve"> </w:t>
      </w:r>
      <w:r w:rsidR="00555FEE">
        <w:rPr>
          <w:sz w:val="24"/>
          <w:szCs w:val="24"/>
        </w:rPr>
        <w:t xml:space="preserve"> </w:t>
      </w:r>
      <w:r w:rsidRPr="00DB5B31">
        <w:rPr>
          <w:sz w:val="24"/>
          <w:szCs w:val="24"/>
        </w:rPr>
        <w:t xml:space="preserve">Rūpinomės žmoniškųjų išteklių vadyba. Padėjome darbuotojams realizuoti savo galimybes įgyvendinant ugdymo turinio naujoves, siekiant kokybiško ikimokyklinio ir priešmokyklinio amžiaus vaikų ugdymo. </w:t>
      </w:r>
    </w:p>
    <w:p w:rsidR="00772C73" w:rsidRDefault="00BE16DC" w:rsidP="009E58B4">
      <w:pPr>
        <w:ind w:right="-1260"/>
        <w:jc w:val="both"/>
        <w:rPr>
          <w:sz w:val="24"/>
          <w:szCs w:val="24"/>
        </w:rPr>
      </w:pPr>
      <w:r>
        <w:rPr>
          <w:sz w:val="24"/>
          <w:szCs w:val="24"/>
        </w:rPr>
        <w:t xml:space="preserve">        </w:t>
      </w:r>
      <w:r w:rsidR="00F7714C" w:rsidRPr="00B56A17">
        <w:rPr>
          <w:sz w:val="24"/>
          <w:szCs w:val="24"/>
        </w:rPr>
        <w:t>Finansiniai ištekliai buvo naudojami tikslingai, materialinė bazė turtinama pagal galimyb</w:t>
      </w:r>
      <w:r w:rsidR="00F7714C">
        <w:rPr>
          <w:sz w:val="24"/>
          <w:szCs w:val="24"/>
        </w:rPr>
        <w:t>es.</w:t>
      </w:r>
      <w:r w:rsidR="009E58B4">
        <w:rPr>
          <w:sz w:val="24"/>
          <w:szCs w:val="24"/>
        </w:rPr>
        <w:t xml:space="preserve"> </w:t>
      </w:r>
    </w:p>
    <w:p w:rsidR="00BE16DC" w:rsidRDefault="00772C73" w:rsidP="00FA59F3">
      <w:pPr>
        <w:ind w:right="-1260"/>
        <w:jc w:val="both"/>
        <w:rPr>
          <w:sz w:val="24"/>
          <w:szCs w:val="24"/>
        </w:rPr>
      </w:pPr>
      <w:r>
        <w:rPr>
          <w:sz w:val="24"/>
          <w:szCs w:val="24"/>
        </w:rPr>
        <w:t xml:space="preserve">      </w:t>
      </w:r>
    </w:p>
    <w:p w:rsidR="00FA59F3" w:rsidRDefault="00BE16DC" w:rsidP="00FA59F3">
      <w:pPr>
        <w:ind w:right="-1260"/>
        <w:jc w:val="both"/>
        <w:rPr>
          <w:sz w:val="24"/>
          <w:szCs w:val="24"/>
        </w:rPr>
      </w:pPr>
      <w:r>
        <w:rPr>
          <w:sz w:val="24"/>
          <w:szCs w:val="24"/>
        </w:rPr>
        <w:t xml:space="preserve">      </w:t>
      </w:r>
      <w:r w:rsidR="00772C73">
        <w:rPr>
          <w:sz w:val="24"/>
          <w:szCs w:val="24"/>
        </w:rPr>
        <w:t xml:space="preserve"> </w:t>
      </w:r>
      <w:r w:rsidR="00212BF3">
        <w:rPr>
          <w:sz w:val="24"/>
          <w:szCs w:val="24"/>
        </w:rPr>
        <w:t xml:space="preserve"> </w:t>
      </w:r>
      <w:r w:rsidR="009E58B4" w:rsidRPr="00DE3659">
        <w:rPr>
          <w:b/>
          <w:sz w:val="24"/>
          <w:szCs w:val="24"/>
        </w:rPr>
        <w:t>II. ĮSTAIGOS VEIKLAI ĮTAKOS TURĖJUSIŲ VEIKSNIŲ APŽVALGA</w:t>
      </w:r>
      <w:r w:rsidR="00ED1D21" w:rsidRPr="00DB5B31">
        <w:rPr>
          <w:sz w:val="24"/>
          <w:szCs w:val="24"/>
        </w:rPr>
        <w:t xml:space="preserve"> </w:t>
      </w:r>
    </w:p>
    <w:p w:rsidR="00840007" w:rsidRPr="00840007" w:rsidRDefault="00FA59F3" w:rsidP="00FA59F3">
      <w:pPr>
        <w:ind w:right="-1260"/>
        <w:jc w:val="both"/>
        <w:rPr>
          <w:sz w:val="24"/>
          <w:szCs w:val="24"/>
        </w:rPr>
      </w:pPr>
      <w:r>
        <w:rPr>
          <w:b/>
          <w:sz w:val="24"/>
          <w:szCs w:val="24"/>
        </w:rPr>
        <w:t xml:space="preserve">      </w:t>
      </w:r>
      <w:r w:rsidR="00616996">
        <w:rPr>
          <w:b/>
          <w:sz w:val="24"/>
          <w:szCs w:val="24"/>
        </w:rPr>
        <w:t xml:space="preserve"> </w:t>
      </w:r>
      <w:r>
        <w:rPr>
          <w:b/>
          <w:sz w:val="24"/>
          <w:szCs w:val="24"/>
        </w:rPr>
        <w:t xml:space="preserve"> </w:t>
      </w:r>
      <w:r w:rsidR="00616996">
        <w:rPr>
          <w:sz w:val="24"/>
          <w:szCs w:val="24"/>
        </w:rPr>
        <w:t xml:space="preserve">2017 </w:t>
      </w:r>
      <w:r w:rsidR="00840007" w:rsidRPr="00840007">
        <w:rPr>
          <w:sz w:val="24"/>
          <w:szCs w:val="24"/>
        </w:rPr>
        <w:t xml:space="preserve">metais įstaigos veiklai </w:t>
      </w:r>
      <w:r w:rsidR="00840007">
        <w:rPr>
          <w:sz w:val="24"/>
          <w:szCs w:val="24"/>
        </w:rPr>
        <w:t>turėjo įtakos šie veiksniai:</w:t>
      </w:r>
    </w:p>
    <w:p w:rsidR="00840007" w:rsidRDefault="00212BF3" w:rsidP="00FA59F3">
      <w:pPr>
        <w:ind w:right="-1260"/>
        <w:jc w:val="both"/>
        <w:rPr>
          <w:sz w:val="24"/>
          <w:szCs w:val="24"/>
        </w:rPr>
      </w:pPr>
      <w:r>
        <w:rPr>
          <w:b/>
          <w:sz w:val="24"/>
          <w:szCs w:val="24"/>
        </w:rPr>
        <w:t xml:space="preserve"> </w:t>
      </w:r>
      <w:r w:rsidR="00840007">
        <w:rPr>
          <w:b/>
          <w:sz w:val="24"/>
          <w:szCs w:val="24"/>
        </w:rPr>
        <w:t xml:space="preserve">       </w:t>
      </w:r>
      <w:r w:rsidR="009E58B4" w:rsidRPr="002B416C">
        <w:rPr>
          <w:b/>
          <w:sz w:val="24"/>
          <w:szCs w:val="24"/>
        </w:rPr>
        <w:t xml:space="preserve">Išoriniai </w:t>
      </w:r>
      <w:r w:rsidR="00EA7D33" w:rsidRPr="002B416C">
        <w:rPr>
          <w:b/>
          <w:sz w:val="24"/>
          <w:szCs w:val="24"/>
        </w:rPr>
        <w:t>veiksniai</w:t>
      </w:r>
      <w:r w:rsidR="00840007">
        <w:rPr>
          <w:b/>
          <w:sz w:val="24"/>
          <w:szCs w:val="24"/>
        </w:rPr>
        <w:t>:</w:t>
      </w:r>
      <w:r w:rsidR="00EA7D33" w:rsidRPr="002B416C">
        <w:rPr>
          <w:b/>
          <w:sz w:val="24"/>
          <w:szCs w:val="24"/>
        </w:rPr>
        <w:t xml:space="preserve"> </w:t>
      </w:r>
    </w:p>
    <w:p w:rsidR="00840007" w:rsidRDefault="00840007" w:rsidP="00FA59F3">
      <w:pPr>
        <w:ind w:right="-1260"/>
        <w:jc w:val="both"/>
        <w:rPr>
          <w:sz w:val="24"/>
          <w:szCs w:val="24"/>
        </w:rPr>
      </w:pPr>
      <w:r>
        <w:rPr>
          <w:sz w:val="24"/>
          <w:szCs w:val="24"/>
        </w:rPr>
        <w:t xml:space="preserve">       </w:t>
      </w:r>
      <w:r w:rsidR="00917DE4">
        <w:rPr>
          <w:sz w:val="24"/>
          <w:szCs w:val="24"/>
        </w:rPr>
        <w:t xml:space="preserve"> </w:t>
      </w:r>
      <w:r w:rsidR="00641A5D">
        <w:rPr>
          <w:sz w:val="24"/>
          <w:szCs w:val="24"/>
        </w:rPr>
        <w:t>1. Naujas Lietuvos Respublikos darbo kodeksas, įsigaliojęs nuo 2017 m. liepos 1 d.</w:t>
      </w:r>
    </w:p>
    <w:p w:rsidR="00641A5D" w:rsidRDefault="00641A5D" w:rsidP="00FA59F3">
      <w:pPr>
        <w:ind w:right="-1260"/>
        <w:jc w:val="both"/>
        <w:rPr>
          <w:sz w:val="24"/>
          <w:szCs w:val="24"/>
        </w:rPr>
      </w:pPr>
      <w:r>
        <w:rPr>
          <w:sz w:val="24"/>
          <w:szCs w:val="24"/>
        </w:rPr>
        <w:t xml:space="preserve">        2. 2017 m. sausio 17 d. Lietuvos Respublikos Valstybės ir savivaldybių įstaigų darbuotojų darbo apmokėjimo įstatymas Nr. XIII-198.</w:t>
      </w:r>
    </w:p>
    <w:p w:rsidR="00641A5D" w:rsidRDefault="00641A5D" w:rsidP="00641A5D">
      <w:pPr>
        <w:ind w:right="-1260"/>
        <w:jc w:val="both"/>
        <w:rPr>
          <w:sz w:val="24"/>
          <w:szCs w:val="24"/>
        </w:rPr>
      </w:pPr>
      <w:r>
        <w:rPr>
          <w:sz w:val="24"/>
          <w:szCs w:val="24"/>
        </w:rPr>
        <w:t xml:space="preserve">        3. 2017 m. sausio 17 d. Lietuvos Respublikos Valstybės ir savivaldybių įstaigų darbuotojų darbo apmokėjimo įstatymu Nr. XIII-198 patvirtinta Darbuotojų veiklos vertinimo tvarka.</w:t>
      </w:r>
    </w:p>
    <w:p w:rsidR="00A828A8" w:rsidRDefault="00A828A8" w:rsidP="00A828A8">
      <w:pPr>
        <w:ind w:right="-1260"/>
        <w:jc w:val="both"/>
        <w:rPr>
          <w:sz w:val="24"/>
          <w:szCs w:val="24"/>
          <w:lang w:eastAsia="lt-LT"/>
        </w:rPr>
      </w:pPr>
      <w:r>
        <w:rPr>
          <w:sz w:val="24"/>
          <w:szCs w:val="24"/>
        </w:rPr>
        <w:t xml:space="preserve">        4.</w:t>
      </w:r>
      <w:r w:rsidRPr="00A828A8">
        <w:rPr>
          <w:sz w:val="24"/>
          <w:szCs w:val="24"/>
          <w:lang w:eastAsia="lt-LT"/>
        </w:rPr>
        <w:t xml:space="preserve"> </w:t>
      </w:r>
      <w:r w:rsidRPr="00B06359">
        <w:rPr>
          <w:sz w:val="24"/>
          <w:szCs w:val="24"/>
          <w:lang w:eastAsia="lt-LT"/>
        </w:rPr>
        <w:t>Lietuvos Respublikos švietimo ir mokslo ministro 2017 m. kovo 22 d. įsakymu Nr. V-190</w:t>
      </w:r>
      <w:r>
        <w:rPr>
          <w:sz w:val="24"/>
          <w:szCs w:val="24"/>
          <w:lang w:eastAsia="lt-LT"/>
        </w:rPr>
        <w:t xml:space="preserve"> patvirtintos </w:t>
      </w:r>
      <w:r w:rsidRPr="00B06359">
        <w:rPr>
          <w:sz w:val="24"/>
          <w:szCs w:val="24"/>
          <w:lang w:eastAsia="lt-LT"/>
        </w:rPr>
        <w:t>Smurto prevencijos įgyvendinimo mokyklose rekomendacijo</w:t>
      </w:r>
      <w:r>
        <w:rPr>
          <w:sz w:val="24"/>
          <w:szCs w:val="24"/>
          <w:lang w:eastAsia="lt-LT"/>
        </w:rPr>
        <w:t>s.</w:t>
      </w:r>
    </w:p>
    <w:p w:rsidR="00917DE4" w:rsidRPr="00616996" w:rsidRDefault="00A828A8" w:rsidP="00A828A8">
      <w:pPr>
        <w:ind w:right="-1260"/>
        <w:jc w:val="both"/>
        <w:rPr>
          <w:bCs/>
          <w:sz w:val="24"/>
          <w:szCs w:val="24"/>
          <w:highlight w:val="yellow"/>
        </w:rPr>
      </w:pPr>
      <w:r>
        <w:rPr>
          <w:sz w:val="24"/>
          <w:szCs w:val="24"/>
          <w:lang w:eastAsia="lt-LT"/>
        </w:rPr>
        <w:t xml:space="preserve">        5. Naujas Viešųjų pirkimų įstatymas, įsigaliojęs nuo 2017</w:t>
      </w:r>
      <w:r w:rsidR="00BE16DC">
        <w:rPr>
          <w:sz w:val="24"/>
          <w:szCs w:val="24"/>
          <w:lang w:eastAsia="lt-LT"/>
        </w:rPr>
        <w:t xml:space="preserve"> </w:t>
      </w:r>
      <w:r>
        <w:rPr>
          <w:sz w:val="24"/>
          <w:szCs w:val="24"/>
          <w:lang w:eastAsia="lt-LT"/>
        </w:rPr>
        <w:t>m. liepos 1 d.</w:t>
      </w:r>
    </w:p>
    <w:p w:rsidR="00F548F7" w:rsidRPr="00BE16DC" w:rsidRDefault="00F548F7" w:rsidP="0045574C">
      <w:pPr>
        <w:ind w:right="-1230"/>
        <w:jc w:val="both"/>
        <w:rPr>
          <w:bCs/>
          <w:sz w:val="24"/>
          <w:szCs w:val="24"/>
        </w:rPr>
      </w:pPr>
      <w:r w:rsidRPr="00BE16DC">
        <w:rPr>
          <w:bCs/>
          <w:sz w:val="24"/>
          <w:szCs w:val="24"/>
        </w:rPr>
        <w:t xml:space="preserve">        </w:t>
      </w:r>
      <w:r w:rsidR="00A828A8" w:rsidRPr="00BE16DC">
        <w:rPr>
          <w:bCs/>
          <w:sz w:val="24"/>
          <w:szCs w:val="24"/>
        </w:rPr>
        <w:t>6</w:t>
      </w:r>
      <w:r w:rsidRPr="00BE16DC">
        <w:rPr>
          <w:bCs/>
          <w:sz w:val="24"/>
          <w:szCs w:val="24"/>
        </w:rPr>
        <w:t>. Panevėžio miesto</w:t>
      </w:r>
      <w:r w:rsidR="00A828A8" w:rsidRPr="00BE16DC">
        <w:rPr>
          <w:bCs/>
          <w:sz w:val="24"/>
          <w:szCs w:val="24"/>
        </w:rPr>
        <w:t xml:space="preserve"> savivaldybės tarybos sprendimu </w:t>
      </w:r>
      <w:r w:rsidR="00A9094E" w:rsidRPr="00BE16DC">
        <w:rPr>
          <w:bCs/>
          <w:sz w:val="24"/>
          <w:szCs w:val="24"/>
        </w:rPr>
        <w:t>skalbėjo ir kasininko pareigybių panaikinimas.</w:t>
      </w:r>
    </w:p>
    <w:p w:rsidR="00A9094E" w:rsidRPr="00BE16DC" w:rsidRDefault="00A9094E" w:rsidP="0045574C">
      <w:pPr>
        <w:ind w:right="-1230"/>
        <w:jc w:val="both"/>
        <w:rPr>
          <w:bCs/>
          <w:sz w:val="24"/>
          <w:szCs w:val="24"/>
        </w:rPr>
      </w:pPr>
      <w:r w:rsidRPr="00BE16DC">
        <w:rPr>
          <w:bCs/>
          <w:sz w:val="24"/>
          <w:szCs w:val="24"/>
        </w:rPr>
        <w:t xml:space="preserve">        7. Panevėžio miesto savivaldybės skirtos lėšos </w:t>
      </w:r>
      <w:r w:rsidR="00BE16DC" w:rsidRPr="00BE16DC">
        <w:rPr>
          <w:bCs/>
          <w:sz w:val="24"/>
          <w:szCs w:val="24"/>
        </w:rPr>
        <w:t>higienos normų reikalavimų</w:t>
      </w:r>
      <w:r w:rsidR="00BE16DC">
        <w:rPr>
          <w:bCs/>
          <w:sz w:val="24"/>
          <w:szCs w:val="24"/>
        </w:rPr>
        <w:t xml:space="preserve"> įgyvendinimui</w:t>
      </w:r>
      <w:r w:rsidR="00BE16DC" w:rsidRPr="00BE16DC">
        <w:rPr>
          <w:bCs/>
          <w:sz w:val="24"/>
          <w:szCs w:val="24"/>
        </w:rPr>
        <w:t>.</w:t>
      </w:r>
    </w:p>
    <w:p w:rsidR="00917DE4" w:rsidRPr="00BE16DC" w:rsidRDefault="0045574C" w:rsidP="00917DE4">
      <w:pPr>
        <w:ind w:right="-1230"/>
        <w:jc w:val="both"/>
        <w:rPr>
          <w:sz w:val="24"/>
          <w:szCs w:val="24"/>
        </w:rPr>
      </w:pPr>
      <w:r w:rsidRPr="00BE16DC">
        <w:rPr>
          <w:sz w:val="24"/>
          <w:szCs w:val="24"/>
        </w:rPr>
        <w:t xml:space="preserve"> </w:t>
      </w:r>
      <w:r w:rsidR="00917DE4" w:rsidRPr="00BE16DC">
        <w:rPr>
          <w:sz w:val="24"/>
          <w:szCs w:val="24"/>
        </w:rPr>
        <w:t xml:space="preserve">       </w:t>
      </w:r>
      <w:r w:rsidR="00A10533" w:rsidRPr="00BE16DC">
        <w:rPr>
          <w:sz w:val="24"/>
          <w:szCs w:val="24"/>
        </w:rPr>
        <w:t>8</w:t>
      </w:r>
      <w:r w:rsidR="00917DE4" w:rsidRPr="00BE16DC">
        <w:rPr>
          <w:sz w:val="24"/>
          <w:szCs w:val="24"/>
        </w:rPr>
        <w:t xml:space="preserve">. </w:t>
      </w:r>
      <w:r w:rsidRPr="00BE16DC">
        <w:rPr>
          <w:sz w:val="24"/>
          <w:szCs w:val="24"/>
        </w:rPr>
        <w:t>Nuo 2016 m. įdiegta  Panevėžio miesto ikimokyklinių ugdymo mokyklų vaikų registracijos ir eilių sudarymo informacinė sistema.</w:t>
      </w:r>
    </w:p>
    <w:p w:rsidR="00917DE4" w:rsidRPr="00BE16DC" w:rsidRDefault="00917DE4" w:rsidP="00917DE4">
      <w:pPr>
        <w:ind w:right="-1260"/>
        <w:jc w:val="both"/>
        <w:rPr>
          <w:bCs/>
          <w:sz w:val="24"/>
          <w:szCs w:val="24"/>
        </w:rPr>
      </w:pPr>
      <w:r w:rsidRPr="00BE16DC">
        <w:rPr>
          <w:sz w:val="24"/>
          <w:szCs w:val="24"/>
        </w:rPr>
        <w:t xml:space="preserve">        </w:t>
      </w:r>
      <w:r w:rsidR="00A10533" w:rsidRPr="00BE16DC">
        <w:rPr>
          <w:sz w:val="24"/>
          <w:szCs w:val="24"/>
        </w:rPr>
        <w:t>9</w:t>
      </w:r>
      <w:r w:rsidRPr="00BE16DC">
        <w:rPr>
          <w:sz w:val="24"/>
          <w:szCs w:val="24"/>
        </w:rPr>
        <w:t>. Panevėžio miesto savivaldybės administracijos direktoriaus įsakymu nustatytas  visų miesto ikimokyklinių įstaigų darbas vasarą.</w:t>
      </w:r>
      <w:r w:rsidRPr="00BE16DC">
        <w:rPr>
          <w:bCs/>
          <w:sz w:val="24"/>
          <w:szCs w:val="24"/>
        </w:rPr>
        <w:t xml:space="preserve"> </w:t>
      </w:r>
    </w:p>
    <w:p w:rsidR="00917DE4" w:rsidRPr="000031AE" w:rsidRDefault="00917DE4" w:rsidP="0045574C">
      <w:pPr>
        <w:ind w:right="-1230"/>
        <w:jc w:val="both"/>
        <w:rPr>
          <w:sz w:val="24"/>
          <w:szCs w:val="24"/>
        </w:rPr>
      </w:pPr>
      <w:r w:rsidRPr="00BE16DC">
        <w:rPr>
          <w:sz w:val="24"/>
          <w:szCs w:val="24"/>
        </w:rPr>
        <w:t xml:space="preserve">         </w:t>
      </w:r>
      <w:r w:rsidR="00F548F7" w:rsidRPr="00BE16DC">
        <w:rPr>
          <w:sz w:val="24"/>
          <w:szCs w:val="24"/>
        </w:rPr>
        <w:t>6</w:t>
      </w:r>
      <w:r w:rsidRPr="00BE16DC">
        <w:rPr>
          <w:sz w:val="24"/>
          <w:szCs w:val="24"/>
        </w:rPr>
        <w:t>. Galimybė panaudoti sutaupytas lėšas (už vaikų nelankytas ir nepateisintas dienas).</w:t>
      </w:r>
    </w:p>
    <w:p w:rsidR="00840007" w:rsidRPr="00917DE4" w:rsidRDefault="00917DE4" w:rsidP="00FA59F3">
      <w:pPr>
        <w:ind w:right="-1260"/>
        <w:jc w:val="both"/>
        <w:rPr>
          <w:b/>
          <w:bCs/>
          <w:sz w:val="24"/>
          <w:szCs w:val="24"/>
        </w:rPr>
      </w:pPr>
      <w:r>
        <w:rPr>
          <w:bCs/>
          <w:sz w:val="24"/>
          <w:szCs w:val="24"/>
        </w:rPr>
        <w:t xml:space="preserve">         </w:t>
      </w:r>
      <w:r w:rsidRPr="00917DE4">
        <w:rPr>
          <w:b/>
          <w:bCs/>
          <w:sz w:val="24"/>
          <w:szCs w:val="24"/>
        </w:rPr>
        <w:t>Vidiniai veiksniai:</w:t>
      </w:r>
    </w:p>
    <w:p w:rsidR="00F548F7" w:rsidRPr="00A10533" w:rsidRDefault="00F548F7" w:rsidP="00917DE4">
      <w:pPr>
        <w:pStyle w:val="Sraopastraipa"/>
        <w:numPr>
          <w:ilvl w:val="0"/>
          <w:numId w:val="10"/>
        </w:numPr>
        <w:ind w:right="-1260"/>
        <w:jc w:val="both"/>
        <w:rPr>
          <w:bCs/>
          <w:sz w:val="24"/>
          <w:szCs w:val="24"/>
        </w:rPr>
      </w:pPr>
      <w:r w:rsidRPr="00A10533">
        <w:rPr>
          <w:bCs/>
          <w:sz w:val="24"/>
          <w:szCs w:val="24"/>
        </w:rPr>
        <w:t>Aukšta pedagoginių darbuotojų kvalifikacija.</w:t>
      </w:r>
    </w:p>
    <w:p w:rsidR="00F548F7" w:rsidRPr="00A10533" w:rsidRDefault="00F548F7" w:rsidP="00F548F7">
      <w:pPr>
        <w:pStyle w:val="Sraopastraipa"/>
        <w:numPr>
          <w:ilvl w:val="0"/>
          <w:numId w:val="10"/>
        </w:numPr>
        <w:ind w:right="-1260"/>
        <w:jc w:val="both"/>
        <w:rPr>
          <w:bCs/>
          <w:sz w:val="24"/>
          <w:szCs w:val="24"/>
        </w:rPr>
      </w:pPr>
      <w:r w:rsidRPr="00A10533">
        <w:rPr>
          <w:bCs/>
          <w:sz w:val="24"/>
          <w:szCs w:val="24"/>
        </w:rPr>
        <w:t>Papildomos ugdymo(si) paslaugos.</w:t>
      </w:r>
    </w:p>
    <w:p w:rsidR="00F548F7" w:rsidRPr="00A10533" w:rsidRDefault="00F548F7" w:rsidP="00917DE4">
      <w:pPr>
        <w:pStyle w:val="Sraopastraipa"/>
        <w:numPr>
          <w:ilvl w:val="0"/>
          <w:numId w:val="10"/>
        </w:numPr>
        <w:ind w:right="-1260"/>
        <w:jc w:val="both"/>
        <w:rPr>
          <w:bCs/>
          <w:sz w:val="24"/>
          <w:szCs w:val="24"/>
        </w:rPr>
      </w:pPr>
      <w:r w:rsidRPr="00A10533">
        <w:rPr>
          <w:bCs/>
          <w:sz w:val="24"/>
          <w:szCs w:val="24"/>
        </w:rPr>
        <w:t>2 % GPM parama</w:t>
      </w:r>
      <w:r w:rsidR="0012098C" w:rsidRPr="00A10533">
        <w:rPr>
          <w:bCs/>
          <w:sz w:val="24"/>
          <w:szCs w:val="24"/>
        </w:rPr>
        <w:t>.</w:t>
      </w:r>
    </w:p>
    <w:p w:rsidR="00917DE4" w:rsidRPr="00A10533" w:rsidRDefault="00917DE4" w:rsidP="00917DE4">
      <w:pPr>
        <w:pStyle w:val="Sraopastraipa"/>
        <w:numPr>
          <w:ilvl w:val="0"/>
          <w:numId w:val="10"/>
        </w:numPr>
        <w:ind w:right="-1260"/>
        <w:jc w:val="both"/>
        <w:rPr>
          <w:bCs/>
          <w:sz w:val="24"/>
          <w:szCs w:val="24"/>
        </w:rPr>
      </w:pPr>
      <w:r w:rsidRPr="00A10533">
        <w:rPr>
          <w:bCs/>
          <w:sz w:val="24"/>
          <w:szCs w:val="24"/>
        </w:rPr>
        <w:t>Sumažėjęs vaikų skaičius.</w:t>
      </w:r>
    </w:p>
    <w:p w:rsidR="00DD7182" w:rsidRPr="00A10533" w:rsidRDefault="00F548F7" w:rsidP="00917DE4">
      <w:pPr>
        <w:pStyle w:val="Sraopastraipa"/>
        <w:numPr>
          <w:ilvl w:val="0"/>
          <w:numId w:val="10"/>
        </w:numPr>
        <w:ind w:right="-1260"/>
        <w:jc w:val="both"/>
        <w:rPr>
          <w:bCs/>
          <w:sz w:val="24"/>
          <w:szCs w:val="24"/>
        </w:rPr>
      </w:pPr>
      <w:r w:rsidRPr="00A10533">
        <w:rPr>
          <w:bCs/>
          <w:sz w:val="24"/>
          <w:szCs w:val="24"/>
        </w:rPr>
        <w:t>Blogėjantis vaikų ir personalo sveikatos indeksas.</w:t>
      </w:r>
    </w:p>
    <w:p w:rsidR="00DD7182" w:rsidRPr="00A10533" w:rsidRDefault="002709D7" w:rsidP="00917DE4">
      <w:pPr>
        <w:pStyle w:val="Sraopastraipa"/>
        <w:numPr>
          <w:ilvl w:val="0"/>
          <w:numId w:val="10"/>
        </w:numPr>
        <w:ind w:right="-1260"/>
        <w:jc w:val="both"/>
        <w:rPr>
          <w:bCs/>
          <w:sz w:val="24"/>
          <w:szCs w:val="24"/>
        </w:rPr>
      </w:pPr>
      <w:r w:rsidRPr="00A10533">
        <w:rPr>
          <w:bCs/>
          <w:sz w:val="24"/>
          <w:szCs w:val="24"/>
        </w:rPr>
        <w:t xml:space="preserve">Pralaidūs, nesandarūs, </w:t>
      </w:r>
      <w:r w:rsidR="00F548F7" w:rsidRPr="00A10533">
        <w:rPr>
          <w:bCs/>
          <w:sz w:val="24"/>
          <w:szCs w:val="24"/>
        </w:rPr>
        <w:t>pažeisti puvinio</w:t>
      </w:r>
      <w:r w:rsidRPr="00A10533">
        <w:rPr>
          <w:bCs/>
          <w:sz w:val="24"/>
          <w:szCs w:val="24"/>
        </w:rPr>
        <w:t xml:space="preserve"> ir nesaugūs pastato</w:t>
      </w:r>
      <w:r w:rsidR="00F548F7" w:rsidRPr="00A10533">
        <w:rPr>
          <w:bCs/>
          <w:sz w:val="24"/>
          <w:szCs w:val="24"/>
        </w:rPr>
        <w:t xml:space="preserve"> lang</w:t>
      </w:r>
      <w:r w:rsidRPr="00A10533">
        <w:rPr>
          <w:bCs/>
          <w:sz w:val="24"/>
          <w:szCs w:val="24"/>
        </w:rPr>
        <w:t>ai</w:t>
      </w:r>
      <w:r w:rsidR="00F548F7" w:rsidRPr="00A10533">
        <w:rPr>
          <w:bCs/>
          <w:sz w:val="24"/>
          <w:szCs w:val="24"/>
        </w:rPr>
        <w:t>.</w:t>
      </w:r>
    </w:p>
    <w:p w:rsidR="00BE16DC" w:rsidRPr="00BE16DC" w:rsidRDefault="00BE16DC" w:rsidP="00D2688A">
      <w:pPr>
        <w:pStyle w:val="Sraopastraipa"/>
        <w:ind w:left="0" w:right="-1260"/>
        <w:jc w:val="both"/>
        <w:rPr>
          <w:bCs/>
          <w:sz w:val="24"/>
          <w:szCs w:val="24"/>
        </w:rPr>
      </w:pPr>
      <w:r>
        <w:rPr>
          <w:sz w:val="24"/>
          <w:szCs w:val="24"/>
        </w:rPr>
        <w:lastRenderedPageBreak/>
        <w:t xml:space="preserve">         7. T</w:t>
      </w:r>
      <w:r w:rsidRPr="00BE16DC">
        <w:rPr>
          <w:sz w:val="24"/>
          <w:szCs w:val="24"/>
        </w:rPr>
        <w:t xml:space="preserve">rūksta lėšų įstaigos vidaus modernizavimui, lauko edukacinės aplinkos sutvarkymui, trūksta lėšų įgyvendinti ugdymo kokybei iškeltus tikslus ir uždavinius. </w:t>
      </w:r>
    </w:p>
    <w:p w:rsidR="00FC0130" w:rsidRPr="00D2688A" w:rsidRDefault="002C4A95" w:rsidP="00DD7182">
      <w:pPr>
        <w:ind w:right="-1260"/>
        <w:jc w:val="both"/>
        <w:rPr>
          <w:sz w:val="24"/>
          <w:szCs w:val="24"/>
        </w:rPr>
      </w:pPr>
      <w:r>
        <w:rPr>
          <w:bCs/>
          <w:sz w:val="24"/>
          <w:szCs w:val="24"/>
        </w:rPr>
        <w:t xml:space="preserve">         </w:t>
      </w:r>
      <w:r w:rsidR="00DD7182">
        <w:rPr>
          <w:bCs/>
          <w:sz w:val="24"/>
          <w:szCs w:val="24"/>
        </w:rPr>
        <w:t xml:space="preserve">Išoriniai ir vidiniai veiksniai </w:t>
      </w:r>
      <w:r w:rsidR="00285544" w:rsidRPr="002B416C">
        <w:rPr>
          <w:bCs/>
          <w:sz w:val="24"/>
          <w:szCs w:val="24"/>
        </w:rPr>
        <w:t xml:space="preserve">lemia </w:t>
      </w:r>
      <w:r>
        <w:rPr>
          <w:bCs/>
          <w:sz w:val="24"/>
          <w:szCs w:val="24"/>
        </w:rPr>
        <w:t xml:space="preserve">įstaigos </w:t>
      </w:r>
      <w:r w:rsidR="00285544" w:rsidRPr="002B416C">
        <w:rPr>
          <w:bCs/>
          <w:sz w:val="24"/>
          <w:szCs w:val="24"/>
        </w:rPr>
        <w:t xml:space="preserve">veiklą, </w:t>
      </w:r>
      <w:r w:rsidR="00285544" w:rsidRPr="002B416C">
        <w:rPr>
          <w:sz w:val="24"/>
          <w:szCs w:val="24"/>
        </w:rPr>
        <w:t>įpareigoja ją permodeliuoti ir  nuolat tobulinti, atveria galimybes užtikrinti lanksčias ir kokybiškas ikimokyklinio ir priešmokyklinio ugdymo paslaugas ir reikiamą švietimo pagalbą, atsižvelgti į individualius vaikų  ugdymosi poreikius.</w:t>
      </w:r>
      <w:r w:rsidR="001A0520" w:rsidRPr="002B416C">
        <w:rPr>
          <w:bCs/>
          <w:sz w:val="24"/>
          <w:szCs w:val="24"/>
        </w:rPr>
        <w:t xml:space="preserve"> </w:t>
      </w:r>
    </w:p>
    <w:p w:rsidR="002C4A95" w:rsidRPr="00A23FAC" w:rsidRDefault="00FC0130" w:rsidP="002C4A95">
      <w:pPr>
        <w:pStyle w:val="Pavadinimas"/>
        <w:ind w:right="-1260"/>
        <w:jc w:val="both"/>
        <w:rPr>
          <w:b w:val="0"/>
        </w:rPr>
      </w:pPr>
      <w:r w:rsidRPr="002C4A95">
        <w:t xml:space="preserve">       </w:t>
      </w:r>
      <w:r w:rsidR="00FB7440" w:rsidRPr="002C4A95">
        <w:t xml:space="preserve"> </w:t>
      </w:r>
      <w:r w:rsidR="00B801AF">
        <w:t xml:space="preserve"> </w:t>
      </w:r>
      <w:r w:rsidR="002C4A95" w:rsidRPr="00F7714C">
        <w:rPr>
          <w:b w:val="0"/>
        </w:rPr>
        <w:t xml:space="preserve">Socialinėje srityje yra </w:t>
      </w:r>
      <w:r w:rsidR="00D22A05">
        <w:rPr>
          <w:b w:val="0"/>
        </w:rPr>
        <w:t xml:space="preserve">taip pat </w:t>
      </w:r>
      <w:r w:rsidR="002C4A95" w:rsidRPr="00F7714C">
        <w:rPr>
          <w:b w:val="0"/>
        </w:rPr>
        <w:t>daug rizikos veiksnių, kurie gali labai įtakoti įstaigos strateginio plano, metin</w:t>
      </w:r>
      <w:r w:rsidR="002C4A95">
        <w:rPr>
          <w:b w:val="0"/>
        </w:rPr>
        <w:t>io</w:t>
      </w:r>
      <w:r w:rsidR="002C4A95" w:rsidRPr="00F7714C">
        <w:rPr>
          <w:b w:val="0"/>
        </w:rPr>
        <w:t xml:space="preserve"> veiklos p</w:t>
      </w:r>
      <w:r w:rsidR="002C4A95">
        <w:rPr>
          <w:b w:val="0"/>
        </w:rPr>
        <w:t>lano</w:t>
      </w:r>
      <w:r w:rsidR="002C4A95" w:rsidRPr="00F7714C">
        <w:rPr>
          <w:b w:val="0"/>
        </w:rPr>
        <w:t xml:space="preserve"> kryptis: nepalanki demografinė padėtis šalyje ir mieste, gyventojų skaičius mažėjimas dėl neigiamo natūralaus prieaugio ir migracijos, blogėjantis  vaikų ir  personalo sveikatos indeksas. Kaip ir visoje šalyje ir mieste, įstaigoje  fiksuojami dideli vaikų sergamumo rodikliai:</w:t>
      </w:r>
    </w:p>
    <w:p w:rsidR="002C4A95" w:rsidRDefault="002C4A95" w:rsidP="002C4A95">
      <w:pPr>
        <w:pStyle w:val="Pavadinimas"/>
        <w:ind w:right="-1260"/>
        <w:jc w:val="both"/>
        <w:rPr>
          <w:b w:val="0"/>
        </w:rPr>
      </w:pPr>
      <w:r>
        <w:rPr>
          <w:b w:val="0"/>
        </w:rPr>
        <w:t xml:space="preserve">        2015 m. </w:t>
      </w:r>
      <w:r w:rsidRPr="004D44ED">
        <w:rPr>
          <w:b w:val="0"/>
        </w:rPr>
        <w:t xml:space="preserve">įstaigoje dėl ligos praleista </w:t>
      </w:r>
      <w:r>
        <w:rPr>
          <w:b w:val="0"/>
        </w:rPr>
        <w:t>5478</w:t>
      </w:r>
      <w:r w:rsidRPr="004D44ED">
        <w:rPr>
          <w:b w:val="0"/>
        </w:rPr>
        <w:t xml:space="preserve"> dien</w:t>
      </w:r>
      <w:r>
        <w:rPr>
          <w:b w:val="0"/>
        </w:rPr>
        <w:t>os</w:t>
      </w:r>
      <w:r w:rsidRPr="004D44ED">
        <w:rPr>
          <w:b w:val="0"/>
        </w:rPr>
        <w:t>, vienam vaikui tenka 2</w:t>
      </w:r>
      <w:r>
        <w:rPr>
          <w:b w:val="0"/>
        </w:rPr>
        <w:t>8</w:t>
      </w:r>
      <w:r w:rsidRPr="004D44ED">
        <w:rPr>
          <w:b w:val="0"/>
        </w:rPr>
        <w:t>,</w:t>
      </w:r>
      <w:r>
        <w:rPr>
          <w:b w:val="0"/>
        </w:rPr>
        <w:t>53</w:t>
      </w:r>
      <w:r w:rsidRPr="004D44ED">
        <w:rPr>
          <w:b w:val="0"/>
        </w:rPr>
        <w:t xml:space="preserve"> dienos.</w:t>
      </w:r>
      <w:r>
        <w:rPr>
          <w:b w:val="0"/>
        </w:rPr>
        <w:t xml:space="preserve"> </w:t>
      </w:r>
    </w:p>
    <w:p w:rsidR="00934CCA" w:rsidRDefault="002C4A95" w:rsidP="002C4A95">
      <w:pPr>
        <w:pStyle w:val="Pavadinimas"/>
        <w:ind w:right="-1260"/>
        <w:jc w:val="both"/>
        <w:rPr>
          <w:b w:val="0"/>
        </w:rPr>
      </w:pPr>
      <w:r>
        <w:rPr>
          <w:b w:val="0"/>
        </w:rPr>
        <w:t xml:space="preserve">        2016 m. </w:t>
      </w:r>
      <w:r w:rsidRPr="004D44ED">
        <w:rPr>
          <w:b w:val="0"/>
        </w:rPr>
        <w:t xml:space="preserve">įstaigoje dėl ligos praleista </w:t>
      </w:r>
      <w:r>
        <w:rPr>
          <w:b w:val="0"/>
        </w:rPr>
        <w:t>5205</w:t>
      </w:r>
      <w:r w:rsidRPr="004D44ED">
        <w:rPr>
          <w:b w:val="0"/>
        </w:rPr>
        <w:t xml:space="preserve"> dien</w:t>
      </w:r>
      <w:r>
        <w:rPr>
          <w:b w:val="0"/>
        </w:rPr>
        <w:t>os</w:t>
      </w:r>
      <w:r w:rsidRPr="004D44ED">
        <w:rPr>
          <w:b w:val="0"/>
        </w:rPr>
        <w:t xml:space="preserve">, vienam vaikui tenka </w:t>
      </w:r>
      <w:r>
        <w:rPr>
          <w:b w:val="0"/>
        </w:rPr>
        <w:t xml:space="preserve">27,69 </w:t>
      </w:r>
      <w:r w:rsidRPr="004D44ED">
        <w:rPr>
          <w:b w:val="0"/>
        </w:rPr>
        <w:t>dienos.</w:t>
      </w:r>
      <w:r>
        <w:rPr>
          <w:b w:val="0"/>
        </w:rPr>
        <w:t xml:space="preserve"> </w:t>
      </w:r>
    </w:p>
    <w:p w:rsidR="002C4A95" w:rsidRPr="00BA3BBB" w:rsidRDefault="00934CCA" w:rsidP="002C4A95">
      <w:pPr>
        <w:pStyle w:val="Pavadinimas"/>
        <w:ind w:right="-1260"/>
        <w:jc w:val="both"/>
        <w:rPr>
          <w:b w:val="0"/>
        </w:rPr>
      </w:pPr>
      <w:r>
        <w:rPr>
          <w:b w:val="0"/>
        </w:rPr>
        <w:t xml:space="preserve">        </w:t>
      </w:r>
      <w:r w:rsidRPr="00BA3BBB">
        <w:rPr>
          <w:b w:val="0"/>
        </w:rPr>
        <w:t>2017 m. įstaigoje dėl ligos praleista 5</w:t>
      </w:r>
      <w:r w:rsidR="00AB78FF" w:rsidRPr="00BA3BBB">
        <w:rPr>
          <w:b w:val="0"/>
        </w:rPr>
        <w:t>316</w:t>
      </w:r>
      <w:r w:rsidRPr="00BA3BBB">
        <w:rPr>
          <w:b w:val="0"/>
        </w:rPr>
        <w:t xml:space="preserve"> dien</w:t>
      </w:r>
      <w:r w:rsidR="00AB78FF" w:rsidRPr="00BA3BBB">
        <w:rPr>
          <w:b w:val="0"/>
        </w:rPr>
        <w:t>ų</w:t>
      </w:r>
      <w:r w:rsidRPr="00BA3BBB">
        <w:rPr>
          <w:b w:val="0"/>
        </w:rPr>
        <w:t>, vienam vaikui tenka 2</w:t>
      </w:r>
      <w:r w:rsidR="00AB78FF" w:rsidRPr="00BA3BBB">
        <w:rPr>
          <w:b w:val="0"/>
        </w:rPr>
        <w:t>8</w:t>
      </w:r>
      <w:r w:rsidRPr="00BA3BBB">
        <w:rPr>
          <w:b w:val="0"/>
        </w:rPr>
        <w:t>,</w:t>
      </w:r>
      <w:r w:rsidR="00AB78FF" w:rsidRPr="00BA3BBB">
        <w:rPr>
          <w:b w:val="0"/>
        </w:rPr>
        <w:t>7</w:t>
      </w:r>
      <w:r w:rsidRPr="00BA3BBB">
        <w:rPr>
          <w:b w:val="0"/>
        </w:rPr>
        <w:t xml:space="preserve"> dienos. </w:t>
      </w:r>
      <w:r w:rsidR="002C4A95" w:rsidRPr="00BA3BBB">
        <w:rPr>
          <w:b w:val="0"/>
        </w:rPr>
        <w:t xml:space="preserve">                              </w:t>
      </w:r>
    </w:p>
    <w:p w:rsidR="00BA3BBB" w:rsidRPr="00BA3BBB" w:rsidRDefault="002C4A95" w:rsidP="002C4A95">
      <w:pPr>
        <w:pStyle w:val="Pavadinimas"/>
        <w:ind w:right="-1260"/>
        <w:jc w:val="both"/>
        <w:rPr>
          <w:b w:val="0"/>
        </w:rPr>
      </w:pPr>
      <w:r w:rsidRPr="00BA3BBB">
        <w:rPr>
          <w:color w:val="FF0000"/>
          <w:sz w:val="28"/>
          <w:szCs w:val="28"/>
        </w:rPr>
        <w:t xml:space="preserve">       </w:t>
      </w:r>
      <w:r w:rsidRPr="00BA3BBB">
        <w:rPr>
          <w:b w:val="0"/>
        </w:rPr>
        <w:t>201</w:t>
      </w:r>
      <w:r w:rsidR="00934CCA" w:rsidRPr="00BA3BBB">
        <w:rPr>
          <w:b w:val="0"/>
        </w:rPr>
        <w:t>7</w:t>
      </w:r>
      <w:r w:rsidRPr="00BA3BBB">
        <w:rPr>
          <w:b w:val="0"/>
        </w:rPr>
        <w:t xml:space="preserve"> m. vaikų sergamumas tenkantis vienam vaikui šiek tiek </w:t>
      </w:r>
      <w:r w:rsidR="00AB78FF" w:rsidRPr="00BA3BBB">
        <w:rPr>
          <w:b w:val="0"/>
        </w:rPr>
        <w:t xml:space="preserve">išaugo </w:t>
      </w:r>
      <w:r w:rsidRPr="00BA3BBB">
        <w:rPr>
          <w:b w:val="0"/>
        </w:rPr>
        <w:t>dėl</w:t>
      </w:r>
      <w:r w:rsidR="00D2688A">
        <w:rPr>
          <w:b w:val="0"/>
        </w:rPr>
        <w:t xml:space="preserve"> padidėjusio</w:t>
      </w:r>
      <w:r w:rsidRPr="00BA3BBB">
        <w:rPr>
          <w:b w:val="0"/>
        </w:rPr>
        <w:t xml:space="preserve"> vaikų sergamumo virusinėmis ir kvėpavimo takų</w:t>
      </w:r>
      <w:r w:rsidR="00AB78FF" w:rsidRPr="00BA3BBB">
        <w:rPr>
          <w:b w:val="0"/>
        </w:rPr>
        <w:t xml:space="preserve"> </w:t>
      </w:r>
      <w:r w:rsidR="00BA3BBB">
        <w:rPr>
          <w:b w:val="0"/>
        </w:rPr>
        <w:t xml:space="preserve">ligomis </w:t>
      </w:r>
      <w:r w:rsidR="00AB78FF" w:rsidRPr="00BA3BBB">
        <w:rPr>
          <w:b w:val="0"/>
        </w:rPr>
        <w:t>(</w:t>
      </w:r>
      <w:r w:rsidR="00BA3BBB" w:rsidRPr="00BA3BBB">
        <w:rPr>
          <w:b w:val="0"/>
        </w:rPr>
        <w:t xml:space="preserve">165 </w:t>
      </w:r>
      <w:r w:rsidR="00AB78FF" w:rsidRPr="00BA3BBB">
        <w:rPr>
          <w:b w:val="0"/>
        </w:rPr>
        <w:t>susirgimai)</w:t>
      </w:r>
      <w:r w:rsidRPr="00BA3BBB">
        <w:rPr>
          <w:b w:val="0"/>
        </w:rPr>
        <w:t xml:space="preserve">, </w:t>
      </w:r>
      <w:r w:rsidR="00AB78FF" w:rsidRPr="00BA3BBB">
        <w:rPr>
          <w:b w:val="0"/>
        </w:rPr>
        <w:t>angin</w:t>
      </w:r>
      <w:r w:rsidR="00BA3BBB">
        <w:rPr>
          <w:b w:val="0"/>
        </w:rPr>
        <w:t>a</w:t>
      </w:r>
      <w:r w:rsidR="00AB78FF" w:rsidRPr="00BA3BBB">
        <w:rPr>
          <w:b w:val="0"/>
        </w:rPr>
        <w:t xml:space="preserve"> (</w:t>
      </w:r>
      <w:r w:rsidR="00BA3BBB" w:rsidRPr="00BA3BBB">
        <w:rPr>
          <w:b w:val="0"/>
        </w:rPr>
        <w:t xml:space="preserve">61 </w:t>
      </w:r>
      <w:r w:rsidR="00AB78FF" w:rsidRPr="00BA3BBB">
        <w:rPr>
          <w:b w:val="0"/>
        </w:rPr>
        <w:t>susirgima</w:t>
      </w:r>
      <w:r w:rsidR="00BA3BBB" w:rsidRPr="00BA3BBB">
        <w:rPr>
          <w:b w:val="0"/>
        </w:rPr>
        <w:t>s</w:t>
      </w:r>
      <w:r w:rsidR="00AB78FF" w:rsidRPr="00BA3BBB">
        <w:rPr>
          <w:b w:val="0"/>
        </w:rPr>
        <w:t>), slog</w:t>
      </w:r>
      <w:r w:rsidR="00BA3BBB">
        <w:rPr>
          <w:b w:val="0"/>
        </w:rPr>
        <w:t>a</w:t>
      </w:r>
      <w:r w:rsidR="00AB78FF" w:rsidRPr="00BA3BBB">
        <w:rPr>
          <w:b w:val="0"/>
        </w:rPr>
        <w:t xml:space="preserve"> (</w:t>
      </w:r>
      <w:r w:rsidR="00BA3BBB" w:rsidRPr="00BA3BBB">
        <w:rPr>
          <w:b w:val="0"/>
        </w:rPr>
        <w:t xml:space="preserve">115 </w:t>
      </w:r>
      <w:r w:rsidR="00AB78FF" w:rsidRPr="00BA3BBB">
        <w:rPr>
          <w:b w:val="0"/>
        </w:rPr>
        <w:t>susirgim</w:t>
      </w:r>
      <w:r w:rsidR="00BA3BBB" w:rsidRPr="00BA3BBB">
        <w:rPr>
          <w:b w:val="0"/>
        </w:rPr>
        <w:t>ų</w:t>
      </w:r>
      <w:r w:rsidR="00AB78FF" w:rsidRPr="00BA3BBB">
        <w:rPr>
          <w:b w:val="0"/>
        </w:rPr>
        <w:t>),</w:t>
      </w:r>
      <w:r w:rsidR="00D2688A" w:rsidRPr="00D2688A">
        <w:rPr>
          <w:b w:val="0"/>
        </w:rPr>
        <w:t xml:space="preserve"> </w:t>
      </w:r>
      <w:r w:rsidR="00D2688A" w:rsidRPr="00BA3BBB">
        <w:rPr>
          <w:b w:val="0"/>
        </w:rPr>
        <w:t>grip</w:t>
      </w:r>
      <w:r w:rsidR="00D2688A">
        <w:rPr>
          <w:b w:val="0"/>
        </w:rPr>
        <w:t>u</w:t>
      </w:r>
      <w:r w:rsidR="00D2688A" w:rsidRPr="00BA3BBB">
        <w:rPr>
          <w:b w:val="0"/>
        </w:rPr>
        <w:t xml:space="preserve"> (5 susirgimai), </w:t>
      </w:r>
      <w:r w:rsidR="00AB78FF" w:rsidRPr="00BA3BBB">
        <w:rPr>
          <w:b w:val="0"/>
        </w:rPr>
        <w:t xml:space="preserve"> </w:t>
      </w:r>
      <w:r w:rsidRPr="00BA3BBB">
        <w:rPr>
          <w:b w:val="0"/>
        </w:rPr>
        <w:t>kaulų-raumenų sistemos, virškinimo trakto</w:t>
      </w:r>
      <w:r w:rsidR="00BD14C8">
        <w:rPr>
          <w:b w:val="0"/>
        </w:rPr>
        <w:t>, alerginėmis</w:t>
      </w:r>
      <w:r w:rsidRPr="00BA3BBB">
        <w:rPr>
          <w:b w:val="0"/>
        </w:rPr>
        <w:t xml:space="preserve"> ligomis</w:t>
      </w:r>
      <w:r w:rsidR="00AB78FF" w:rsidRPr="00BA3BBB">
        <w:rPr>
          <w:b w:val="0"/>
        </w:rPr>
        <w:t>, kitomis ligomis (</w:t>
      </w:r>
      <w:r w:rsidR="00BA3BBB" w:rsidRPr="00BA3BBB">
        <w:rPr>
          <w:b w:val="0"/>
        </w:rPr>
        <w:t xml:space="preserve">44 </w:t>
      </w:r>
      <w:r w:rsidR="00AB78FF" w:rsidRPr="00BA3BBB">
        <w:rPr>
          <w:b w:val="0"/>
        </w:rPr>
        <w:t>susirgimai).</w:t>
      </w:r>
      <w:r w:rsidRPr="00BA3BBB">
        <w:rPr>
          <w:b w:val="0"/>
        </w:rPr>
        <w:t xml:space="preserve"> </w:t>
      </w:r>
    </w:p>
    <w:p w:rsidR="002C4A95" w:rsidRPr="007A3013" w:rsidRDefault="00BA3BBB" w:rsidP="002C4A95">
      <w:pPr>
        <w:pStyle w:val="Pavadinimas"/>
        <w:ind w:right="-1260"/>
        <w:jc w:val="both"/>
        <w:rPr>
          <w:b w:val="0"/>
        </w:rPr>
      </w:pPr>
      <w:r w:rsidRPr="00BA3BBB">
        <w:rPr>
          <w:b w:val="0"/>
        </w:rPr>
        <w:t xml:space="preserve">        </w:t>
      </w:r>
      <w:r w:rsidR="002C4A95" w:rsidRPr="00BA3BBB">
        <w:rPr>
          <w:b w:val="0"/>
        </w:rPr>
        <w:t>201</w:t>
      </w:r>
      <w:r w:rsidR="00AB78FF" w:rsidRPr="00BA3BBB">
        <w:rPr>
          <w:b w:val="0"/>
        </w:rPr>
        <w:t xml:space="preserve">7 </w:t>
      </w:r>
      <w:r w:rsidR="002C4A95" w:rsidRPr="00BA3BBB">
        <w:rPr>
          <w:b w:val="0"/>
        </w:rPr>
        <w:t>met</w:t>
      </w:r>
      <w:r w:rsidR="00AB78FF" w:rsidRPr="00BA3BBB">
        <w:rPr>
          <w:b w:val="0"/>
        </w:rPr>
        <w:t>ais</w:t>
      </w:r>
      <w:r w:rsidR="002C4A95" w:rsidRPr="00BA3BBB">
        <w:rPr>
          <w:b w:val="0"/>
        </w:rPr>
        <w:t xml:space="preserve"> įstaig</w:t>
      </w:r>
      <w:r w:rsidR="00D22A05" w:rsidRPr="00BA3BBB">
        <w:rPr>
          <w:b w:val="0"/>
        </w:rPr>
        <w:t>ą lanko 2 vaikai, turintys did</w:t>
      </w:r>
      <w:r w:rsidR="00AB78FF" w:rsidRPr="00BA3BBB">
        <w:rPr>
          <w:b w:val="0"/>
        </w:rPr>
        <w:t>elius specialiuosius poreikius.</w:t>
      </w:r>
    </w:p>
    <w:p w:rsidR="002C4A95" w:rsidRDefault="002C4A95" w:rsidP="00934CCA">
      <w:pPr>
        <w:pStyle w:val="Pavadinimas"/>
        <w:ind w:right="-1260"/>
        <w:rPr>
          <w:sz w:val="28"/>
          <w:szCs w:val="28"/>
        </w:rPr>
      </w:pPr>
      <w:r w:rsidRPr="009B2231">
        <w:rPr>
          <w:sz w:val="28"/>
          <w:szCs w:val="28"/>
        </w:rPr>
        <w:t>Ligos dienų skaičius tenkantis vienam vaikui  20</w:t>
      </w:r>
      <w:r>
        <w:rPr>
          <w:sz w:val="28"/>
          <w:szCs w:val="28"/>
        </w:rPr>
        <w:t>1</w:t>
      </w:r>
      <w:r w:rsidR="00934CCA">
        <w:rPr>
          <w:sz w:val="28"/>
          <w:szCs w:val="28"/>
        </w:rPr>
        <w:t>5</w:t>
      </w:r>
      <w:r w:rsidRPr="009B2231">
        <w:rPr>
          <w:sz w:val="28"/>
          <w:szCs w:val="28"/>
        </w:rPr>
        <w:t>-201</w:t>
      </w:r>
      <w:r w:rsidR="00934CCA">
        <w:rPr>
          <w:sz w:val="28"/>
          <w:szCs w:val="28"/>
        </w:rPr>
        <w:t>7</w:t>
      </w:r>
      <w:r w:rsidRPr="009B2231">
        <w:rPr>
          <w:sz w:val="28"/>
          <w:szCs w:val="28"/>
        </w:rPr>
        <w:t xml:space="preserve"> m.</w:t>
      </w:r>
    </w:p>
    <w:p w:rsidR="00D2688A" w:rsidRPr="009B2231" w:rsidRDefault="00D2688A" w:rsidP="00934CCA">
      <w:pPr>
        <w:pStyle w:val="Pavadinimas"/>
        <w:ind w:right="-1260"/>
        <w:rPr>
          <w:sz w:val="28"/>
          <w:szCs w:val="28"/>
        </w:rPr>
      </w:pPr>
    </w:p>
    <w:p w:rsidR="002C4A95" w:rsidRPr="00CE11B0" w:rsidRDefault="002C4A95" w:rsidP="002C4A95">
      <w:pPr>
        <w:pStyle w:val="Pavadinimas"/>
        <w:ind w:right="-1260"/>
        <w:rPr>
          <w:b w:val="0"/>
          <w:color w:val="FF0000"/>
        </w:rPr>
      </w:pPr>
      <w:r w:rsidRPr="000E6180">
        <w:rPr>
          <w:b w:val="0"/>
          <w:noProof/>
          <w:color w:val="FF0000"/>
          <w:bdr w:val="double" w:sz="4" w:space="0" w:color="C0504D" w:themeColor="accent2"/>
          <w:lang w:eastAsia="lt-LT"/>
        </w:rPr>
        <w:drawing>
          <wp:inline distT="0" distB="0" distL="0" distR="0">
            <wp:extent cx="2794041" cy="1205610"/>
            <wp:effectExtent l="19050" t="0" r="25359" b="0"/>
            <wp:docPr id="6"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C4A95" w:rsidRPr="00CE11B0" w:rsidRDefault="002C4A95" w:rsidP="002C4A95">
      <w:pPr>
        <w:pStyle w:val="Pavadinimas"/>
        <w:ind w:right="-1260"/>
        <w:jc w:val="both"/>
        <w:rPr>
          <w:b w:val="0"/>
          <w:color w:val="FF0000"/>
        </w:rPr>
      </w:pPr>
    </w:p>
    <w:p w:rsidR="000750B3" w:rsidRPr="00BA3BBB" w:rsidRDefault="00857115" w:rsidP="00934CCA">
      <w:pPr>
        <w:ind w:right="-1260"/>
        <w:jc w:val="center"/>
        <w:rPr>
          <w:b/>
          <w:sz w:val="28"/>
          <w:szCs w:val="28"/>
        </w:rPr>
      </w:pPr>
      <w:r w:rsidRPr="00BA3BBB">
        <w:rPr>
          <w:b/>
          <w:sz w:val="28"/>
          <w:szCs w:val="28"/>
        </w:rPr>
        <w:t>Įstaigos socialinis kontekstas:</w:t>
      </w:r>
    </w:p>
    <w:tbl>
      <w:tblPr>
        <w:tblW w:w="5387" w:type="dxa"/>
        <w:tblInd w:w="2518" w:type="dxa"/>
        <w:tblBorders>
          <w:top w:val="double" w:sz="4" w:space="0" w:color="C0504D"/>
          <w:left w:val="double" w:sz="4" w:space="0" w:color="C0504D"/>
          <w:bottom w:val="double" w:sz="4" w:space="0" w:color="C0504D"/>
          <w:right w:val="double" w:sz="4" w:space="0" w:color="C0504D"/>
          <w:insideH w:val="double" w:sz="4" w:space="0" w:color="C0504D"/>
          <w:insideV w:val="double" w:sz="4" w:space="0" w:color="C0504D"/>
        </w:tblBorders>
        <w:tblLook w:val="04A0" w:firstRow="1" w:lastRow="0" w:firstColumn="1" w:lastColumn="0" w:noHBand="0" w:noVBand="1"/>
      </w:tblPr>
      <w:tblGrid>
        <w:gridCol w:w="4111"/>
        <w:gridCol w:w="1276"/>
      </w:tblGrid>
      <w:tr w:rsidR="000750B3" w:rsidRPr="00BA3BBB" w:rsidTr="00934CCA">
        <w:tc>
          <w:tcPr>
            <w:tcW w:w="4111" w:type="dxa"/>
          </w:tcPr>
          <w:p w:rsidR="000750B3" w:rsidRPr="00BA3BBB" w:rsidRDefault="000750B3" w:rsidP="00934CCA">
            <w:pPr>
              <w:ind w:right="-1260"/>
              <w:rPr>
                <w:sz w:val="24"/>
                <w:szCs w:val="24"/>
              </w:rPr>
            </w:pPr>
            <w:r w:rsidRPr="00BA3BBB">
              <w:rPr>
                <w:sz w:val="24"/>
                <w:szCs w:val="24"/>
              </w:rPr>
              <w:t>Daugiavaikės šeimos</w:t>
            </w:r>
          </w:p>
        </w:tc>
        <w:tc>
          <w:tcPr>
            <w:tcW w:w="1276" w:type="dxa"/>
          </w:tcPr>
          <w:p w:rsidR="000750B3" w:rsidRPr="00BA3BBB" w:rsidRDefault="00BA3BBB" w:rsidP="00BA3BBB">
            <w:pPr>
              <w:tabs>
                <w:tab w:val="left" w:pos="180"/>
              </w:tabs>
              <w:ind w:right="-1260"/>
              <w:rPr>
                <w:sz w:val="24"/>
                <w:szCs w:val="24"/>
              </w:rPr>
            </w:pPr>
            <w:r>
              <w:rPr>
                <w:sz w:val="24"/>
                <w:szCs w:val="24"/>
              </w:rPr>
              <w:t>17</w:t>
            </w:r>
          </w:p>
        </w:tc>
      </w:tr>
      <w:tr w:rsidR="000750B3" w:rsidRPr="00BA3BBB" w:rsidTr="00934CCA">
        <w:tc>
          <w:tcPr>
            <w:tcW w:w="4111" w:type="dxa"/>
          </w:tcPr>
          <w:p w:rsidR="000750B3" w:rsidRPr="00BA3BBB" w:rsidRDefault="000750B3" w:rsidP="00934CCA">
            <w:pPr>
              <w:ind w:right="-1260"/>
              <w:rPr>
                <w:sz w:val="24"/>
                <w:szCs w:val="24"/>
              </w:rPr>
            </w:pPr>
            <w:r w:rsidRPr="00BA3BBB">
              <w:rPr>
                <w:sz w:val="24"/>
                <w:szCs w:val="24"/>
              </w:rPr>
              <w:t>Socialiai remtinos šeimos</w:t>
            </w:r>
          </w:p>
        </w:tc>
        <w:tc>
          <w:tcPr>
            <w:tcW w:w="1276" w:type="dxa"/>
          </w:tcPr>
          <w:p w:rsidR="000750B3" w:rsidRPr="00BA3BBB" w:rsidRDefault="00BA3BBB" w:rsidP="00BA3BBB">
            <w:pPr>
              <w:tabs>
                <w:tab w:val="left" w:pos="180"/>
              </w:tabs>
              <w:ind w:right="-1260"/>
              <w:rPr>
                <w:sz w:val="24"/>
                <w:szCs w:val="24"/>
              </w:rPr>
            </w:pPr>
            <w:r>
              <w:rPr>
                <w:sz w:val="24"/>
                <w:szCs w:val="24"/>
              </w:rPr>
              <w:t>21</w:t>
            </w:r>
          </w:p>
        </w:tc>
      </w:tr>
      <w:tr w:rsidR="000750B3" w:rsidRPr="00BA3BBB" w:rsidTr="00934CCA">
        <w:tc>
          <w:tcPr>
            <w:tcW w:w="4111" w:type="dxa"/>
          </w:tcPr>
          <w:p w:rsidR="000750B3" w:rsidRPr="00BA3BBB" w:rsidRDefault="000750B3" w:rsidP="00934CCA">
            <w:pPr>
              <w:ind w:right="-1260"/>
              <w:rPr>
                <w:sz w:val="24"/>
                <w:szCs w:val="24"/>
              </w:rPr>
            </w:pPr>
            <w:r w:rsidRPr="00BA3BBB">
              <w:rPr>
                <w:sz w:val="24"/>
                <w:szCs w:val="24"/>
              </w:rPr>
              <w:t>Išvykusių į užsienį tėvų vaikai</w:t>
            </w:r>
          </w:p>
        </w:tc>
        <w:tc>
          <w:tcPr>
            <w:tcW w:w="1276" w:type="dxa"/>
          </w:tcPr>
          <w:p w:rsidR="000750B3" w:rsidRPr="00BA3BBB" w:rsidRDefault="00BA3BBB" w:rsidP="00BA3BBB">
            <w:pPr>
              <w:tabs>
                <w:tab w:val="left" w:pos="252"/>
              </w:tabs>
              <w:ind w:right="-1260"/>
              <w:rPr>
                <w:sz w:val="24"/>
                <w:szCs w:val="24"/>
              </w:rPr>
            </w:pPr>
            <w:r>
              <w:rPr>
                <w:sz w:val="24"/>
                <w:szCs w:val="24"/>
              </w:rPr>
              <w:t>8</w:t>
            </w:r>
          </w:p>
        </w:tc>
      </w:tr>
      <w:tr w:rsidR="000750B3" w:rsidRPr="00BA3BBB" w:rsidTr="00934CCA">
        <w:tc>
          <w:tcPr>
            <w:tcW w:w="4111" w:type="dxa"/>
          </w:tcPr>
          <w:p w:rsidR="000750B3" w:rsidRPr="00BA3BBB" w:rsidRDefault="000750B3" w:rsidP="00BA3BBB">
            <w:pPr>
              <w:ind w:right="-1260"/>
              <w:rPr>
                <w:sz w:val="24"/>
                <w:szCs w:val="24"/>
              </w:rPr>
            </w:pPr>
            <w:r w:rsidRPr="00BA3BBB">
              <w:rPr>
                <w:sz w:val="24"/>
                <w:szCs w:val="24"/>
              </w:rPr>
              <w:t>Vienišos ar išsi</w:t>
            </w:r>
            <w:r w:rsidR="00BA3BBB">
              <w:rPr>
                <w:sz w:val="24"/>
                <w:szCs w:val="24"/>
              </w:rPr>
              <w:t>tuokę</w:t>
            </w:r>
            <w:r w:rsidRPr="00BA3BBB">
              <w:rPr>
                <w:sz w:val="24"/>
                <w:szCs w:val="24"/>
              </w:rPr>
              <w:t xml:space="preserve"> mamos</w:t>
            </w:r>
          </w:p>
        </w:tc>
        <w:tc>
          <w:tcPr>
            <w:tcW w:w="1276" w:type="dxa"/>
          </w:tcPr>
          <w:p w:rsidR="000750B3" w:rsidRPr="00BA3BBB" w:rsidRDefault="00BA3BBB" w:rsidP="00BA3BBB">
            <w:pPr>
              <w:tabs>
                <w:tab w:val="left" w:pos="264"/>
              </w:tabs>
              <w:ind w:right="-1260"/>
              <w:rPr>
                <w:sz w:val="24"/>
                <w:szCs w:val="24"/>
              </w:rPr>
            </w:pPr>
            <w:r>
              <w:rPr>
                <w:sz w:val="24"/>
                <w:szCs w:val="24"/>
              </w:rPr>
              <w:t>13</w:t>
            </w:r>
          </w:p>
        </w:tc>
      </w:tr>
      <w:tr w:rsidR="000750B3" w:rsidRPr="00BA3BBB" w:rsidTr="00934CCA">
        <w:tc>
          <w:tcPr>
            <w:tcW w:w="4111" w:type="dxa"/>
          </w:tcPr>
          <w:p w:rsidR="000750B3" w:rsidRPr="00BA3BBB" w:rsidRDefault="000750B3" w:rsidP="00934CCA">
            <w:pPr>
              <w:ind w:right="-1260"/>
              <w:rPr>
                <w:sz w:val="24"/>
                <w:szCs w:val="24"/>
              </w:rPr>
            </w:pPr>
            <w:r w:rsidRPr="00BA3BBB">
              <w:rPr>
                <w:sz w:val="24"/>
                <w:szCs w:val="24"/>
              </w:rPr>
              <w:t>Vaikai, kurių vienas iš tėvų miręs</w:t>
            </w:r>
          </w:p>
        </w:tc>
        <w:tc>
          <w:tcPr>
            <w:tcW w:w="1276" w:type="dxa"/>
          </w:tcPr>
          <w:p w:rsidR="000750B3" w:rsidRPr="00BA3BBB" w:rsidRDefault="00BA3BBB" w:rsidP="00BA3BBB">
            <w:pPr>
              <w:tabs>
                <w:tab w:val="left" w:pos="192"/>
              </w:tabs>
              <w:ind w:right="-1260"/>
              <w:rPr>
                <w:sz w:val="24"/>
                <w:szCs w:val="24"/>
              </w:rPr>
            </w:pPr>
            <w:r>
              <w:rPr>
                <w:sz w:val="24"/>
                <w:szCs w:val="24"/>
              </w:rPr>
              <w:t>1</w:t>
            </w:r>
          </w:p>
        </w:tc>
      </w:tr>
      <w:tr w:rsidR="000750B3" w:rsidRPr="00C734D9" w:rsidTr="00934CCA">
        <w:tc>
          <w:tcPr>
            <w:tcW w:w="4111" w:type="dxa"/>
          </w:tcPr>
          <w:p w:rsidR="000750B3" w:rsidRPr="00C734D9" w:rsidRDefault="000750B3" w:rsidP="00934CCA">
            <w:pPr>
              <w:ind w:right="-1260"/>
              <w:rPr>
                <w:sz w:val="24"/>
                <w:szCs w:val="24"/>
              </w:rPr>
            </w:pPr>
            <w:r w:rsidRPr="00BA3BBB">
              <w:rPr>
                <w:sz w:val="24"/>
                <w:szCs w:val="24"/>
              </w:rPr>
              <w:t>Vaikai iš socialinės rizikos šeimų</w:t>
            </w:r>
          </w:p>
        </w:tc>
        <w:tc>
          <w:tcPr>
            <w:tcW w:w="1276" w:type="dxa"/>
          </w:tcPr>
          <w:p w:rsidR="000750B3" w:rsidRPr="00C734D9" w:rsidRDefault="00BA3BBB" w:rsidP="00BA3BBB">
            <w:pPr>
              <w:tabs>
                <w:tab w:val="left" w:pos="312"/>
              </w:tabs>
              <w:ind w:right="-1260"/>
              <w:rPr>
                <w:sz w:val="24"/>
                <w:szCs w:val="24"/>
              </w:rPr>
            </w:pPr>
            <w:r>
              <w:rPr>
                <w:sz w:val="24"/>
                <w:szCs w:val="24"/>
              </w:rPr>
              <w:t>2</w:t>
            </w:r>
          </w:p>
        </w:tc>
      </w:tr>
    </w:tbl>
    <w:p w:rsidR="00857115" w:rsidRPr="00857115" w:rsidRDefault="00857115" w:rsidP="000750B3">
      <w:pPr>
        <w:ind w:right="-1260"/>
        <w:rPr>
          <w:b/>
          <w:sz w:val="24"/>
          <w:szCs w:val="24"/>
        </w:rPr>
      </w:pPr>
    </w:p>
    <w:p w:rsidR="002C4A95" w:rsidRPr="00D652DE" w:rsidRDefault="002C4A95" w:rsidP="00D652DE">
      <w:pPr>
        <w:ind w:right="-1230"/>
        <w:jc w:val="both"/>
        <w:rPr>
          <w:sz w:val="24"/>
          <w:szCs w:val="24"/>
        </w:rPr>
      </w:pPr>
      <w:r w:rsidRPr="00CE11B0">
        <w:rPr>
          <w:color w:val="FF0000"/>
          <w:sz w:val="24"/>
          <w:szCs w:val="24"/>
        </w:rPr>
        <w:t xml:space="preserve">       </w:t>
      </w:r>
      <w:r w:rsidR="00857115">
        <w:rPr>
          <w:color w:val="FF0000"/>
          <w:sz w:val="24"/>
          <w:szCs w:val="24"/>
        </w:rPr>
        <w:t xml:space="preserve"> </w:t>
      </w:r>
      <w:r w:rsidRPr="00555BED">
        <w:rPr>
          <w:sz w:val="24"/>
          <w:szCs w:val="24"/>
        </w:rPr>
        <w:t xml:space="preserve">Sukurta ir nuolat atnaujinama įstaigos internetinė svetainė. Pagrindinė informacija platinama ir gaunama elektroniniu paštu. Nuo 2012 m. rugsėjo 1 d. mokinių (MR) ir pedagogų (PR) statistiniai duomenys tvarkomi elektroniniame mokinių ir pedagogų registre, nuo 2012 m.  spalio 1 d. informacija apie laisvas vietas ikimokyklinio ir priešmokyklinio ugdymo grupėse pateikiama internetinėje svetainėje </w:t>
      </w:r>
      <w:hyperlink r:id="rId12" w:history="1">
        <w:r w:rsidRPr="00555BED">
          <w:rPr>
            <w:rStyle w:val="Hipersaitas"/>
            <w:color w:val="auto"/>
            <w:sz w:val="24"/>
            <w:szCs w:val="24"/>
          </w:rPr>
          <w:t>www.panevėžys.lt.svietimas</w:t>
        </w:r>
      </w:hyperlink>
      <w:r w:rsidRPr="00555BED">
        <w:rPr>
          <w:sz w:val="24"/>
          <w:szCs w:val="24"/>
        </w:rPr>
        <w:t xml:space="preserve">. </w:t>
      </w:r>
      <w:r w:rsidR="00D652DE">
        <w:rPr>
          <w:sz w:val="24"/>
          <w:szCs w:val="24"/>
        </w:rPr>
        <w:t>Nuo 2016 m. įdiegta  Panevėžio miesto ikimokyklinių ugdymo mokyklų vaikų registracijos ir eilių sudarymo informacinė sistema.</w:t>
      </w:r>
    </w:p>
    <w:p w:rsidR="002C4A95" w:rsidRPr="00555BED" w:rsidRDefault="002C4A95" w:rsidP="002C4A95">
      <w:pPr>
        <w:ind w:right="-1230"/>
        <w:jc w:val="both"/>
        <w:rPr>
          <w:sz w:val="24"/>
          <w:szCs w:val="24"/>
        </w:rPr>
      </w:pPr>
      <w:r w:rsidRPr="00555BED">
        <w:rPr>
          <w:sz w:val="24"/>
          <w:szCs w:val="24"/>
        </w:rPr>
        <w:t xml:space="preserve">        Nuo 2012 m. kovo mėnesio lopšelis-darželis dalyvauja ES ir nacionalinio biudžeto lėšomis finansuojamoje programoje ,,Pienas vaikams“ ir Europos Bendrijos finansuojamoje programoje ,,Vaisių vartojimo skatinimo mokyklose programa“.</w:t>
      </w:r>
    </w:p>
    <w:p w:rsidR="00EA7D33" w:rsidRDefault="002C4A95" w:rsidP="00DB0F3B">
      <w:pPr>
        <w:ind w:right="-1230"/>
        <w:jc w:val="both"/>
        <w:rPr>
          <w:sz w:val="24"/>
          <w:szCs w:val="24"/>
        </w:rPr>
      </w:pPr>
      <w:r w:rsidRPr="00555BED">
        <w:rPr>
          <w:sz w:val="24"/>
          <w:szCs w:val="24"/>
        </w:rPr>
        <w:t xml:space="preserve">        Nuo 2012-01-01 mokesčius už maitinimą ir lėšas įstaigos reikmėms tėvai gali sumokėti naudodamiesi elektronine bankininkyste</w:t>
      </w:r>
      <w:r w:rsidR="00D652DE">
        <w:rPr>
          <w:sz w:val="24"/>
          <w:szCs w:val="24"/>
        </w:rPr>
        <w:t>,</w:t>
      </w:r>
      <w:r w:rsidR="001047F0">
        <w:rPr>
          <w:sz w:val="24"/>
          <w:szCs w:val="24"/>
        </w:rPr>
        <w:t xml:space="preserve"> o</w:t>
      </w:r>
      <w:r w:rsidR="00934CCA">
        <w:rPr>
          <w:sz w:val="24"/>
          <w:szCs w:val="24"/>
        </w:rPr>
        <w:t xml:space="preserve"> nuo 2017-09-01 ir terminalo ,,Perlas“ paslaugomis </w:t>
      </w:r>
      <w:r w:rsidR="00D652DE" w:rsidRPr="00B801AF">
        <w:rPr>
          <w:sz w:val="24"/>
          <w:szCs w:val="24"/>
        </w:rPr>
        <w:t>.</w:t>
      </w:r>
    </w:p>
    <w:p w:rsidR="00F3227F" w:rsidRPr="001047F0" w:rsidRDefault="00F3227F" w:rsidP="001047F0">
      <w:pPr>
        <w:ind w:right="-1247"/>
        <w:jc w:val="both"/>
        <w:rPr>
          <w:sz w:val="24"/>
          <w:szCs w:val="24"/>
        </w:rPr>
      </w:pPr>
      <w:r>
        <w:t xml:space="preserve">        </w:t>
      </w:r>
      <w:r w:rsidRPr="001047F0">
        <w:rPr>
          <w:color w:val="000000"/>
          <w:sz w:val="24"/>
          <w:szCs w:val="24"/>
        </w:rPr>
        <w:t>Visuomenėje vis labiau suvokiamas žinių, naujų technologijų, inovacijų poreikis. Kokybiškai besikeičiančios technologijos bei jų taikymo galimybės ugdymo procese, skatina plėtoti informacinių ir komunikacinių technologijų infrastruktūrą. IKT tapo neatsiejama įvairiapusės veiklos dalis.</w:t>
      </w:r>
      <w:r w:rsidR="001047F0" w:rsidRPr="001047F0">
        <w:rPr>
          <w:sz w:val="24"/>
          <w:szCs w:val="24"/>
        </w:rPr>
        <w:t xml:space="preserve"> Turima kompiuterinė technika reikalauja nuolatinio atnaujinimo bei papildymo.</w:t>
      </w:r>
    </w:p>
    <w:p w:rsidR="00F3227F" w:rsidRDefault="00F3227F" w:rsidP="00F3227F">
      <w:pPr>
        <w:ind w:right="-1247"/>
        <w:jc w:val="both"/>
        <w:rPr>
          <w:sz w:val="24"/>
          <w:szCs w:val="24"/>
        </w:rPr>
      </w:pPr>
      <w:r w:rsidRPr="00F3227F">
        <w:rPr>
          <w:color w:val="000000"/>
          <w:sz w:val="24"/>
          <w:szCs w:val="24"/>
        </w:rPr>
        <w:lastRenderedPageBreak/>
        <w:t xml:space="preserve">      </w:t>
      </w:r>
      <w:r w:rsidRPr="00F3227F">
        <w:rPr>
          <w:sz w:val="24"/>
          <w:szCs w:val="24"/>
        </w:rPr>
        <w:t xml:space="preserve"> Lopšelyje-darželyje kompiuterizuotos 6 </w:t>
      </w:r>
      <w:r w:rsidR="00DD7182">
        <w:rPr>
          <w:sz w:val="24"/>
          <w:szCs w:val="24"/>
        </w:rPr>
        <w:t xml:space="preserve">administracijos </w:t>
      </w:r>
      <w:r w:rsidRPr="00F3227F">
        <w:rPr>
          <w:sz w:val="24"/>
          <w:szCs w:val="24"/>
        </w:rPr>
        <w:t xml:space="preserve">darbo vietos. </w:t>
      </w:r>
      <w:r w:rsidR="00DB0F3B">
        <w:rPr>
          <w:sz w:val="24"/>
          <w:szCs w:val="24"/>
        </w:rPr>
        <w:t xml:space="preserve">11 </w:t>
      </w:r>
      <w:r w:rsidRPr="00F3227F">
        <w:rPr>
          <w:sz w:val="24"/>
          <w:szCs w:val="24"/>
        </w:rPr>
        <w:t>kompiuteri</w:t>
      </w:r>
      <w:r w:rsidR="00DB0F3B">
        <w:rPr>
          <w:sz w:val="24"/>
          <w:szCs w:val="24"/>
        </w:rPr>
        <w:t>ų</w:t>
      </w:r>
      <w:r w:rsidRPr="00F3227F">
        <w:rPr>
          <w:sz w:val="24"/>
          <w:szCs w:val="24"/>
        </w:rPr>
        <w:t xml:space="preserve"> ir </w:t>
      </w:r>
      <w:r w:rsidR="007A3013">
        <w:rPr>
          <w:sz w:val="24"/>
          <w:szCs w:val="24"/>
        </w:rPr>
        <w:t>4</w:t>
      </w:r>
      <w:r w:rsidRPr="00F3227F">
        <w:rPr>
          <w:sz w:val="24"/>
          <w:szCs w:val="24"/>
        </w:rPr>
        <w:t xml:space="preserve"> spausdintuvus įdiegėme priešmokyklinio ugdymo</w:t>
      </w:r>
      <w:r w:rsidR="007A3013">
        <w:rPr>
          <w:sz w:val="24"/>
          <w:szCs w:val="24"/>
        </w:rPr>
        <w:t xml:space="preserve"> ir ikimokyklinio ugdymo</w:t>
      </w:r>
      <w:r w:rsidRPr="00F3227F">
        <w:rPr>
          <w:sz w:val="24"/>
          <w:szCs w:val="24"/>
        </w:rPr>
        <w:t xml:space="preserve"> grupėse</w:t>
      </w:r>
      <w:r w:rsidRPr="00B801AF">
        <w:rPr>
          <w:sz w:val="24"/>
          <w:szCs w:val="24"/>
        </w:rPr>
        <w:t xml:space="preserve">. </w:t>
      </w:r>
      <w:r w:rsidR="007A3013" w:rsidRPr="00B801AF">
        <w:rPr>
          <w:sz w:val="24"/>
          <w:szCs w:val="24"/>
        </w:rPr>
        <w:t>5</w:t>
      </w:r>
      <w:r w:rsidRPr="00B801AF">
        <w:rPr>
          <w:sz w:val="24"/>
          <w:szCs w:val="24"/>
        </w:rPr>
        <w:t xml:space="preserve"> </w:t>
      </w:r>
      <w:r w:rsidR="007A3013" w:rsidRPr="00B801AF">
        <w:rPr>
          <w:sz w:val="24"/>
          <w:szCs w:val="24"/>
        </w:rPr>
        <w:t xml:space="preserve">pedagogai </w:t>
      </w:r>
      <w:r w:rsidRPr="00B801AF">
        <w:rPr>
          <w:sz w:val="24"/>
          <w:szCs w:val="24"/>
        </w:rPr>
        <w:t xml:space="preserve">įgijo </w:t>
      </w:r>
      <w:r w:rsidR="007A3013" w:rsidRPr="00B801AF">
        <w:rPr>
          <w:sz w:val="24"/>
          <w:szCs w:val="24"/>
        </w:rPr>
        <w:t xml:space="preserve">naujų </w:t>
      </w:r>
      <w:r w:rsidR="00D2688A">
        <w:rPr>
          <w:sz w:val="24"/>
          <w:szCs w:val="24"/>
        </w:rPr>
        <w:t xml:space="preserve">IKT žinių, gebėjimų </w:t>
      </w:r>
      <w:r w:rsidRPr="00B801AF">
        <w:rPr>
          <w:sz w:val="24"/>
          <w:szCs w:val="24"/>
        </w:rPr>
        <w:t>ir įgūdžių</w:t>
      </w:r>
      <w:r w:rsidR="00DD7182" w:rsidRPr="00B801AF">
        <w:rPr>
          <w:sz w:val="24"/>
          <w:szCs w:val="24"/>
        </w:rPr>
        <w:t>.</w:t>
      </w:r>
      <w:r w:rsidRPr="00F3227F">
        <w:rPr>
          <w:color w:val="000000"/>
          <w:sz w:val="24"/>
          <w:szCs w:val="24"/>
        </w:rPr>
        <w:t xml:space="preserve"> Lopšel</w:t>
      </w:r>
      <w:r w:rsidR="001047F0">
        <w:rPr>
          <w:color w:val="000000"/>
          <w:sz w:val="24"/>
          <w:szCs w:val="24"/>
        </w:rPr>
        <w:t>yje</w:t>
      </w:r>
      <w:r w:rsidRPr="00F3227F">
        <w:rPr>
          <w:color w:val="000000"/>
          <w:sz w:val="24"/>
          <w:szCs w:val="24"/>
        </w:rPr>
        <w:t>-daržel</w:t>
      </w:r>
      <w:r w:rsidR="001047F0">
        <w:rPr>
          <w:color w:val="000000"/>
          <w:sz w:val="24"/>
          <w:szCs w:val="24"/>
        </w:rPr>
        <w:t>yje</w:t>
      </w:r>
      <w:r w:rsidRPr="00F3227F">
        <w:rPr>
          <w:color w:val="000000"/>
          <w:sz w:val="24"/>
          <w:szCs w:val="24"/>
        </w:rPr>
        <w:t xml:space="preserve"> </w:t>
      </w:r>
      <w:r w:rsidR="001047F0">
        <w:rPr>
          <w:color w:val="000000"/>
          <w:sz w:val="24"/>
          <w:szCs w:val="24"/>
        </w:rPr>
        <w:t xml:space="preserve">yra </w:t>
      </w:r>
      <w:r w:rsidR="000A3A51" w:rsidRPr="00B15B9C">
        <w:rPr>
          <w:sz w:val="24"/>
          <w:szCs w:val="24"/>
        </w:rPr>
        <w:t>1</w:t>
      </w:r>
      <w:r w:rsidR="00DB0F3B">
        <w:rPr>
          <w:sz w:val="24"/>
          <w:szCs w:val="24"/>
        </w:rPr>
        <w:t>7</w:t>
      </w:r>
      <w:r w:rsidRPr="00B15B9C">
        <w:rPr>
          <w:sz w:val="24"/>
          <w:szCs w:val="24"/>
        </w:rPr>
        <w:t xml:space="preserve"> kompiuteri</w:t>
      </w:r>
      <w:r w:rsidR="000A3A51" w:rsidRPr="00B15B9C">
        <w:rPr>
          <w:sz w:val="24"/>
          <w:szCs w:val="24"/>
        </w:rPr>
        <w:t>ų</w:t>
      </w:r>
      <w:r w:rsidRPr="00B15B9C">
        <w:rPr>
          <w:sz w:val="24"/>
          <w:szCs w:val="24"/>
        </w:rPr>
        <w:t xml:space="preserve"> (</w:t>
      </w:r>
      <w:r w:rsidR="00DB0F3B">
        <w:rPr>
          <w:sz w:val="24"/>
          <w:szCs w:val="24"/>
        </w:rPr>
        <w:t xml:space="preserve">9 </w:t>
      </w:r>
      <w:r w:rsidRPr="00B15B9C">
        <w:rPr>
          <w:sz w:val="24"/>
          <w:szCs w:val="24"/>
        </w:rPr>
        <w:t>iš jų nešiojam</w:t>
      </w:r>
      <w:r w:rsidR="000A3A51" w:rsidRPr="00B15B9C">
        <w:rPr>
          <w:sz w:val="24"/>
          <w:szCs w:val="24"/>
        </w:rPr>
        <w:t>i</w:t>
      </w:r>
      <w:r w:rsidRPr="00B15B9C">
        <w:rPr>
          <w:sz w:val="24"/>
          <w:szCs w:val="24"/>
        </w:rPr>
        <w:t xml:space="preserve">), </w:t>
      </w:r>
      <w:r w:rsidR="000A3A51" w:rsidRPr="00B15B9C">
        <w:rPr>
          <w:sz w:val="24"/>
          <w:szCs w:val="24"/>
        </w:rPr>
        <w:t xml:space="preserve">8 </w:t>
      </w:r>
      <w:r w:rsidRPr="00B15B9C">
        <w:rPr>
          <w:sz w:val="24"/>
          <w:szCs w:val="24"/>
        </w:rPr>
        <w:t>spausdintuv</w:t>
      </w:r>
      <w:r w:rsidR="00D2688A">
        <w:rPr>
          <w:sz w:val="24"/>
          <w:szCs w:val="24"/>
        </w:rPr>
        <w:t>ai</w:t>
      </w:r>
      <w:r w:rsidRPr="00B15B9C">
        <w:rPr>
          <w:sz w:val="24"/>
          <w:szCs w:val="24"/>
        </w:rPr>
        <w:t>,</w:t>
      </w:r>
      <w:r w:rsidR="00DD7182">
        <w:rPr>
          <w:sz w:val="24"/>
          <w:szCs w:val="24"/>
        </w:rPr>
        <w:t xml:space="preserve"> </w:t>
      </w:r>
      <w:r w:rsidR="00857115">
        <w:rPr>
          <w:sz w:val="24"/>
          <w:szCs w:val="24"/>
        </w:rPr>
        <w:t xml:space="preserve"> </w:t>
      </w:r>
      <w:r w:rsidRPr="00B15B9C">
        <w:rPr>
          <w:sz w:val="24"/>
          <w:szCs w:val="24"/>
        </w:rPr>
        <w:t>kopijavimo aparat</w:t>
      </w:r>
      <w:r w:rsidR="00D2688A">
        <w:rPr>
          <w:sz w:val="24"/>
          <w:szCs w:val="24"/>
        </w:rPr>
        <w:t>as</w:t>
      </w:r>
      <w:r w:rsidRPr="00B15B9C">
        <w:rPr>
          <w:sz w:val="24"/>
          <w:szCs w:val="24"/>
        </w:rPr>
        <w:t>. Įstaigoje veikia bevielis interneto ryšys. Naudojamos kitos modernios mokymo priemonės: multimedija,</w:t>
      </w:r>
      <w:r w:rsidR="000A3A51" w:rsidRPr="00B15B9C">
        <w:rPr>
          <w:sz w:val="24"/>
          <w:szCs w:val="24"/>
        </w:rPr>
        <w:t xml:space="preserve"> skeneris, </w:t>
      </w:r>
      <w:r w:rsidRPr="00B15B9C">
        <w:rPr>
          <w:sz w:val="24"/>
          <w:szCs w:val="24"/>
        </w:rPr>
        <w:t xml:space="preserve"> </w:t>
      </w:r>
      <w:r w:rsidR="000A3A51" w:rsidRPr="00B15B9C">
        <w:rPr>
          <w:sz w:val="24"/>
          <w:szCs w:val="24"/>
        </w:rPr>
        <w:t xml:space="preserve">2 </w:t>
      </w:r>
      <w:r w:rsidRPr="00B15B9C">
        <w:rPr>
          <w:sz w:val="24"/>
          <w:szCs w:val="24"/>
        </w:rPr>
        <w:t>skaitmenin</w:t>
      </w:r>
      <w:r w:rsidR="000A3A51" w:rsidRPr="00B15B9C">
        <w:rPr>
          <w:sz w:val="24"/>
          <w:szCs w:val="24"/>
        </w:rPr>
        <w:t>iai</w:t>
      </w:r>
      <w:r w:rsidRPr="00B15B9C">
        <w:rPr>
          <w:sz w:val="24"/>
          <w:szCs w:val="24"/>
        </w:rPr>
        <w:t xml:space="preserve"> fotoaparata</w:t>
      </w:r>
      <w:r w:rsidR="000A3A51" w:rsidRPr="00B15B9C">
        <w:rPr>
          <w:sz w:val="24"/>
          <w:szCs w:val="24"/>
        </w:rPr>
        <w:t>i</w:t>
      </w:r>
      <w:r w:rsidRPr="00B15B9C">
        <w:rPr>
          <w:sz w:val="24"/>
          <w:szCs w:val="24"/>
        </w:rPr>
        <w:t xml:space="preserve">, </w:t>
      </w:r>
      <w:r w:rsidR="000A3A51" w:rsidRPr="00B15B9C">
        <w:rPr>
          <w:sz w:val="24"/>
          <w:szCs w:val="24"/>
        </w:rPr>
        <w:t xml:space="preserve">12 </w:t>
      </w:r>
      <w:r w:rsidRPr="00B15B9C">
        <w:rPr>
          <w:sz w:val="24"/>
          <w:szCs w:val="24"/>
        </w:rPr>
        <w:t>garso grotuv</w:t>
      </w:r>
      <w:r w:rsidR="000A3A51" w:rsidRPr="00B15B9C">
        <w:rPr>
          <w:sz w:val="24"/>
          <w:szCs w:val="24"/>
        </w:rPr>
        <w:t>ų</w:t>
      </w:r>
      <w:r w:rsidRPr="00B15B9C">
        <w:rPr>
          <w:sz w:val="24"/>
          <w:szCs w:val="24"/>
        </w:rPr>
        <w:t>.</w:t>
      </w:r>
    </w:p>
    <w:p w:rsidR="00857115" w:rsidRPr="00B15B9C" w:rsidRDefault="00857115" w:rsidP="00F3227F">
      <w:pPr>
        <w:ind w:right="-1247"/>
        <w:jc w:val="both"/>
        <w:rPr>
          <w:sz w:val="24"/>
          <w:szCs w:val="24"/>
        </w:rPr>
      </w:pPr>
    </w:p>
    <w:p w:rsidR="00AF24C4" w:rsidRPr="00BD14C8" w:rsidRDefault="00BD14C8" w:rsidP="00BD14C8">
      <w:pPr>
        <w:ind w:left="360" w:right="-1260"/>
        <w:jc w:val="both"/>
        <w:rPr>
          <w:b/>
          <w:sz w:val="24"/>
          <w:szCs w:val="24"/>
        </w:rPr>
      </w:pPr>
      <w:r>
        <w:rPr>
          <w:b/>
          <w:sz w:val="24"/>
          <w:szCs w:val="24"/>
        </w:rPr>
        <w:t xml:space="preserve">III. </w:t>
      </w:r>
      <w:r w:rsidR="00AF24C4" w:rsidRPr="00BD14C8">
        <w:rPr>
          <w:b/>
          <w:sz w:val="24"/>
          <w:szCs w:val="24"/>
        </w:rPr>
        <w:t>STAIGOS VYKDYTA VEIKLA IR PASIEKTI REZULTATAI.</w:t>
      </w:r>
    </w:p>
    <w:p w:rsidR="006E15F2" w:rsidRDefault="001449E9" w:rsidP="006E15F2">
      <w:pPr>
        <w:pStyle w:val="Antrat1"/>
        <w:spacing w:before="120" w:after="120"/>
        <w:ind w:right="-1247"/>
        <w:jc w:val="both"/>
        <w:rPr>
          <w:b w:val="0"/>
          <w:lang w:val="lt-LT"/>
        </w:rPr>
      </w:pPr>
      <w:r w:rsidRPr="001449E9">
        <w:rPr>
          <w:b w:val="0"/>
          <w:lang w:val="lt-LT"/>
        </w:rPr>
        <w:t xml:space="preserve">        </w:t>
      </w:r>
      <w:r w:rsidRPr="001449E9">
        <w:rPr>
          <w:lang w:val="lt-LT"/>
        </w:rPr>
        <w:t>Veiklos tikslų įgyvendinimas.</w:t>
      </w:r>
      <w:r w:rsidRPr="001449E9">
        <w:rPr>
          <w:b w:val="0"/>
          <w:lang w:val="lt-LT"/>
        </w:rPr>
        <w:t xml:space="preserve"> Įgyvendinant 201</w:t>
      </w:r>
      <w:r w:rsidR="00DB0F3B">
        <w:rPr>
          <w:b w:val="0"/>
          <w:lang w:val="lt-LT"/>
        </w:rPr>
        <w:t>7</w:t>
      </w:r>
      <w:r w:rsidRPr="001449E9">
        <w:rPr>
          <w:b w:val="0"/>
          <w:lang w:val="lt-LT"/>
        </w:rPr>
        <w:t xml:space="preserve"> metų veiklos  planą buvo siekiama</w:t>
      </w:r>
      <w:r w:rsidRPr="001449E9">
        <w:rPr>
          <w:b w:val="0"/>
          <w:bCs w:val="0"/>
          <w:lang w:val="lt-LT"/>
        </w:rPr>
        <w:t xml:space="preserve"> plėsti ir turtinti grupių aplinką, skatinančią kokybišką ugdymą, plėsti sąlygas aktyvių ir judrių vaikų saviraiškai tenkinti, sudaryti sąlygas ir plėsti galimybes kryptingai ugdyti  vaikų sveikatos, socialines</w:t>
      </w:r>
      <w:r w:rsidR="001047F0">
        <w:rPr>
          <w:b w:val="0"/>
          <w:bCs w:val="0"/>
          <w:lang w:val="lt-LT"/>
        </w:rPr>
        <w:t>,</w:t>
      </w:r>
      <w:r w:rsidRPr="001449E9">
        <w:rPr>
          <w:b w:val="0"/>
          <w:bCs w:val="0"/>
          <w:lang w:val="lt-LT"/>
        </w:rPr>
        <w:t xml:space="preserve"> komunikavimo</w:t>
      </w:r>
      <w:r w:rsidR="001047F0">
        <w:rPr>
          <w:b w:val="0"/>
          <w:bCs w:val="0"/>
          <w:lang w:val="lt-LT"/>
        </w:rPr>
        <w:t>, pažinimo ir meninę</w:t>
      </w:r>
      <w:r w:rsidRPr="001449E9">
        <w:rPr>
          <w:b w:val="0"/>
          <w:bCs w:val="0"/>
          <w:lang w:val="lt-LT"/>
        </w:rPr>
        <w:t>  kompetencijas, vykdyti tėvų švietimą ir jų įtraukimą į įstaigos veiklą.</w:t>
      </w:r>
      <w:r w:rsidRPr="001449E9">
        <w:rPr>
          <w:lang w:val="lt-LT"/>
        </w:rPr>
        <w:t xml:space="preserve"> </w:t>
      </w:r>
      <w:r w:rsidRPr="001449E9">
        <w:rPr>
          <w:b w:val="0"/>
          <w:lang w:val="lt-LT"/>
        </w:rPr>
        <w:t xml:space="preserve">Didelis dėmesys buvo skiriamas patrauklios, žaismingos ugdymosi aplinkos kūrimui, būtiniausioms darbo, ugdymo priemonėms, tikslingai naudojamos biudžeto, mokinio krepšelio, paramos ir tėvų lėšos. </w:t>
      </w:r>
    </w:p>
    <w:p w:rsidR="00B960D7" w:rsidRPr="00E74451" w:rsidRDefault="00B16FAC" w:rsidP="00B960D7">
      <w:pPr>
        <w:ind w:right="-1312"/>
        <w:rPr>
          <w:b/>
          <w:sz w:val="24"/>
          <w:szCs w:val="24"/>
        </w:rPr>
      </w:pPr>
      <w:r>
        <w:rPr>
          <w:sz w:val="24"/>
          <w:szCs w:val="24"/>
        </w:rPr>
        <w:t xml:space="preserve">        </w:t>
      </w:r>
      <w:r w:rsidR="00B960D7" w:rsidRPr="00E74451">
        <w:rPr>
          <w:b/>
          <w:sz w:val="24"/>
          <w:szCs w:val="24"/>
        </w:rPr>
        <w:t>Ti</w:t>
      </w:r>
      <w:r w:rsidR="001047F0">
        <w:rPr>
          <w:b/>
          <w:sz w:val="24"/>
          <w:szCs w:val="24"/>
        </w:rPr>
        <w:t>kslas-</w:t>
      </w:r>
      <w:r w:rsidR="00B960D7">
        <w:rPr>
          <w:b/>
          <w:sz w:val="24"/>
          <w:szCs w:val="24"/>
        </w:rPr>
        <w:t xml:space="preserve"> Tobulinti ikimokyklinio, </w:t>
      </w:r>
      <w:r w:rsidR="00B960D7" w:rsidRPr="00E74451">
        <w:rPr>
          <w:b/>
          <w:sz w:val="24"/>
          <w:szCs w:val="24"/>
        </w:rPr>
        <w:t xml:space="preserve">priešmokyklinio ugdymo kokybę </w:t>
      </w:r>
      <w:r w:rsidR="00B960D7">
        <w:rPr>
          <w:b/>
          <w:sz w:val="24"/>
          <w:szCs w:val="24"/>
        </w:rPr>
        <w:t xml:space="preserve">atskleidžiant </w:t>
      </w:r>
      <w:r w:rsidR="00B960D7" w:rsidRPr="00E74451">
        <w:rPr>
          <w:b/>
          <w:sz w:val="24"/>
          <w:szCs w:val="24"/>
        </w:rPr>
        <w:t>vaikų</w:t>
      </w:r>
      <w:r w:rsidR="00B960D7">
        <w:rPr>
          <w:b/>
          <w:sz w:val="24"/>
          <w:szCs w:val="24"/>
        </w:rPr>
        <w:t xml:space="preserve"> </w:t>
      </w:r>
      <w:r w:rsidR="00B960D7" w:rsidRPr="00E74451">
        <w:rPr>
          <w:b/>
          <w:sz w:val="24"/>
          <w:szCs w:val="24"/>
        </w:rPr>
        <w:t>socialinės emocinės, pažinimo raidos galimybes.</w:t>
      </w:r>
    </w:p>
    <w:p w:rsidR="00B16FAC" w:rsidRPr="00E74451" w:rsidRDefault="00B960D7" w:rsidP="00B960D7">
      <w:pPr>
        <w:ind w:right="-1312"/>
        <w:rPr>
          <w:b/>
          <w:sz w:val="24"/>
          <w:szCs w:val="24"/>
        </w:rPr>
      </w:pPr>
      <w:r>
        <w:rPr>
          <w:sz w:val="24"/>
          <w:szCs w:val="24"/>
        </w:rPr>
        <w:t xml:space="preserve">        </w:t>
      </w:r>
      <w:r w:rsidR="002676C9" w:rsidRPr="00B16FAC">
        <w:rPr>
          <w:sz w:val="24"/>
          <w:szCs w:val="24"/>
        </w:rPr>
        <w:t>Pasiekti pirmojo uždavinio –</w:t>
      </w:r>
      <w:r w:rsidR="00B16FAC" w:rsidRPr="00E74451">
        <w:rPr>
          <w:b/>
          <w:sz w:val="24"/>
          <w:szCs w:val="24"/>
        </w:rPr>
        <w:t>siekti</w:t>
      </w:r>
      <w:r>
        <w:rPr>
          <w:b/>
          <w:sz w:val="24"/>
          <w:szCs w:val="24"/>
        </w:rPr>
        <w:t xml:space="preserve"> ikimokyklinio, priešmokyklinio sistemingo, </w:t>
      </w:r>
      <w:r w:rsidR="00B16FAC" w:rsidRPr="00E74451">
        <w:rPr>
          <w:b/>
          <w:sz w:val="24"/>
          <w:szCs w:val="24"/>
        </w:rPr>
        <w:t>efektyvaus ugdymo tu</w:t>
      </w:r>
      <w:r w:rsidR="00B16FAC">
        <w:rPr>
          <w:b/>
          <w:sz w:val="24"/>
          <w:szCs w:val="24"/>
        </w:rPr>
        <w:t>rinio  įgyvendinimo</w:t>
      </w:r>
      <w:r w:rsidR="00BD14C8">
        <w:rPr>
          <w:b/>
          <w:sz w:val="24"/>
          <w:szCs w:val="24"/>
        </w:rPr>
        <w:t>,</w:t>
      </w:r>
      <w:r w:rsidR="00B16FAC">
        <w:rPr>
          <w:b/>
          <w:sz w:val="24"/>
          <w:szCs w:val="24"/>
        </w:rPr>
        <w:t xml:space="preserve"> </w:t>
      </w:r>
      <w:r w:rsidR="00B16FAC" w:rsidRPr="00BD14C8">
        <w:rPr>
          <w:sz w:val="24"/>
          <w:szCs w:val="24"/>
        </w:rPr>
        <w:t>rezultatai</w:t>
      </w:r>
      <w:r w:rsidR="00B16FAC">
        <w:rPr>
          <w:b/>
          <w:sz w:val="24"/>
          <w:szCs w:val="24"/>
        </w:rPr>
        <w:t>.</w:t>
      </w:r>
    </w:p>
    <w:p w:rsidR="00B16FAC" w:rsidRDefault="00B16FAC" w:rsidP="00B16FAC">
      <w:pPr>
        <w:ind w:right="-1276"/>
        <w:jc w:val="both"/>
        <w:rPr>
          <w:rStyle w:val="apple-converted-space"/>
          <w:color w:val="111417"/>
          <w:sz w:val="24"/>
          <w:szCs w:val="24"/>
          <w:shd w:val="clear" w:color="auto" w:fill="FFFFFF"/>
        </w:rPr>
      </w:pPr>
      <w:r>
        <w:t xml:space="preserve">          </w:t>
      </w:r>
      <w:r w:rsidRPr="006348CD">
        <w:rPr>
          <w:sz w:val="24"/>
          <w:szCs w:val="24"/>
        </w:rPr>
        <w:t xml:space="preserve">Vykdyta: </w:t>
      </w:r>
      <w:r>
        <w:rPr>
          <w:sz w:val="24"/>
          <w:szCs w:val="24"/>
        </w:rPr>
        <w:t>2016 m. rugpjūčio 31 d. įstaigos direktoriaus įsakym</w:t>
      </w:r>
      <w:r w:rsidR="00D2688A">
        <w:rPr>
          <w:sz w:val="24"/>
          <w:szCs w:val="24"/>
        </w:rPr>
        <w:t>u</w:t>
      </w:r>
      <w:r>
        <w:rPr>
          <w:sz w:val="24"/>
          <w:szCs w:val="24"/>
        </w:rPr>
        <w:t xml:space="preserve"> Nr. V-37 ir 2017 m. liepos 27 d. įsakymu Nr. V-41  patvirtinta atnaujinta ir papildyta įstaigos Ikimokyklinio ugdymo programa ,,Vaikystės takeliais</w:t>
      </w:r>
      <w:r w:rsidRPr="001626C6">
        <w:rPr>
          <w:sz w:val="24"/>
          <w:szCs w:val="24"/>
        </w:rPr>
        <w:t>“.</w:t>
      </w:r>
      <w:r w:rsidRPr="00FB077F">
        <w:rPr>
          <w:sz w:val="24"/>
          <w:szCs w:val="24"/>
        </w:rPr>
        <w:t xml:space="preserve"> </w:t>
      </w:r>
      <w:r>
        <w:rPr>
          <w:sz w:val="24"/>
          <w:szCs w:val="24"/>
        </w:rPr>
        <w:t xml:space="preserve">Rengiama nauja įstaigos ikimokyklinio ugdymo programa. Parengtas </w:t>
      </w:r>
      <w:r w:rsidRPr="00A21D22">
        <w:rPr>
          <w:sz w:val="24"/>
          <w:szCs w:val="24"/>
        </w:rPr>
        <w:t xml:space="preserve"> </w:t>
      </w:r>
      <w:r>
        <w:rPr>
          <w:sz w:val="24"/>
          <w:szCs w:val="24"/>
        </w:rPr>
        <w:t>naujos</w:t>
      </w:r>
      <w:r w:rsidRPr="0070116A">
        <w:rPr>
          <w:sz w:val="24"/>
          <w:szCs w:val="24"/>
        </w:rPr>
        <w:t xml:space="preserve"> lopšelio-daržel</w:t>
      </w:r>
      <w:r>
        <w:rPr>
          <w:sz w:val="24"/>
          <w:szCs w:val="24"/>
        </w:rPr>
        <w:t xml:space="preserve">io ikimokyklinio ugdymo programos  ,,Vaikystės takeliais“ meninės, komunikavimo, sveikatos saugojimo  kompetencijų ugdymo turinys, pakeisti duomenys apie regiono ir įstaigos savitumą,  ugdytinius, ugdytojus ir bendruomenę.                    </w:t>
      </w:r>
      <w:r w:rsidRPr="001626C6">
        <w:rPr>
          <w:sz w:val="24"/>
          <w:szCs w:val="24"/>
        </w:rPr>
        <w:t xml:space="preserve"> </w:t>
      </w:r>
      <w:r w:rsidRPr="001626C6">
        <w:rPr>
          <w:rStyle w:val="apple-converted-space"/>
          <w:color w:val="111417"/>
          <w:sz w:val="24"/>
          <w:szCs w:val="24"/>
          <w:shd w:val="clear" w:color="auto" w:fill="FFFFFF"/>
        </w:rPr>
        <w:t> </w:t>
      </w:r>
    </w:p>
    <w:p w:rsidR="00B16FAC" w:rsidRDefault="00B16FAC" w:rsidP="00B16FAC">
      <w:pPr>
        <w:ind w:right="-1276"/>
        <w:jc w:val="both"/>
        <w:rPr>
          <w:sz w:val="24"/>
          <w:szCs w:val="24"/>
        </w:rPr>
      </w:pPr>
      <w:r>
        <w:rPr>
          <w:color w:val="111417"/>
          <w:sz w:val="24"/>
          <w:szCs w:val="24"/>
          <w:shd w:val="clear" w:color="auto" w:fill="FFFFFF"/>
        </w:rPr>
        <w:t xml:space="preserve">        </w:t>
      </w:r>
      <w:r w:rsidRPr="001626C6">
        <w:rPr>
          <w:color w:val="111417"/>
          <w:sz w:val="24"/>
          <w:szCs w:val="24"/>
          <w:shd w:val="clear" w:color="auto" w:fill="FFFFFF"/>
        </w:rPr>
        <w:t>Priešm</w:t>
      </w:r>
      <w:r>
        <w:rPr>
          <w:color w:val="111417"/>
          <w:sz w:val="24"/>
          <w:szCs w:val="24"/>
          <w:shd w:val="clear" w:color="auto" w:fill="FFFFFF"/>
        </w:rPr>
        <w:t>okyklinis ugdymas nuo 2017 m. sausio 1d. iki 2017 m. rugpjūčio 31 organizuotas pagal VII,  10.80 val. modelį, nuo 2017 m. rugsėjo 1 d. pagal XIII, 10,80 val. jungtinių grupių modelį.</w:t>
      </w:r>
      <w:r w:rsidRPr="001626C6">
        <w:rPr>
          <w:color w:val="111417"/>
          <w:sz w:val="24"/>
          <w:szCs w:val="24"/>
          <w:shd w:val="clear" w:color="auto" w:fill="FFFFFF"/>
        </w:rPr>
        <w:t> </w:t>
      </w:r>
      <w:r>
        <w:rPr>
          <w:color w:val="111417"/>
          <w:sz w:val="24"/>
          <w:szCs w:val="24"/>
          <w:shd w:val="clear" w:color="auto" w:fill="FFFFFF"/>
        </w:rPr>
        <w:t xml:space="preserve">Įstaigoje nuo 2017 m. sausio 1 d. veikė 2 priešmokyklinio ugdymo grupės. </w:t>
      </w:r>
      <w:r w:rsidRPr="001626C6">
        <w:rPr>
          <w:color w:val="111417"/>
          <w:sz w:val="24"/>
          <w:szCs w:val="24"/>
          <w:shd w:val="clear" w:color="auto" w:fill="FFFFFF"/>
        </w:rPr>
        <w:t xml:space="preserve"> </w:t>
      </w:r>
      <w:r>
        <w:rPr>
          <w:color w:val="111417"/>
          <w:sz w:val="24"/>
          <w:szCs w:val="24"/>
          <w:shd w:val="clear" w:color="auto" w:fill="FFFFFF"/>
        </w:rPr>
        <w:t>Nuo 2017 m. sausio 1 d. lopšelį-darželį  lankė 39 priešmokyklinio amžiaus vaikai, visi baigė priešmokyklinio ugdymo programą. Nuo 2017 m. rugsėjo 1 d. įstaigoje veikia 2 jungtinės priešmokyklinio ugdymo grupės, jas lanko 33 priešmokyklinio amžiaus vaikai.</w:t>
      </w:r>
      <w:r w:rsidRPr="000D07E4">
        <w:rPr>
          <w:sz w:val="24"/>
          <w:szCs w:val="24"/>
        </w:rPr>
        <w:t xml:space="preserve"> </w:t>
      </w:r>
      <w:r>
        <w:rPr>
          <w:sz w:val="24"/>
          <w:szCs w:val="24"/>
        </w:rPr>
        <w:t>Vadovaujantis</w:t>
      </w:r>
      <w:r w:rsidRPr="00B06359">
        <w:rPr>
          <w:sz w:val="24"/>
          <w:szCs w:val="24"/>
        </w:rPr>
        <w:t xml:space="preserve"> Priešmokyklinio ugdymo organizavimo tvarkos aprašu, patvirtintu Lietuvos Respublikos švietimo ir mokslo ministro 2013 m. lapkričio 21 d. įsakymu Nr. V-1106, </w:t>
      </w:r>
      <w:r w:rsidRPr="00B06359">
        <w:rPr>
          <w:color w:val="000000"/>
          <w:sz w:val="24"/>
          <w:szCs w:val="24"/>
        </w:rPr>
        <w:t xml:space="preserve">Lietuvos Respublikos švietimo ir mokslo ministro 2016 m. liepos 22 d. įsakymo </w:t>
      </w:r>
      <w:r>
        <w:rPr>
          <w:color w:val="000000"/>
          <w:sz w:val="24"/>
          <w:szCs w:val="24"/>
        </w:rPr>
        <w:t>Nr. V-</w:t>
      </w:r>
      <w:r w:rsidRPr="00B06359">
        <w:rPr>
          <w:color w:val="000000"/>
          <w:sz w:val="24"/>
          <w:szCs w:val="24"/>
        </w:rPr>
        <w:t xml:space="preserve">674 redakcija, Lietuvos Respublikos švietimo ir mokslo ministro 2017 m. balandžio11 d. įsakymu Nr. V-252 </w:t>
      </w:r>
      <w:r w:rsidRPr="00B06359">
        <w:rPr>
          <w:sz w:val="24"/>
          <w:szCs w:val="24"/>
        </w:rPr>
        <w:t xml:space="preserve"> ,,Dėl švietimo ir mokslo ministro 2013 m. lapkričio 21 d. įsakymo Nr. V-1106 ,,Dėl priešmokyklinio ugdymo tvarkos </w:t>
      </w:r>
      <w:r>
        <w:rPr>
          <w:sz w:val="24"/>
          <w:szCs w:val="24"/>
        </w:rPr>
        <w:t>aprašo patvirtinimo“ pakeitimo parengtas ir  2017 m. rugsėjo 1 d. lopšelio-darželio ,,Diemedis“ direktoriaus įsakymu Nr. V-48 patvirtintas priešmokyklinio ugdymo programos ugdymo planas 2017–2018 m.m.</w:t>
      </w:r>
    </w:p>
    <w:p w:rsidR="00B16FAC" w:rsidRDefault="00B16FAC" w:rsidP="00B16FAC">
      <w:pPr>
        <w:ind w:right="-1276"/>
        <w:rPr>
          <w:sz w:val="24"/>
          <w:szCs w:val="24"/>
        </w:rPr>
      </w:pPr>
      <w:r>
        <w:rPr>
          <w:sz w:val="24"/>
          <w:szCs w:val="24"/>
          <w:lang w:eastAsia="lt-LT"/>
        </w:rPr>
        <w:t xml:space="preserve">          </w:t>
      </w:r>
      <w:r w:rsidRPr="007B22E1">
        <w:rPr>
          <w:sz w:val="24"/>
          <w:szCs w:val="24"/>
          <w:lang w:eastAsia="lt-LT"/>
        </w:rPr>
        <w:t>Parengtas</w:t>
      </w:r>
      <w:r w:rsidR="00D2688A">
        <w:rPr>
          <w:sz w:val="24"/>
          <w:szCs w:val="24"/>
          <w:lang w:eastAsia="lt-LT"/>
        </w:rPr>
        <w:t xml:space="preserve"> ir įgyvendinamas</w:t>
      </w:r>
      <w:r w:rsidRPr="007B22E1">
        <w:rPr>
          <w:sz w:val="24"/>
          <w:szCs w:val="24"/>
          <w:lang w:eastAsia="lt-LT"/>
        </w:rPr>
        <w:t xml:space="preserve"> Panevėžio lopšelio-darželio ,,Diemedis“ strateginis planas 2017–2019 m.</w:t>
      </w:r>
      <w:r w:rsidR="00D2688A">
        <w:rPr>
          <w:sz w:val="24"/>
          <w:szCs w:val="24"/>
        </w:rPr>
        <w:t xml:space="preserve"> Strateginiam p</w:t>
      </w:r>
      <w:r w:rsidRPr="007B22E1">
        <w:rPr>
          <w:sz w:val="24"/>
          <w:szCs w:val="24"/>
        </w:rPr>
        <w:t xml:space="preserve">lanui pritarta Panevėžio miesto savivaldybės  administracijos Švietimo ir  jaunimo reikalų skyriaus  vedėjo   </w:t>
      </w:r>
      <w:r w:rsidR="007B22E1" w:rsidRPr="007B22E1">
        <w:rPr>
          <w:sz w:val="24"/>
          <w:szCs w:val="24"/>
        </w:rPr>
        <w:t>2017</w:t>
      </w:r>
      <w:r w:rsidR="007B22E1">
        <w:rPr>
          <w:sz w:val="24"/>
          <w:szCs w:val="24"/>
        </w:rPr>
        <w:t xml:space="preserve"> </w:t>
      </w:r>
      <w:r w:rsidR="007B22E1" w:rsidRPr="007B22E1">
        <w:rPr>
          <w:sz w:val="24"/>
          <w:szCs w:val="24"/>
        </w:rPr>
        <w:t>m</w:t>
      </w:r>
      <w:r w:rsidR="007B22E1">
        <w:rPr>
          <w:sz w:val="24"/>
          <w:szCs w:val="24"/>
        </w:rPr>
        <w:t>.</w:t>
      </w:r>
      <w:r w:rsidR="007B22E1" w:rsidRPr="007B22E1">
        <w:rPr>
          <w:sz w:val="24"/>
          <w:szCs w:val="24"/>
        </w:rPr>
        <w:t xml:space="preserve"> </w:t>
      </w:r>
      <w:r w:rsidRPr="007B22E1">
        <w:rPr>
          <w:sz w:val="24"/>
          <w:szCs w:val="24"/>
        </w:rPr>
        <w:t>balandžio 20 d. įsakymu Nr. VĮ – 121(22,1,7).</w:t>
      </w:r>
    </w:p>
    <w:p w:rsidR="00B16FAC" w:rsidRDefault="00B16FAC" w:rsidP="00B16FAC">
      <w:pPr>
        <w:pStyle w:val="Pagrindinistekstas3"/>
        <w:ind w:right="-1276" w:firstLine="357"/>
        <w:rPr>
          <w:i w:val="0"/>
          <w:szCs w:val="24"/>
        </w:rPr>
      </w:pPr>
      <w:r>
        <w:rPr>
          <w:i w:val="0"/>
          <w:szCs w:val="24"/>
        </w:rPr>
        <w:t xml:space="preserve">    Parengtas</w:t>
      </w:r>
      <w:r w:rsidRPr="001A753B">
        <w:rPr>
          <w:i w:val="0"/>
          <w:szCs w:val="24"/>
        </w:rPr>
        <w:t xml:space="preserve"> </w:t>
      </w:r>
      <w:r w:rsidR="00D2688A">
        <w:rPr>
          <w:i w:val="0"/>
          <w:szCs w:val="24"/>
        </w:rPr>
        <w:t xml:space="preserve">ir įgyvendintas </w:t>
      </w:r>
      <w:r>
        <w:rPr>
          <w:i w:val="0"/>
          <w:szCs w:val="24"/>
        </w:rPr>
        <w:t>2017</w:t>
      </w:r>
      <w:r w:rsidRPr="001A753B">
        <w:rPr>
          <w:i w:val="0"/>
          <w:szCs w:val="24"/>
        </w:rPr>
        <w:t xml:space="preserve"> m. metinis veiklos planas</w:t>
      </w:r>
      <w:r>
        <w:rPr>
          <w:i w:val="0"/>
          <w:szCs w:val="24"/>
        </w:rPr>
        <w:t>, kuris 2017 m. sausio 31 d. patvirtintas lopšelio-darželio direktoriaus įsakymu Nr. V-15</w:t>
      </w:r>
      <w:r w:rsidR="00D2688A">
        <w:rPr>
          <w:i w:val="0"/>
          <w:szCs w:val="24"/>
        </w:rPr>
        <w:t>.</w:t>
      </w:r>
      <w:r>
        <w:rPr>
          <w:i w:val="0"/>
          <w:szCs w:val="24"/>
        </w:rPr>
        <w:t xml:space="preserve">   </w:t>
      </w:r>
    </w:p>
    <w:p w:rsidR="00B16FAC" w:rsidRDefault="00B16FAC" w:rsidP="00B16FAC">
      <w:pPr>
        <w:ind w:right="-1276"/>
        <w:jc w:val="both"/>
        <w:rPr>
          <w:sz w:val="24"/>
          <w:szCs w:val="24"/>
        </w:rPr>
      </w:pPr>
      <w:r>
        <w:rPr>
          <w:sz w:val="24"/>
          <w:szCs w:val="24"/>
        </w:rPr>
        <w:t xml:space="preserve">          </w:t>
      </w:r>
      <w:r w:rsidRPr="00B06359">
        <w:rPr>
          <w:sz w:val="24"/>
          <w:szCs w:val="24"/>
        </w:rPr>
        <w:t xml:space="preserve">Vadovaudamasi </w:t>
      </w:r>
      <w:r w:rsidRPr="00B06359">
        <w:rPr>
          <w:sz w:val="24"/>
          <w:szCs w:val="24"/>
          <w:lang w:eastAsia="lt-LT"/>
        </w:rPr>
        <w:t>Lietuvos Respublikos vietos savivaldos įstatymo 29 straipsnio 8 dalies 2 punktu, Lietuvos Respublikos švietimo įstatymo 58 straipsnio 2 dalies 3 punktu ir Smurto prevencijos įgyvendinimo mokyklose rekomendacijomis, patvirtintomis Lietuvos Respublikos švietimo ir mokslo ministro 2017 m. kovo 22 d. įsakymu Nr. V-190, Panevėžio miesto savivaldybės administracijos direktoriaus  2017-06-20 įsakymu Nr. A-602</w:t>
      </w:r>
      <w:r w:rsidR="00400704">
        <w:rPr>
          <w:sz w:val="24"/>
          <w:szCs w:val="24"/>
          <w:lang w:eastAsia="lt-LT"/>
        </w:rPr>
        <w:t xml:space="preserve"> </w:t>
      </w:r>
      <w:r w:rsidRPr="00B06359">
        <w:rPr>
          <w:sz w:val="24"/>
          <w:szCs w:val="24"/>
          <w:lang w:eastAsia="lt-LT"/>
        </w:rPr>
        <w:t>(4.1</w:t>
      </w:r>
      <w:r>
        <w:rPr>
          <w:sz w:val="24"/>
          <w:szCs w:val="24"/>
          <w:lang w:eastAsia="lt-LT"/>
        </w:rPr>
        <w:t>.</w:t>
      </w:r>
      <w:r w:rsidRPr="00B06359">
        <w:rPr>
          <w:sz w:val="24"/>
          <w:szCs w:val="24"/>
          <w:lang w:eastAsia="lt-LT"/>
        </w:rPr>
        <w:t>E) ,,Dėl  smurto ir patyčių prevencijos ir intervencijos vykdymo Panevėžio miesto mokyklose tvarkos apr</w:t>
      </w:r>
      <w:r>
        <w:rPr>
          <w:sz w:val="24"/>
          <w:szCs w:val="24"/>
          <w:lang w:eastAsia="lt-LT"/>
        </w:rPr>
        <w:t>ašo patvirtinimo“</w:t>
      </w:r>
      <w:r w:rsidR="00400704">
        <w:rPr>
          <w:sz w:val="24"/>
          <w:szCs w:val="24"/>
          <w:lang w:eastAsia="lt-LT"/>
        </w:rPr>
        <w:t>,</w:t>
      </w:r>
      <w:r>
        <w:rPr>
          <w:sz w:val="24"/>
          <w:szCs w:val="24"/>
          <w:lang w:eastAsia="lt-LT"/>
        </w:rPr>
        <w:t xml:space="preserve"> parengtas ir </w:t>
      </w:r>
      <w:r w:rsidRPr="00B06359">
        <w:rPr>
          <w:sz w:val="24"/>
          <w:szCs w:val="24"/>
          <w:lang w:eastAsia="lt-LT"/>
        </w:rPr>
        <w:t xml:space="preserve"> </w:t>
      </w:r>
      <w:r>
        <w:rPr>
          <w:sz w:val="24"/>
          <w:szCs w:val="24"/>
        </w:rPr>
        <w:t xml:space="preserve">lopšelio-darželio ,,Diemedis“  direktoriaus 2017 m. rugpjūčio 28 d. įsakymu Nr. V-42 patvirtintas </w:t>
      </w:r>
      <w:r w:rsidRPr="00B06359">
        <w:rPr>
          <w:sz w:val="24"/>
          <w:szCs w:val="24"/>
        </w:rPr>
        <w:t>Smurto ir patyčių prevencijos ir intervencijos vykdymo Panevėžio lopšelyje-darželyje ,,Diemedis“ tvarkos aprašas</w:t>
      </w:r>
      <w:r>
        <w:rPr>
          <w:sz w:val="24"/>
          <w:szCs w:val="24"/>
        </w:rPr>
        <w:t>.</w:t>
      </w:r>
    </w:p>
    <w:p w:rsidR="00232B28" w:rsidRDefault="00232B28" w:rsidP="00232B28">
      <w:pPr>
        <w:ind w:right="-1276"/>
        <w:jc w:val="both"/>
        <w:rPr>
          <w:sz w:val="24"/>
          <w:szCs w:val="24"/>
          <w:lang w:eastAsia="lt-LT"/>
        </w:rPr>
      </w:pPr>
      <w:r>
        <w:rPr>
          <w:sz w:val="24"/>
          <w:szCs w:val="24"/>
        </w:rPr>
        <w:t xml:space="preserve">         </w:t>
      </w:r>
      <w:r w:rsidR="00B16FAC">
        <w:rPr>
          <w:sz w:val="24"/>
          <w:szCs w:val="24"/>
        </w:rPr>
        <w:t xml:space="preserve">Vadovaujantis </w:t>
      </w:r>
      <w:r w:rsidR="00B16FAC" w:rsidRPr="003F7A0C">
        <w:rPr>
          <w:sz w:val="24"/>
          <w:szCs w:val="24"/>
          <w:lang w:eastAsia="lt-LT"/>
        </w:rPr>
        <w:t xml:space="preserve">Lietuvos Respublikos vietos savivaldos įstatymo 29 straipsnio 8 dalies 2 punktu, Lietuvos Respublikos švietimo įstatymo 58 straipsnio 2 dalies 3 punktu ir Smurto prevencijos </w:t>
      </w:r>
      <w:r w:rsidR="00B16FAC" w:rsidRPr="003F7A0C">
        <w:rPr>
          <w:sz w:val="24"/>
          <w:szCs w:val="24"/>
          <w:lang w:eastAsia="lt-LT"/>
        </w:rPr>
        <w:lastRenderedPageBreak/>
        <w:t xml:space="preserve">įgyvendinimo mokyklose rekomendacijomis, patvirtintomis Lietuvos Respublikos švietimo ir mokslo ministro 2017 </w:t>
      </w:r>
      <w:r w:rsidR="00B16FAC">
        <w:rPr>
          <w:sz w:val="24"/>
          <w:szCs w:val="24"/>
          <w:lang w:eastAsia="lt-LT"/>
        </w:rPr>
        <w:t>m. kovo 22 d. įsakymu Nr. V-190</w:t>
      </w:r>
      <w:r w:rsidR="00400704">
        <w:rPr>
          <w:sz w:val="24"/>
          <w:szCs w:val="24"/>
          <w:lang w:eastAsia="lt-LT"/>
        </w:rPr>
        <w:t>,</w:t>
      </w:r>
      <w:r w:rsidR="00B16FAC">
        <w:rPr>
          <w:sz w:val="24"/>
          <w:szCs w:val="24"/>
          <w:lang w:eastAsia="lt-LT"/>
        </w:rPr>
        <w:t xml:space="preserve"> parengtas ir lopšelio-darželio direktoriaus 2017 m. rugpjūčio 28 d.  įsakymu patvirtintas  Panevėžio lopšelio-darželio ,,Diemedis“ </w:t>
      </w:r>
      <w:r w:rsidR="00B16FAC" w:rsidRPr="006E4742">
        <w:rPr>
          <w:sz w:val="24"/>
          <w:szCs w:val="24"/>
          <w:lang w:eastAsia="lt-LT"/>
        </w:rPr>
        <w:t xml:space="preserve"> vaiko gerovės komisijos sudarymo ir jos darbo organizavimo tvarkos aprašas</w:t>
      </w:r>
      <w:r w:rsidR="00B16FAC">
        <w:rPr>
          <w:sz w:val="24"/>
          <w:szCs w:val="24"/>
          <w:lang w:eastAsia="lt-LT"/>
        </w:rPr>
        <w:t xml:space="preserve">.  </w:t>
      </w:r>
    </w:p>
    <w:p w:rsidR="00B16FAC" w:rsidRPr="00232B28" w:rsidRDefault="00232B28" w:rsidP="00232B28">
      <w:pPr>
        <w:ind w:right="-1276"/>
        <w:jc w:val="both"/>
        <w:rPr>
          <w:sz w:val="24"/>
          <w:szCs w:val="24"/>
        </w:rPr>
      </w:pPr>
      <w:r>
        <w:rPr>
          <w:sz w:val="24"/>
          <w:szCs w:val="24"/>
        </w:rPr>
        <w:t xml:space="preserve">         </w:t>
      </w:r>
      <w:r w:rsidR="00B16FAC" w:rsidRPr="00232B28">
        <w:rPr>
          <w:sz w:val="24"/>
          <w:szCs w:val="24"/>
        </w:rPr>
        <w:t>Tęsiama muzikinių gebėjimų turinčių vaikų ugdymo programa ,,O</w:t>
      </w:r>
      <w:r w:rsidRPr="00232B28">
        <w:rPr>
          <w:sz w:val="24"/>
          <w:szCs w:val="24"/>
        </w:rPr>
        <w:t xml:space="preserve"> </w:t>
      </w:r>
      <w:r w:rsidR="00B16FAC" w:rsidRPr="00232B28">
        <w:rPr>
          <w:sz w:val="24"/>
          <w:szCs w:val="24"/>
        </w:rPr>
        <w:t>pa, pa“, tarptautinė ankstyvosios prevencijos programa ,,Zipio draugai“.</w:t>
      </w:r>
      <w:r w:rsidR="00B16FAC" w:rsidRPr="00232B28">
        <w:rPr>
          <w:rFonts w:ascii="Calibri" w:hAnsi="Calibri"/>
          <w:b/>
          <w:bCs/>
          <w:sz w:val="24"/>
          <w:szCs w:val="24"/>
        </w:rPr>
        <w:t xml:space="preserve"> </w:t>
      </w:r>
    </w:p>
    <w:p w:rsidR="00B16FAC" w:rsidRPr="00F40844" w:rsidRDefault="00B16FAC" w:rsidP="00B16FAC">
      <w:pPr>
        <w:ind w:right="-1230"/>
        <w:jc w:val="both"/>
        <w:rPr>
          <w:b/>
          <w:sz w:val="24"/>
          <w:szCs w:val="24"/>
        </w:rPr>
      </w:pPr>
      <w:r>
        <w:rPr>
          <w:b/>
          <w:color w:val="FF0000"/>
          <w:sz w:val="24"/>
          <w:szCs w:val="24"/>
        </w:rPr>
        <w:t xml:space="preserve">         </w:t>
      </w:r>
      <w:r w:rsidRPr="00232B28">
        <w:rPr>
          <w:sz w:val="24"/>
          <w:szCs w:val="24"/>
        </w:rPr>
        <w:t xml:space="preserve">Pasiekti </w:t>
      </w:r>
      <w:r w:rsidR="00817C4E">
        <w:rPr>
          <w:sz w:val="24"/>
          <w:szCs w:val="24"/>
        </w:rPr>
        <w:t xml:space="preserve">antrojo </w:t>
      </w:r>
      <w:r w:rsidRPr="00232B28">
        <w:rPr>
          <w:sz w:val="24"/>
          <w:szCs w:val="24"/>
        </w:rPr>
        <w:t>uždavinio –</w:t>
      </w:r>
      <w:r w:rsidRPr="00F40844">
        <w:rPr>
          <w:b/>
          <w:sz w:val="24"/>
          <w:szCs w:val="24"/>
        </w:rPr>
        <w:t xml:space="preserve"> patobulinti ikimokyklinio ugdymo turinio planavimo kompetenc</w:t>
      </w:r>
      <w:r w:rsidR="00232B28">
        <w:rPr>
          <w:b/>
          <w:sz w:val="24"/>
          <w:szCs w:val="24"/>
        </w:rPr>
        <w:t>iją</w:t>
      </w:r>
      <w:r w:rsidR="00B960D7">
        <w:rPr>
          <w:b/>
          <w:sz w:val="24"/>
          <w:szCs w:val="24"/>
        </w:rPr>
        <w:t>,</w:t>
      </w:r>
      <w:r w:rsidR="00232B28">
        <w:rPr>
          <w:b/>
          <w:sz w:val="24"/>
          <w:szCs w:val="24"/>
        </w:rPr>
        <w:t xml:space="preserve"> vadovaujantis ikimokyklinio </w:t>
      </w:r>
      <w:r w:rsidRPr="00F40844">
        <w:rPr>
          <w:b/>
          <w:sz w:val="24"/>
          <w:szCs w:val="24"/>
        </w:rPr>
        <w:t>ugdymo m</w:t>
      </w:r>
      <w:r w:rsidR="00232B28">
        <w:rPr>
          <w:b/>
          <w:sz w:val="24"/>
          <w:szCs w:val="24"/>
        </w:rPr>
        <w:t xml:space="preserve">etodinėmis rekomendacijomis ir </w:t>
      </w:r>
      <w:r w:rsidRPr="00F40844">
        <w:rPr>
          <w:b/>
          <w:sz w:val="24"/>
          <w:szCs w:val="24"/>
        </w:rPr>
        <w:t>priešmokyklinio ugdymo turinio planavimą</w:t>
      </w:r>
      <w:r w:rsidR="00B960D7">
        <w:rPr>
          <w:b/>
          <w:sz w:val="24"/>
          <w:szCs w:val="24"/>
        </w:rPr>
        <w:t>,</w:t>
      </w:r>
      <w:r w:rsidRPr="00F40844">
        <w:rPr>
          <w:b/>
          <w:sz w:val="24"/>
          <w:szCs w:val="24"/>
        </w:rPr>
        <w:t xml:space="preserve"> vadovaujantis Priešmokyklinio ugdymo bendrąja programa</w:t>
      </w:r>
      <w:r w:rsidR="00232B28">
        <w:rPr>
          <w:b/>
          <w:sz w:val="24"/>
          <w:szCs w:val="24"/>
        </w:rPr>
        <w:t>,</w:t>
      </w:r>
      <w:r w:rsidR="00232B28" w:rsidRPr="00BD14C8">
        <w:rPr>
          <w:sz w:val="24"/>
          <w:szCs w:val="24"/>
        </w:rPr>
        <w:t xml:space="preserve"> </w:t>
      </w:r>
      <w:r w:rsidRPr="00BD14C8">
        <w:rPr>
          <w:sz w:val="24"/>
          <w:szCs w:val="24"/>
        </w:rPr>
        <w:t>rezultatai</w:t>
      </w:r>
      <w:r w:rsidRPr="00F40844">
        <w:rPr>
          <w:b/>
          <w:sz w:val="24"/>
          <w:szCs w:val="24"/>
        </w:rPr>
        <w:t>.</w:t>
      </w:r>
    </w:p>
    <w:p w:rsidR="00B16FAC" w:rsidRPr="001F0ED4" w:rsidRDefault="00232B28" w:rsidP="00B16FAC">
      <w:pPr>
        <w:ind w:right="-1230"/>
        <w:jc w:val="both"/>
        <w:rPr>
          <w:b/>
          <w:color w:val="FF0000"/>
          <w:sz w:val="24"/>
          <w:szCs w:val="24"/>
        </w:rPr>
      </w:pPr>
      <w:r>
        <w:rPr>
          <w:bCs/>
          <w:sz w:val="24"/>
          <w:szCs w:val="24"/>
        </w:rPr>
        <w:t xml:space="preserve">         </w:t>
      </w:r>
      <w:r w:rsidR="00B16FAC" w:rsidRPr="000002C6">
        <w:rPr>
          <w:bCs/>
          <w:sz w:val="24"/>
          <w:szCs w:val="24"/>
        </w:rPr>
        <w:t>L</w:t>
      </w:r>
      <w:r w:rsidR="00B16FAC" w:rsidRPr="000002C6">
        <w:rPr>
          <w:sz w:val="24"/>
          <w:szCs w:val="24"/>
        </w:rPr>
        <w:t>opšelio-darželio ,,Diemedis“ ikimok</w:t>
      </w:r>
      <w:r w:rsidR="00B16FAC">
        <w:rPr>
          <w:sz w:val="24"/>
          <w:szCs w:val="24"/>
        </w:rPr>
        <w:t xml:space="preserve">yklinio ugdymo turinio planavimą </w:t>
      </w:r>
      <w:r w:rsidR="00B16FAC" w:rsidRPr="000002C6">
        <w:rPr>
          <w:sz w:val="24"/>
          <w:szCs w:val="24"/>
        </w:rPr>
        <w:t>reglamentuoja ikimokyklinio ugdymo turinio planavimo</w:t>
      </w:r>
      <w:r w:rsidR="00B16FAC">
        <w:rPr>
          <w:sz w:val="24"/>
          <w:szCs w:val="24"/>
        </w:rPr>
        <w:t xml:space="preserve"> tvarkos aprašas, </w:t>
      </w:r>
      <w:r>
        <w:rPr>
          <w:sz w:val="24"/>
          <w:szCs w:val="24"/>
        </w:rPr>
        <w:t xml:space="preserve">patvirtintas 2015 m. rugsėjo 1 d direktoriaus įsakymu Nr. V-43. </w:t>
      </w:r>
      <w:r w:rsidR="00B16FAC" w:rsidRPr="000002C6">
        <w:rPr>
          <w:sz w:val="24"/>
          <w:szCs w:val="24"/>
        </w:rPr>
        <w:t xml:space="preserve">Jis parengtas vadovaujantis </w:t>
      </w:r>
      <w:r w:rsidR="00B16FAC">
        <w:rPr>
          <w:sz w:val="24"/>
          <w:szCs w:val="24"/>
        </w:rPr>
        <w:t>š</w:t>
      </w:r>
      <w:r w:rsidR="00B16FAC" w:rsidRPr="000002C6">
        <w:rPr>
          <w:sz w:val="24"/>
          <w:szCs w:val="24"/>
        </w:rPr>
        <w:t xml:space="preserve">vietimo ir mokslo ministerijos švietimo aprūpinimo centro 2015 m. parengtomis ,,Ikimokyklinio ugdymo rekomendacijomis“, lopšelio-darželio ,,Diemedis“ ikimokyklinio ugdymo </w:t>
      </w:r>
      <w:r w:rsidR="00B16FAC">
        <w:rPr>
          <w:sz w:val="24"/>
          <w:szCs w:val="24"/>
        </w:rPr>
        <w:t>programa ,,Vaikystės takeliais“.</w:t>
      </w:r>
      <w:r w:rsidR="00B16FAC" w:rsidRPr="000002C6">
        <w:rPr>
          <w:sz w:val="24"/>
          <w:szCs w:val="24"/>
        </w:rPr>
        <w:t xml:space="preserve"> </w:t>
      </w:r>
    </w:p>
    <w:p w:rsidR="00B16FAC" w:rsidRPr="006348CD" w:rsidRDefault="00B16FAC" w:rsidP="00B16FAC">
      <w:pPr>
        <w:tabs>
          <w:tab w:val="num" w:pos="360"/>
        </w:tabs>
        <w:ind w:right="-1247"/>
        <w:jc w:val="both"/>
        <w:rPr>
          <w:sz w:val="24"/>
          <w:szCs w:val="24"/>
        </w:rPr>
      </w:pPr>
      <w:r>
        <w:rPr>
          <w:sz w:val="24"/>
          <w:szCs w:val="24"/>
        </w:rPr>
        <w:t xml:space="preserve">         </w:t>
      </w:r>
      <w:r w:rsidRPr="006348CD">
        <w:rPr>
          <w:sz w:val="24"/>
          <w:szCs w:val="24"/>
        </w:rPr>
        <w:t>Planai grįsti į vaiką orientuoto ugdymo paradigma, refleksija. Planuojant veiklą žvelgiama iš vaikų perspektyvos – numatyti ne ką darys pedagoga</w:t>
      </w:r>
      <w:r>
        <w:rPr>
          <w:sz w:val="24"/>
          <w:szCs w:val="24"/>
        </w:rPr>
        <w:t>i</w:t>
      </w:r>
      <w:r w:rsidRPr="006348CD">
        <w:rPr>
          <w:sz w:val="24"/>
          <w:szCs w:val="24"/>
        </w:rPr>
        <w:t>, o ką ugdysis vaikai.</w:t>
      </w:r>
      <w:r>
        <w:rPr>
          <w:sz w:val="24"/>
          <w:szCs w:val="24"/>
        </w:rPr>
        <w:t xml:space="preserve"> </w:t>
      </w:r>
    </w:p>
    <w:p w:rsidR="00B16FAC" w:rsidRPr="006348CD" w:rsidRDefault="00B16FAC" w:rsidP="00B16FAC">
      <w:pPr>
        <w:ind w:right="-1247"/>
        <w:jc w:val="both"/>
        <w:rPr>
          <w:sz w:val="24"/>
          <w:szCs w:val="24"/>
        </w:rPr>
      </w:pPr>
      <w:r>
        <w:rPr>
          <w:b/>
          <w:sz w:val="24"/>
          <w:szCs w:val="24"/>
        </w:rPr>
        <w:t xml:space="preserve">       </w:t>
      </w:r>
      <w:r w:rsidR="00232B28">
        <w:rPr>
          <w:b/>
          <w:sz w:val="24"/>
          <w:szCs w:val="24"/>
        </w:rPr>
        <w:t xml:space="preserve"> </w:t>
      </w:r>
      <w:r>
        <w:rPr>
          <w:b/>
          <w:sz w:val="24"/>
          <w:szCs w:val="24"/>
        </w:rPr>
        <w:t xml:space="preserve"> </w:t>
      </w:r>
      <w:r w:rsidRPr="006348CD">
        <w:rPr>
          <w:sz w:val="24"/>
          <w:szCs w:val="24"/>
        </w:rPr>
        <w:t>Orientuotasi į visų vaiko kompetencijų plėtotę, daug dėmesio skirta vaiko vertybinėms nuostatoms, jo gebėjimams, patirčiai.</w:t>
      </w:r>
      <w:r w:rsidRPr="006348CD">
        <w:rPr>
          <w:b/>
          <w:sz w:val="24"/>
          <w:szCs w:val="24"/>
        </w:rPr>
        <w:t xml:space="preserve"> </w:t>
      </w:r>
      <w:r w:rsidRPr="006348CD">
        <w:rPr>
          <w:sz w:val="24"/>
          <w:szCs w:val="24"/>
        </w:rPr>
        <w:t>Atsisakyta veiklos, orientuotos į akademinio pobūdžio žinių perteikimą vaikams.</w:t>
      </w:r>
    </w:p>
    <w:p w:rsidR="00B16FAC" w:rsidRDefault="00B16FAC" w:rsidP="00B16FAC">
      <w:pPr>
        <w:tabs>
          <w:tab w:val="num" w:pos="360"/>
        </w:tabs>
        <w:ind w:right="-1247"/>
        <w:jc w:val="both"/>
        <w:rPr>
          <w:sz w:val="24"/>
          <w:szCs w:val="24"/>
        </w:rPr>
      </w:pPr>
      <w:r w:rsidRPr="006348CD">
        <w:rPr>
          <w:sz w:val="24"/>
          <w:szCs w:val="24"/>
        </w:rPr>
        <w:t xml:space="preserve">       </w:t>
      </w:r>
      <w:r>
        <w:rPr>
          <w:sz w:val="24"/>
          <w:szCs w:val="24"/>
        </w:rPr>
        <w:t xml:space="preserve"> </w:t>
      </w:r>
      <w:r w:rsidR="00232B28">
        <w:rPr>
          <w:sz w:val="24"/>
          <w:szCs w:val="24"/>
        </w:rPr>
        <w:t xml:space="preserve"> </w:t>
      </w:r>
      <w:r w:rsidRPr="006348CD">
        <w:rPr>
          <w:sz w:val="24"/>
          <w:szCs w:val="24"/>
        </w:rPr>
        <w:t>Planuojant individualią veiklą ypatingas dėmesys skirtas vaiko gabumų plėtotei.</w:t>
      </w:r>
      <w:r w:rsidRPr="006348CD">
        <w:rPr>
          <w:b/>
          <w:sz w:val="24"/>
          <w:szCs w:val="24"/>
        </w:rPr>
        <w:t xml:space="preserve"> </w:t>
      </w:r>
      <w:r w:rsidRPr="006348CD">
        <w:rPr>
          <w:sz w:val="24"/>
          <w:szCs w:val="24"/>
        </w:rPr>
        <w:t>Planuojant veiklą grupelėms, laikomasi nuosta</w:t>
      </w:r>
      <w:r w:rsidRPr="006348CD">
        <w:rPr>
          <w:sz w:val="24"/>
          <w:szCs w:val="24"/>
        </w:rPr>
        <w:softHyphen/>
        <w:t>tos, kad keliose grupės erdvėse sudaromos sąlygos vaikams išbandyti pedagogo p</w:t>
      </w:r>
      <w:r>
        <w:rPr>
          <w:sz w:val="24"/>
          <w:szCs w:val="24"/>
        </w:rPr>
        <w:t>asiūlytas idėjas. Vaikai renkasi</w:t>
      </w:r>
      <w:r w:rsidRPr="006348CD">
        <w:rPr>
          <w:sz w:val="24"/>
          <w:szCs w:val="24"/>
        </w:rPr>
        <w:t xml:space="preserve"> pedago</w:t>
      </w:r>
      <w:r>
        <w:rPr>
          <w:sz w:val="24"/>
          <w:szCs w:val="24"/>
        </w:rPr>
        <w:t>go pasiūlytas idėjas, bet gali</w:t>
      </w:r>
      <w:r w:rsidRPr="006348CD">
        <w:rPr>
          <w:sz w:val="24"/>
          <w:szCs w:val="24"/>
        </w:rPr>
        <w:t xml:space="preserve"> rinktis ir žaidimą bei įgyvendinti savus sumanymus.</w:t>
      </w:r>
      <w:r w:rsidRPr="006348CD">
        <w:rPr>
          <w:b/>
          <w:sz w:val="24"/>
          <w:szCs w:val="24"/>
        </w:rPr>
        <w:t xml:space="preserve"> </w:t>
      </w:r>
      <w:r w:rsidRPr="006348CD">
        <w:rPr>
          <w:sz w:val="24"/>
          <w:szCs w:val="24"/>
        </w:rPr>
        <w:t xml:space="preserve">Savaitei numatomos geros, turiningos, ilgai įtraukiančias idėjos vaikams su kuriomis vaikai gali susidoroti savarankiškai, be nuolatinės pedagogo priežiūros. </w:t>
      </w:r>
      <w:r>
        <w:rPr>
          <w:sz w:val="24"/>
          <w:szCs w:val="24"/>
        </w:rPr>
        <w:t>Kokybinių planavimo rezultatų buvo siekiama mokant pedagogus individualiai ir grupėmis.</w:t>
      </w:r>
    </w:p>
    <w:p w:rsidR="00B16FAC" w:rsidRDefault="00B16FAC" w:rsidP="00B16FAC">
      <w:pPr>
        <w:ind w:right="-1230"/>
        <w:jc w:val="both"/>
        <w:rPr>
          <w:sz w:val="24"/>
          <w:szCs w:val="24"/>
        </w:rPr>
      </w:pPr>
      <w:r>
        <w:rPr>
          <w:sz w:val="24"/>
          <w:szCs w:val="24"/>
        </w:rPr>
        <w:t xml:space="preserve">         </w:t>
      </w:r>
      <w:r w:rsidRPr="000002C6">
        <w:rPr>
          <w:bCs/>
          <w:sz w:val="24"/>
          <w:szCs w:val="24"/>
        </w:rPr>
        <w:t>L</w:t>
      </w:r>
      <w:r w:rsidRPr="000002C6">
        <w:rPr>
          <w:sz w:val="24"/>
          <w:szCs w:val="24"/>
        </w:rPr>
        <w:t>opšelio-darželio ,,Diemedis“ priešmok</w:t>
      </w:r>
      <w:r>
        <w:rPr>
          <w:sz w:val="24"/>
          <w:szCs w:val="24"/>
        </w:rPr>
        <w:t xml:space="preserve">yklinio ugdymo turinio planavimą reglamentuoja </w:t>
      </w:r>
      <w:r w:rsidRPr="000002C6">
        <w:rPr>
          <w:sz w:val="24"/>
          <w:szCs w:val="24"/>
        </w:rPr>
        <w:t xml:space="preserve"> </w:t>
      </w:r>
      <w:r>
        <w:rPr>
          <w:sz w:val="24"/>
          <w:szCs w:val="24"/>
        </w:rPr>
        <w:t>priešmokyklinio ugdymo turinio planavimo tvarkos aprašas,</w:t>
      </w:r>
      <w:r w:rsidR="00232B28" w:rsidRPr="00232B28">
        <w:rPr>
          <w:sz w:val="24"/>
          <w:szCs w:val="24"/>
        </w:rPr>
        <w:t xml:space="preserve"> </w:t>
      </w:r>
      <w:r w:rsidR="00232B28">
        <w:rPr>
          <w:sz w:val="24"/>
          <w:szCs w:val="24"/>
        </w:rPr>
        <w:t>2015 m. rugsėjo 1 d. patvirtintas</w:t>
      </w:r>
      <w:r>
        <w:rPr>
          <w:sz w:val="24"/>
          <w:szCs w:val="24"/>
        </w:rPr>
        <w:t xml:space="preserve"> direkt</w:t>
      </w:r>
      <w:r w:rsidR="00232B28">
        <w:rPr>
          <w:sz w:val="24"/>
          <w:szCs w:val="24"/>
        </w:rPr>
        <w:t xml:space="preserve">oriaus įsakymu Nr. V-44. </w:t>
      </w:r>
      <w:r w:rsidRPr="000002C6">
        <w:rPr>
          <w:sz w:val="24"/>
          <w:szCs w:val="24"/>
        </w:rPr>
        <w:t xml:space="preserve">Jis parengtas vadovaujantis Priešmokyklinio ugdymo </w:t>
      </w:r>
      <w:r>
        <w:rPr>
          <w:sz w:val="24"/>
          <w:szCs w:val="24"/>
        </w:rPr>
        <w:t>B</w:t>
      </w:r>
      <w:r w:rsidRPr="000002C6">
        <w:rPr>
          <w:sz w:val="24"/>
          <w:szCs w:val="24"/>
        </w:rPr>
        <w:t>endrąja programa, patvirtinta Lietuvos Respublikos švietimo ir mokslo ministro 2014 m. rugsėjo 2 d. įsakymu Nr. V-779</w:t>
      </w:r>
      <w:r>
        <w:rPr>
          <w:sz w:val="24"/>
          <w:szCs w:val="24"/>
        </w:rPr>
        <w:t xml:space="preserve">. </w:t>
      </w:r>
    </w:p>
    <w:p w:rsidR="00B16FAC" w:rsidRDefault="00B16FAC" w:rsidP="00B16FAC">
      <w:pPr>
        <w:ind w:right="-1230"/>
        <w:jc w:val="both"/>
        <w:rPr>
          <w:bCs/>
          <w:sz w:val="24"/>
          <w:szCs w:val="24"/>
        </w:rPr>
      </w:pPr>
      <w:r>
        <w:rPr>
          <w:sz w:val="24"/>
          <w:szCs w:val="24"/>
        </w:rPr>
        <w:t xml:space="preserve">        </w:t>
      </w:r>
      <w:r w:rsidRPr="009F0A55">
        <w:rPr>
          <w:sz w:val="24"/>
          <w:szCs w:val="24"/>
        </w:rPr>
        <w:t xml:space="preserve"> Savaitiniai planai grįsti į vaiką orientuoto ugdymo paradigma, reflek</w:t>
      </w:r>
      <w:r>
        <w:rPr>
          <w:sz w:val="24"/>
          <w:szCs w:val="24"/>
        </w:rPr>
        <w:t>sija. Planuojant veiklą, žvelgiama</w:t>
      </w:r>
      <w:r w:rsidRPr="009F0A55">
        <w:rPr>
          <w:sz w:val="24"/>
          <w:szCs w:val="24"/>
        </w:rPr>
        <w:t xml:space="preserve"> iš vaikų persp</w:t>
      </w:r>
      <w:r>
        <w:rPr>
          <w:sz w:val="24"/>
          <w:szCs w:val="24"/>
        </w:rPr>
        <w:t>ektyvos – numatoma</w:t>
      </w:r>
      <w:r w:rsidRPr="009F0A55">
        <w:rPr>
          <w:sz w:val="24"/>
          <w:szCs w:val="24"/>
        </w:rPr>
        <w:t xml:space="preserve"> ką ugdysis vaikai.</w:t>
      </w:r>
      <w:r w:rsidRPr="009F0A55">
        <w:rPr>
          <w:b/>
          <w:sz w:val="24"/>
          <w:szCs w:val="24"/>
        </w:rPr>
        <w:t xml:space="preserve"> </w:t>
      </w:r>
      <w:r>
        <w:rPr>
          <w:sz w:val="24"/>
          <w:szCs w:val="24"/>
        </w:rPr>
        <w:t>Orientuojamasi</w:t>
      </w:r>
      <w:r w:rsidRPr="009F0A55">
        <w:rPr>
          <w:sz w:val="24"/>
          <w:szCs w:val="24"/>
        </w:rPr>
        <w:t xml:space="preserve"> į kiekvieno vaiko kompetencijų plėtotę, daug </w:t>
      </w:r>
      <w:r>
        <w:rPr>
          <w:sz w:val="24"/>
          <w:szCs w:val="24"/>
        </w:rPr>
        <w:t>dėmesio skiriama</w:t>
      </w:r>
      <w:r w:rsidRPr="009F0A55">
        <w:rPr>
          <w:sz w:val="24"/>
          <w:szCs w:val="24"/>
        </w:rPr>
        <w:t xml:space="preserve"> vaiko vertybinėms nuostatoms, jo gebėjimams, patirčiai.</w:t>
      </w:r>
      <w:r>
        <w:rPr>
          <w:bCs/>
          <w:sz w:val="24"/>
          <w:szCs w:val="24"/>
        </w:rPr>
        <w:t xml:space="preserve"> </w:t>
      </w:r>
      <w:r w:rsidRPr="009F0A55">
        <w:rPr>
          <w:bCs/>
          <w:sz w:val="24"/>
          <w:szCs w:val="24"/>
        </w:rPr>
        <w:t>Planuojant individualią ve</w:t>
      </w:r>
      <w:r>
        <w:rPr>
          <w:bCs/>
          <w:sz w:val="24"/>
          <w:szCs w:val="24"/>
        </w:rPr>
        <w:t xml:space="preserve">iklą su vaikais, gerai įvertinamas jos poreikis bei </w:t>
      </w:r>
      <w:r w:rsidRPr="009F0A55">
        <w:rPr>
          <w:bCs/>
          <w:sz w:val="24"/>
          <w:szCs w:val="24"/>
        </w:rPr>
        <w:t xml:space="preserve"> g</w:t>
      </w:r>
      <w:r>
        <w:rPr>
          <w:bCs/>
          <w:sz w:val="24"/>
          <w:szCs w:val="24"/>
        </w:rPr>
        <w:t>alimybės. Planuojama individuali veikla</w:t>
      </w:r>
      <w:r w:rsidRPr="009F0A55">
        <w:rPr>
          <w:bCs/>
          <w:sz w:val="24"/>
          <w:szCs w:val="24"/>
        </w:rPr>
        <w:t xml:space="preserve"> ypatingų vaiko gabumų plėtotei.</w:t>
      </w:r>
      <w:r w:rsidR="00232B28">
        <w:rPr>
          <w:bCs/>
          <w:sz w:val="24"/>
          <w:szCs w:val="24"/>
        </w:rPr>
        <w:t xml:space="preserve"> </w:t>
      </w:r>
      <w:r>
        <w:rPr>
          <w:bCs/>
          <w:sz w:val="24"/>
          <w:szCs w:val="24"/>
        </w:rPr>
        <w:t>Numatomos</w:t>
      </w:r>
      <w:r w:rsidRPr="009F0A55">
        <w:rPr>
          <w:bCs/>
          <w:sz w:val="24"/>
          <w:szCs w:val="24"/>
        </w:rPr>
        <w:t xml:space="preserve"> vaiko</w:t>
      </w:r>
      <w:r>
        <w:rPr>
          <w:bCs/>
          <w:sz w:val="24"/>
          <w:szCs w:val="24"/>
        </w:rPr>
        <w:t xml:space="preserve"> patirčiai ir saviraiškai atviros, kūrybinės, eksperimentavimo ir kt. idėjo</w:t>
      </w:r>
      <w:r w:rsidRPr="009F0A55">
        <w:rPr>
          <w:bCs/>
          <w:sz w:val="24"/>
          <w:szCs w:val="24"/>
        </w:rPr>
        <w:t>s.</w:t>
      </w:r>
    </w:p>
    <w:p w:rsidR="00B16FAC" w:rsidRDefault="00B16FAC" w:rsidP="00B16FAC">
      <w:pPr>
        <w:ind w:right="-1230"/>
        <w:jc w:val="both"/>
        <w:rPr>
          <w:sz w:val="24"/>
          <w:szCs w:val="24"/>
        </w:rPr>
      </w:pPr>
      <w:r>
        <w:rPr>
          <w:bCs/>
          <w:sz w:val="24"/>
          <w:szCs w:val="24"/>
        </w:rPr>
        <w:t xml:space="preserve">           </w:t>
      </w:r>
      <w:r>
        <w:rPr>
          <w:sz w:val="24"/>
          <w:szCs w:val="24"/>
        </w:rPr>
        <w:t>Kokybinių planavimo rezultatų buvo siekiama mokant pedagogus individualiai ir grupėmis. Individualios konsultacijos, kaip pritaikyti teorines ugdymo turinio planavimo žinias kasdieniniame darbe,  pravestos pirmus metus dirbančioms arba pavaduojančioms ikimokyklinio ugdymo auklėtojoms</w:t>
      </w:r>
      <w:r w:rsidR="00232B28">
        <w:rPr>
          <w:sz w:val="24"/>
          <w:szCs w:val="24"/>
        </w:rPr>
        <w:t>.</w:t>
      </w:r>
      <w:r>
        <w:rPr>
          <w:sz w:val="24"/>
          <w:szCs w:val="24"/>
        </w:rPr>
        <w:t xml:space="preserve"> </w:t>
      </w:r>
      <w:r w:rsidRPr="00DE11BD">
        <w:rPr>
          <w:sz w:val="24"/>
          <w:szCs w:val="24"/>
        </w:rPr>
        <w:t xml:space="preserve"> </w:t>
      </w:r>
      <w:r>
        <w:rPr>
          <w:sz w:val="24"/>
          <w:szCs w:val="24"/>
        </w:rPr>
        <w:t xml:space="preserve">Priešmokyklinėse grupėse savaitinė ugdomoji veikla planuojama kompiuteriniu būdu.  </w:t>
      </w:r>
      <w:r w:rsidR="00232B28">
        <w:rPr>
          <w:sz w:val="24"/>
          <w:szCs w:val="24"/>
        </w:rPr>
        <w:t>2 pedagog</w:t>
      </w:r>
      <w:r w:rsidR="00817C4E">
        <w:rPr>
          <w:sz w:val="24"/>
          <w:szCs w:val="24"/>
        </w:rPr>
        <w:t>ai</w:t>
      </w:r>
      <w:r w:rsidR="00232B28">
        <w:rPr>
          <w:sz w:val="24"/>
          <w:szCs w:val="24"/>
        </w:rPr>
        <w:t xml:space="preserve"> </w:t>
      </w:r>
      <w:r w:rsidR="00817C4E">
        <w:rPr>
          <w:sz w:val="24"/>
          <w:szCs w:val="24"/>
        </w:rPr>
        <w:t>p</w:t>
      </w:r>
      <w:r>
        <w:rPr>
          <w:sz w:val="24"/>
          <w:szCs w:val="24"/>
        </w:rPr>
        <w:t>areng</w:t>
      </w:r>
      <w:r w:rsidR="00817C4E">
        <w:rPr>
          <w:sz w:val="24"/>
          <w:szCs w:val="24"/>
        </w:rPr>
        <w:t>ė pavyzdinius</w:t>
      </w:r>
      <w:r>
        <w:rPr>
          <w:sz w:val="24"/>
          <w:szCs w:val="24"/>
        </w:rPr>
        <w:t xml:space="preserve"> </w:t>
      </w:r>
      <w:r w:rsidR="00232B28">
        <w:rPr>
          <w:sz w:val="24"/>
          <w:szCs w:val="24"/>
        </w:rPr>
        <w:t>plan</w:t>
      </w:r>
      <w:r w:rsidR="00817C4E">
        <w:rPr>
          <w:sz w:val="24"/>
          <w:szCs w:val="24"/>
        </w:rPr>
        <w:t>us,</w:t>
      </w:r>
      <w:r>
        <w:rPr>
          <w:sz w:val="24"/>
          <w:szCs w:val="24"/>
        </w:rPr>
        <w:t xml:space="preserve"> apima</w:t>
      </w:r>
      <w:r w:rsidR="00817C4E">
        <w:rPr>
          <w:sz w:val="24"/>
          <w:szCs w:val="24"/>
        </w:rPr>
        <w:t>nčius</w:t>
      </w:r>
      <w:r>
        <w:rPr>
          <w:sz w:val="24"/>
          <w:szCs w:val="24"/>
        </w:rPr>
        <w:t xml:space="preserve"> visuminį ugdymo turinio realizavimą. Planai panaudoti, kaip geroji darbo patirtis kitiems lopšelio-darželio ikimokyklinio ir  priešmokyklinio ugdymo pedagogams.  Patobulinta priešmokyklinio ugdymo  metinės veiklos planavimo forma, organizuoti pedagogų pasitarimai dėl planavimo refleksijos tobulinimo. Parengti 2 </w:t>
      </w:r>
      <w:r w:rsidRPr="0070116A">
        <w:rPr>
          <w:sz w:val="24"/>
          <w:szCs w:val="24"/>
        </w:rPr>
        <w:t>pla</w:t>
      </w:r>
      <w:r>
        <w:rPr>
          <w:sz w:val="24"/>
          <w:szCs w:val="24"/>
        </w:rPr>
        <w:t>navimo refleksijos pavyzdžiai.  Ikimokyklinio ir  priešmokyklinio ugdymo turinio planavimas tapo tikslesnis, aiškesnis, atviresnis, vis dažniau  planuojama spontaniška (vaikų sumanyta, inicijuota) vaikų, tėvų pasiūlyta veikla.</w:t>
      </w:r>
    </w:p>
    <w:p w:rsidR="00B16FAC" w:rsidRPr="00F40844" w:rsidRDefault="00B16FAC" w:rsidP="00B16FAC">
      <w:pPr>
        <w:ind w:right="-1230"/>
        <w:jc w:val="both"/>
        <w:rPr>
          <w:b/>
          <w:sz w:val="24"/>
          <w:szCs w:val="24"/>
        </w:rPr>
      </w:pPr>
      <w:r>
        <w:rPr>
          <w:b/>
          <w:color w:val="FF0000"/>
          <w:sz w:val="24"/>
          <w:szCs w:val="24"/>
        </w:rPr>
        <w:t xml:space="preserve">          </w:t>
      </w:r>
      <w:r w:rsidRPr="00817C4E">
        <w:rPr>
          <w:sz w:val="24"/>
          <w:szCs w:val="24"/>
        </w:rPr>
        <w:t xml:space="preserve">Pasiekti </w:t>
      </w:r>
      <w:r w:rsidR="00B960D7">
        <w:rPr>
          <w:sz w:val="24"/>
          <w:szCs w:val="24"/>
        </w:rPr>
        <w:t xml:space="preserve">trečio </w:t>
      </w:r>
      <w:r w:rsidRPr="00817C4E">
        <w:rPr>
          <w:sz w:val="24"/>
          <w:szCs w:val="24"/>
        </w:rPr>
        <w:t>uždavinio</w:t>
      </w:r>
      <w:r w:rsidRPr="00F40844">
        <w:rPr>
          <w:b/>
          <w:sz w:val="24"/>
          <w:szCs w:val="24"/>
        </w:rPr>
        <w:t xml:space="preserve"> –</w:t>
      </w:r>
      <w:r w:rsidR="00B960D7">
        <w:rPr>
          <w:b/>
          <w:sz w:val="24"/>
          <w:szCs w:val="24"/>
        </w:rPr>
        <w:t xml:space="preserve"> t</w:t>
      </w:r>
      <w:r w:rsidRPr="00F40844">
        <w:rPr>
          <w:b/>
          <w:sz w:val="24"/>
          <w:szCs w:val="24"/>
        </w:rPr>
        <w:t>obulinti ikimokyklinio ugdymo vaikų pasiekimų ir pažangos vertinimą vadovaujantis Vaiko</w:t>
      </w:r>
      <w:r w:rsidR="00906333">
        <w:rPr>
          <w:b/>
          <w:sz w:val="24"/>
          <w:szCs w:val="24"/>
        </w:rPr>
        <w:t xml:space="preserve"> pasiekimų aprašu, </w:t>
      </w:r>
      <w:r w:rsidR="00B960D7">
        <w:rPr>
          <w:b/>
          <w:sz w:val="24"/>
          <w:szCs w:val="24"/>
        </w:rPr>
        <w:t>p</w:t>
      </w:r>
      <w:r w:rsidRPr="00F40844">
        <w:rPr>
          <w:b/>
          <w:sz w:val="24"/>
          <w:szCs w:val="24"/>
        </w:rPr>
        <w:t>riešmokyklinio ugdymo vaikų pasiekimų vertinimą vadovaujantis priešmokyklinio ugdymo bendrąja programa</w:t>
      </w:r>
      <w:r>
        <w:rPr>
          <w:b/>
          <w:sz w:val="24"/>
          <w:szCs w:val="24"/>
        </w:rPr>
        <w:t>,</w:t>
      </w:r>
      <w:r w:rsidRPr="00F40844">
        <w:rPr>
          <w:b/>
          <w:sz w:val="24"/>
          <w:szCs w:val="24"/>
        </w:rPr>
        <w:t xml:space="preserve"> </w:t>
      </w:r>
      <w:r w:rsidRPr="00BD14C8">
        <w:rPr>
          <w:sz w:val="24"/>
          <w:szCs w:val="24"/>
        </w:rPr>
        <w:t>rezultatai</w:t>
      </w:r>
      <w:r w:rsidRPr="00F40844">
        <w:rPr>
          <w:b/>
          <w:sz w:val="24"/>
          <w:szCs w:val="24"/>
        </w:rPr>
        <w:t>.</w:t>
      </w:r>
    </w:p>
    <w:p w:rsidR="00B16FAC" w:rsidRDefault="00906333" w:rsidP="00B16FAC">
      <w:pPr>
        <w:ind w:right="-1230"/>
        <w:jc w:val="both"/>
        <w:rPr>
          <w:sz w:val="24"/>
          <w:szCs w:val="24"/>
        </w:rPr>
      </w:pPr>
      <w:r>
        <w:rPr>
          <w:sz w:val="24"/>
          <w:szCs w:val="24"/>
        </w:rPr>
        <w:t xml:space="preserve">         </w:t>
      </w:r>
      <w:r w:rsidR="00B16FAC">
        <w:rPr>
          <w:sz w:val="24"/>
          <w:szCs w:val="24"/>
        </w:rPr>
        <w:t>Ikimokyklinio amžiaus vaikų vertinimas buvo vykdomas vadovaujantis ikimokyklinio amžiaus vaikų pasiekimų ir pažangos vertinimo tvarkos aprašu, patvirtintu direktoriaus 2016</w:t>
      </w:r>
      <w:r>
        <w:rPr>
          <w:sz w:val="24"/>
          <w:szCs w:val="24"/>
        </w:rPr>
        <w:t xml:space="preserve"> m. rugsėjo 1 d. </w:t>
      </w:r>
      <w:r w:rsidR="00B16FAC">
        <w:rPr>
          <w:sz w:val="24"/>
          <w:szCs w:val="24"/>
        </w:rPr>
        <w:t>įsakymu Nr. V-36, priešmokyklinio amžiaus vaikų vertinimas vykdomas vadovaujantis priešmokyklinio amžiaus vaikų pasiekimų ir pažangos vertinimo tvarkos aprašu, patvirtintu direktoriaus 2015</w:t>
      </w:r>
      <w:r>
        <w:rPr>
          <w:sz w:val="24"/>
          <w:szCs w:val="24"/>
        </w:rPr>
        <w:t xml:space="preserve"> m. rugsėjo 1 d. </w:t>
      </w:r>
      <w:r w:rsidR="00B16FAC">
        <w:rPr>
          <w:sz w:val="24"/>
          <w:szCs w:val="24"/>
        </w:rPr>
        <w:t xml:space="preserve">įsakymu Nr. V-41. </w:t>
      </w:r>
    </w:p>
    <w:p w:rsidR="00B16FAC" w:rsidRDefault="00906333" w:rsidP="00B16FAC">
      <w:pPr>
        <w:ind w:right="-1230"/>
        <w:jc w:val="both"/>
        <w:rPr>
          <w:sz w:val="24"/>
          <w:szCs w:val="24"/>
        </w:rPr>
      </w:pPr>
      <w:r>
        <w:rPr>
          <w:sz w:val="24"/>
          <w:szCs w:val="24"/>
        </w:rPr>
        <w:lastRenderedPageBreak/>
        <w:t xml:space="preserve">         </w:t>
      </w:r>
      <w:r w:rsidR="00B16FAC">
        <w:rPr>
          <w:sz w:val="24"/>
          <w:szCs w:val="24"/>
        </w:rPr>
        <w:t>Vaikų</w:t>
      </w:r>
      <w:r w:rsidR="00B16FAC" w:rsidRPr="001455A2">
        <w:rPr>
          <w:sz w:val="24"/>
          <w:szCs w:val="24"/>
        </w:rPr>
        <w:t xml:space="preserve"> ugdymosi pasiekimų įvertinimas</w:t>
      </w:r>
      <w:r w:rsidR="00B16FAC">
        <w:rPr>
          <w:sz w:val="24"/>
          <w:szCs w:val="24"/>
        </w:rPr>
        <w:t xml:space="preserve"> buvo</w:t>
      </w:r>
      <w:r w:rsidR="00B16FAC" w:rsidRPr="001455A2">
        <w:rPr>
          <w:sz w:val="24"/>
          <w:szCs w:val="24"/>
        </w:rPr>
        <w:t xml:space="preserve"> grindžiamas ilgalaikiu vaiko stebėjimu ir informacijos iš įvairių šaltinių kaupimu, jos apibendrinimu. Pasiekimų lygis atsiskleidžia, vaikui veikiant natūralioje ar tikslingai sukurtoje situacijoje: žaidžiant, bendraujant, dalyvaujant projektiniame darbe, per iš</w:t>
      </w:r>
      <w:r>
        <w:rPr>
          <w:sz w:val="24"/>
          <w:szCs w:val="24"/>
        </w:rPr>
        <w:t>vykas</w:t>
      </w:r>
      <w:r w:rsidR="00B16FAC" w:rsidRPr="001455A2">
        <w:rPr>
          <w:sz w:val="24"/>
          <w:szCs w:val="24"/>
        </w:rPr>
        <w:t>, ekskursijas ar</w:t>
      </w:r>
      <w:r>
        <w:rPr>
          <w:sz w:val="24"/>
          <w:szCs w:val="24"/>
        </w:rPr>
        <w:t xml:space="preserve"> kitą veiklą</w:t>
      </w:r>
      <w:r w:rsidR="00B16FAC" w:rsidRPr="001455A2">
        <w:rPr>
          <w:sz w:val="24"/>
          <w:szCs w:val="24"/>
        </w:rPr>
        <w:t>.</w:t>
      </w:r>
      <w:r w:rsidR="00B16FAC">
        <w:rPr>
          <w:sz w:val="24"/>
          <w:szCs w:val="24"/>
        </w:rPr>
        <w:t xml:space="preserve"> Metų eigoje vyko pedagogų praktiniai mokymai, kaip atlikti situacinius ir tikslinius ikimokyklinio ir priešmokyklinio amžiaus vaikų veiklos stebėjimus pagal parengtas stebėjimo formas. </w:t>
      </w:r>
    </w:p>
    <w:p w:rsidR="00906333" w:rsidRDefault="00906333" w:rsidP="00B16FAC">
      <w:pPr>
        <w:ind w:right="-1230"/>
        <w:jc w:val="both"/>
        <w:rPr>
          <w:b/>
          <w:sz w:val="24"/>
          <w:szCs w:val="24"/>
        </w:rPr>
      </w:pPr>
      <w:r>
        <w:rPr>
          <w:bCs/>
          <w:sz w:val="24"/>
          <w:szCs w:val="24"/>
        </w:rPr>
        <w:t xml:space="preserve">         </w:t>
      </w:r>
      <w:r w:rsidR="00B16FAC">
        <w:rPr>
          <w:bCs/>
          <w:sz w:val="24"/>
          <w:szCs w:val="24"/>
        </w:rPr>
        <w:t xml:space="preserve">Tėvai apie vaikų pasiekimus </w:t>
      </w:r>
      <w:r>
        <w:rPr>
          <w:bCs/>
          <w:sz w:val="24"/>
          <w:szCs w:val="24"/>
        </w:rPr>
        <w:t xml:space="preserve">buvo </w:t>
      </w:r>
      <w:r w:rsidR="00B16FAC">
        <w:rPr>
          <w:bCs/>
          <w:sz w:val="24"/>
          <w:szCs w:val="24"/>
        </w:rPr>
        <w:t xml:space="preserve">informuojami individualiai, iš anksto suderinus pokalbio laiką.  </w:t>
      </w:r>
      <w:r w:rsidR="00B16FAC" w:rsidRPr="00F40844">
        <w:rPr>
          <w:b/>
          <w:sz w:val="24"/>
          <w:szCs w:val="24"/>
        </w:rPr>
        <w:t xml:space="preserve">          </w:t>
      </w:r>
      <w:r>
        <w:rPr>
          <w:b/>
          <w:sz w:val="24"/>
          <w:szCs w:val="24"/>
        </w:rPr>
        <w:t xml:space="preserve">                                      </w:t>
      </w:r>
    </w:p>
    <w:p w:rsidR="00B16FAC" w:rsidRPr="00906333" w:rsidRDefault="00906333" w:rsidP="00B16FAC">
      <w:pPr>
        <w:ind w:right="-1230"/>
        <w:jc w:val="both"/>
        <w:rPr>
          <w:sz w:val="24"/>
          <w:szCs w:val="24"/>
        </w:rPr>
      </w:pPr>
      <w:r>
        <w:rPr>
          <w:b/>
          <w:sz w:val="24"/>
          <w:szCs w:val="24"/>
        </w:rPr>
        <w:t xml:space="preserve">         </w:t>
      </w:r>
      <w:r>
        <w:rPr>
          <w:sz w:val="24"/>
          <w:szCs w:val="24"/>
        </w:rPr>
        <w:t xml:space="preserve">Pasiekti ketvirtojo uždavinio </w:t>
      </w:r>
      <w:r>
        <w:rPr>
          <w:b/>
          <w:sz w:val="24"/>
          <w:szCs w:val="24"/>
        </w:rPr>
        <w:t xml:space="preserve">– </w:t>
      </w:r>
      <w:r w:rsidRPr="00F40844">
        <w:rPr>
          <w:b/>
          <w:sz w:val="24"/>
          <w:szCs w:val="24"/>
        </w:rPr>
        <w:t>plėtoti lopšelio-darželio informacinę sistemą, taikant kompiuterines technologijas (</w:t>
      </w:r>
      <w:r w:rsidR="00CF2047">
        <w:rPr>
          <w:b/>
          <w:sz w:val="24"/>
          <w:szCs w:val="24"/>
        </w:rPr>
        <w:t>t</w:t>
      </w:r>
      <w:r w:rsidRPr="00F40844">
        <w:rPr>
          <w:b/>
          <w:sz w:val="24"/>
          <w:szCs w:val="24"/>
        </w:rPr>
        <w:t>oliau – IKT)</w:t>
      </w:r>
      <w:r w:rsidR="001047F0">
        <w:rPr>
          <w:b/>
          <w:sz w:val="24"/>
          <w:szCs w:val="24"/>
        </w:rPr>
        <w:t>,</w:t>
      </w:r>
      <w:r w:rsidRPr="00F40844">
        <w:rPr>
          <w:b/>
          <w:sz w:val="24"/>
          <w:szCs w:val="24"/>
        </w:rPr>
        <w:t xml:space="preserve"> </w:t>
      </w:r>
      <w:r w:rsidRPr="00BD14C8">
        <w:rPr>
          <w:sz w:val="24"/>
          <w:szCs w:val="24"/>
        </w:rPr>
        <w:t>rezultatai</w:t>
      </w:r>
      <w:r>
        <w:rPr>
          <w:sz w:val="24"/>
          <w:szCs w:val="24"/>
        </w:rPr>
        <w:t>.</w:t>
      </w:r>
      <w:r w:rsidR="00B16FAC">
        <w:rPr>
          <w:sz w:val="24"/>
          <w:szCs w:val="24"/>
        </w:rPr>
        <w:t xml:space="preserve">            </w:t>
      </w:r>
    </w:p>
    <w:p w:rsidR="00B16FAC" w:rsidRPr="006B0247" w:rsidRDefault="00B16FAC" w:rsidP="00B16FAC">
      <w:pPr>
        <w:ind w:right="-1230"/>
        <w:jc w:val="both"/>
        <w:rPr>
          <w:sz w:val="24"/>
          <w:szCs w:val="24"/>
        </w:rPr>
      </w:pPr>
      <w:r w:rsidRPr="00FF17D9">
        <w:rPr>
          <w:sz w:val="24"/>
          <w:szCs w:val="24"/>
        </w:rPr>
        <w:t xml:space="preserve">          </w:t>
      </w:r>
      <w:r w:rsidR="00906333">
        <w:rPr>
          <w:sz w:val="24"/>
          <w:szCs w:val="24"/>
        </w:rPr>
        <w:t xml:space="preserve">2017 m. buvo rengiamasi elektroninio dienyno sistemos įvedimui, kuris bus įvestas 2018 m. II ketvirtį. </w:t>
      </w:r>
      <w:r>
        <w:rPr>
          <w:sz w:val="24"/>
          <w:szCs w:val="24"/>
        </w:rPr>
        <w:t xml:space="preserve">Įsigyti </w:t>
      </w:r>
      <w:r w:rsidRPr="001C488E">
        <w:rPr>
          <w:sz w:val="24"/>
          <w:szCs w:val="24"/>
        </w:rPr>
        <w:t>6</w:t>
      </w:r>
      <w:r>
        <w:rPr>
          <w:sz w:val="24"/>
          <w:szCs w:val="24"/>
        </w:rPr>
        <w:t xml:space="preserve"> </w:t>
      </w:r>
      <w:r w:rsidR="00906333">
        <w:rPr>
          <w:sz w:val="24"/>
          <w:szCs w:val="24"/>
        </w:rPr>
        <w:t xml:space="preserve">nauji </w:t>
      </w:r>
      <w:r>
        <w:rPr>
          <w:sz w:val="24"/>
          <w:szCs w:val="24"/>
        </w:rPr>
        <w:t xml:space="preserve">kompiuteriai grupėms, </w:t>
      </w:r>
      <w:r w:rsidR="00906333">
        <w:rPr>
          <w:sz w:val="24"/>
          <w:szCs w:val="24"/>
        </w:rPr>
        <w:t xml:space="preserve">plečiamas </w:t>
      </w:r>
      <w:r>
        <w:rPr>
          <w:sz w:val="24"/>
          <w:szCs w:val="24"/>
        </w:rPr>
        <w:t>vidaus internetinis ryšys.</w:t>
      </w:r>
    </w:p>
    <w:p w:rsidR="00B16FAC" w:rsidRDefault="00B16FAC" w:rsidP="00D814BF">
      <w:pPr>
        <w:ind w:right="-1312"/>
        <w:jc w:val="both"/>
        <w:rPr>
          <w:b/>
          <w:sz w:val="24"/>
          <w:szCs w:val="24"/>
        </w:rPr>
      </w:pPr>
      <w:r w:rsidRPr="00F40844">
        <w:rPr>
          <w:b/>
          <w:sz w:val="24"/>
          <w:szCs w:val="24"/>
        </w:rPr>
        <w:t xml:space="preserve">          </w:t>
      </w:r>
      <w:r w:rsidR="00D814BF">
        <w:rPr>
          <w:sz w:val="24"/>
          <w:szCs w:val="24"/>
        </w:rPr>
        <w:t>Pasiekti penktojo uždavinio</w:t>
      </w:r>
      <w:r w:rsidR="00D814BF" w:rsidRPr="00F40844">
        <w:rPr>
          <w:b/>
          <w:sz w:val="24"/>
          <w:szCs w:val="24"/>
        </w:rPr>
        <w:t xml:space="preserve"> </w:t>
      </w:r>
      <w:r w:rsidRPr="00F40844">
        <w:rPr>
          <w:b/>
          <w:sz w:val="24"/>
          <w:szCs w:val="24"/>
        </w:rPr>
        <w:t>– plėsti vaikų socialinės, emocinės, pažinimo raidos galimybes pasirenkant netradicines aplinkas, įstaigos lauko teritoriją, naujus metodus ir būdus</w:t>
      </w:r>
      <w:r w:rsidR="00BD14C8">
        <w:rPr>
          <w:b/>
          <w:sz w:val="24"/>
          <w:szCs w:val="24"/>
        </w:rPr>
        <w:t xml:space="preserve">, </w:t>
      </w:r>
      <w:r w:rsidR="00BD14C8">
        <w:rPr>
          <w:sz w:val="24"/>
          <w:szCs w:val="24"/>
        </w:rPr>
        <w:t>rezultatai.</w:t>
      </w:r>
      <w:r w:rsidRPr="00F40844">
        <w:rPr>
          <w:b/>
          <w:sz w:val="24"/>
          <w:szCs w:val="24"/>
        </w:rPr>
        <w:t xml:space="preserve"> </w:t>
      </w:r>
    </w:p>
    <w:p w:rsidR="00B16FAC" w:rsidRPr="00F40844" w:rsidRDefault="00B16FAC" w:rsidP="00B16FAC">
      <w:pPr>
        <w:ind w:right="-1276"/>
        <w:jc w:val="both"/>
        <w:rPr>
          <w:b/>
          <w:sz w:val="24"/>
          <w:szCs w:val="24"/>
        </w:rPr>
      </w:pPr>
      <w:r w:rsidRPr="00F40844">
        <w:rPr>
          <w:b/>
          <w:sz w:val="24"/>
          <w:szCs w:val="24"/>
        </w:rPr>
        <w:t xml:space="preserve">           </w:t>
      </w:r>
      <w:r>
        <w:rPr>
          <w:bCs/>
          <w:sz w:val="24"/>
          <w:szCs w:val="24"/>
        </w:rPr>
        <w:t>2017 m. buvo pleči</w:t>
      </w:r>
      <w:r w:rsidR="00D814BF">
        <w:rPr>
          <w:bCs/>
          <w:sz w:val="24"/>
          <w:szCs w:val="24"/>
        </w:rPr>
        <w:t>amos vaikų socialinės, emocinės</w:t>
      </w:r>
      <w:r>
        <w:rPr>
          <w:bCs/>
          <w:sz w:val="24"/>
          <w:szCs w:val="24"/>
        </w:rPr>
        <w:t>,</w:t>
      </w:r>
      <w:r w:rsidR="00D814BF">
        <w:rPr>
          <w:bCs/>
          <w:sz w:val="24"/>
          <w:szCs w:val="24"/>
        </w:rPr>
        <w:t xml:space="preserve"> </w:t>
      </w:r>
      <w:r>
        <w:rPr>
          <w:bCs/>
          <w:sz w:val="24"/>
          <w:szCs w:val="24"/>
        </w:rPr>
        <w:t>pažinimo raidos galimybės pa</w:t>
      </w:r>
      <w:r w:rsidR="00CF2047">
        <w:rPr>
          <w:bCs/>
          <w:sz w:val="24"/>
          <w:szCs w:val="24"/>
        </w:rPr>
        <w:t>sirenkant netradicines aplinkas</w:t>
      </w:r>
      <w:r>
        <w:rPr>
          <w:bCs/>
          <w:sz w:val="24"/>
          <w:szCs w:val="24"/>
        </w:rPr>
        <w:t xml:space="preserve">, įstaigos lauko teritorijas, naujus metodus ir būdus.      </w:t>
      </w:r>
    </w:p>
    <w:p w:rsidR="00EA37CB" w:rsidRDefault="00B16FAC" w:rsidP="00EA37CB">
      <w:pPr>
        <w:ind w:right="-1247"/>
        <w:jc w:val="both"/>
        <w:rPr>
          <w:b/>
          <w:sz w:val="24"/>
          <w:szCs w:val="24"/>
        </w:rPr>
      </w:pPr>
      <w:r>
        <w:rPr>
          <w:b/>
          <w:color w:val="FF0000"/>
          <w:sz w:val="24"/>
          <w:szCs w:val="24"/>
        </w:rPr>
        <w:t xml:space="preserve">         </w:t>
      </w:r>
      <w:r>
        <w:rPr>
          <w:b/>
        </w:rPr>
        <w:t xml:space="preserve">  </w:t>
      </w:r>
      <w:r w:rsidRPr="001661CD">
        <w:rPr>
          <w:b/>
          <w:sz w:val="24"/>
          <w:szCs w:val="24"/>
        </w:rPr>
        <w:t>Dalyvavimas tarptautiniuose</w:t>
      </w:r>
      <w:r w:rsidR="00D814BF">
        <w:rPr>
          <w:b/>
          <w:sz w:val="24"/>
          <w:szCs w:val="24"/>
        </w:rPr>
        <w:t xml:space="preserve"> ir </w:t>
      </w:r>
      <w:r w:rsidRPr="001661CD">
        <w:rPr>
          <w:b/>
          <w:sz w:val="24"/>
          <w:szCs w:val="24"/>
        </w:rPr>
        <w:t>respublikiniuose renginiuose</w:t>
      </w:r>
      <w:r w:rsidR="00D814BF">
        <w:rPr>
          <w:b/>
          <w:sz w:val="24"/>
          <w:szCs w:val="24"/>
        </w:rPr>
        <w:t>:</w:t>
      </w:r>
    </w:p>
    <w:p w:rsidR="00EA37CB" w:rsidRPr="00A3457F" w:rsidRDefault="00EA37CB" w:rsidP="00EA37CB">
      <w:pPr>
        <w:ind w:right="-1247"/>
        <w:jc w:val="both"/>
        <w:rPr>
          <w:b/>
          <w:sz w:val="24"/>
          <w:szCs w:val="24"/>
        </w:rPr>
      </w:pPr>
      <w:r>
        <w:rPr>
          <w:b/>
          <w:sz w:val="24"/>
          <w:szCs w:val="24"/>
        </w:rPr>
        <w:t xml:space="preserve">          </w:t>
      </w:r>
      <w:r>
        <w:rPr>
          <w:bCs/>
          <w:sz w:val="24"/>
          <w:szCs w:val="24"/>
        </w:rPr>
        <w:t xml:space="preserve">Tarptautinės  komisijos nacių ir sovietinio okupacinių režimų nusikaltimams  Lietuvoje įvertinti pilietinė iniciatyva ,,Atmintis gyva, nes liudija“. </w:t>
      </w:r>
    </w:p>
    <w:p w:rsidR="00EA37CB" w:rsidRPr="00AC7C5D" w:rsidRDefault="00EA37CB" w:rsidP="00EA37CB">
      <w:pPr>
        <w:ind w:right="-1247"/>
        <w:jc w:val="both"/>
        <w:rPr>
          <w:bCs/>
          <w:sz w:val="24"/>
          <w:szCs w:val="24"/>
        </w:rPr>
      </w:pPr>
      <w:r>
        <w:rPr>
          <w:bCs/>
          <w:sz w:val="24"/>
          <w:szCs w:val="24"/>
        </w:rPr>
        <w:t xml:space="preserve">          Tarptautinės komisijos nacių ir sovietinio okupacinių režimų nusikaltimams įvertinti pilietinė i</w:t>
      </w:r>
      <w:r w:rsidR="00693BD4">
        <w:rPr>
          <w:bCs/>
          <w:sz w:val="24"/>
          <w:szCs w:val="24"/>
        </w:rPr>
        <w:t xml:space="preserve">niciatyva – </w:t>
      </w:r>
      <w:r w:rsidRPr="00AC7C5D">
        <w:rPr>
          <w:bCs/>
          <w:sz w:val="24"/>
          <w:szCs w:val="24"/>
        </w:rPr>
        <w:t>Tarptautin</w:t>
      </w:r>
      <w:r w:rsidR="00693BD4">
        <w:rPr>
          <w:bCs/>
          <w:sz w:val="24"/>
          <w:szCs w:val="24"/>
        </w:rPr>
        <w:t>ė</w:t>
      </w:r>
      <w:r w:rsidRPr="00AC7C5D">
        <w:rPr>
          <w:bCs/>
          <w:sz w:val="24"/>
          <w:szCs w:val="24"/>
        </w:rPr>
        <w:t xml:space="preserve"> </w:t>
      </w:r>
      <w:r w:rsidR="00693BD4">
        <w:rPr>
          <w:bCs/>
          <w:sz w:val="24"/>
          <w:szCs w:val="24"/>
        </w:rPr>
        <w:t>T</w:t>
      </w:r>
      <w:r w:rsidRPr="00AC7C5D">
        <w:rPr>
          <w:bCs/>
          <w:sz w:val="24"/>
          <w:szCs w:val="24"/>
        </w:rPr>
        <w:t>olerancijos dien</w:t>
      </w:r>
      <w:r w:rsidR="00693BD4">
        <w:rPr>
          <w:bCs/>
          <w:sz w:val="24"/>
          <w:szCs w:val="24"/>
        </w:rPr>
        <w:t>a</w:t>
      </w:r>
      <w:r w:rsidRPr="00AC7C5D">
        <w:rPr>
          <w:bCs/>
          <w:sz w:val="24"/>
          <w:szCs w:val="24"/>
        </w:rPr>
        <w:t>.</w:t>
      </w:r>
    </w:p>
    <w:p w:rsidR="00AC7C5D" w:rsidRDefault="00EA37CB" w:rsidP="00AC7C5D">
      <w:pPr>
        <w:ind w:right="-1247"/>
        <w:jc w:val="both"/>
        <w:rPr>
          <w:bCs/>
          <w:sz w:val="24"/>
          <w:szCs w:val="24"/>
        </w:rPr>
      </w:pPr>
      <w:r w:rsidRPr="00AC7C5D">
        <w:rPr>
          <w:bCs/>
          <w:sz w:val="24"/>
          <w:szCs w:val="24"/>
        </w:rPr>
        <w:t xml:space="preserve">         </w:t>
      </w:r>
      <w:r w:rsidR="00B31F65">
        <w:rPr>
          <w:bCs/>
          <w:sz w:val="24"/>
          <w:szCs w:val="24"/>
        </w:rPr>
        <w:t xml:space="preserve"> </w:t>
      </w:r>
      <w:r w:rsidR="00AC7C5D">
        <w:rPr>
          <w:bCs/>
          <w:sz w:val="24"/>
          <w:szCs w:val="24"/>
        </w:rPr>
        <w:t>Tarptautinis  vaikų piešinių konkursas ,,Išgirsti pačią slapčiausią gamtos kalbą“.</w:t>
      </w:r>
    </w:p>
    <w:p w:rsidR="00EA37CB" w:rsidRDefault="00AC7C5D" w:rsidP="00EA37CB">
      <w:pPr>
        <w:ind w:right="-1247"/>
        <w:jc w:val="both"/>
        <w:rPr>
          <w:bCs/>
          <w:sz w:val="24"/>
          <w:szCs w:val="24"/>
        </w:rPr>
      </w:pPr>
      <w:r>
        <w:rPr>
          <w:bCs/>
          <w:sz w:val="24"/>
          <w:szCs w:val="24"/>
        </w:rPr>
        <w:t xml:space="preserve">        </w:t>
      </w:r>
      <w:r w:rsidR="00B31F65">
        <w:rPr>
          <w:bCs/>
          <w:sz w:val="24"/>
          <w:szCs w:val="24"/>
        </w:rPr>
        <w:t xml:space="preserve"> </w:t>
      </w:r>
      <w:r>
        <w:rPr>
          <w:bCs/>
          <w:sz w:val="24"/>
          <w:szCs w:val="24"/>
        </w:rPr>
        <w:t xml:space="preserve"> </w:t>
      </w:r>
      <w:r w:rsidRPr="00AC7C5D">
        <w:rPr>
          <w:bCs/>
          <w:sz w:val="24"/>
          <w:szCs w:val="24"/>
        </w:rPr>
        <w:t>Respublikinis socialinės atsakomybės projektas ,,Sodinčius“.</w:t>
      </w:r>
    </w:p>
    <w:p w:rsidR="00D96B1F" w:rsidRDefault="00D96B1F" w:rsidP="00EA37CB">
      <w:pPr>
        <w:ind w:right="-1247"/>
        <w:jc w:val="both"/>
        <w:rPr>
          <w:bCs/>
          <w:sz w:val="24"/>
          <w:szCs w:val="24"/>
        </w:rPr>
      </w:pPr>
      <w:r>
        <w:rPr>
          <w:sz w:val="24"/>
          <w:szCs w:val="24"/>
        </w:rPr>
        <w:t xml:space="preserve">          Respublikinis projektas </w:t>
      </w:r>
      <w:r w:rsidRPr="007B6E8D">
        <w:rPr>
          <w:sz w:val="24"/>
          <w:szCs w:val="24"/>
        </w:rPr>
        <w:t>,,Mąstau, rūšiuoju, gyvuoju“.</w:t>
      </w:r>
    </w:p>
    <w:p w:rsidR="00AC7C5D" w:rsidRPr="00AC7C5D" w:rsidRDefault="00AC7C5D" w:rsidP="00EA37CB">
      <w:pPr>
        <w:ind w:right="-1247"/>
        <w:jc w:val="both"/>
        <w:rPr>
          <w:bCs/>
          <w:sz w:val="24"/>
          <w:szCs w:val="24"/>
          <w:highlight w:val="yellow"/>
        </w:rPr>
      </w:pPr>
      <w:r>
        <w:rPr>
          <w:bCs/>
          <w:sz w:val="24"/>
          <w:szCs w:val="24"/>
        </w:rPr>
        <w:t xml:space="preserve">         </w:t>
      </w:r>
      <w:r w:rsidR="00B31F65">
        <w:rPr>
          <w:bCs/>
          <w:sz w:val="24"/>
          <w:szCs w:val="24"/>
        </w:rPr>
        <w:t xml:space="preserve"> </w:t>
      </w:r>
      <w:r w:rsidRPr="00AC7C5D">
        <w:rPr>
          <w:bCs/>
          <w:sz w:val="24"/>
          <w:szCs w:val="24"/>
        </w:rPr>
        <w:t xml:space="preserve">Respublikinė ikimokyklinio ir priešmokyklinio amžiaus vaikų piešinių paroda ,,Šypsokis, žeme“. </w:t>
      </w:r>
    </w:p>
    <w:p w:rsidR="00EA37CB" w:rsidRDefault="00EA37CB" w:rsidP="00EA37CB">
      <w:pPr>
        <w:ind w:right="-1247"/>
        <w:jc w:val="both"/>
        <w:rPr>
          <w:bCs/>
          <w:sz w:val="24"/>
          <w:szCs w:val="24"/>
        </w:rPr>
      </w:pPr>
      <w:r>
        <w:rPr>
          <w:bCs/>
          <w:sz w:val="24"/>
          <w:szCs w:val="24"/>
        </w:rPr>
        <w:t xml:space="preserve">          Marijampolės Meilės Lukšienės švietimo centro </w:t>
      </w:r>
      <w:r w:rsidR="00AC7C5D">
        <w:rPr>
          <w:bCs/>
          <w:sz w:val="24"/>
          <w:szCs w:val="24"/>
        </w:rPr>
        <w:t xml:space="preserve">organizuota </w:t>
      </w:r>
      <w:r>
        <w:rPr>
          <w:bCs/>
          <w:sz w:val="24"/>
          <w:szCs w:val="24"/>
        </w:rPr>
        <w:t xml:space="preserve">tarptautinė pedagogų, ugdytinių ir jų tėvelių kūrybinių darbų paroda ,,Velykų medis“. </w:t>
      </w:r>
    </w:p>
    <w:p w:rsidR="00EA37CB" w:rsidRDefault="00EA37CB" w:rsidP="00EA37CB">
      <w:pPr>
        <w:ind w:right="-1247"/>
        <w:jc w:val="both"/>
        <w:rPr>
          <w:bCs/>
          <w:sz w:val="24"/>
          <w:szCs w:val="24"/>
        </w:rPr>
      </w:pPr>
      <w:r>
        <w:rPr>
          <w:bCs/>
          <w:sz w:val="24"/>
          <w:szCs w:val="24"/>
        </w:rPr>
        <w:t xml:space="preserve">         </w:t>
      </w:r>
      <w:r w:rsidR="00AC7C5D">
        <w:rPr>
          <w:bCs/>
          <w:sz w:val="24"/>
          <w:szCs w:val="24"/>
        </w:rPr>
        <w:t xml:space="preserve"> </w:t>
      </w:r>
      <w:r>
        <w:rPr>
          <w:bCs/>
          <w:sz w:val="24"/>
          <w:szCs w:val="24"/>
        </w:rPr>
        <w:t>Šilalės rajono savivaldybės ir bitininkų draugijos  ,,Vaškas“ organizuota tarptautinė kūrybinių darbų paroda ,,Mes saugome bites“.</w:t>
      </w:r>
    </w:p>
    <w:p w:rsidR="00EA37CB" w:rsidRPr="006E16A4" w:rsidRDefault="00EA37CB" w:rsidP="00EA37CB">
      <w:pPr>
        <w:ind w:right="-1247"/>
        <w:jc w:val="both"/>
        <w:rPr>
          <w:bCs/>
          <w:sz w:val="24"/>
          <w:szCs w:val="24"/>
        </w:rPr>
      </w:pPr>
      <w:r>
        <w:rPr>
          <w:sz w:val="24"/>
          <w:szCs w:val="24"/>
        </w:rPr>
        <w:t xml:space="preserve">          </w:t>
      </w:r>
      <w:r w:rsidRPr="006E16A4">
        <w:rPr>
          <w:sz w:val="24"/>
          <w:szCs w:val="24"/>
        </w:rPr>
        <w:t>Gamintojų ir importuotojų asociacijos organizuotas projektas ,,Mes rūšiuojame“.</w:t>
      </w:r>
    </w:p>
    <w:p w:rsidR="00EA37CB" w:rsidRDefault="00EA37CB" w:rsidP="00EA37CB">
      <w:pPr>
        <w:ind w:right="-1247"/>
        <w:jc w:val="both"/>
        <w:rPr>
          <w:bCs/>
          <w:sz w:val="24"/>
          <w:szCs w:val="24"/>
        </w:rPr>
      </w:pPr>
      <w:r>
        <w:rPr>
          <w:bCs/>
          <w:sz w:val="24"/>
          <w:szCs w:val="24"/>
        </w:rPr>
        <w:t xml:space="preserve">          Lietuvos mokinių neformalaus švietimo centro projektas ,,Mano žalioji palangė“.</w:t>
      </w:r>
    </w:p>
    <w:p w:rsidR="00EA37CB" w:rsidRDefault="00EA37CB" w:rsidP="00EA37CB">
      <w:pPr>
        <w:ind w:right="-1247"/>
        <w:jc w:val="both"/>
        <w:rPr>
          <w:bCs/>
          <w:sz w:val="24"/>
          <w:szCs w:val="24"/>
        </w:rPr>
      </w:pPr>
      <w:r>
        <w:rPr>
          <w:bCs/>
          <w:sz w:val="24"/>
          <w:szCs w:val="24"/>
        </w:rPr>
        <w:t xml:space="preserve">          Lietuvos mokinių, mokytojų ir visuomenės sveikatos priežiūros specialistų konkursas ,,Sveikuolių sveikuoliai“.        </w:t>
      </w:r>
    </w:p>
    <w:p w:rsidR="00EA37CB" w:rsidRDefault="00EA37CB" w:rsidP="00EA37CB">
      <w:pPr>
        <w:ind w:right="-1247"/>
        <w:jc w:val="both"/>
        <w:rPr>
          <w:bCs/>
          <w:sz w:val="24"/>
          <w:szCs w:val="24"/>
        </w:rPr>
      </w:pPr>
      <w:r>
        <w:rPr>
          <w:bCs/>
          <w:sz w:val="24"/>
          <w:szCs w:val="24"/>
        </w:rPr>
        <w:t xml:space="preserve">           Klaipėdos lopšelio-darželio ,,Putinėlis“ respublikinis projektas ,,Ugnis – draugas, ugnis – priešas“. </w:t>
      </w:r>
    </w:p>
    <w:p w:rsidR="00EA37CB" w:rsidRDefault="00EA37CB" w:rsidP="00EA37CB">
      <w:pPr>
        <w:ind w:right="-1247"/>
        <w:jc w:val="both"/>
        <w:rPr>
          <w:bCs/>
          <w:sz w:val="24"/>
          <w:szCs w:val="24"/>
        </w:rPr>
      </w:pPr>
      <w:r>
        <w:rPr>
          <w:bCs/>
          <w:sz w:val="24"/>
          <w:szCs w:val="24"/>
        </w:rPr>
        <w:t xml:space="preserve">           Naujienų portalo Delfi respublikinis kūrybinių darbų konkursas ,,Žiemos linksmybės“. </w:t>
      </w:r>
    </w:p>
    <w:p w:rsidR="00EA37CB" w:rsidRDefault="00EA37CB" w:rsidP="00EA37CB">
      <w:pPr>
        <w:ind w:right="-1247"/>
        <w:jc w:val="both"/>
        <w:rPr>
          <w:bCs/>
          <w:sz w:val="24"/>
          <w:szCs w:val="24"/>
        </w:rPr>
      </w:pPr>
      <w:r>
        <w:rPr>
          <w:bCs/>
          <w:sz w:val="24"/>
          <w:szCs w:val="24"/>
        </w:rPr>
        <w:t xml:space="preserve">           Šiaulių miesto PŠC </w:t>
      </w:r>
      <w:r w:rsidR="00AC7C5D">
        <w:rPr>
          <w:bCs/>
          <w:sz w:val="24"/>
          <w:szCs w:val="24"/>
        </w:rPr>
        <w:t xml:space="preserve">organizuota </w:t>
      </w:r>
      <w:r>
        <w:rPr>
          <w:bCs/>
          <w:sz w:val="24"/>
          <w:szCs w:val="24"/>
        </w:rPr>
        <w:t xml:space="preserve">respublikinė ikimokyklinio ir priešmokyklinio amžiaus vaikų piešinių paroda ,,Šypsokis, žeme“. </w:t>
      </w:r>
    </w:p>
    <w:p w:rsidR="00EA37CB" w:rsidRDefault="00EA37CB" w:rsidP="00EA37CB">
      <w:pPr>
        <w:ind w:right="-1247"/>
        <w:jc w:val="both"/>
        <w:rPr>
          <w:bCs/>
          <w:sz w:val="24"/>
          <w:szCs w:val="24"/>
        </w:rPr>
      </w:pPr>
      <w:r>
        <w:rPr>
          <w:bCs/>
          <w:sz w:val="24"/>
          <w:szCs w:val="24"/>
        </w:rPr>
        <w:t xml:space="preserve">           Panevėži</w:t>
      </w:r>
      <w:r w:rsidR="00614196">
        <w:rPr>
          <w:bCs/>
          <w:sz w:val="24"/>
          <w:szCs w:val="24"/>
        </w:rPr>
        <w:t xml:space="preserve">o lopšelio-darželio ,,Puriena“ </w:t>
      </w:r>
      <w:r w:rsidRPr="00614196">
        <w:rPr>
          <w:bCs/>
          <w:sz w:val="24"/>
          <w:szCs w:val="24"/>
        </w:rPr>
        <w:t>projekt</w:t>
      </w:r>
      <w:r w:rsidR="00614196" w:rsidRPr="00614196">
        <w:rPr>
          <w:bCs/>
          <w:sz w:val="24"/>
          <w:szCs w:val="24"/>
        </w:rPr>
        <w:t>as</w:t>
      </w:r>
      <w:r w:rsidR="00693BD4">
        <w:rPr>
          <w:bCs/>
          <w:sz w:val="24"/>
          <w:szCs w:val="24"/>
        </w:rPr>
        <w:t>,</w:t>
      </w:r>
      <w:r w:rsidR="00614196" w:rsidRPr="00614196">
        <w:rPr>
          <w:bCs/>
          <w:sz w:val="24"/>
          <w:szCs w:val="24"/>
        </w:rPr>
        <w:t xml:space="preserve"> </w:t>
      </w:r>
      <w:r w:rsidR="00614196" w:rsidRPr="00614196">
        <w:rPr>
          <w:sz w:val="24"/>
          <w:szCs w:val="24"/>
        </w:rPr>
        <w:t>skirtas Lietuvos valstybės atkūrimo šimtmečiui paminėt</w:t>
      </w:r>
      <w:r w:rsidR="00614196" w:rsidRPr="00614196">
        <w:rPr>
          <w:bCs/>
          <w:sz w:val="24"/>
          <w:szCs w:val="24"/>
        </w:rPr>
        <w:t xml:space="preserve">i </w:t>
      </w:r>
      <w:r w:rsidRPr="00614196">
        <w:rPr>
          <w:bCs/>
          <w:sz w:val="24"/>
          <w:szCs w:val="24"/>
        </w:rPr>
        <w:t>,,Didžiausia nertų servetėlių kompozicija“.</w:t>
      </w:r>
    </w:p>
    <w:p w:rsidR="00EA37CB" w:rsidRDefault="00EA37CB" w:rsidP="00EA37CB">
      <w:pPr>
        <w:ind w:right="-1247"/>
        <w:jc w:val="both"/>
        <w:rPr>
          <w:bCs/>
          <w:sz w:val="24"/>
          <w:szCs w:val="24"/>
        </w:rPr>
      </w:pPr>
      <w:r>
        <w:rPr>
          <w:bCs/>
          <w:sz w:val="24"/>
          <w:szCs w:val="24"/>
        </w:rPr>
        <w:t xml:space="preserve">          </w:t>
      </w:r>
      <w:r w:rsidR="00AC7C5D">
        <w:rPr>
          <w:bCs/>
          <w:sz w:val="24"/>
          <w:szCs w:val="24"/>
        </w:rPr>
        <w:t xml:space="preserve"> </w:t>
      </w:r>
      <w:r>
        <w:rPr>
          <w:bCs/>
          <w:sz w:val="24"/>
          <w:szCs w:val="24"/>
        </w:rPr>
        <w:t>Žurnalo ,,Penki“ konkursas ,,Pasakų namelis“. Lopšelio-darželio ugdytinė Mia Šerėnaitė tapo konkurso nugalėtoja.</w:t>
      </w:r>
    </w:p>
    <w:p w:rsidR="00EA37CB" w:rsidRDefault="00EA37CB" w:rsidP="00EA37CB">
      <w:pPr>
        <w:ind w:right="-1247"/>
        <w:jc w:val="both"/>
        <w:rPr>
          <w:bCs/>
          <w:sz w:val="24"/>
          <w:szCs w:val="24"/>
        </w:rPr>
      </w:pPr>
      <w:r>
        <w:rPr>
          <w:bCs/>
          <w:sz w:val="24"/>
          <w:szCs w:val="24"/>
        </w:rPr>
        <w:t xml:space="preserve">          </w:t>
      </w:r>
      <w:r w:rsidR="00AC7C5D">
        <w:rPr>
          <w:bCs/>
          <w:sz w:val="24"/>
          <w:szCs w:val="24"/>
        </w:rPr>
        <w:t xml:space="preserve"> </w:t>
      </w:r>
      <w:r>
        <w:rPr>
          <w:bCs/>
          <w:sz w:val="24"/>
          <w:szCs w:val="24"/>
        </w:rPr>
        <w:t>Kėdainių mokyklos-darželio ,,Puriena“ organizuotas respublikinis piešinių konkursas ,,Lietuvos paukščiai 2017“.</w:t>
      </w:r>
    </w:p>
    <w:p w:rsidR="00EA37CB" w:rsidRDefault="00EA37CB" w:rsidP="00EA37CB">
      <w:pPr>
        <w:ind w:right="-1247"/>
        <w:jc w:val="both"/>
        <w:rPr>
          <w:bCs/>
          <w:sz w:val="24"/>
          <w:szCs w:val="24"/>
        </w:rPr>
      </w:pPr>
      <w:r>
        <w:rPr>
          <w:bCs/>
          <w:sz w:val="24"/>
          <w:szCs w:val="24"/>
        </w:rPr>
        <w:t xml:space="preserve">           Respublikinis akcinės bendrovės ,,Skinija“ konkursas</w:t>
      </w:r>
      <w:r w:rsidR="00AC7C5D">
        <w:rPr>
          <w:bCs/>
          <w:sz w:val="24"/>
          <w:szCs w:val="24"/>
        </w:rPr>
        <w:t xml:space="preserve"> ,,Nupiešk sau ko</w:t>
      </w:r>
      <w:r w:rsidR="00693BD4">
        <w:rPr>
          <w:bCs/>
          <w:sz w:val="24"/>
          <w:szCs w:val="24"/>
        </w:rPr>
        <w:t>j</w:t>
      </w:r>
      <w:r w:rsidR="00614196">
        <w:rPr>
          <w:bCs/>
          <w:sz w:val="24"/>
          <w:szCs w:val="24"/>
        </w:rPr>
        <w:t>i</w:t>
      </w:r>
      <w:r>
        <w:rPr>
          <w:bCs/>
          <w:sz w:val="24"/>
          <w:szCs w:val="24"/>
        </w:rPr>
        <w:t>nytes“.</w:t>
      </w:r>
    </w:p>
    <w:p w:rsidR="00EA37CB" w:rsidRDefault="00EA37CB" w:rsidP="00EA37CB">
      <w:pPr>
        <w:ind w:right="-1247"/>
        <w:jc w:val="both"/>
        <w:rPr>
          <w:bCs/>
          <w:sz w:val="24"/>
          <w:szCs w:val="24"/>
        </w:rPr>
      </w:pPr>
      <w:r>
        <w:rPr>
          <w:bCs/>
          <w:sz w:val="24"/>
          <w:szCs w:val="24"/>
        </w:rPr>
        <w:t xml:space="preserve">           Respublikinis Panevėžio lopšelio-darželio ,,Puriena“ kūrybinių darbų pleneras po atviru dangumi ,,Gamtos spalvos“.</w:t>
      </w:r>
    </w:p>
    <w:p w:rsidR="00B31F65" w:rsidRPr="00B31F65" w:rsidRDefault="00B31F65" w:rsidP="00EA37CB">
      <w:pPr>
        <w:ind w:right="-1247"/>
        <w:jc w:val="both"/>
        <w:rPr>
          <w:sz w:val="24"/>
          <w:szCs w:val="24"/>
        </w:rPr>
      </w:pPr>
      <w:r>
        <w:rPr>
          <w:bCs/>
          <w:sz w:val="24"/>
          <w:szCs w:val="24"/>
        </w:rPr>
        <w:t xml:space="preserve">           </w:t>
      </w:r>
      <w:r w:rsidRPr="008539D5">
        <w:rPr>
          <w:b/>
          <w:sz w:val="24"/>
          <w:szCs w:val="24"/>
        </w:rPr>
        <w:t>Dalyvavimas miesto renginiuose</w:t>
      </w:r>
      <w:r>
        <w:rPr>
          <w:b/>
          <w:sz w:val="24"/>
          <w:szCs w:val="24"/>
        </w:rPr>
        <w:t>:</w:t>
      </w:r>
      <w:r w:rsidRPr="00867DC7">
        <w:rPr>
          <w:sz w:val="24"/>
          <w:szCs w:val="24"/>
        </w:rPr>
        <w:t xml:space="preserve"> </w:t>
      </w:r>
    </w:p>
    <w:p w:rsidR="00EA37CB" w:rsidRDefault="00EA37CB" w:rsidP="00EA37CB">
      <w:pPr>
        <w:ind w:right="-1247"/>
        <w:jc w:val="both"/>
        <w:rPr>
          <w:bCs/>
          <w:sz w:val="24"/>
          <w:szCs w:val="24"/>
        </w:rPr>
      </w:pPr>
      <w:r>
        <w:rPr>
          <w:bCs/>
          <w:sz w:val="24"/>
          <w:szCs w:val="24"/>
        </w:rPr>
        <w:t xml:space="preserve">         </w:t>
      </w:r>
      <w:r>
        <w:rPr>
          <w:sz w:val="24"/>
          <w:szCs w:val="24"/>
        </w:rPr>
        <w:t xml:space="preserve"> </w:t>
      </w:r>
      <w:r w:rsidR="00AC7C5D">
        <w:rPr>
          <w:sz w:val="24"/>
          <w:szCs w:val="24"/>
        </w:rPr>
        <w:t xml:space="preserve"> </w:t>
      </w:r>
      <w:r w:rsidRPr="00D5335C">
        <w:rPr>
          <w:sz w:val="24"/>
          <w:szCs w:val="24"/>
        </w:rPr>
        <w:t xml:space="preserve">Panevėžio </w:t>
      </w:r>
      <w:r w:rsidR="00693BD4">
        <w:rPr>
          <w:sz w:val="24"/>
          <w:szCs w:val="24"/>
        </w:rPr>
        <w:t>B</w:t>
      </w:r>
      <w:r>
        <w:rPr>
          <w:sz w:val="24"/>
          <w:szCs w:val="24"/>
        </w:rPr>
        <w:t>endruomenių rūmų aplinkosauginis švietimo projekto renginys ,,Keturios stichijos“.</w:t>
      </w:r>
    </w:p>
    <w:p w:rsidR="00EA37CB" w:rsidRDefault="00EA37CB" w:rsidP="00EA37CB">
      <w:pPr>
        <w:ind w:right="-1247"/>
        <w:jc w:val="both"/>
        <w:rPr>
          <w:bCs/>
          <w:sz w:val="24"/>
          <w:szCs w:val="24"/>
        </w:rPr>
      </w:pPr>
      <w:r>
        <w:rPr>
          <w:bCs/>
          <w:sz w:val="24"/>
          <w:szCs w:val="24"/>
        </w:rPr>
        <w:t xml:space="preserve">         </w:t>
      </w:r>
      <w:r>
        <w:rPr>
          <w:sz w:val="24"/>
          <w:szCs w:val="24"/>
        </w:rPr>
        <w:t xml:space="preserve"> </w:t>
      </w:r>
      <w:r w:rsidR="00AC7C5D">
        <w:rPr>
          <w:sz w:val="24"/>
          <w:szCs w:val="24"/>
        </w:rPr>
        <w:t xml:space="preserve"> </w:t>
      </w:r>
      <w:r>
        <w:rPr>
          <w:sz w:val="24"/>
          <w:szCs w:val="24"/>
        </w:rPr>
        <w:t>Panevėžio miesto ikimokyklinių įstaigų vaikų varžybos ,,Olimpinės viltys“.</w:t>
      </w:r>
    </w:p>
    <w:p w:rsidR="00EA37CB" w:rsidRDefault="00EA37CB" w:rsidP="00EA37CB">
      <w:pPr>
        <w:ind w:right="-1247"/>
        <w:jc w:val="both"/>
        <w:rPr>
          <w:sz w:val="24"/>
          <w:szCs w:val="24"/>
        </w:rPr>
      </w:pPr>
      <w:r>
        <w:rPr>
          <w:bCs/>
          <w:sz w:val="24"/>
          <w:szCs w:val="24"/>
        </w:rPr>
        <w:t xml:space="preserve">          </w:t>
      </w:r>
      <w:r w:rsidR="00AC7C5D">
        <w:rPr>
          <w:bCs/>
          <w:sz w:val="24"/>
          <w:szCs w:val="24"/>
        </w:rPr>
        <w:t xml:space="preserve"> </w:t>
      </w:r>
      <w:r>
        <w:rPr>
          <w:sz w:val="24"/>
          <w:szCs w:val="24"/>
        </w:rPr>
        <w:t xml:space="preserve">Panevėžio  </w:t>
      </w:r>
      <w:r w:rsidR="00693BD4">
        <w:rPr>
          <w:sz w:val="24"/>
          <w:szCs w:val="24"/>
        </w:rPr>
        <w:t>F</w:t>
      </w:r>
      <w:r>
        <w:rPr>
          <w:sz w:val="24"/>
          <w:szCs w:val="24"/>
        </w:rPr>
        <w:t xml:space="preserve">utbolo akademijos miesto ikimokyklinių įstaigų  futbolo varžybos.  Lopšelio-darželio </w:t>
      </w:r>
      <w:r w:rsidR="00AC7C5D">
        <w:rPr>
          <w:sz w:val="24"/>
          <w:szCs w:val="24"/>
        </w:rPr>
        <w:t xml:space="preserve">futbolo </w:t>
      </w:r>
      <w:r>
        <w:rPr>
          <w:sz w:val="24"/>
          <w:szCs w:val="24"/>
        </w:rPr>
        <w:t>k</w:t>
      </w:r>
      <w:r w:rsidR="00AC7C5D">
        <w:rPr>
          <w:sz w:val="24"/>
          <w:szCs w:val="24"/>
        </w:rPr>
        <w:t>omanda  tapo varžybų nugalėtoja</w:t>
      </w:r>
      <w:r>
        <w:rPr>
          <w:sz w:val="24"/>
          <w:szCs w:val="24"/>
        </w:rPr>
        <w:t>.</w:t>
      </w:r>
    </w:p>
    <w:p w:rsidR="00EA37CB" w:rsidRDefault="00EA37CB" w:rsidP="00EA37CB">
      <w:pPr>
        <w:ind w:right="-1247"/>
        <w:jc w:val="both"/>
        <w:rPr>
          <w:sz w:val="24"/>
          <w:szCs w:val="24"/>
        </w:rPr>
      </w:pPr>
      <w:r>
        <w:rPr>
          <w:sz w:val="24"/>
          <w:szCs w:val="24"/>
        </w:rPr>
        <w:t xml:space="preserve">          </w:t>
      </w:r>
      <w:r w:rsidR="00AC7C5D">
        <w:rPr>
          <w:sz w:val="24"/>
          <w:szCs w:val="24"/>
        </w:rPr>
        <w:t xml:space="preserve"> </w:t>
      </w:r>
      <w:r>
        <w:rPr>
          <w:sz w:val="24"/>
          <w:szCs w:val="24"/>
        </w:rPr>
        <w:t>Panevėžio ,,Šviesos“ specialiojo ugdymo centro projektas ,,Žeme, mes tavo vaikai“.</w:t>
      </w:r>
    </w:p>
    <w:p w:rsidR="00EA37CB" w:rsidRDefault="00EA37CB" w:rsidP="00EA37CB">
      <w:pPr>
        <w:ind w:right="-1247"/>
        <w:jc w:val="both"/>
        <w:rPr>
          <w:sz w:val="24"/>
          <w:szCs w:val="24"/>
        </w:rPr>
      </w:pPr>
      <w:r>
        <w:rPr>
          <w:sz w:val="24"/>
          <w:szCs w:val="24"/>
        </w:rPr>
        <w:lastRenderedPageBreak/>
        <w:t xml:space="preserve">          </w:t>
      </w:r>
      <w:r w:rsidR="00AC7C5D">
        <w:rPr>
          <w:sz w:val="24"/>
          <w:szCs w:val="24"/>
        </w:rPr>
        <w:t xml:space="preserve"> </w:t>
      </w:r>
      <w:r>
        <w:rPr>
          <w:sz w:val="24"/>
          <w:szCs w:val="24"/>
        </w:rPr>
        <w:t xml:space="preserve">Panevėžio </w:t>
      </w:r>
      <w:r w:rsidR="00693BD4">
        <w:rPr>
          <w:sz w:val="24"/>
          <w:szCs w:val="24"/>
        </w:rPr>
        <w:t>P</w:t>
      </w:r>
      <w:r>
        <w:rPr>
          <w:sz w:val="24"/>
          <w:szCs w:val="24"/>
        </w:rPr>
        <w:t>edagogų švietimo centro neigiamų socialinių veiksnių prevencijos projektas ,,Kartu prieš priklausomybes“.</w:t>
      </w:r>
    </w:p>
    <w:p w:rsidR="00EA37CB" w:rsidRPr="00855897" w:rsidRDefault="00EA37CB" w:rsidP="00EA37CB">
      <w:pPr>
        <w:ind w:right="-1247"/>
        <w:jc w:val="both"/>
        <w:rPr>
          <w:bCs/>
          <w:sz w:val="24"/>
          <w:szCs w:val="24"/>
        </w:rPr>
      </w:pPr>
      <w:r>
        <w:rPr>
          <w:sz w:val="24"/>
          <w:szCs w:val="24"/>
        </w:rPr>
        <w:t xml:space="preserve">          Panevėžio gamtos mokyklos projektas-akcija ,,Už vieną trupinėlį čiulbėsiu visą vasarėlę“.</w:t>
      </w:r>
    </w:p>
    <w:p w:rsidR="00EA37CB" w:rsidRDefault="00EA37CB" w:rsidP="00EA37CB">
      <w:pPr>
        <w:ind w:right="-1247"/>
        <w:jc w:val="both"/>
        <w:rPr>
          <w:sz w:val="24"/>
          <w:szCs w:val="24"/>
        </w:rPr>
      </w:pPr>
      <w:r>
        <w:rPr>
          <w:sz w:val="24"/>
          <w:szCs w:val="24"/>
        </w:rPr>
        <w:t xml:space="preserve">          Panevėžio miesto savivaldybės ir Panevėžio prekybos, pramonės ir amatų rūmų inicijuotas kalėdinių puokščių konkursas  ,,Laiko tėkmėj“, skirta</w:t>
      </w:r>
      <w:r w:rsidR="00614196">
        <w:rPr>
          <w:sz w:val="24"/>
          <w:szCs w:val="24"/>
        </w:rPr>
        <w:t>s</w:t>
      </w:r>
      <w:r>
        <w:rPr>
          <w:sz w:val="24"/>
          <w:szCs w:val="24"/>
        </w:rPr>
        <w:t xml:space="preserve"> Lietuvos valstybės atkūrimo šimtmečiui paminėti. </w:t>
      </w:r>
    </w:p>
    <w:p w:rsidR="00EA37CB" w:rsidRDefault="00EA37CB" w:rsidP="00EA37CB">
      <w:pPr>
        <w:ind w:right="-1247"/>
        <w:jc w:val="both"/>
        <w:rPr>
          <w:sz w:val="24"/>
          <w:szCs w:val="24"/>
        </w:rPr>
      </w:pPr>
      <w:r>
        <w:rPr>
          <w:sz w:val="24"/>
          <w:szCs w:val="24"/>
        </w:rPr>
        <w:t xml:space="preserve">          </w:t>
      </w:r>
      <w:r w:rsidRPr="00A10533">
        <w:rPr>
          <w:sz w:val="24"/>
          <w:szCs w:val="24"/>
        </w:rPr>
        <w:t xml:space="preserve">Panevėžio lopšelio-darželio </w:t>
      </w:r>
      <w:r w:rsidR="00A10533" w:rsidRPr="00A10533">
        <w:rPr>
          <w:sz w:val="24"/>
          <w:szCs w:val="24"/>
        </w:rPr>
        <w:t xml:space="preserve">,,Pasaka“ </w:t>
      </w:r>
      <w:r>
        <w:rPr>
          <w:sz w:val="24"/>
          <w:szCs w:val="24"/>
        </w:rPr>
        <w:t>Panevėžio miesto ikimokyklinių įstaigų kūrybinių darbų konkursas ,,Žemele klestėk, gėlele sužydėk“.</w:t>
      </w:r>
    </w:p>
    <w:p w:rsidR="00EA37CB" w:rsidRDefault="00EA37CB" w:rsidP="00EA37CB">
      <w:pPr>
        <w:ind w:right="-1247"/>
        <w:jc w:val="both"/>
        <w:rPr>
          <w:sz w:val="24"/>
          <w:szCs w:val="24"/>
        </w:rPr>
      </w:pPr>
      <w:r>
        <w:rPr>
          <w:sz w:val="24"/>
          <w:szCs w:val="24"/>
        </w:rPr>
        <w:t xml:space="preserve">         </w:t>
      </w:r>
      <w:r w:rsidR="00AC7C5D">
        <w:rPr>
          <w:sz w:val="24"/>
          <w:szCs w:val="24"/>
        </w:rPr>
        <w:t xml:space="preserve"> </w:t>
      </w:r>
      <w:r>
        <w:rPr>
          <w:sz w:val="24"/>
          <w:szCs w:val="24"/>
        </w:rPr>
        <w:t>Panevėžio lopšelio-darželi</w:t>
      </w:r>
      <w:r w:rsidR="00AC7C5D">
        <w:rPr>
          <w:sz w:val="24"/>
          <w:szCs w:val="24"/>
        </w:rPr>
        <w:t>o</w:t>
      </w:r>
      <w:r>
        <w:rPr>
          <w:sz w:val="24"/>
          <w:szCs w:val="24"/>
        </w:rPr>
        <w:t xml:space="preserve"> ,,Kastytis“ Panevėžio miesto ikimokyklinio ir priešmokyklinio amžiaus vaikų projektas ,,Pasakorius“. </w:t>
      </w:r>
    </w:p>
    <w:p w:rsidR="00EA37CB" w:rsidRDefault="00EA37CB" w:rsidP="00EA37CB">
      <w:pPr>
        <w:ind w:right="-1247"/>
        <w:jc w:val="both"/>
        <w:rPr>
          <w:sz w:val="24"/>
          <w:szCs w:val="24"/>
        </w:rPr>
      </w:pPr>
      <w:r>
        <w:rPr>
          <w:sz w:val="24"/>
          <w:szCs w:val="24"/>
        </w:rPr>
        <w:t xml:space="preserve">         </w:t>
      </w:r>
      <w:r w:rsidR="00AC7C5D">
        <w:rPr>
          <w:sz w:val="24"/>
          <w:szCs w:val="24"/>
        </w:rPr>
        <w:t xml:space="preserve"> </w:t>
      </w:r>
      <w:r>
        <w:rPr>
          <w:sz w:val="24"/>
          <w:szCs w:val="24"/>
        </w:rPr>
        <w:t>Panevėžio miesto savivaldybės viešosios bibliotekos gerumo akcija ,,Spalvotas pavasaris“, skirta onkologinėmis ligomis sergantiems vaikams.</w:t>
      </w:r>
    </w:p>
    <w:p w:rsidR="00026C1C" w:rsidRDefault="00EA37CB" w:rsidP="00EA37CB">
      <w:pPr>
        <w:ind w:right="-1247"/>
        <w:jc w:val="both"/>
        <w:rPr>
          <w:sz w:val="24"/>
          <w:szCs w:val="24"/>
        </w:rPr>
      </w:pPr>
      <w:r>
        <w:rPr>
          <w:sz w:val="24"/>
          <w:szCs w:val="24"/>
        </w:rPr>
        <w:t xml:space="preserve">          Panevėžio lopšelio-darželio ,,Draugystė“ kūrybinių darbų konkursai ,,Mes iškelsime trispalvę aukštai...“, ,,Velykinių kiškių pievelė“.  </w:t>
      </w:r>
    </w:p>
    <w:p w:rsidR="00EA37CB" w:rsidRDefault="00EA37CB" w:rsidP="00EA37CB">
      <w:pPr>
        <w:ind w:right="-1247"/>
        <w:jc w:val="both"/>
        <w:rPr>
          <w:b/>
          <w:sz w:val="24"/>
          <w:szCs w:val="24"/>
        </w:rPr>
      </w:pPr>
      <w:r>
        <w:rPr>
          <w:sz w:val="24"/>
          <w:szCs w:val="24"/>
        </w:rPr>
        <w:t xml:space="preserve">      </w:t>
      </w:r>
      <w:r w:rsidR="00D96B1F">
        <w:rPr>
          <w:sz w:val="24"/>
          <w:szCs w:val="24"/>
        </w:rPr>
        <w:t xml:space="preserve">   </w:t>
      </w:r>
      <w:r>
        <w:rPr>
          <w:sz w:val="24"/>
          <w:szCs w:val="24"/>
        </w:rPr>
        <w:t xml:space="preserve"> </w:t>
      </w:r>
      <w:r w:rsidR="00D96B1F" w:rsidRPr="00D96B1F">
        <w:rPr>
          <w:b/>
          <w:sz w:val="24"/>
          <w:szCs w:val="24"/>
        </w:rPr>
        <w:t>Renginiai lopšelyje-darželyje:</w:t>
      </w:r>
    </w:p>
    <w:p w:rsidR="000E6B0F" w:rsidRDefault="000E6B0F" w:rsidP="00EA37CB">
      <w:pPr>
        <w:ind w:right="-1247"/>
        <w:jc w:val="both"/>
        <w:rPr>
          <w:sz w:val="24"/>
          <w:szCs w:val="24"/>
        </w:rPr>
      </w:pPr>
      <w:r>
        <w:rPr>
          <w:b/>
          <w:sz w:val="24"/>
          <w:szCs w:val="24"/>
        </w:rPr>
        <w:t xml:space="preserve">          </w:t>
      </w:r>
      <w:r w:rsidRPr="000E6B0F">
        <w:rPr>
          <w:sz w:val="24"/>
          <w:szCs w:val="24"/>
        </w:rPr>
        <w:t>Žiemos sporto šventė ,,Sniego karalystės džiaugsmai“.</w:t>
      </w:r>
    </w:p>
    <w:p w:rsidR="000E6B0F" w:rsidRPr="000E6B0F" w:rsidRDefault="000E6B0F" w:rsidP="00EA37CB">
      <w:pPr>
        <w:ind w:right="-1247"/>
        <w:jc w:val="both"/>
        <w:rPr>
          <w:sz w:val="24"/>
          <w:szCs w:val="24"/>
        </w:rPr>
      </w:pPr>
      <w:r>
        <w:rPr>
          <w:sz w:val="24"/>
          <w:szCs w:val="24"/>
        </w:rPr>
        <w:t xml:space="preserve">          Užgavėnių šventė ,,Žiema, žiema, bėk iš kiemo“.</w:t>
      </w:r>
    </w:p>
    <w:p w:rsidR="00EA37CB" w:rsidRDefault="00EA37CB" w:rsidP="00EA37CB">
      <w:pPr>
        <w:ind w:right="-1247"/>
        <w:jc w:val="both"/>
        <w:rPr>
          <w:bCs/>
          <w:sz w:val="24"/>
          <w:szCs w:val="24"/>
        </w:rPr>
      </w:pPr>
      <w:r>
        <w:rPr>
          <w:b/>
          <w:sz w:val="24"/>
          <w:szCs w:val="24"/>
        </w:rPr>
        <w:t xml:space="preserve">          </w:t>
      </w:r>
      <w:r>
        <w:rPr>
          <w:bCs/>
          <w:sz w:val="24"/>
          <w:szCs w:val="24"/>
        </w:rPr>
        <w:t>L</w:t>
      </w:r>
      <w:r w:rsidRPr="00AB0431">
        <w:rPr>
          <w:bCs/>
          <w:sz w:val="24"/>
          <w:szCs w:val="24"/>
        </w:rPr>
        <w:t>opšelio-darželio</w:t>
      </w:r>
      <w:r>
        <w:rPr>
          <w:bCs/>
          <w:sz w:val="24"/>
          <w:szCs w:val="24"/>
        </w:rPr>
        <w:t xml:space="preserve"> </w:t>
      </w:r>
      <w:r w:rsidRPr="00AB0431">
        <w:rPr>
          <w:bCs/>
          <w:sz w:val="24"/>
          <w:szCs w:val="24"/>
        </w:rPr>
        <w:t>gimtadieniui skirt</w:t>
      </w:r>
      <w:r>
        <w:rPr>
          <w:bCs/>
          <w:sz w:val="24"/>
          <w:szCs w:val="24"/>
        </w:rPr>
        <w:t>a</w:t>
      </w:r>
      <w:r w:rsidRPr="00AB0431">
        <w:rPr>
          <w:bCs/>
          <w:sz w:val="24"/>
          <w:szCs w:val="24"/>
        </w:rPr>
        <w:t xml:space="preserve"> kūrybinės </w:t>
      </w:r>
      <w:r w:rsidR="000E6B0F">
        <w:rPr>
          <w:bCs/>
          <w:sz w:val="24"/>
          <w:szCs w:val="24"/>
        </w:rPr>
        <w:t xml:space="preserve">raiškos </w:t>
      </w:r>
      <w:r w:rsidRPr="00AB0431">
        <w:rPr>
          <w:bCs/>
          <w:sz w:val="24"/>
          <w:szCs w:val="24"/>
        </w:rPr>
        <w:t>savait</w:t>
      </w:r>
      <w:r>
        <w:rPr>
          <w:bCs/>
          <w:sz w:val="24"/>
          <w:szCs w:val="24"/>
        </w:rPr>
        <w:t>ė ,,Mano darželio gimtadienis“.</w:t>
      </w:r>
    </w:p>
    <w:p w:rsidR="00EA37CB" w:rsidRDefault="00EA37CB" w:rsidP="00EA37CB">
      <w:pPr>
        <w:ind w:right="-1247"/>
        <w:jc w:val="both"/>
        <w:rPr>
          <w:bCs/>
          <w:sz w:val="24"/>
          <w:szCs w:val="24"/>
        </w:rPr>
      </w:pPr>
      <w:r>
        <w:rPr>
          <w:bCs/>
          <w:sz w:val="24"/>
          <w:szCs w:val="24"/>
        </w:rPr>
        <w:t xml:space="preserve">          Lopšelio-darželio vaikų teatro savaitė ,,Vaidiname sau ir draugams“.</w:t>
      </w:r>
    </w:p>
    <w:p w:rsidR="00EA37CB" w:rsidRDefault="00EA37CB" w:rsidP="00EA37CB">
      <w:pPr>
        <w:ind w:right="-1247"/>
        <w:jc w:val="both"/>
        <w:rPr>
          <w:bCs/>
          <w:sz w:val="24"/>
          <w:szCs w:val="24"/>
        </w:rPr>
      </w:pPr>
      <w:r>
        <w:rPr>
          <w:bCs/>
          <w:sz w:val="24"/>
          <w:szCs w:val="24"/>
        </w:rPr>
        <w:t xml:space="preserve">          </w:t>
      </w:r>
      <w:r w:rsidR="00614196">
        <w:rPr>
          <w:bCs/>
          <w:sz w:val="24"/>
          <w:szCs w:val="24"/>
        </w:rPr>
        <w:t>Š</w:t>
      </w:r>
      <w:r>
        <w:rPr>
          <w:bCs/>
          <w:sz w:val="24"/>
          <w:szCs w:val="24"/>
        </w:rPr>
        <w:t>ventės,  skirtos šeimos dienai.</w:t>
      </w:r>
    </w:p>
    <w:p w:rsidR="00EA37CB" w:rsidRDefault="00EA37CB" w:rsidP="00EA37CB">
      <w:pPr>
        <w:ind w:right="-1247"/>
        <w:jc w:val="both"/>
        <w:rPr>
          <w:bCs/>
          <w:sz w:val="24"/>
          <w:szCs w:val="24"/>
        </w:rPr>
      </w:pPr>
      <w:r>
        <w:rPr>
          <w:bCs/>
          <w:sz w:val="24"/>
          <w:szCs w:val="24"/>
        </w:rPr>
        <w:t xml:space="preserve">         </w:t>
      </w:r>
      <w:r w:rsidR="00D96B1F">
        <w:rPr>
          <w:bCs/>
          <w:sz w:val="24"/>
          <w:szCs w:val="24"/>
        </w:rPr>
        <w:t xml:space="preserve"> </w:t>
      </w:r>
      <w:r>
        <w:rPr>
          <w:bCs/>
          <w:sz w:val="24"/>
          <w:szCs w:val="24"/>
        </w:rPr>
        <w:t>Rudens sporto šventė  įstaigos bendruomenei ,,Rudens maratonas“.</w:t>
      </w:r>
    </w:p>
    <w:p w:rsidR="00EA37CB" w:rsidRDefault="00D96B1F" w:rsidP="00EA37CB">
      <w:pPr>
        <w:ind w:right="-1247"/>
        <w:jc w:val="both"/>
        <w:rPr>
          <w:bCs/>
          <w:sz w:val="24"/>
          <w:szCs w:val="24"/>
        </w:rPr>
      </w:pPr>
      <w:r>
        <w:rPr>
          <w:bCs/>
          <w:sz w:val="24"/>
          <w:szCs w:val="24"/>
        </w:rPr>
        <w:t xml:space="preserve">         </w:t>
      </w:r>
      <w:r w:rsidR="00EA37CB">
        <w:rPr>
          <w:bCs/>
          <w:sz w:val="24"/>
          <w:szCs w:val="24"/>
        </w:rPr>
        <w:t xml:space="preserve"> Lopšelio-darželio bendruomenės narių kūrybinių darbų paroda  ,,Moliūgų paradas“.</w:t>
      </w:r>
    </w:p>
    <w:p w:rsidR="00EA37CB" w:rsidRDefault="00D96B1F" w:rsidP="00EA37CB">
      <w:pPr>
        <w:ind w:right="-1247"/>
        <w:jc w:val="both"/>
        <w:rPr>
          <w:bCs/>
          <w:sz w:val="24"/>
          <w:szCs w:val="24"/>
        </w:rPr>
      </w:pPr>
      <w:r>
        <w:rPr>
          <w:bCs/>
          <w:sz w:val="24"/>
          <w:szCs w:val="24"/>
        </w:rPr>
        <w:t xml:space="preserve">          </w:t>
      </w:r>
      <w:r w:rsidR="00EA37CB">
        <w:rPr>
          <w:bCs/>
          <w:sz w:val="24"/>
          <w:szCs w:val="24"/>
        </w:rPr>
        <w:t xml:space="preserve">Tolerancijos dienos ,,Duok man ranką, mano drauge“. </w:t>
      </w:r>
    </w:p>
    <w:p w:rsidR="00EA37CB" w:rsidRDefault="00D96B1F" w:rsidP="00EA37CB">
      <w:pPr>
        <w:ind w:right="-1247"/>
        <w:jc w:val="both"/>
        <w:rPr>
          <w:bCs/>
          <w:sz w:val="24"/>
          <w:szCs w:val="24"/>
        </w:rPr>
      </w:pPr>
      <w:r>
        <w:rPr>
          <w:bCs/>
          <w:sz w:val="24"/>
          <w:szCs w:val="24"/>
        </w:rPr>
        <w:t xml:space="preserve">          </w:t>
      </w:r>
      <w:r w:rsidR="00EA37CB">
        <w:rPr>
          <w:bCs/>
          <w:sz w:val="24"/>
          <w:szCs w:val="24"/>
        </w:rPr>
        <w:t>Vyresniųjų grupių vaikų viktorinos ,,Paukščių pasaulyje“.</w:t>
      </w:r>
    </w:p>
    <w:p w:rsidR="00EA37CB" w:rsidRDefault="00D96B1F" w:rsidP="00EA37CB">
      <w:pPr>
        <w:ind w:right="-1247"/>
        <w:jc w:val="both"/>
        <w:rPr>
          <w:sz w:val="24"/>
          <w:szCs w:val="24"/>
        </w:rPr>
      </w:pPr>
      <w:r>
        <w:rPr>
          <w:sz w:val="24"/>
          <w:szCs w:val="24"/>
        </w:rPr>
        <w:t xml:space="preserve">         </w:t>
      </w:r>
      <w:r w:rsidR="00EA37CB" w:rsidRPr="0070116A">
        <w:rPr>
          <w:sz w:val="24"/>
          <w:szCs w:val="24"/>
        </w:rPr>
        <w:t xml:space="preserve"> </w:t>
      </w:r>
      <w:r w:rsidR="00EA37CB">
        <w:rPr>
          <w:sz w:val="24"/>
          <w:szCs w:val="24"/>
        </w:rPr>
        <w:t xml:space="preserve">Grupių išvykos po </w:t>
      </w:r>
      <w:r w:rsidR="00EA37CB" w:rsidRPr="0070116A">
        <w:rPr>
          <w:sz w:val="24"/>
          <w:szCs w:val="24"/>
        </w:rPr>
        <w:t xml:space="preserve">mikrorajono skverus, parduotuves, vaistines, paštą, mokyklas, kaimyninius </w:t>
      </w:r>
      <w:r>
        <w:rPr>
          <w:sz w:val="24"/>
          <w:szCs w:val="24"/>
        </w:rPr>
        <w:t>lopšelius-</w:t>
      </w:r>
      <w:r w:rsidR="00EA37CB" w:rsidRPr="0070116A">
        <w:rPr>
          <w:sz w:val="24"/>
          <w:szCs w:val="24"/>
        </w:rPr>
        <w:t xml:space="preserve">darželius ir kt.  </w:t>
      </w:r>
    </w:p>
    <w:p w:rsidR="00EA37CB" w:rsidRDefault="00D96B1F" w:rsidP="00EA37CB">
      <w:pPr>
        <w:ind w:right="-1247"/>
        <w:jc w:val="both"/>
        <w:rPr>
          <w:sz w:val="24"/>
          <w:szCs w:val="24"/>
        </w:rPr>
      </w:pPr>
      <w:r>
        <w:rPr>
          <w:sz w:val="24"/>
          <w:szCs w:val="24"/>
        </w:rPr>
        <w:t xml:space="preserve">          </w:t>
      </w:r>
      <w:r w:rsidR="00EA37CB">
        <w:rPr>
          <w:sz w:val="24"/>
          <w:szCs w:val="24"/>
        </w:rPr>
        <w:t>Priešmokyklinių grupių vaikų išvykos po Panevėžio miestą, Panevėžio</w:t>
      </w:r>
      <w:r w:rsidR="00693BD4">
        <w:rPr>
          <w:sz w:val="24"/>
          <w:szCs w:val="24"/>
        </w:rPr>
        <w:t xml:space="preserve"> rajoną</w:t>
      </w:r>
      <w:r w:rsidR="00EA37CB">
        <w:rPr>
          <w:sz w:val="24"/>
          <w:szCs w:val="24"/>
        </w:rPr>
        <w:t>, į Panevėžio kraštotyros muziejų, po Krekenavos regioninį parką</w:t>
      </w:r>
      <w:r w:rsidR="00614196">
        <w:rPr>
          <w:sz w:val="24"/>
          <w:szCs w:val="24"/>
        </w:rPr>
        <w:t>,</w:t>
      </w:r>
      <w:r w:rsidR="00693BD4">
        <w:rPr>
          <w:sz w:val="24"/>
          <w:szCs w:val="24"/>
        </w:rPr>
        <w:t xml:space="preserve"> į Miežiškių  kalėdinių žaisl</w:t>
      </w:r>
      <w:r w:rsidR="00EA37CB">
        <w:rPr>
          <w:sz w:val="24"/>
          <w:szCs w:val="24"/>
        </w:rPr>
        <w:t>ų muziejų.</w:t>
      </w:r>
    </w:p>
    <w:p w:rsidR="00EA37CB" w:rsidRDefault="00EA37CB" w:rsidP="00EA37CB">
      <w:pPr>
        <w:ind w:right="-1247"/>
        <w:jc w:val="both"/>
        <w:rPr>
          <w:sz w:val="24"/>
          <w:szCs w:val="24"/>
        </w:rPr>
      </w:pPr>
      <w:r>
        <w:rPr>
          <w:sz w:val="24"/>
          <w:szCs w:val="24"/>
        </w:rPr>
        <w:t xml:space="preserve">         </w:t>
      </w:r>
      <w:r w:rsidR="00D96B1F">
        <w:rPr>
          <w:sz w:val="24"/>
          <w:szCs w:val="24"/>
        </w:rPr>
        <w:t xml:space="preserve"> </w:t>
      </w:r>
      <w:r>
        <w:rPr>
          <w:sz w:val="24"/>
          <w:szCs w:val="24"/>
        </w:rPr>
        <w:t xml:space="preserve">1,9,5,8,11, 12 gr. vaikų kūrybinių darbų parodos </w:t>
      </w:r>
      <w:r w:rsidR="000E6B0F">
        <w:rPr>
          <w:sz w:val="24"/>
          <w:szCs w:val="24"/>
        </w:rPr>
        <w:t>,,Lietuva – mano namai“, skirtos</w:t>
      </w:r>
      <w:r w:rsidR="000E6B0F" w:rsidRPr="000E6B0F">
        <w:rPr>
          <w:sz w:val="24"/>
          <w:szCs w:val="24"/>
        </w:rPr>
        <w:t xml:space="preserve"> </w:t>
      </w:r>
      <w:r w:rsidR="000E6B0F">
        <w:rPr>
          <w:sz w:val="24"/>
          <w:szCs w:val="24"/>
        </w:rPr>
        <w:t xml:space="preserve">Lietuvos valstybės atkūrimo šimtmečiui paminėti.  </w:t>
      </w:r>
    </w:p>
    <w:p w:rsidR="00EA37CB" w:rsidRDefault="00D96B1F" w:rsidP="00EA37CB">
      <w:pPr>
        <w:ind w:right="-1247"/>
        <w:jc w:val="both"/>
        <w:rPr>
          <w:sz w:val="24"/>
          <w:szCs w:val="24"/>
        </w:rPr>
      </w:pPr>
      <w:r>
        <w:rPr>
          <w:sz w:val="24"/>
          <w:szCs w:val="24"/>
        </w:rPr>
        <w:t xml:space="preserve">          </w:t>
      </w:r>
      <w:r w:rsidR="00EA37CB" w:rsidRPr="00B0635C">
        <w:rPr>
          <w:sz w:val="24"/>
          <w:szCs w:val="24"/>
        </w:rPr>
        <w:t>Panevėžio miesto ir rajono policijos kom</w:t>
      </w:r>
      <w:r w:rsidR="00EA37CB">
        <w:rPr>
          <w:sz w:val="24"/>
          <w:szCs w:val="24"/>
        </w:rPr>
        <w:t xml:space="preserve">isariato pareigūnų grupės tyrėjos  Laimos Keblienės pravestas renginys  lopšelio-darželio vaikams ,,Amsio pamokos“.        </w:t>
      </w:r>
    </w:p>
    <w:p w:rsidR="00B16FAC" w:rsidRPr="00614196" w:rsidRDefault="00EA37CB" w:rsidP="00B16FAC">
      <w:pPr>
        <w:ind w:right="-1247"/>
        <w:jc w:val="both"/>
        <w:rPr>
          <w:sz w:val="24"/>
          <w:szCs w:val="24"/>
        </w:rPr>
      </w:pPr>
      <w:r>
        <w:rPr>
          <w:sz w:val="24"/>
          <w:szCs w:val="24"/>
        </w:rPr>
        <w:t xml:space="preserve">          Lopšelio-darželio grupių projektai: ,,Greitai būsiu aš pirmokas“, ,,Žalioji palangė“, ,,Noriu augti sveikas ir stiprus“, ,,Aš – artistas“, ,,Saugau gamtą ir save“, ,,Po kopūsto lapu“.</w:t>
      </w:r>
    </w:p>
    <w:p w:rsidR="00B16FAC" w:rsidRDefault="00614196" w:rsidP="00B16FAC">
      <w:pPr>
        <w:ind w:right="-1247"/>
        <w:jc w:val="both"/>
        <w:rPr>
          <w:bCs/>
          <w:sz w:val="24"/>
          <w:szCs w:val="24"/>
        </w:rPr>
      </w:pPr>
      <w:r>
        <w:rPr>
          <w:bCs/>
          <w:sz w:val="24"/>
          <w:szCs w:val="24"/>
        </w:rPr>
        <w:t xml:space="preserve">          </w:t>
      </w:r>
      <w:r w:rsidR="00B16FAC" w:rsidRPr="00614196">
        <w:rPr>
          <w:bCs/>
          <w:sz w:val="24"/>
          <w:szCs w:val="24"/>
        </w:rPr>
        <w:t xml:space="preserve">Projektinė veikla padėjo vaikams prisitaikyti prie kintančios aplinkos, skatino būti grupės nariais, ieškoti problemų sprendimo būdų. Ugdomoji veikla tapo įdomesnė, aktualesnė, </w:t>
      </w:r>
      <w:r w:rsidR="000E6B0F">
        <w:rPr>
          <w:bCs/>
          <w:sz w:val="24"/>
          <w:szCs w:val="24"/>
        </w:rPr>
        <w:t xml:space="preserve">buvo papildyta </w:t>
      </w:r>
      <w:r w:rsidR="00B16FAC" w:rsidRPr="00614196">
        <w:rPr>
          <w:bCs/>
          <w:sz w:val="24"/>
          <w:szCs w:val="24"/>
        </w:rPr>
        <w:t>naujomis ugdymo formomis.</w:t>
      </w:r>
      <w:r w:rsidR="00B16FAC" w:rsidRPr="000031AE">
        <w:rPr>
          <w:bCs/>
          <w:sz w:val="24"/>
          <w:szCs w:val="24"/>
        </w:rPr>
        <w:t xml:space="preserve"> </w:t>
      </w:r>
      <w:r w:rsidR="00B16FAC">
        <w:rPr>
          <w:bCs/>
          <w:sz w:val="24"/>
          <w:szCs w:val="24"/>
        </w:rPr>
        <w:t xml:space="preserve"> </w:t>
      </w:r>
    </w:p>
    <w:p w:rsidR="00B16FAC" w:rsidRPr="00121902" w:rsidRDefault="00923ECC" w:rsidP="00B16FAC">
      <w:pPr>
        <w:ind w:right="-1247"/>
        <w:jc w:val="both"/>
        <w:rPr>
          <w:b/>
          <w:sz w:val="24"/>
          <w:szCs w:val="24"/>
        </w:rPr>
      </w:pPr>
      <w:r>
        <w:rPr>
          <w:b/>
          <w:bCs/>
          <w:sz w:val="24"/>
          <w:szCs w:val="24"/>
        </w:rPr>
        <w:t xml:space="preserve">         </w:t>
      </w:r>
      <w:r w:rsidRPr="00923ECC">
        <w:rPr>
          <w:b/>
          <w:bCs/>
          <w:sz w:val="24"/>
          <w:szCs w:val="24"/>
        </w:rPr>
        <w:t>Tikslas</w:t>
      </w:r>
      <w:r w:rsidR="000E6B0F">
        <w:rPr>
          <w:b/>
          <w:iCs/>
          <w:sz w:val="24"/>
          <w:szCs w:val="24"/>
        </w:rPr>
        <w:t xml:space="preserve"> –</w:t>
      </w:r>
      <w:r w:rsidR="00D814BF">
        <w:rPr>
          <w:b/>
          <w:iCs/>
          <w:sz w:val="24"/>
          <w:szCs w:val="24"/>
        </w:rPr>
        <w:t xml:space="preserve"> s</w:t>
      </w:r>
      <w:r w:rsidR="00B16FAC" w:rsidRPr="00121902">
        <w:rPr>
          <w:b/>
          <w:iCs/>
          <w:sz w:val="24"/>
          <w:szCs w:val="24"/>
        </w:rPr>
        <w:t>iekti, kad įstaigoje dirbtų reflektuojantys, nuolat tobulėjantys ir rezultatyviai dirbantys, bendrauja</w:t>
      </w:r>
      <w:r w:rsidR="00D814BF">
        <w:rPr>
          <w:b/>
          <w:iCs/>
          <w:sz w:val="24"/>
          <w:szCs w:val="24"/>
        </w:rPr>
        <w:t xml:space="preserve">ntys ir bendradarbiaujantys darbuotojai, </w:t>
      </w:r>
      <w:r w:rsidR="00B16FAC" w:rsidRPr="00121902">
        <w:rPr>
          <w:b/>
          <w:iCs/>
          <w:sz w:val="24"/>
          <w:szCs w:val="24"/>
        </w:rPr>
        <w:t>užtikrinantys  socialinės partnerystės veiksmingumą, įstaigos kultūros augimą.</w:t>
      </w:r>
    </w:p>
    <w:p w:rsidR="00B16FAC" w:rsidRPr="00121902" w:rsidRDefault="00B16FAC" w:rsidP="00D814BF">
      <w:pPr>
        <w:ind w:right="-1312"/>
        <w:jc w:val="both"/>
        <w:rPr>
          <w:b/>
          <w:sz w:val="24"/>
          <w:szCs w:val="24"/>
        </w:rPr>
      </w:pPr>
      <w:r w:rsidRPr="00D814BF">
        <w:rPr>
          <w:sz w:val="24"/>
          <w:szCs w:val="24"/>
        </w:rPr>
        <w:t xml:space="preserve">        </w:t>
      </w:r>
      <w:r w:rsidR="00D814BF" w:rsidRPr="00D814BF">
        <w:rPr>
          <w:sz w:val="24"/>
          <w:szCs w:val="24"/>
        </w:rPr>
        <w:t xml:space="preserve">  </w:t>
      </w:r>
      <w:r w:rsidRPr="00D814BF">
        <w:rPr>
          <w:sz w:val="24"/>
          <w:szCs w:val="24"/>
        </w:rPr>
        <w:t>Pasiekti</w:t>
      </w:r>
      <w:r w:rsidR="00D814BF" w:rsidRPr="00D814BF">
        <w:rPr>
          <w:sz w:val="24"/>
          <w:szCs w:val="24"/>
        </w:rPr>
        <w:t xml:space="preserve"> pirmojo </w:t>
      </w:r>
      <w:r w:rsidRPr="00D814BF">
        <w:rPr>
          <w:sz w:val="24"/>
          <w:szCs w:val="24"/>
        </w:rPr>
        <w:t>uždavinio</w:t>
      </w:r>
      <w:r w:rsidR="000E6B0F">
        <w:rPr>
          <w:sz w:val="24"/>
          <w:szCs w:val="24"/>
        </w:rPr>
        <w:t xml:space="preserve"> –</w:t>
      </w:r>
      <w:r w:rsidR="00614196">
        <w:rPr>
          <w:b/>
          <w:sz w:val="24"/>
          <w:szCs w:val="24"/>
        </w:rPr>
        <w:t xml:space="preserve"> </w:t>
      </w:r>
      <w:r w:rsidRPr="00121902">
        <w:rPr>
          <w:b/>
          <w:sz w:val="24"/>
          <w:szCs w:val="24"/>
        </w:rPr>
        <w:t>skatinti nuo</w:t>
      </w:r>
      <w:r w:rsidR="00D814BF">
        <w:rPr>
          <w:b/>
          <w:sz w:val="24"/>
          <w:szCs w:val="24"/>
        </w:rPr>
        <w:t xml:space="preserve">latinį ir kryptingą pedagogų ir </w:t>
      </w:r>
      <w:r w:rsidRPr="00121902">
        <w:rPr>
          <w:b/>
          <w:sz w:val="24"/>
          <w:szCs w:val="24"/>
        </w:rPr>
        <w:t>kitų darbuotojų profesinių kompetencijų augimą</w:t>
      </w:r>
      <w:r w:rsidR="00D814BF">
        <w:rPr>
          <w:b/>
          <w:sz w:val="24"/>
          <w:szCs w:val="24"/>
        </w:rPr>
        <w:t>,</w:t>
      </w:r>
      <w:r w:rsidRPr="00121902">
        <w:rPr>
          <w:b/>
          <w:sz w:val="24"/>
          <w:szCs w:val="24"/>
        </w:rPr>
        <w:t xml:space="preserve"> </w:t>
      </w:r>
      <w:r w:rsidRPr="00BD14C8">
        <w:rPr>
          <w:sz w:val="24"/>
          <w:szCs w:val="24"/>
        </w:rPr>
        <w:t>rezultatai</w:t>
      </w:r>
      <w:r w:rsidRPr="00121902">
        <w:rPr>
          <w:b/>
          <w:sz w:val="24"/>
          <w:szCs w:val="24"/>
        </w:rPr>
        <w:t>.</w:t>
      </w:r>
    </w:p>
    <w:p w:rsidR="008149F6" w:rsidRDefault="00B16FAC" w:rsidP="00B16FAC">
      <w:pPr>
        <w:ind w:right="-1276"/>
        <w:jc w:val="both"/>
        <w:rPr>
          <w:sz w:val="24"/>
          <w:szCs w:val="24"/>
        </w:rPr>
      </w:pPr>
      <w:r>
        <w:rPr>
          <w:sz w:val="24"/>
          <w:szCs w:val="24"/>
        </w:rPr>
        <w:t xml:space="preserve">          </w:t>
      </w:r>
      <w:r w:rsidR="008149F6">
        <w:rPr>
          <w:sz w:val="24"/>
          <w:szCs w:val="24"/>
        </w:rPr>
        <w:t>Organizuota kvalifikacijos kėlimo programa įstaigos pedagogams ,,Sėkmingi ugdymo(si) bei pagalbos būdai mokiniui, turinčiam kompleksinių ir autizmo spektro sutrikimų, ugdant reikalingus gyvenimui įgūdžius ir vertybines nuostatas“.</w:t>
      </w:r>
    </w:p>
    <w:p w:rsidR="008149F6" w:rsidRDefault="008149F6" w:rsidP="00B16FAC">
      <w:pPr>
        <w:ind w:right="-1276"/>
        <w:jc w:val="both"/>
        <w:rPr>
          <w:sz w:val="24"/>
          <w:szCs w:val="24"/>
        </w:rPr>
      </w:pPr>
      <w:r>
        <w:rPr>
          <w:sz w:val="24"/>
          <w:szCs w:val="24"/>
        </w:rPr>
        <w:t xml:space="preserve">          </w:t>
      </w:r>
      <w:r w:rsidR="00B16FAC">
        <w:rPr>
          <w:sz w:val="24"/>
          <w:szCs w:val="24"/>
        </w:rPr>
        <w:t>Organizuot</w:t>
      </w:r>
      <w:r>
        <w:rPr>
          <w:sz w:val="24"/>
          <w:szCs w:val="24"/>
        </w:rPr>
        <w:t>a kvalifikacijos kėlimo programa įstaigos pedagogams</w:t>
      </w:r>
      <w:r w:rsidR="00923ECC">
        <w:rPr>
          <w:sz w:val="24"/>
          <w:szCs w:val="24"/>
        </w:rPr>
        <w:t xml:space="preserve"> </w:t>
      </w:r>
      <w:r w:rsidR="00B16FAC">
        <w:rPr>
          <w:sz w:val="24"/>
          <w:szCs w:val="24"/>
        </w:rPr>
        <w:t>,,Lopšelių-darželių bendradarbiavimas su socialin</w:t>
      </w:r>
      <w:r>
        <w:rPr>
          <w:sz w:val="24"/>
          <w:szCs w:val="24"/>
        </w:rPr>
        <w:t>i</w:t>
      </w:r>
      <w:r w:rsidR="00B16FAC">
        <w:rPr>
          <w:sz w:val="24"/>
          <w:szCs w:val="24"/>
        </w:rPr>
        <w:t xml:space="preserve">ais partneriais“. </w:t>
      </w:r>
    </w:p>
    <w:p w:rsidR="008149F6" w:rsidRDefault="00B16FAC" w:rsidP="008149F6">
      <w:pPr>
        <w:ind w:right="-1276"/>
        <w:jc w:val="both"/>
        <w:rPr>
          <w:sz w:val="24"/>
          <w:szCs w:val="24"/>
        </w:rPr>
      </w:pPr>
      <w:r>
        <w:rPr>
          <w:sz w:val="24"/>
          <w:szCs w:val="24"/>
        </w:rPr>
        <w:t xml:space="preserve">   </w:t>
      </w:r>
      <w:r w:rsidR="008149F6">
        <w:rPr>
          <w:sz w:val="24"/>
          <w:szCs w:val="24"/>
        </w:rPr>
        <w:t xml:space="preserve">       2017-12-12 pravesta </w:t>
      </w:r>
      <w:r w:rsidR="008149F6" w:rsidRPr="00505D5D">
        <w:rPr>
          <w:sz w:val="24"/>
          <w:szCs w:val="24"/>
        </w:rPr>
        <w:t>13-osios klasės pamok</w:t>
      </w:r>
      <w:r w:rsidR="008149F6">
        <w:rPr>
          <w:sz w:val="24"/>
          <w:szCs w:val="24"/>
        </w:rPr>
        <w:t>a</w:t>
      </w:r>
      <w:r w:rsidR="008149F6" w:rsidRPr="00505D5D">
        <w:rPr>
          <w:sz w:val="24"/>
          <w:szCs w:val="24"/>
        </w:rPr>
        <w:t xml:space="preserve"> </w:t>
      </w:r>
      <w:r w:rsidR="008149F6">
        <w:rPr>
          <w:sz w:val="24"/>
          <w:szCs w:val="24"/>
        </w:rPr>
        <w:t>,,Žaidimų laboratorija“ Panevėžio miesto ikimokyklinių įstaigų pedagogams (V</w:t>
      </w:r>
      <w:r w:rsidR="00421130">
        <w:rPr>
          <w:sz w:val="24"/>
          <w:szCs w:val="24"/>
        </w:rPr>
        <w:t xml:space="preserve">ilma </w:t>
      </w:r>
      <w:r w:rsidR="008149F6">
        <w:rPr>
          <w:sz w:val="24"/>
          <w:szCs w:val="24"/>
        </w:rPr>
        <w:t>Darg</w:t>
      </w:r>
      <w:r w:rsidR="00421130">
        <w:rPr>
          <w:sz w:val="24"/>
          <w:szCs w:val="24"/>
        </w:rPr>
        <w:t>e</w:t>
      </w:r>
      <w:r w:rsidR="008149F6">
        <w:rPr>
          <w:sz w:val="24"/>
          <w:szCs w:val="24"/>
        </w:rPr>
        <w:t>lienė ir A</w:t>
      </w:r>
      <w:r w:rsidR="00421130">
        <w:rPr>
          <w:sz w:val="24"/>
          <w:szCs w:val="24"/>
        </w:rPr>
        <w:t xml:space="preserve">udronė </w:t>
      </w:r>
      <w:r w:rsidR="008149F6">
        <w:rPr>
          <w:sz w:val="24"/>
          <w:szCs w:val="24"/>
        </w:rPr>
        <w:t xml:space="preserve">Mikolajūnienė). </w:t>
      </w:r>
    </w:p>
    <w:p w:rsidR="00B16FAC" w:rsidRDefault="008149F6" w:rsidP="00B16FAC">
      <w:pPr>
        <w:ind w:right="-1276"/>
        <w:jc w:val="both"/>
        <w:rPr>
          <w:b/>
          <w:color w:val="FF0000"/>
          <w:sz w:val="24"/>
          <w:szCs w:val="24"/>
        </w:rPr>
      </w:pPr>
      <w:r>
        <w:rPr>
          <w:sz w:val="24"/>
          <w:szCs w:val="24"/>
        </w:rPr>
        <w:t xml:space="preserve">          </w:t>
      </w:r>
      <w:r w:rsidRPr="00505D5D">
        <w:rPr>
          <w:sz w:val="24"/>
          <w:szCs w:val="24"/>
        </w:rPr>
        <w:t>2017-02-23 prave</w:t>
      </w:r>
      <w:r w:rsidR="00421130">
        <w:rPr>
          <w:sz w:val="24"/>
          <w:szCs w:val="24"/>
        </w:rPr>
        <w:t>sta</w:t>
      </w:r>
      <w:r w:rsidRPr="00505D5D">
        <w:rPr>
          <w:sz w:val="24"/>
          <w:szCs w:val="24"/>
        </w:rPr>
        <w:t xml:space="preserve"> 13-osios klasės pamok</w:t>
      </w:r>
      <w:r w:rsidR="00421130">
        <w:rPr>
          <w:sz w:val="24"/>
          <w:szCs w:val="24"/>
        </w:rPr>
        <w:t xml:space="preserve">a </w:t>
      </w:r>
      <w:r w:rsidRPr="00505D5D">
        <w:rPr>
          <w:sz w:val="24"/>
          <w:szCs w:val="24"/>
        </w:rPr>
        <w:t>lopšelio-darželio pedagogams</w:t>
      </w:r>
      <w:r w:rsidR="00845ABE">
        <w:rPr>
          <w:sz w:val="24"/>
          <w:szCs w:val="24"/>
        </w:rPr>
        <w:t xml:space="preserve"> ,,Metų laikai“</w:t>
      </w:r>
      <w:r w:rsidR="00421130" w:rsidRPr="00421130">
        <w:rPr>
          <w:sz w:val="24"/>
          <w:szCs w:val="24"/>
        </w:rPr>
        <w:t xml:space="preserve"> </w:t>
      </w:r>
      <w:r w:rsidR="00421130">
        <w:rPr>
          <w:sz w:val="24"/>
          <w:szCs w:val="24"/>
        </w:rPr>
        <w:t>(Vilma D</w:t>
      </w:r>
      <w:r w:rsidR="00421130" w:rsidRPr="00505D5D">
        <w:rPr>
          <w:sz w:val="24"/>
          <w:szCs w:val="24"/>
        </w:rPr>
        <w:t>argelienė</w:t>
      </w:r>
      <w:r w:rsidR="00421130">
        <w:rPr>
          <w:sz w:val="24"/>
          <w:szCs w:val="24"/>
        </w:rPr>
        <w:t>).</w:t>
      </w:r>
    </w:p>
    <w:p w:rsidR="00B16FAC" w:rsidRDefault="00B16FAC" w:rsidP="00B16FAC">
      <w:pPr>
        <w:ind w:right="-1276"/>
        <w:jc w:val="both"/>
        <w:rPr>
          <w:sz w:val="24"/>
          <w:szCs w:val="24"/>
        </w:rPr>
      </w:pPr>
      <w:r w:rsidRPr="00505D5D">
        <w:rPr>
          <w:sz w:val="24"/>
          <w:szCs w:val="24"/>
        </w:rPr>
        <w:t xml:space="preserve">         </w:t>
      </w:r>
      <w:r w:rsidR="00421130">
        <w:rPr>
          <w:sz w:val="24"/>
          <w:szCs w:val="24"/>
        </w:rPr>
        <w:t xml:space="preserve"> 2017-03-03 </w:t>
      </w:r>
      <w:r w:rsidRPr="00505D5D">
        <w:rPr>
          <w:sz w:val="24"/>
          <w:szCs w:val="24"/>
        </w:rPr>
        <w:t>prave</w:t>
      </w:r>
      <w:r w:rsidR="00421130">
        <w:rPr>
          <w:sz w:val="24"/>
          <w:szCs w:val="24"/>
        </w:rPr>
        <w:t>sta</w:t>
      </w:r>
      <w:r w:rsidRPr="00505D5D">
        <w:rPr>
          <w:sz w:val="24"/>
          <w:szCs w:val="24"/>
        </w:rPr>
        <w:t xml:space="preserve"> </w:t>
      </w:r>
      <w:r w:rsidR="00421130">
        <w:rPr>
          <w:sz w:val="24"/>
          <w:szCs w:val="24"/>
        </w:rPr>
        <w:t xml:space="preserve">metodinė </w:t>
      </w:r>
      <w:r w:rsidRPr="00505D5D">
        <w:rPr>
          <w:sz w:val="24"/>
          <w:szCs w:val="24"/>
        </w:rPr>
        <w:t>veikl</w:t>
      </w:r>
      <w:r w:rsidR="00421130">
        <w:rPr>
          <w:sz w:val="24"/>
          <w:szCs w:val="24"/>
        </w:rPr>
        <w:t>a</w:t>
      </w:r>
      <w:r w:rsidRPr="00505D5D">
        <w:rPr>
          <w:sz w:val="24"/>
          <w:szCs w:val="24"/>
        </w:rPr>
        <w:t xml:space="preserve"> lopšelio-darželio pedagogams ,,Emocinės aplinkos kūrimas sau ir kitiems“</w:t>
      </w:r>
      <w:r w:rsidR="00421130">
        <w:rPr>
          <w:sz w:val="24"/>
          <w:szCs w:val="24"/>
        </w:rPr>
        <w:t>(</w:t>
      </w:r>
      <w:r>
        <w:rPr>
          <w:sz w:val="24"/>
          <w:szCs w:val="24"/>
        </w:rPr>
        <w:t xml:space="preserve"> </w:t>
      </w:r>
      <w:r w:rsidR="00421130" w:rsidRPr="00505D5D">
        <w:rPr>
          <w:sz w:val="24"/>
          <w:szCs w:val="24"/>
        </w:rPr>
        <w:t>Audronė Verikienė</w:t>
      </w:r>
      <w:r w:rsidR="00421130">
        <w:rPr>
          <w:sz w:val="24"/>
          <w:szCs w:val="24"/>
        </w:rPr>
        <w:t>).</w:t>
      </w:r>
    </w:p>
    <w:p w:rsidR="00D20C53" w:rsidRDefault="00421130" w:rsidP="00B16FAC">
      <w:pPr>
        <w:ind w:right="-1276"/>
        <w:jc w:val="both"/>
        <w:rPr>
          <w:sz w:val="24"/>
          <w:szCs w:val="24"/>
        </w:rPr>
      </w:pPr>
      <w:r>
        <w:rPr>
          <w:sz w:val="24"/>
          <w:szCs w:val="24"/>
        </w:rPr>
        <w:lastRenderedPageBreak/>
        <w:t xml:space="preserve">          2017-03-22</w:t>
      </w:r>
      <w:r w:rsidRPr="0070116A">
        <w:rPr>
          <w:sz w:val="24"/>
          <w:szCs w:val="24"/>
        </w:rPr>
        <w:t xml:space="preserve"> </w:t>
      </w:r>
      <w:r w:rsidR="00845ABE">
        <w:rPr>
          <w:sz w:val="24"/>
          <w:szCs w:val="24"/>
        </w:rPr>
        <w:t xml:space="preserve">metodinė veikla, skirta refleksijos įgūdžių tobulinimui, </w:t>
      </w:r>
      <w:r>
        <w:rPr>
          <w:sz w:val="24"/>
          <w:szCs w:val="24"/>
        </w:rPr>
        <w:t xml:space="preserve">pedagogų pasidalinimas </w:t>
      </w:r>
      <w:r w:rsidR="00845ABE">
        <w:rPr>
          <w:sz w:val="24"/>
          <w:szCs w:val="24"/>
        </w:rPr>
        <w:t xml:space="preserve">gerąja darbo </w:t>
      </w:r>
      <w:r>
        <w:rPr>
          <w:sz w:val="24"/>
          <w:szCs w:val="24"/>
        </w:rPr>
        <w:t>patirtimi</w:t>
      </w:r>
      <w:r w:rsidR="00845ABE">
        <w:rPr>
          <w:sz w:val="24"/>
          <w:szCs w:val="24"/>
        </w:rPr>
        <w:t>.</w:t>
      </w:r>
      <w:r>
        <w:rPr>
          <w:sz w:val="24"/>
          <w:szCs w:val="24"/>
        </w:rPr>
        <w:t xml:space="preserve"> </w:t>
      </w:r>
    </w:p>
    <w:p w:rsidR="00845ABE" w:rsidRDefault="00D20C53" w:rsidP="00B16FAC">
      <w:pPr>
        <w:ind w:right="-1276"/>
        <w:jc w:val="both"/>
        <w:rPr>
          <w:sz w:val="24"/>
          <w:szCs w:val="24"/>
        </w:rPr>
      </w:pPr>
      <w:r>
        <w:rPr>
          <w:sz w:val="24"/>
          <w:szCs w:val="24"/>
        </w:rPr>
        <w:t xml:space="preserve">         </w:t>
      </w:r>
      <w:r w:rsidR="00421130">
        <w:rPr>
          <w:sz w:val="24"/>
          <w:szCs w:val="24"/>
        </w:rPr>
        <w:t xml:space="preserve"> </w:t>
      </w:r>
      <w:r>
        <w:rPr>
          <w:sz w:val="24"/>
          <w:szCs w:val="24"/>
        </w:rPr>
        <w:t>Priešmokyklinio ugdymo pedagogė Vilma Dargelienė parengė metodinę priemonę-žaidimą ,,Metų laikai“ ir pristatė Panevėžio ikimokyklinių įstaigų pedagogų metodiniame renginyje ,,Pedagogų sukurtos priešmokyklinio ugdymo metodinės priemonės“.</w:t>
      </w:r>
      <w:r w:rsidRPr="00505D5D">
        <w:rPr>
          <w:sz w:val="24"/>
          <w:szCs w:val="24"/>
        </w:rPr>
        <w:t xml:space="preserve"> </w:t>
      </w:r>
    </w:p>
    <w:p w:rsidR="00421130" w:rsidRDefault="00845ABE" w:rsidP="00B16FAC">
      <w:pPr>
        <w:ind w:right="-1276"/>
        <w:jc w:val="both"/>
        <w:rPr>
          <w:sz w:val="24"/>
          <w:szCs w:val="24"/>
        </w:rPr>
      </w:pPr>
      <w:r>
        <w:rPr>
          <w:sz w:val="24"/>
          <w:szCs w:val="24"/>
        </w:rPr>
        <w:t xml:space="preserve">          </w:t>
      </w:r>
      <w:r w:rsidR="00421130" w:rsidRPr="0070116A">
        <w:rPr>
          <w:sz w:val="24"/>
          <w:szCs w:val="24"/>
        </w:rPr>
        <w:t xml:space="preserve">Į </w:t>
      </w:r>
      <w:r w:rsidR="00421130">
        <w:rPr>
          <w:sz w:val="24"/>
          <w:szCs w:val="24"/>
        </w:rPr>
        <w:t xml:space="preserve">rengiamą </w:t>
      </w:r>
      <w:r w:rsidR="00421130" w:rsidRPr="0070116A">
        <w:rPr>
          <w:sz w:val="24"/>
          <w:szCs w:val="24"/>
        </w:rPr>
        <w:t>naują ikimokyklinio ugdymo programą ,,Vaikystės takeliais“, metinius priešmokyklin</w:t>
      </w:r>
      <w:r w:rsidR="00421130">
        <w:rPr>
          <w:sz w:val="24"/>
          <w:szCs w:val="24"/>
        </w:rPr>
        <w:t>io ugdymo planus įtrauktos 2</w:t>
      </w:r>
      <w:r w:rsidR="00421130" w:rsidRPr="0070116A">
        <w:rPr>
          <w:sz w:val="24"/>
          <w:szCs w:val="24"/>
        </w:rPr>
        <w:t xml:space="preserve"> geriausios įstaigos pedagogų patirtys vaikų socialinės, sveikatos  saugojimo, komunikavimo, </w:t>
      </w:r>
      <w:r w:rsidR="00421130">
        <w:rPr>
          <w:sz w:val="24"/>
          <w:szCs w:val="24"/>
        </w:rPr>
        <w:t>pažinimo, meninės kompetencijų</w:t>
      </w:r>
      <w:r w:rsidR="00421130" w:rsidRPr="0070116A">
        <w:rPr>
          <w:sz w:val="24"/>
          <w:szCs w:val="24"/>
        </w:rPr>
        <w:t xml:space="preserve"> ugdymui.</w:t>
      </w:r>
    </w:p>
    <w:p w:rsidR="00845ABE" w:rsidRDefault="00B16FAC" w:rsidP="00923ECC">
      <w:pPr>
        <w:shd w:val="clear" w:color="auto" w:fill="FFFFFF"/>
        <w:ind w:right="-1276"/>
        <w:jc w:val="both"/>
        <w:rPr>
          <w:sz w:val="24"/>
          <w:szCs w:val="24"/>
        </w:rPr>
      </w:pPr>
      <w:r>
        <w:rPr>
          <w:sz w:val="24"/>
          <w:szCs w:val="24"/>
        </w:rPr>
        <w:t xml:space="preserve">         </w:t>
      </w:r>
      <w:r w:rsidR="00923ECC" w:rsidRPr="00ED2AC6">
        <w:rPr>
          <w:sz w:val="24"/>
          <w:szCs w:val="24"/>
        </w:rPr>
        <w:t>Įstaigos vadovai,</w:t>
      </w:r>
      <w:r w:rsidR="00923ECC">
        <w:rPr>
          <w:sz w:val="24"/>
          <w:szCs w:val="24"/>
        </w:rPr>
        <w:t xml:space="preserve"> specialistai, </w:t>
      </w:r>
      <w:r w:rsidR="00923ECC" w:rsidRPr="00ED2AC6">
        <w:rPr>
          <w:sz w:val="24"/>
          <w:szCs w:val="24"/>
        </w:rPr>
        <w:t xml:space="preserve"> mokytojai ir pagalbos mokiniui specialistai nuolat tobulino savo vadybi</w:t>
      </w:r>
      <w:r w:rsidR="00923ECC">
        <w:rPr>
          <w:sz w:val="24"/>
          <w:szCs w:val="24"/>
        </w:rPr>
        <w:t xml:space="preserve">nes ir dalykines kompetencijas: pedagogai </w:t>
      </w:r>
      <w:r w:rsidR="00923ECC" w:rsidRPr="00ED2AC6">
        <w:rPr>
          <w:sz w:val="24"/>
          <w:szCs w:val="24"/>
        </w:rPr>
        <w:t>lankė kvalifikacijos kėlimo programas, seminarus</w:t>
      </w:r>
      <w:r w:rsidR="00923ECC">
        <w:rPr>
          <w:sz w:val="24"/>
          <w:szCs w:val="24"/>
        </w:rPr>
        <w:t xml:space="preserve"> vidutiniškai 5 dienas per metus, </w:t>
      </w:r>
      <w:r w:rsidR="00923ECC" w:rsidRPr="00ED2AC6">
        <w:rPr>
          <w:sz w:val="24"/>
          <w:szCs w:val="24"/>
        </w:rPr>
        <w:t xml:space="preserve"> dalyvavo miesto, įstaigos ikimokyklinių įstaigų auklėtojų metodinių grupių veikloje.</w:t>
      </w:r>
      <w:r w:rsidR="004C1BDA">
        <w:rPr>
          <w:sz w:val="24"/>
          <w:szCs w:val="24"/>
        </w:rPr>
        <w:t xml:space="preserve"> </w:t>
      </w:r>
    </w:p>
    <w:p w:rsidR="00923ECC" w:rsidRDefault="0079272D" w:rsidP="00923ECC">
      <w:pPr>
        <w:shd w:val="clear" w:color="auto" w:fill="FFFFFF"/>
        <w:ind w:right="-1276"/>
        <w:jc w:val="both"/>
        <w:rPr>
          <w:sz w:val="24"/>
          <w:szCs w:val="24"/>
        </w:rPr>
      </w:pPr>
      <w:r>
        <w:rPr>
          <w:sz w:val="24"/>
          <w:szCs w:val="24"/>
        </w:rPr>
        <w:t xml:space="preserve">         </w:t>
      </w:r>
      <w:r w:rsidR="004C1BDA">
        <w:rPr>
          <w:sz w:val="24"/>
          <w:szCs w:val="24"/>
        </w:rPr>
        <w:t>Organizuoti pedagogų mokymai dėl elektroninio dienyno įvedimo.</w:t>
      </w:r>
    </w:p>
    <w:p w:rsidR="00923ECC" w:rsidRPr="00845ABE" w:rsidRDefault="00923ECC" w:rsidP="00923ECC">
      <w:pPr>
        <w:shd w:val="clear" w:color="auto" w:fill="FFFFFF"/>
        <w:ind w:right="-1276"/>
        <w:jc w:val="both"/>
        <w:rPr>
          <w:b/>
          <w:sz w:val="24"/>
          <w:szCs w:val="24"/>
        </w:rPr>
      </w:pPr>
      <w:r>
        <w:rPr>
          <w:sz w:val="24"/>
          <w:szCs w:val="24"/>
        </w:rPr>
        <w:t xml:space="preserve">         </w:t>
      </w:r>
      <w:r w:rsidRPr="00845ABE">
        <w:rPr>
          <w:b/>
          <w:sz w:val="24"/>
          <w:szCs w:val="24"/>
        </w:rPr>
        <w:t>Direktorės lankyti kvalifikacijos kėlimo seminarai 2017 m. :</w:t>
      </w:r>
    </w:p>
    <w:p w:rsidR="00923ECC" w:rsidRDefault="00923ECC" w:rsidP="00923ECC">
      <w:pPr>
        <w:shd w:val="clear" w:color="auto" w:fill="FFFFFF"/>
        <w:ind w:right="-1276"/>
        <w:jc w:val="both"/>
        <w:rPr>
          <w:sz w:val="24"/>
          <w:szCs w:val="24"/>
        </w:rPr>
      </w:pPr>
      <w:r w:rsidRPr="00ED2AC6">
        <w:rPr>
          <w:sz w:val="24"/>
          <w:szCs w:val="24"/>
        </w:rPr>
        <w:t xml:space="preserve"> </w:t>
      </w:r>
      <w:r>
        <w:rPr>
          <w:sz w:val="24"/>
          <w:szCs w:val="24"/>
        </w:rPr>
        <w:t xml:space="preserve">        Darbo užmokesčio apskaičiavimas ir apskaita biudžetinių įstaigų darbuotojams 2017 metais.</w:t>
      </w:r>
    </w:p>
    <w:p w:rsidR="00923ECC" w:rsidRDefault="00923ECC" w:rsidP="00923ECC">
      <w:pPr>
        <w:shd w:val="clear" w:color="auto" w:fill="FFFFFF"/>
        <w:ind w:right="-1276"/>
        <w:jc w:val="both"/>
        <w:rPr>
          <w:sz w:val="24"/>
          <w:szCs w:val="24"/>
        </w:rPr>
      </w:pPr>
      <w:r>
        <w:rPr>
          <w:sz w:val="24"/>
          <w:szCs w:val="24"/>
        </w:rPr>
        <w:t xml:space="preserve">         Darbo santykių reguliavimo pokyčiai: kaip tinkamai pasirengti?</w:t>
      </w:r>
    </w:p>
    <w:p w:rsidR="00923ECC" w:rsidRDefault="00923ECC" w:rsidP="00923ECC">
      <w:pPr>
        <w:shd w:val="clear" w:color="auto" w:fill="FFFFFF"/>
        <w:ind w:right="-1276"/>
        <w:jc w:val="both"/>
        <w:rPr>
          <w:sz w:val="24"/>
          <w:szCs w:val="24"/>
        </w:rPr>
      </w:pPr>
      <w:r>
        <w:rPr>
          <w:sz w:val="24"/>
          <w:szCs w:val="24"/>
        </w:rPr>
        <w:t xml:space="preserve">         Sėkmingi ugdymo(si) bei pagalbos būdai mokiniui, turinčiam kompleksinių ir autizmo spektro sutrikimų, ugdant reikalingus gyvenimui įgūdžius ir vertybines nuostatas.</w:t>
      </w:r>
    </w:p>
    <w:p w:rsidR="00923ECC" w:rsidRDefault="00923ECC" w:rsidP="00923ECC">
      <w:pPr>
        <w:shd w:val="clear" w:color="auto" w:fill="FFFFFF"/>
        <w:ind w:right="-1276"/>
        <w:jc w:val="both"/>
        <w:rPr>
          <w:sz w:val="24"/>
          <w:szCs w:val="24"/>
        </w:rPr>
      </w:pPr>
      <w:r>
        <w:rPr>
          <w:sz w:val="24"/>
          <w:szCs w:val="24"/>
        </w:rPr>
        <w:t xml:space="preserve">         Lokaliniai dokumentai pagal naująjį LR Darbo kodeksą: praktiniai patarimai juos rengiant.</w:t>
      </w:r>
    </w:p>
    <w:p w:rsidR="00923ECC" w:rsidRDefault="00923ECC" w:rsidP="00923ECC">
      <w:pPr>
        <w:shd w:val="clear" w:color="auto" w:fill="FFFFFF"/>
        <w:ind w:right="-1276"/>
        <w:jc w:val="both"/>
        <w:rPr>
          <w:sz w:val="24"/>
          <w:szCs w:val="24"/>
        </w:rPr>
      </w:pPr>
      <w:r>
        <w:rPr>
          <w:sz w:val="24"/>
          <w:szCs w:val="24"/>
        </w:rPr>
        <w:t xml:space="preserve">         Mažos vertės pirkimų tvarkos aprašo taikymas praktikoje.</w:t>
      </w:r>
    </w:p>
    <w:p w:rsidR="00923ECC" w:rsidRDefault="00923ECC" w:rsidP="00923ECC">
      <w:pPr>
        <w:shd w:val="clear" w:color="auto" w:fill="FFFFFF"/>
        <w:ind w:right="-1276"/>
        <w:jc w:val="both"/>
        <w:rPr>
          <w:sz w:val="24"/>
          <w:szCs w:val="24"/>
        </w:rPr>
      </w:pPr>
      <w:r>
        <w:rPr>
          <w:sz w:val="24"/>
          <w:szCs w:val="24"/>
        </w:rPr>
        <w:t xml:space="preserve">         Lopšelių-darželių bendradarbiavimas su socialiniais partneriais.</w:t>
      </w:r>
    </w:p>
    <w:p w:rsidR="00B16FAC" w:rsidRDefault="00923ECC" w:rsidP="00923ECC">
      <w:pPr>
        <w:shd w:val="clear" w:color="auto" w:fill="FFFFFF"/>
        <w:ind w:right="-1276"/>
        <w:jc w:val="both"/>
        <w:rPr>
          <w:sz w:val="24"/>
          <w:szCs w:val="24"/>
        </w:rPr>
      </w:pPr>
      <w:r>
        <w:rPr>
          <w:sz w:val="24"/>
          <w:szCs w:val="24"/>
        </w:rPr>
        <w:t xml:space="preserve">         Sveikatai palanki vaikų mityba namuose ir ugdymo įstaigose.</w:t>
      </w:r>
    </w:p>
    <w:p w:rsidR="00187548" w:rsidRDefault="00187548" w:rsidP="00187548">
      <w:pPr>
        <w:ind w:right="-1312"/>
        <w:jc w:val="both"/>
        <w:rPr>
          <w:sz w:val="24"/>
          <w:szCs w:val="24"/>
        </w:rPr>
      </w:pPr>
      <w:r>
        <w:rPr>
          <w:sz w:val="24"/>
          <w:szCs w:val="24"/>
        </w:rPr>
        <w:t xml:space="preserve">         </w:t>
      </w:r>
      <w:r w:rsidRPr="00187548">
        <w:rPr>
          <w:sz w:val="24"/>
          <w:szCs w:val="24"/>
        </w:rPr>
        <w:t>13 klasės renginys Panevėžio miesto ikimokyklinių įstaigų pedagogams  ,,Žaidimų laboratorija</w:t>
      </w:r>
      <w:r>
        <w:rPr>
          <w:sz w:val="24"/>
          <w:szCs w:val="24"/>
        </w:rPr>
        <w:t>‘‘</w:t>
      </w:r>
      <w:r w:rsidRPr="00187548">
        <w:rPr>
          <w:sz w:val="24"/>
          <w:szCs w:val="24"/>
        </w:rPr>
        <w:t>.</w:t>
      </w:r>
    </w:p>
    <w:p w:rsidR="004C1BDA" w:rsidRPr="00845ABE" w:rsidRDefault="004C1BDA" w:rsidP="00923ECC">
      <w:pPr>
        <w:shd w:val="clear" w:color="auto" w:fill="FFFFFF"/>
        <w:ind w:right="-1276"/>
        <w:jc w:val="both"/>
        <w:rPr>
          <w:b/>
          <w:sz w:val="24"/>
          <w:szCs w:val="24"/>
        </w:rPr>
      </w:pPr>
      <w:r>
        <w:rPr>
          <w:sz w:val="24"/>
          <w:szCs w:val="24"/>
        </w:rPr>
        <w:t xml:space="preserve">         </w:t>
      </w:r>
      <w:r w:rsidRPr="00845ABE">
        <w:rPr>
          <w:b/>
          <w:sz w:val="24"/>
          <w:szCs w:val="24"/>
        </w:rPr>
        <w:t>Direktorės pavaduotojos ugdymui lankyti kvalifikacijos kėlimo seminarai 2017 m. :</w:t>
      </w:r>
    </w:p>
    <w:p w:rsidR="00187548" w:rsidRPr="00187548" w:rsidRDefault="00187548" w:rsidP="00187548">
      <w:pPr>
        <w:ind w:right="-1312"/>
        <w:jc w:val="both"/>
        <w:rPr>
          <w:sz w:val="24"/>
          <w:szCs w:val="24"/>
        </w:rPr>
      </w:pPr>
      <w:r>
        <w:rPr>
          <w:sz w:val="24"/>
          <w:szCs w:val="24"/>
        </w:rPr>
        <w:t xml:space="preserve">         Lietuvos</w:t>
      </w:r>
      <w:r w:rsidRPr="00187548">
        <w:rPr>
          <w:sz w:val="24"/>
          <w:szCs w:val="24"/>
        </w:rPr>
        <w:t xml:space="preserve"> Respublikos valstybės ir savivaldybių įstaigų darbuotojų darbo apmokėji</w:t>
      </w:r>
      <w:r>
        <w:rPr>
          <w:sz w:val="24"/>
          <w:szCs w:val="24"/>
        </w:rPr>
        <w:t xml:space="preserve">mo 2017 m. sausio 17 d. </w:t>
      </w:r>
      <w:r w:rsidRPr="00187548">
        <w:rPr>
          <w:sz w:val="24"/>
          <w:szCs w:val="24"/>
        </w:rPr>
        <w:t>įstatymas</w:t>
      </w:r>
      <w:r>
        <w:rPr>
          <w:sz w:val="24"/>
          <w:szCs w:val="24"/>
        </w:rPr>
        <w:t xml:space="preserve"> Nr. </w:t>
      </w:r>
      <w:r w:rsidRPr="00187548">
        <w:rPr>
          <w:sz w:val="24"/>
          <w:szCs w:val="24"/>
        </w:rPr>
        <w:t>XIII-198. Darbo užmokesčio apskaičiavimas ir apskaita biudžetinių įstaigų darbuotojams 2017 m.</w:t>
      </w:r>
    </w:p>
    <w:p w:rsidR="00187548" w:rsidRPr="00187548" w:rsidRDefault="00187548" w:rsidP="00187548">
      <w:pPr>
        <w:ind w:right="-1312"/>
        <w:jc w:val="both"/>
        <w:rPr>
          <w:sz w:val="24"/>
          <w:szCs w:val="24"/>
        </w:rPr>
      </w:pPr>
      <w:r>
        <w:rPr>
          <w:sz w:val="24"/>
          <w:szCs w:val="24"/>
        </w:rPr>
        <w:t xml:space="preserve">         </w:t>
      </w:r>
      <w:r w:rsidRPr="00187548">
        <w:rPr>
          <w:sz w:val="24"/>
          <w:szCs w:val="24"/>
        </w:rPr>
        <w:t xml:space="preserve">Pedagogų metinės veiklos vertinimas. </w:t>
      </w:r>
    </w:p>
    <w:p w:rsidR="00187548" w:rsidRPr="00187548" w:rsidRDefault="00187548" w:rsidP="00187548">
      <w:pPr>
        <w:ind w:right="-1312"/>
        <w:jc w:val="both"/>
        <w:rPr>
          <w:sz w:val="24"/>
          <w:szCs w:val="24"/>
        </w:rPr>
      </w:pPr>
      <w:r>
        <w:rPr>
          <w:sz w:val="24"/>
          <w:szCs w:val="24"/>
        </w:rPr>
        <w:t xml:space="preserve">         </w:t>
      </w:r>
      <w:r w:rsidRPr="00187548">
        <w:rPr>
          <w:sz w:val="24"/>
          <w:szCs w:val="24"/>
        </w:rPr>
        <w:t>Sėkmingi ugdymo(si) bei pagalbos būdai mokiniui, turinčiam kompleksinių ir autizmo spektro sutrikimų, ugdant reikalingus gyvenimui įgūdžius ir vertybines nuostatas.</w:t>
      </w:r>
    </w:p>
    <w:p w:rsidR="00187548" w:rsidRPr="00187548" w:rsidRDefault="00187548" w:rsidP="00187548">
      <w:pPr>
        <w:ind w:right="-1312"/>
        <w:jc w:val="both"/>
        <w:rPr>
          <w:sz w:val="24"/>
          <w:szCs w:val="24"/>
        </w:rPr>
      </w:pPr>
      <w:r>
        <w:rPr>
          <w:sz w:val="24"/>
          <w:szCs w:val="24"/>
        </w:rPr>
        <w:t xml:space="preserve">         </w:t>
      </w:r>
      <w:r w:rsidRPr="00187548">
        <w:rPr>
          <w:sz w:val="24"/>
          <w:szCs w:val="24"/>
        </w:rPr>
        <w:t>Lopšelių-darželių bendradarbiavimas su socialiniais partneriais.</w:t>
      </w:r>
    </w:p>
    <w:p w:rsidR="00187548" w:rsidRPr="00187548" w:rsidRDefault="00187548" w:rsidP="00187548">
      <w:pPr>
        <w:ind w:right="-1312"/>
        <w:jc w:val="both"/>
        <w:rPr>
          <w:sz w:val="24"/>
          <w:szCs w:val="24"/>
        </w:rPr>
      </w:pPr>
      <w:r>
        <w:rPr>
          <w:sz w:val="24"/>
          <w:szCs w:val="24"/>
        </w:rPr>
        <w:t xml:space="preserve">         </w:t>
      </w:r>
      <w:r w:rsidRPr="00187548">
        <w:rPr>
          <w:sz w:val="24"/>
          <w:szCs w:val="24"/>
        </w:rPr>
        <w:t>Kaip tinkamai ir kryptingai valdyti kolektyvą, siekiant vadovo iškelto tikslo? Kaip atpažinti žmonių tipus?.</w:t>
      </w:r>
    </w:p>
    <w:p w:rsidR="00187548" w:rsidRDefault="00187548" w:rsidP="00187548">
      <w:pPr>
        <w:ind w:right="-1312"/>
        <w:jc w:val="both"/>
        <w:rPr>
          <w:sz w:val="24"/>
          <w:szCs w:val="24"/>
        </w:rPr>
      </w:pPr>
      <w:r>
        <w:rPr>
          <w:sz w:val="24"/>
          <w:szCs w:val="24"/>
        </w:rPr>
        <w:t xml:space="preserve">         </w:t>
      </w:r>
      <w:r w:rsidRPr="00187548">
        <w:rPr>
          <w:sz w:val="24"/>
          <w:szCs w:val="24"/>
        </w:rPr>
        <w:t>13 klasės renginys Panevėžio miesto ikimokyklinių įstaigų pedagogams  ,,Žaidimų laboratorija</w:t>
      </w:r>
      <w:r>
        <w:rPr>
          <w:sz w:val="24"/>
          <w:szCs w:val="24"/>
        </w:rPr>
        <w:t>‘‘</w:t>
      </w:r>
      <w:r w:rsidRPr="00187548">
        <w:rPr>
          <w:sz w:val="24"/>
          <w:szCs w:val="24"/>
        </w:rPr>
        <w:t>.</w:t>
      </w:r>
    </w:p>
    <w:p w:rsidR="00CC3A6E" w:rsidRPr="00923ECC" w:rsidRDefault="00CC3A6E" w:rsidP="00923ECC">
      <w:pPr>
        <w:shd w:val="clear" w:color="auto" w:fill="FFFFFF"/>
        <w:ind w:right="-1276"/>
        <w:jc w:val="both"/>
        <w:rPr>
          <w:bCs/>
          <w:sz w:val="24"/>
          <w:szCs w:val="24"/>
        </w:rPr>
      </w:pPr>
      <w:r>
        <w:rPr>
          <w:bCs/>
          <w:sz w:val="24"/>
          <w:szCs w:val="24"/>
        </w:rPr>
        <w:t xml:space="preserve">         Vyr.buhaltrė, ūkvedė, vaikų maitinimo organizavimo ir higienos specialistė kvalifikacijos kėlimo seminarus lankė po </w:t>
      </w:r>
      <w:r w:rsidR="003D6701">
        <w:rPr>
          <w:bCs/>
          <w:sz w:val="24"/>
          <w:szCs w:val="24"/>
        </w:rPr>
        <w:t>4</w:t>
      </w:r>
      <w:r>
        <w:rPr>
          <w:bCs/>
          <w:sz w:val="24"/>
          <w:szCs w:val="24"/>
        </w:rPr>
        <w:t xml:space="preserve"> dienas. </w:t>
      </w:r>
    </w:p>
    <w:p w:rsidR="00B16FAC" w:rsidRPr="00121902" w:rsidRDefault="00B16FAC" w:rsidP="00B16FAC">
      <w:pPr>
        <w:ind w:right="-1230"/>
        <w:jc w:val="both"/>
        <w:rPr>
          <w:b/>
          <w:sz w:val="24"/>
          <w:szCs w:val="24"/>
        </w:rPr>
      </w:pPr>
      <w:r w:rsidRPr="00421130">
        <w:rPr>
          <w:sz w:val="24"/>
          <w:szCs w:val="24"/>
        </w:rPr>
        <w:t xml:space="preserve">        </w:t>
      </w:r>
      <w:r w:rsidR="00421130">
        <w:rPr>
          <w:sz w:val="24"/>
          <w:szCs w:val="24"/>
        </w:rPr>
        <w:t xml:space="preserve"> </w:t>
      </w:r>
      <w:r w:rsidRPr="00421130">
        <w:rPr>
          <w:sz w:val="24"/>
          <w:szCs w:val="24"/>
        </w:rPr>
        <w:t xml:space="preserve">Pasiekti </w:t>
      </w:r>
      <w:r w:rsidR="00421130" w:rsidRPr="00421130">
        <w:rPr>
          <w:sz w:val="24"/>
          <w:szCs w:val="24"/>
        </w:rPr>
        <w:t xml:space="preserve">antrojo </w:t>
      </w:r>
      <w:r w:rsidRPr="00421130">
        <w:rPr>
          <w:sz w:val="24"/>
          <w:szCs w:val="24"/>
        </w:rPr>
        <w:t>uždavinio</w:t>
      </w:r>
      <w:r w:rsidRPr="00121902">
        <w:rPr>
          <w:b/>
          <w:sz w:val="24"/>
          <w:szCs w:val="24"/>
        </w:rPr>
        <w:t xml:space="preserve"> – gerinti partnerystės ryšius su tėvais</w:t>
      </w:r>
      <w:r w:rsidR="00CC3A6E">
        <w:rPr>
          <w:b/>
          <w:sz w:val="24"/>
          <w:szCs w:val="24"/>
        </w:rPr>
        <w:t>,</w:t>
      </w:r>
      <w:r w:rsidRPr="00BD14C8">
        <w:rPr>
          <w:sz w:val="24"/>
          <w:szCs w:val="24"/>
        </w:rPr>
        <w:t xml:space="preserve"> rezultatai</w:t>
      </w:r>
      <w:r w:rsidRPr="00121902">
        <w:rPr>
          <w:b/>
          <w:sz w:val="24"/>
          <w:szCs w:val="24"/>
        </w:rPr>
        <w:t>.</w:t>
      </w:r>
    </w:p>
    <w:p w:rsidR="00B16FAC" w:rsidRDefault="00421130" w:rsidP="00B16FAC">
      <w:pPr>
        <w:ind w:right="-1230"/>
        <w:jc w:val="both"/>
        <w:rPr>
          <w:sz w:val="24"/>
          <w:szCs w:val="24"/>
        </w:rPr>
      </w:pPr>
      <w:r>
        <w:rPr>
          <w:sz w:val="24"/>
          <w:szCs w:val="24"/>
        </w:rPr>
        <w:t xml:space="preserve">        </w:t>
      </w:r>
      <w:r w:rsidR="00B16FAC">
        <w:rPr>
          <w:sz w:val="24"/>
          <w:szCs w:val="24"/>
        </w:rPr>
        <w:t xml:space="preserve"> </w:t>
      </w:r>
      <w:r w:rsidR="00B16FAC" w:rsidRPr="00B0635C">
        <w:rPr>
          <w:sz w:val="24"/>
          <w:szCs w:val="24"/>
        </w:rPr>
        <w:t xml:space="preserve">Lopšelio-darželio tėvai </w:t>
      </w:r>
      <w:r w:rsidR="00CC3A6E">
        <w:rPr>
          <w:sz w:val="24"/>
          <w:szCs w:val="24"/>
        </w:rPr>
        <w:t xml:space="preserve">visuotinių susirinkimų metu buvo </w:t>
      </w:r>
      <w:r w:rsidR="00B16FAC" w:rsidRPr="00B0635C">
        <w:rPr>
          <w:sz w:val="24"/>
          <w:szCs w:val="24"/>
        </w:rPr>
        <w:t>supažindinti su</w:t>
      </w:r>
      <w:r w:rsidR="00A36ED9" w:rsidRPr="00A36ED9">
        <w:rPr>
          <w:sz w:val="24"/>
          <w:szCs w:val="24"/>
        </w:rPr>
        <w:t xml:space="preserve"> </w:t>
      </w:r>
      <w:r w:rsidR="00A36ED9">
        <w:rPr>
          <w:sz w:val="24"/>
          <w:szCs w:val="24"/>
        </w:rPr>
        <w:t>ikimokyklinio ir priešmokyklinio ugdymo programų vykdymu, vaikų pasiekimų ir pažangos vertinim</w:t>
      </w:r>
      <w:r w:rsidR="002B133C">
        <w:rPr>
          <w:sz w:val="24"/>
          <w:szCs w:val="24"/>
        </w:rPr>
        <w:t>u</w:t>
      </w:r>
      <w:r w:rsidR="00A36ED9">
        <w:rPr>
          <w:sz w:val="24"/>
          <w:szCs w:val="24"/>
        </w:rPr>
        <w:t xml:space="preserve">, vaikų priėmimo, registracijos ir eilių sudarymo klausimais,  </w:t>
      </w:r>
      <w:r w:rsidR="00B16FAC" w:rsidRPr="00B0635C">
        <w:rPr>
          <w:sz w:val="24"/>
          <w:szCs w:val="24"/>
        </w:rPr>
        <w:t>įstaigos Smurto ir patyčių prevencijos ir intervencijos tvarkos aprašu. Panevėžio miesto ir rajono policijos komisariato pareigūnų grupės tyrėja</w:t>
      </w:r>
      <w:r w:rsidR="00B16FAC">
        <w:rPr>
          <w:sz w:val="24"/>
          <w:szCs w:val="24"/>
        </w:rPr>
        <w:t xml:space="preserve"> Laima Keblienė skaitė </w:t>
      </w:r>
      <w:r w:rsidR="002B133C">
        <w:rPr>
          <w:sz w:val="24"/>
          <w:szCs w:val="24"/>
        </w:rPr>
        <w:t xml:space="preserve">pranešimą </w:t>
      </w:r>
      <w:r w:rsidR="00B16FAC">
        <w:rPr>
          <w:sz w:val="24"/>
          <w:szCs w:val="24"/>
        </w:rPr>
        <w:t>tėvams apie</w:t>
      </w:r>
      <w:r w:rsidR="00B16FAC" w:rsidRPr="00380668">
        <w:rPr>
          <w:sz w:val="24"/>
          <w:szCs w:val="24"/>
        </w:rPr>
        <w:t xml:space="preserve"> </w:t>
      </w:r>
      <w:r w:rsidR="00B16FAC">
        <w:rPr>
          <w:sz w:val="24"/>
          <w:szCs w:val="24"/>
        </w:rPr>
        <w:t xml:space="preserve">smurto ir patyčių prevenciją ir intervenciją, supažindino  </w:t>
      </w:r>
      <w:r w:rsidR="00B16FAC" w:rsidRPr="00B0635C">
        <w:rPr>
          <w:sz w:val="24"/>
          <w:szCs w:val="24"/>
        </w:rPr>
        <w:t xml:space="preserve"> tėvus su Lietuvos </w:t>
      </w:r>
      <w:r w:rsidR="00B16FAC" w:rsidRPr="00121902">
        <w:rPr>
          <w:sz w:val="24"/>
          <w:szCs w:val="24"/>
        </w:rPr>
        <w:t>Respublikos vaikų teisių apsaugos pagrindų įstatymu.</w:t>
      </w:r>
      <w:r w:rsidR="00200E61" w:rsidRPr="00200E61">
        <w:rPr>
          <w:sz w:val="24"/>
          <w:szCs w:val="24"/>
        </w:rPr>
        <w:t xml:space="preserve"> </w:t>
      </w:r>
    </w:p>
    <w:p w:rsidR="00CC3A6E" w:rsidRDefault="00CC3A6E" w:rsidP="00B16FAC">
      <w:pPr>
        <w:ind w:right="-1230"/>
        <w:jc w:val="both"/>
        <w:rPr>
          <w:sz w:val="24"/>
          <w:szCs w:val="24"/>
        </w:rPr>
      </w:pPr>
      <w:r>
        <w:rPr>
          <w:sz w:val="24"/>
          <w:szCs w:val="24"/>
        </w:rPr>
        <w:t xml:space="preserve">         Buvo organizuoti Panevėžio ,,Ąžuolo“ ir ,,Šaltinio“ progimnazijų vadovų ir pradinių klasių mokytojų susitikimai su  priešmokyklinio ugdymo grupių tėvais.</w:t>
      </w:r>
    </w:p>
    <w:p w:rsidR="00B16FAC" w:rsidRDefault="002B133C" w:rsidP="00B16FAC">
      <w:pPr>
        <w:ind w:right="-1230"/>
        <w:jc w:val="both"/>
        <w:rPr>
          <w:sz w:val="24"/>
          <w:szCs w:val="24"/>
        </w:rPr>
      </w:pPr>
      <w:r>
        <w:rPr>
          <w:sz w:val="24"/>
          <w:szCs w:val="24"/>
        </w:rPr>
        <w:t xml:space="preserve">        </w:t>
      </w:r>
      <w:r w:rsidR="00B16FAC">
        <w:rPr>
          <w:sz w:val="24"/>
          <w:szCs w:val="24"/>
        </w:rPr>
        <w:t xml:space="preserve"> Grupėse vyko grupiniai tėvų susirinkimai, kuriuose aptart</w:t>
      </w:r>
      <w:r w:rsidR="00923ECC">
        <w:rPr>
          <w:sz w:val="24"/>
          <w:szCs w:val="24"/>
        </w:rPr>
        <w:t>os</w:t>
      </w:r>
      <w:r w:rsidR="00B16FAC">
        <w:rPr>
          <w:sz w:val="24"/>
          <w:szCs w:val="24"/>
        </w:rPr>
        <w:t xml:space="preserve"> ikimokyklinio ir priešmokyklinio ugdymo programos, vaikų pasiekimų vertinimas, nagrinėti įvairūs ugdymo klausimai. Tėvai grupiniuose susirinkimuose supažindinti su įstaigos </w:t>
      </w:r>
      <w:r w:rsidR="00B16FAC" w:rsidRPr="00B0635C">
        <w:rPr>
          <w:sz w:val="24"/>
          <w:szCs w:val="24"/>
        </w:rPr>
        <w:t xml:space="preserve">Smurto ir patyčių prevencijos ir intervencijos tvarkos aprašu. </w:t>
      </w:r>
      <w:r w:rsidR="00B16FAC">
        <w:rPr>
          <w:sz w:val="24"/>
          <w:szCs w:val="24"/>
        </w:rPr>
        <w:t>Jiems pateiktos rekomendacijos kaip atpažinti  ir reaguoti į smurtą ir patyčias.</w:t>
      </w:r>
    </w:p>
    <w:p w:rsidR="00B16FAC" w:rsidRDefault="00B16FAC" w:rsidP="00B16FAC">
      <w:pPr>
        <w:ind w:right="-1230"/>
        <w:jc w:val="both"/>
        <w:rPr>
          <w:sz w:val="24"/>
          <w:szCs w:val="24"/>
        </w:rPr>
      </w:pPr>
      <w:r>
        <w:rPr>
          <w:sz w:val="24"/>
          <w:szCs w:val="24"/>
        </w:rPr>
        <w:t xml:space="preserve">          Tėvai dalyvavo</w:t>
      </w:r>
      <w:r w:rsidRPr="0070116A">
        <w:rPr>
          <w:sz w:val="24"/>
          <w:szCs w:val="24"/>
        </w:rPr>
        <w:t xml:space="preserve"> vaikų</w:t>
      </w:r>
      <w:r>
        <w:rPr>
          <w:sz w:val="24"/>
          <w:szCs w:val="24"/>
        </w:rPr>
        <w:t xml:space="preserve"> kasdieninėje veikloje.  5 grupėje veiklą vaikams vedė Laima Keblienė. </w:t>
      </w:r>
    </w:p>
    <w:p w:rsidR="00B16FAC" w:rsidRPr="000031AE" w:rsidRDefault="00B16FAC" w:rsidP="00B16FAC">
      <w:pPr>
        <w:ind w:right="-1230"/>
        <w:jc w:val="both"/>
        <w:rPr>
          <w:sz w:val="24"/>
          <w:szCs w:val="24"/>
        </w:rPr>
      </w:pPr>
      <w:r>
        <w:rPr>
          <w:sz w:val="24"/>
          <w:szCs w:val="24"/>
        </w:rPr>
        <w:t xml:space="preserve">          </w:t>
      </w:r>
      <w:r w:rsidRPr="000031AE">
        <w:rPr>
          <w:sz w:val="24"/>
          <w:szCs w:val="24"/>
        </w:rPr>
        <w:t>Tėvai dalyvavo įstaigos renginiuose,  išvykose po  Panevėžį, Panevėžio</w:t>
      </w:r>
      <w:r w:rsidR="002B133C">
        <w:rPr>
          <w:sz w:val="24"/>
          <w:szCs w:val="24"/>
        </w:rPr>
        <w:t xml:space="preserve"> rajoną</w:t>
      </w:r>
      <w:r w:rsidRPr="000031AE">
        <w:rPr>
          <w:sz w:val="24"/>
          <w:szCs w:val="24"/>
        </w:rPr>
        <w:t>. Vaikų veikla  fiksuota foto nuotraukose,  jos talpintos  grupių bei darželio stenduose</w:t>
      </w:r>
      <w:r w:rsidR="002B133C">
        <w:rPr>
          <w:sz w:val="24"/>
          <w:szCs w:val="24"/>
        </w:rPr>
        <w:t>. Į</w:t>
      </w:r>
      <w:r w:rsidRPr="000031AE">
        <w:rPr>
          <w:sz w:val="24"/>
          <w:szCs w:val="24"/>
        </w:rPr>
        <w:t>staigos</w:t>
      </w:r>
      <w:r>
        <w:rPr>
          <w:sz w:val="24"/>
          <w:szCs w:val="24"/>
        </w:rPr>
        <w:t xml:space="preserve"> vadovai, mokytojai ir </w:t>
      </w:r>
      <w:r>
        <w:rPr>
          <w:sz w:val="24"/>
          <w:szCs w:val="24"/>
        </w:rPr>
        <w:lastRenderedPageBreak/>
        <w:t xml:space="preserve">pagalbos mokiniui specialistai  konsultavo tėvus ugdymo, maitinimo, </w:t>
      </w:r>
      <w:r w:rsidRPr="000031AE">
        <w:rPr>
          <w:sz w:val="24"/>
          <w:szCs w:val="24"/>
        </w:rPr>
        <w:t>vaiko sveikatos priežiūros</w:t>
      </w:r>
      <w:r>
        <w:rPr>
          <w:sz w:val="24"/>
          <w:szCs w:val="24"/>
        </w:rPr>
        <w:t xml:space="preserve"> klausimais</w:t>
      </w:r>
      <w:r w:rsidRPr="000031AE">
        <w:rPr>
          <w:sz w:val="24"/>
          <w:szCs w:val="24"/>
        </w:rPr>
        <w:t>.</w:t>
      </w:r>
    </w:p>
    <w:p w:rsidR="00B16FAC" w:rsidRDefault="00B16FAC" w:rsidP="00B16FAC">
      <w:pPr>
        <w:ind w:right="-1230"/>
        <w:jc w:val="both"/>
        <w:rPr>
          <w:sz w:val="24"/>
          <w:szCs w:val="24"/>
        </w:rPr>
      </w:pPr>
      <w:r>
        <w:rPr>
          <w:sz w:val="24"/>
          <w:szCs w:val="24"/>
        </w:rPr>
        <w:t xml:space="preserve">       Lopšelio-darželio Vaiko gerovės komisija padėjo tėvams, susidūrusiems su vaikų ugdymo problemomis, apsispręsti pasirinkti ugdymo įstaigas, kuriose dirba PPT paskirti vaikui reikalingi specialistai. </w:t>
      </w:r>
    </w:p>
    <w:p w:rsidR="00B16FAC" w:rsidRDefault="00B16FAC" w:rsidP="00B16FAC">
      <w:pPr>
        <w:ind w:right="-1230"/>
        <w:jc w:val="both"/>
        <w:rPr>
          <w:sz w:val="24"/>
          <w:szCs w:val="24"/>
        </w:rPr>
      </w:pPr>
      <w:r>
        <w:rPr>
          <w:sz w:val="24"/>
          <w:szCs w:val="24"/>
        </w:rPr>
        <w:t xml:space="preserve">       </w:t>
      </w:r>
      <w:r w:rsidR="00923ECC">
        <w:rPr>
          <w:sz w:val="24"/>
          <w:szCs w:val="24"/>
        </w:rPr>
        <w:t xml:space="preserve"> </w:t>
      </w:r>
      <w:r>
        <w:rPr>
          <w:sz w:val="24"/>
          <w:szCs w:val="24"/>
        </w:rPr>
        <w:t>Lopšelio-darželio internetinėje svetainėje tėvams t</w:t>
      </w:r>
      <w:r w:rsidRPr="00F97A73">
        <w:rPr>
          <w:sz w:val="24"/>
          <w:szCs w:val="24"/>
        </w:rPr>
        <w:t>eikėme informaciją apie įstaigoje vykstančias permainas, naujoves ir  pokyčius, informaciją įvairiais švietimo, pedagoginės, socialinės ir specialiosi</w:t>
      </w:r>
      <w:r>
        <w:rPr>
          <w:sz w:val="24"/>
          <w:szCs w:val="24"/>
        </w:rPr>
        <w:t>os pagalbos teikimo  klausimais,</w:t>
      </w:r>
      <w:r w:rsidRPr="008A445A">
        <w:rPr>
          <w:sz w:val="24"/>
          <w:szCs w:val="24"/>
        </w:rPr>
        <w:t xml:space="preserve"> </w:t>
      </w:r>
      <w:r w:rsidRPr="00F97A73">
        <w:rPr>
          <w:sz w:val="24"/>
          <w:szCs w:val="24"/>
        </w:rPr>
        <w:t>teikiamas paslaugas, apie vykstančius renginius, renginių nuotraukos, struktūrinius, teisinius</w:t>
      </w:r>
      <w:r>
        <w:rPr>
          <w:sz w:val="24"/>
          <w:szCs w:val="24"/>
        </w:rPr>
        <w:t xml:space="preserve"> ir </w:t>
      </w:r>
      <w:r w:rsidRPr="00F97A73">
        <w:rPr>
          <w:sz w:val="24"/>
          <w:szCs w:val="24"/>
        </w:rPr>
        <w:t xml:space="preserve">finansinius pokyčius. Rūpinomės ir koordinavome  glaudų tėvų ir  pedagoginių darbuotojų bendradarbiavimą. </w:t>
      </w:r>
      <w:r>
        <w:rPr>
          <w:sz w:val="24"/>
          <w:szCs w:val="24"/>
        </w:rPr>
        <w:t xml:space="preserve"> </w:t>
      </w:r>
    </w:p>
    <w:p w:rsidR="00B16FAC" w:rsidRDefault="002B133C" w:rsidP="00B16FAC">
      <w:pPr>
        <w:ind w:right="-1230"/>
        <w:jc w:val="both"/>
        <w:rPr>
          <w:sz w:val="24"/>
          <w:szCs w:val="24"/>
        </w:rPr>
      </w:pPr>
      <w:r>
        <w:rPr>
          <w:sz w:val="24"/>
          <w:szCs w:val="24"/>
        </w:rPr>
        <w:t xml:space="preserve">        </w:t>
      </w:r>
      <w:r w:rsidR="00B16FAC" w:rsidRPr="00F97A73">
        <w:rPr>
          <w:sz w:val="24"/>
          <w:szCs w:val="24"/>
        </w:rPr>
        <w:t>Miesto, įstaigos internetinėse svetainėse nuolat talpinta informacija tėvams apie vaikų skaič</w:t>
      </w:r>
      <w:r w:rsidR="00B16FAC">
        <w:rPr>
          <w:sz w:val="24"/>
          <w:szCs w:val="24"/>
        </w:rPr>
        <w:t>ių ir laisvas vietas įstaigoje.</w:t>
      </w:r>
    </w:p>
    <w:p w:rsidR="00B16FAC" w:rsidRDefault="00B16FAC" w:rsidP="00B16FAC">
      <w:pPr>
        <w:ind w:right="-1230"/>
        <w:jc w:val="both"/>
        <w:rPr>
          <w:sz w:val="24"/>
          <w:szCs w:val="24"/>
        </w:rPr>
      </w:pPr>
      <w:r w:rsidRPr="000031AE">
        <w:rPr>
          <w:b/>
          <w:sz w:val="24"/>
          <w:szCs w:val="24"/>
        </w:rPr>
        <w:t xml:space="preserve">     </w:t>
      </w:r>
      <w:r>
        <w:rPr>
          <w:b/>
          <w:sz w:val="24"/>
          <w:szCs w:val="24"/>
        </w:rPr>
        <w:t xml:space="preserve"> </w:t>
      </w:r>
      <w:r w:rsidR="002B133C">
        <w:rPr>
          <w:sz w:val="24"/>
          <w:szCs w:val="24"/>
        </w:rPr>
        <w:t xml:space="preserve">  </w:t>
      </w:r>
      <w:r w:rsidRPr="000031AE">
        <w:rPr>
          <w:sz w:val="24"/>
          <w:szCs w:val="24"/>
        </w:rPr>
        <w:t>Sistemingai ir laiku buvo skelb</w:t>
      </w:r>
      <w:r>
        <w:rPr>
          <w:sz w:val="24"/>
          <w:szCs w:val="24"/>
        </w:rPr>
        <w:t>iama</w:t>
      </w:r>
      <w:r w:rsidRPr="000031AE">
        <w:rPr>
          <w:sz w:val="24"/>
          <w:szCs w:val="24"/>
        </w:rPr>
        <w:t xml:space="preserve"> informacija tėvams lopšelio-darželio internetinės</w:t>
      </w:r>
      <w:r>
        <w:rPr>
          <w:sz w:val="24"/>
          <w:szCs w:val="24"/>
        </w:rPr>
        <w:t>e  svetainėje</w:t>
      </w:r>
      <w:r w:rsidRPr="000031AE">
        <w:rPr>
          <w:sz w:val="24"/>
          <w:szCs w:val="24"/>
        </w:rPr>
        <w:t>.</w:t>
      </w:r>
      <w:r>
        <w:rPr>
          <w:sz w:val="24"/>
          <w:szCs w:val="24"/>
        </w:rPr>
        <w:t xml:space="preserve"> Feisbuke tarpusavio bendravi</w:t>
      </w:r>
      <w:r w:rsidR="00200E61">
        <w:rPr>
          <w:sz w:val="24"/>
          <w:szCs w:val="24"/>
        </w:rPr>
        <w:t xml:space="preserve">mo grupes sukūrė ir bendrauja </w:t>
      </w:r>
      <w:r>
        <w:rPr>
          <w:sz w:val="24"/>
          <w:szCs w:val="24"/>
        </w:rPr>
        <w:t xml:space="preserve"> 4, 5,</w:t>
      </w:r>
      <w:r w:rsidR="00200E61">
        <w:rPr>
          <w:sz w:val="24"/>
          <w:szCs w:val="24"/>
        </w:rPr>
        <w:t xml:space="preserve"> </w:t>
      </w:r>
      <w:r>
        <w:rPr>
          <w:sz w:val="24"/>
          <w:szCs w:val="24"/>
        </w:rPr>
        <w:t>8,</w:t>
      </w:r>
      <w:r w:rsidR="00200E61">
        <w:rPr>
          <w:sz w:val="24"/>
          <w:szCs w:val="24"/>
        </w:rPr>
        <w:t xml:space="preserve"> </w:t>
      </w:r>
      <w:r>
        <w:rPr>
          <w:sz w:val="24"/>
          <w:szCs w:val="24"/>
        </w:rPr>
        <w:t>10, 7</w:t>
      </w:r>
      <w:r w:rsidR="00200E61">
        <w:rPr>
          <w:sz w:val="24"/>
          <w:szCs w:val="24"/>
        </w:rPr>
        <w:t xml:space="preserve"> ir </w:t>
      </w:r>
      <w:r>
        <w:rPr>
          <w:sz w:val="24"/>
          <w:szCs w:val="24"/>
        </w:rPr>
        <w:t xml:space="preserve">12 grupių bendruomenės.  </w:t>
      </w:r>
    </w:p>
    <w:p w:rsidR="00B16FAC" w:rsidRPr="00121902" w:rsidRDefault="00B16FAC" w:rsidP="00B16FAC">
      <w:pPr>
        <w:ind w:right="-1230"/>
        <w:jc w:val="both"/>
        <w:rPr>
          <w:b/>
          <w:sz w:val="24"/>
          <w:szCs w:val="24"/>
        </w:rPr>
      </w:pPr>
      <w:r w:rsidRPr="00421130">
        <w:rPr>
          <w:sz w:val="24"/>
          <w:szCs w:val="24"/>
        </w:rPr>
        <w:t xml:space="preserve">        Pasiekti </w:t>
      </w:r>
      <w:r w:rsidR="00421130" w:rsidRPr="00421130">
        <w:rPr>
          <w:sz w:val="24"/>
          <w:szCs w:val="24"/>
        </w:rPr>
        <w:t xml:space="preserve">trečiojo </w:t>
      </w:r>
      <w:r w:rsidRPr="00421130">
        <w:rPr>
          <w:sz w:val="24"/>
          <w:szCs w:val="24"/>
        </w:rPr>
        <w:t>uždavinio</w:t>
      </w:r>
      <w:r w:rsidRPr="00121902">
        <w:rPr>
          <w:b/>
          <w:sz w:val="24"/>
          <w:szCs w:val="24"/>
        </w:rPr>
        <w:t xml:space="preserve"> – stiprinti vidaus ir išorės ryšius, siekiant partnerystės veiksmingumo</w:t>
      </w:r>
      <w:r w:rsidR="00BD14C8">
        <w:rPr>
          <w:b/>
          <w:sz w:val="24"/>
          <w:szCs w:val="24"/>
        </w:rPr>
        <w:t>,</w:t>
      </w:r>
      <w:r w:rsidRPr="00121902">
        <w:rPr>
          <w:b/>
          <w:sz w:val="24"/>
          <w:szCs w:val="24"/>
        </w:rPr>
        <w:t xml:space="preserve"> </w:t>
      </w:r>
      <w:r w:rsidRPr="00BD14C8">
        <w:rPr>
          <w:sz w:val="24"/>
          <w:szCs w:val="24"/>
        </w:rPr>
        <w:t>rezultatai</w:t>
      </w:r>
      <w:r w:rsidRPr="00121902">
        <w:rPr>
          <w:b/>
          <w:sz w:val="24"/>
          <w:szCs w:val="24"/>
        </w:rPr>
        <w:t>.</w:t>
      </w:r>
    </w:p>
    <w:p w:rsidR="00B16FAC" w:rsidRDefault="00923ECC" w:rsidP="00200E61">
      <w:pPr>
        <w:ind w:right="-1247"/>
        <w:jc w:val="both"/>
        <w:rPr>
          <w:sz w:val="24"/>
          <w:szCs w:val="24"/>
        </w:rPr>
      </w:pPr>
      <w:r>
        <w:rPr>
          <w:sz w:val="24"/>
          <w:szCs w:val="24"/>
        </w:rPr>
        <w:t xml:space="preserve">        </w:t>
      </w:r>
      <w:r w:rsidR="00B16FAC">
        <w:rPr>
          <w:sz w:val="24"/>
          <w:szCs w:val="24"/>
        </w:rPr>
        <w:t>Visus metus vyko aktyvus lopšelio-darželio bendruomenės bendradarbiavimas su Panevėžio ,,Ąžuolo“</w:t>
      </w:r>
      <w:r w:rsidR="002B133C">
        <w:rPr>
          <w:sz w:val="24"/>
          <w:szCs w:val="24"/>
        </w:rPr>
        <w:t xml:space="preserve">  ir </w:t>
      </w:r>
      <w:r w:rsidR="00B16FAC">
        <w:rPr>
          <w:sz w:val="24"/>
          <w:szCs w:val="24"/>
        </w:rPr>
        <w:t xml:space="preserve">,,Šaltinio“ progimnazijomis. Priešmokyklinio ir ikimokyklinio amžiaus </w:t>
      </w:r>
      <w:r w:rsidR="002B133C">
        <w:rPr>
          <w:sz w:val="24"/>
          <w:szCs w:val="24"/>
        </w:rPr>
        <w:t xml:space="preserve">vaikai su pedagogais ir tėvais </w:t>
      </w:r>
      <w:r w:rsidR="00B16FAC">
        <w:rPr>
          <w:sz w:val="24"/>
          <w:szCs w:val="24"/>
        </w:rPr>
        <w:t>dažnai lankėsi įvairiuose renginiuose, susipažino su būsimomis pradinių klasių mokytojomis, mokykl</w:t>
      </w:r>
      <w:r w:rsidR="00200E61">
        <w:rPr>
          <w:sz w:val="24"/>
          <w:szCs w:val="24"/>
        </w:rPr>
        <w:t>ų</w:t>
      </w:r>
      <w:r w:rsidR="00B16FAC">
        <w:rPr>
          <w:sz w:val="24"/>
          <w:szCs w:val="24"/>
        </w:rPr>
        <w:t xml:space="preserve"> aplinka. Su Panevėžio ,,Ąžuolo“ progimnazija vykdomas bendras projektas ,,M</w:t>
      </w:r>
      <w:r w:rsidR="00200E61">
        <w:rPr>
          <w:sz w:val="24"/>
          <w:szCs w:val="24"/>
        </w:rPr>
        <w:t>ažais žingsneliais į mokyklą“.</w:t>
      </w:r>
      <w:r w:rsidR="002B133C">
        <w:rPr>
          <w:sz w:val="24"/>
          <w:szCs w:val="24"/>
        </w:rPr>
        <w:t xml:space="preserve"> 11,12 </w:t>
      </w:r>
      <w:r w:rsidR="00200E61" w:rsidRPr="00200E61">
        <w:rPr>
          <w:sz w:val="24"/>
          <w:szCs w:val="24"/>
        </w:rPr>
        <w:t>gr. vaikai dalyvavo Panevėžio ,,Ąžuolo“ progimnazijos organizuotose varžybose ,,Linksmosios estafetės“, Panevėžio ,,Šaltinio“  progimnazijos organizuotoje ,,Mažojoje spartakiadoje“.</w:t>
      </w:r>
      <w:r w:rsidR="00B16FAC" w:rsidRPr="00AB0431">
        <w:rPr>
          <w:sz w:val="24"/>
          <w:szCs w:val="24"/>
        </w:rPr>
        <w:t xml:space="preserve">     </w:t>
      </w:r>
      <w:r w:rsidR="00B16FAC">
        <w:rPr>
          <w:sz w:val="24"/>
          <w:szCs w:val="24"/>
        </w:rPr>
        <w:t xml:space="preserve">  </w:t>
      </w:r>
      <w:r w:rsidR="00B16FAC">
        <w:rPr>
          <w:b/>
          <w:sz w:val="24"/>
          <w:szCs w:val="24"/>
        </w:rPr>
        <w:t xml:space="preserve"> </w:t>
      </w:r>
    </w:p>
    <w:p w:rsidR="00B16FAC" w:rsidRPr="00E767D9" w:rsidRDefault="00200E61" w:rsidP="00B16FAC">
      <w:pPr>
        <w:ind w:right="-1247"/>
        <w:jc w:val="both"/>
        <w:rPr>
          <w:sz w:val="24"/>
          <w:szCs w:val="24"/>
        </w:rPr>
      </w:pPr>
      <w:r>
        <w:rPr>
          <w:bCs/>
          <w:sz w:val="24"/>
          <w:szCs w:val="24"/>
        </w:rPr>
        <w:t xml:space="preserve">        </w:t>
      </w:r>
      <w:r w:rsidR="00B16FAC">
        <w:rPr>
          <w:bCs/>
          <w:sz w:val="24"/>
          <w:szCs w:val="24"/>
        </w:rPr>
        <w:t xml:space="preserve"> Lopšelio-darželio vaikai dalyvavo įvairiuose </w:t>
      </w:r>
      <w:r w:rsidR="00B16FAC" w:rsidRPr="008539D5">
        <w:rPr>
          <w:bCs/>
          <w:sz w:val="24"/>
          <w:szCs w:val="24"/>
        </w:rPr>
        <w:t>Panevėžio vaikų bibliotekos ,,Žalioji pelėda“ organizuot</w:t>
      </w:r>
      <w:r w:rsidR="00B16FAC">
        <w:rPr>
          <w:bCs/>
          <w:sz w:val="24"/>
          <w:szCs w:val="24"/>
        </w:rPr>
        <w:t xml:space="preserve">uose renginiuose, parodose. </w:t>
      </w:r>
    </w:p>
    <w:p w:rsidR="00B16FAC" w:rsidRDefault="00B16FAC" w:rsidP="00B16FAC">
      <w:pPr>
        <w:tabs>
          <w:tab w:val="left" w:pos="6946"/>
        </w:tabs>
        <w:ind w:right="-1230"/>
        <w:jc w:val="both"/>
        <w:rPr>
          <w:bCs/>
          <w:sz w:val="24"/>
          <w:szCs w:val="24"/>
        </w:rPr>
      </w:pPr>
      <w:r w:rsidRPr="00E767D9">
        <w:rPr>
          <w:bCs/>
          <w:sz w:val="24"/>
          <w:szCs w:val="24"/>
        </w:rPr>
        <w:t xml:space="preserve">         </w:t>
      </w:r>
      <w:r>
        <w:rPr>
          <w:bCs/>
          <w:sz w:val="24"/>
          <w:szCs w:val="24"/>
        </w:rPr>
        <w:t xml:space="preserve">Bendradarbiavome su Panevėžio Dailės mokykla. Įstaigoje buvo surengta </w:t>
      </w:r>
      <w:r w:rsidRPr="00E767D9">
        <w:rPr>
          <w:bCs/>
          <w:sz w:val="24"/>
          <w:szCs w:val="24"/>
        </w:rPr>
        <w:t xml:space="preserve"> Panevėžio </w:t>
      </w:r>
      <w:r>
        <w:rPr>
          <w:bCs/>
          <w:sz w:val="24"/>
          <w:szCs w:val="24"/>
        </w:rPr>
        <w:t>D</w:t>
      </w:r>
      <w:r w:rsidRPr="00E767D9">
        <w:rPr>
          <w:bCs/>
          <w:sz w:val="24"/>
          <w:szCs w:val="24"/>
        </w:rPr>
        <w:t xml:space="preserve">ailės mokyklos </w:t>
      </w:r>
      <w:r>
        <w:rPr>
          <w:bCs/>
          <w:sz w:val="24"/>
          <w:szCs w:val="24"/>
        </w:rPr>
        <w:t xml:space="preserve">pradinio ugdymo klasių mokinių </w:t>
      </w:r>
      <w:r w:rsidRPr="00E767D9">
        <w:rPr>
          <w:bCs/>
          <w:sz w:val="24"/>
          <w:szCs w:val="24"/>
        </w:rPr>
        <w:t>d</w:t>
      </w:r>
      <w:r>
        <w:rPr>
          <w:bCs/>
          <w:sz w:val="24"/>
          <w:szCs w:val="24"/>
        </w:rPr>
        <w:t xml:space="preserve">arbų paroda ,,Gimę antrą kartą“. </w:t>
      </w:r>
    </w:p>
    <w:p w:rsidR="00B16FAC" w:rsidRDefault="00200E61" w:rsidP="00B16FAC">
      <w:pPr>
        <w:tabs>
          <w:tab w:val="left" w:pos="6946"/>
        </w:tabs>
        <w:ind w:right="-1230"/>
        <w:jc w:val="both"/>
        <w:rPr>
          <w:bCs/>
          <w:sz w:val="24"/>
          <w:szCs w:val="24"/>
        </w:rPr>
      </w:pPr>
      <w:r>
        <w:rPr>
          <w:bCs/>
          <w:sz w:val="24"/>
          <w:szCs w:val="24"/>
        </w:rPr>
        <w:t xml:space="preserve">         </w:t>
      </w:r>
      <w:r w:rsidR="00B16FAC">
        <w:rPr>
          <w:bCs/>
          <w:sz w:val="24"/>
          <w:szCs w:val="24"/>
        </w:rPr>
        <w:t>Vyko ilgametis bendradarbiavimas su Panevėžio ,,Šviesos“ specialiojo ugdymo centru. Grupės ,,O</w:t>
      </w:r>
      <w:r w:rsidR="009A255F">
        <w:rPr>
          <w:bCs/>
          <w:sz w:val="24"/>
          <w:szCs w:val="24"/>
        </w:rPr>
        <w:t xml:space="preserve"> </w:t>
      </w:r>
      <w:r w:rsidR="00B16FAC">
        <w:rPr>
          <w:bCs/>
          <w:sz w:val="24"/>
          <w:szCs w:val="24"/>
        </w:rPr>
        <w:t xml:space="preserve">pa pa“ dalyviai koncertavo specialiojo centro vaikams. </w:t>
      </w:r>
    </w:p>
    <w:p w:rsidR="00200E61" w:rsidRDefault="00614196" w:rsidP="00200E61">
      <w:pPr>
        <w:ind w:right="-1312"/>
      </w:pPr>
      <w:r w:rsidRPr="00200E61">
        <w:rPr>
          <w:sz w:val="24"/>
          <w:szCs w:val="24"/>
        </w:rPr>
        <w:t xml:space="preserve">         </w:t>
      </w:r>
      <w:r w:rsidR="00200E61">
        <w:rPr>
          <w:sz w:val="24"/>
          <w:szCs w:val="24"/>
        </w:rPr>
        <w:t xml:space="preserve">Vyko nuolatinis </w:t>
      </w:r>
      <w:r w:rsidR="00200E61">
        <w:rPr>
          <w:bCs/>
          <w:sz w:val="24"/>
          <w:szCs w:val="24"/>
        </w:rPr>
        <w:t>bendradarbiavimas su Panevėžio lopšeliais-darželiais dalyvaujant įvairiuose projektuose, kūrybinių darbų konkursuose, kituose renginiuose.</w:t>
      </w:r>
      <w:r w:rsidR="00200E61">
        <w:t xml:space="preserve">          </w:t>
      </w:r>
    </w:p>
    <w:p w:rsidR="00614196" w:rsidRPr="00A36ED9" w:rsidRDefault="00200E61" w:rsidP="00A36ED9">
      <w:pPr>
        <w:ind w:right="-1312"/>
        <w:rPr>
          <w:bCs/>
          <w:sz w:val="24"/>
          <w:szCs w:val="24"/>
        </w:rPr>
      </w:pPr>
      <w:r>
        <w:t xml:space="preserve">          </w:t>
      </w:r>
      <w:r>
        <w:rPr>
          <w:sz w:val="24"/>
          <w:szCs w:val="24"/>
        </w:rPr>
        <w:t xml:space="preserve">Tęsėme bendradarbiavimą su </w:t>
      </w:r>
      <w:r>
        <w:rPr>
          <w:bCs/>
          <w:sz w:val="24"/>
          <w:szCs w:val="24"/>
        </w:rPr>
        <w:t>Panevėžio  kolegija.</w:t>
      </w:r>
      <w:r w:rsidRPr="00C60D84">
        <w:rPr>
          <w:bCs/>
          <w:sz w:val="24"/>
          <w:szCs w:val="24"/>
        </w:rPr>
        <w:t xml:space="preserve"> </w:t>
      </w:r>
      <w:r>
        <w:rPr>
          <w:bCs/>
          <w:sz w:val="24"/>
          <w:szCs w:val="24"/>
        </w:rPr>
        <w:t>Įstaigos pedagogai dalijosi gerąja darbo patirtimi.</w:t>
      </w:r>
    </w:p>
    <w:p w:rsidR="00B16FAC" w:rsidRPr="00121902" w:rsidRDefault="00B16FAC" w:rsidP="00421130">
      <w:pPr>
        <w:ind w:right="-1312"/>
        <w:rPr>
          <w:b/>
          <w:sz w:val="24"/>
          <w:szCs w:val="24"/>
        </w:rPr>
      </w:pPr>
      <w:r w:rsidRPr="00121902">
        <w:rPr>
          <w:b/>
          <w:sz w:val="24"/>
          <w:szCs w:val="24"/>
        </w:rPr>
        <w:t xml:space="preserve">         </w:t>
      </w:r>
      <w:r w:rsidRPr="00421130">
        <w:rPr>
          <w:sz w:val="24"/>
          <w:szCs w:val="24"/>
        </w:rPr>
        <w:t xml:space="preserve">Pasiekti </w:t>
      </w:r>
      <w:r w:rsidR="00421130">
        <w:rPr>
          <w:sz w:val="24"/>
          <w:szCs w:val="24"/>
        </w:rPr>
        <w:t xml:space="preserve">ketvirtojo </w:t>
      </w:r>
      <w:r w:rsidRPr="00421130">
        <w:rPr>
          <w:sz w:val="24"/>
          <w:szCs w:val="24"/>
        </w:rPr>
        <w:t>uždavinio</w:t>
      </w:r>
      <w:r w:rsidRPr="00121902">
        <w:rPr>
          <w:b/>
          <w:sz w:val="24"/>
          <w:szCs w:val="24"/>
        </w:rPr>
        <w:t xml:space="preserve"> – sutelkti įstaigos komandas kuriant savitas įstaigos tradicijas</w:t>
      </w:r>
      <w:r w:rsidR="00BD14C8">
        <w:rPr>
          <w:b/>
          <w:sz w:val="24"/>
          <w:szCs w:val="24"/>
        </w:rPr>
        <w:t>,</w:t>
      </w:r>
      <w:r w:rsidRPr="00121902">
        <w:rPr>
          <w:b/>
          <w:sz w:val="24"/>
          <w:szCs w:val="24"/>
        </w:rPr>
        <w:t xml:space="preserve"> </w:t>
      </w:r>
      <w:r w:rsidRPr="00BD14C8">
        <w:rPr>
          <w:sz w:val="24"/>
          <w:szCs w:val="24"/>
        </w:rPr>
        <w:t>rezultatai</w:t>
      </w:r>
      <w:r w:rsidRPr="00121902">
        <w:rPr>
          <w:b/>
          <w:sz w:val="24"/>
          <w:szCs w:val="24"/>
        </w:rPr>
        <w:t>.</w:t>
      </w:r>
    </w:p>
    <w:p w:rsidR="00B16FAC" w:rsidRDefault="00B16FAC" w:rsidP="00B16FAC">
      <w:pPr>
        <w:ind w:right="-1276"/>
        <w:rPr>
          <w:sz w:val="24"/>
          <w:szCs w:val="24"/>
        </w:rPr>
      </w:pPr>
      <w:r>
        <w:rPr>
          <w:b/>
          <w:color w:val="FF0000"/>
          <w:sz w:val="24"/>
          <w:szCs w:val="24"/>
        </w:rPr>
        <w:t xml:space="preserve">         </w:t>
      </w:r>
      <w:r>
        <w:rPr>
          <w:sz w:val="24"/>
          <w:szCs w:val="24"/>
        </w:rPr>
        <w:t>Buvo organizuot</w:t>
      </w:r>
      <w:r w:rsidRPr="00380668">
        <w:rPr>
          <w:sz w:val="24"/>
          <w:szCs w:val="24"/>
        </w:rPr>
        <w:t xml:space="preserve">as lopšelio-darželio gimtadienio </w:t>
      </w:r>
      <w:r>
        <w:rPr>
          <w:sz w:val="24"/>
          <w:szCs w:val="24"/>
        </w:rPr>
        <w:t>renginys lopšelio-darželio darbuotojams, išvyka į Trakus, Vilniaus Jaunimo teatrą.</w:t>
      </w:r>
    </w:p>
    <w:p w:rsidR="00B16FAC" w:rsidRDefault="00B16FAC" w:rsidP="00B16FAC">
      <w:pPr>
        <w:ind w:right="-1276"/>
        <w:rPr>
          <w:sz w:val="24"/>
          <w:szCs w:val="24"/>
        </w:rPr>
      </w:pPr>
      <w:r>
        <w:rPr>
          <w:sz w:val="24"/>
          <w:szCs w:val="24"/>
        </w:rPr>
        <w:t xml:space="preserve">         Feisbuke sukurta Panevėžio   lopšelio-darželio ,,Diemedis“ bendruomenės  grupė ,,Diemedžio naujienos“.</w:t>
      </w:r>
    </w:p>
    <w:p w:rsidR="002676C9" w:rsidRPr="00A65361" w:rsidRDefault="00B16FAC" w:rsidP="00A36ED9">
      <w:pPr>
        <w:ind w:right="-1230"/>
        <w:jc w:val="both"/>
        <w:rPr>
          <w:sz w:val="24"/>
          <w:szCs w:val="24"/>
        </w:rPr>
      </w:pPr>
      <w:r>
        <w:rPr>
          <w:sz w:val="24"/>
          <w:szCs w:val="24"/>
        </w:rPr>
        <w:t xml:space="preserve">        </w:t>
      </w:r>
      <w:r w:rsidRPr="00F97A73">
        <w:rPr>
          <w:sz w:val="24"/>
          <w:szCs w:val="24"/>
        </w:rPr>
        <w:t>Kūrėme demokratiškus santykius, skatinome jų laikytis bendruomenės vidaus gyvenime. Organizavome projektus, akcijas, dalyvavome tarptautiniuose, šalies ir miesto projektuose, organizavome renginius valstybinių švenčių paminėjimui</w:t>
      </w:r>
      <w:r>
        <w:rPr>
          <w:sz w:val="24"/>
          <w:szCs w:val="24"/>
        </w:rPr>
        <w:t xml:space="preserve">. </w:t>
      </w:r>
      <w:r w:rsidRPr="00F97A73">
        <w:rPr>
          <w:sz w:val="24"/>
          <w:szCs w:val="24"/>
        </w:rPr>
        <w:t>Iniciatyvius darbuotojus skatinome padėkos raštais, padėkomis, sveikinimais įvai</w:t>
      </w:r>
      <w:r w:rsidR="009A255F">
        <w:rPr>
          <w:sz w:val="24"/>
          <w:szCs w:val="24"/>
        </w:rPr>
        <w:t>rių švenčių, jubiliejų proga.</w:t>
      </w:r>
    </w:p>
    <w:p w:rsidR="002676C9" w:rsidRPr="00BE6777" w:rsidRDefault="002676C9" w:rsidP="002676C9">
      <w:pPr>
        <w:ind w:right="-1230"/>
        <w:rPr>
          <w:b/>
          <w:iCs/>
          <w:sz w:val="24"/>
          <w:szCs w:val="24"/>
        </w:rPr>
      </w:pPr>
      <w:r w:rsidRPr="00BE6777">
        <w:rPr>
          <w:b/>
          <w:color w:val="000000"/>
          <w:sz w:val="24"/>
          <w:szCs w:val="24"/>
        </w:rPr>
        <w:t xml:space="preserve">       </w:t>
      </w:r>
      <w:r w:rsidRPr="00020D5A">
        <w:rPr>
          <w:color w:val="000000"/>
          <w:sz w:val="24"/>
          <w:szCs w:val="24"/>
        </w:rPr>
        <w:t>Pasiekti penktojo uždavinio</w:t>
      </w:r>
      <w:r w:rsidR="009B3151">
        <w:rPr>
          <w:color w:val="000000"/>
          <w:sz w:val="24"/>
          <w:szCs w:val="24"/>
        </w:rPr>
        <w:t xml:space="preserve"> </w:t>
      </w:r>
      <w:r w:rsidRPr="009B3151">
        <w:rPr>
          <w:b/>
          <w:color w:val="000000"/>
          <w:sz w:val="24"/>
          <w:szCs w:val="24"/>
        </w:rPr>
        <w:t>-</w:t>
      </w:r>
      <w:r w:rsidRPr="00BE6777">
        <w:rPr>
          <w:b/>
          <w:iCs/>
          <w:sz w:val="24"/>
          <w:szCs w:val="24"/>
        </w:rPr>
        <w:t xml:space="preserve"> formuoti įstaigos įvaizdį, savitumą, atspindint įstaigos veiklos kultūrą,</w:t>
      </w:r>
      <w:r w:rsidRPr="00BE6777">
        <w:rPr>
          <w:b/>
          <w:sz w:val="24"/>
          <w:szCs w:val="24"/>
        </w:rPr>
        <w:t xml:space="preserve"> </w:t>
      </w:r>
      <w:r w:rsidRPr="009B3151">
        <w:rPr>
          <w:sz w:val="24"/>
          <w:szCs w:val="24"/>
        </w:rPr>
        <w:t>rezultatai.</w:t>
      </w:r>
    </w:p>
    <w:p w:rsidR="002676C9" w:rsidRDefault="002676C9" w:rsidP="002676C9">
      <w:pPr>
        <w:ind w:right="-1230"/>
        <w:jc w:val="both"/>
        <w:rPr>
          <w:sz w:val="24"/>
          <w:szCs w:val="24"/>
        </w:rPr>
      </w:pPr>
      <w:r w:rsidRPr="000031AE">
        <w:rPr>
          <w:b/>
          <w:iCs/>
          <w:sz w:val="24"/>
          <w:szCs w:val="24"/>
        </w:rPr>
        <w:t xml:space="preserve">      </w:t>
      </w:r>
      <w:r>
        <w:rPr>
          <w:b/>
          <w:iCs/>
          <w:sz w:val="24"/>
          <w:szCs w:val="24"/>
        </w:rPr>
        <w:t xml:space="preserve"> </w:t>
      </w:r>
      <w:r w:rsidRPr="000031AE">
        <w:rPr>
          <w:b/>
          <w:iCs/>
          <w:sz w:val="24"/>
          <w:szCs w:val="24"/>
        </w:rPr>
        <w:t>Kiekybiniai</w:t>
      </w:r>
      <w:r>
        <w:rPr>
          <w:b/>
          <w:iCs/>
          <w:sz w:val="24"/>
          <w:szCs w:val="24"/>
        </w:rPr>
        <w:t xml:space="preserve"> ir kokybiniai</w:t>
      </w:r>
      <w:r w:rsidRPr="000031AE">
        <w:rPr>
          <w:b/>
          <w:iCs/>
          <w:sz w:val="24"/>
          <w:szCs w:val="24"/>
        </w:rPr>
        <w:t xml:space="preserve"> rezultatai</w:t>
      </w:r>
      <w:r>
        <w:rPr>
          <w:b/>
          <w:iCs/>
          <w:sz w:val="24"/>
          <w:szCs w:val="24"/>
        </w:rPr>
        <w:t>.</w:t>
      </w:r>
      <w:r w:rsidRPr="00DF6885">
        <w:rPr>
          <w:sz w:val="24"/>
          <w:szCs w:val="24"/>
        </w:rPr>
        <w:t xml:space="preserve"> </w:t>
      </w:r>
      <w:r>
        <w:rPr>
          <w:sz w:val="24"/>
          <w:szCs w:val="24"/>
        </w:rPr>
        <w:t>A</w:t>
      </w:r>
      <w:r w:rsidRPr="000031AE">
        <w:rPr>
          <w:sz w:val="24"/>
          <w:szCs w:val="24"/>
        </w:rPr>
        <w:t>dministruojama įstaigos internetinė svetainė</w:t>
      </w:r>
      <w:r w:rsidR="002B133C">
        <w:rPr>
          <w:sz w:val="24"/>
          <w:szCs w:val="24"/>
        </w:rPr>
        <w:t>.</w:t>
      </w:r>
      <w:r w:rsidR="00FC02F4">
        <w:rPr>
          <w:sz w:val="24"/>
          <w:szCs w:val="24"/>
        </w:rPr>
        <w:t xml:space="preserve"> </w:t>
      </w:r>
      <w:r w:rsidRPr="00F97A73">
        <w:rPr>
          <w:sz w:val="24"/>
          <w:szCs w:val="24"/>
        </w:rPr>
        <w:t>Teikėme informaciją apie įstaigoje vykstančias permainas, naujoves ir  pokyčius, informaciją įvairiais švietimo, pedagoginės, socialinės ir specialiosios pagalbos teikimo</w:t>
      </w:r>
      <w:r w:rsidR="009B3151">
        <w:rPr>
          <w:sz w:val="24"/>
          <w:szCs w:val="24"/>
        </w:rPr>
        <w:t>, vaikų sveikatos,</w:t>
      </w:r>
      <w:r w:rsidR="002B133C">
        <w:rPr>
          <w:sz w:val="24"/>
          <w:szCs w:val="24"/>
        </w:rPr>
        <w:t xml:space="preserve"> vaikų priėmimo, eilių sudarymo </w:t>
      </w:r>
      <w:r w:rsidRPr="00F97A73">
        <w:rPr>
          <w:sz w:val="24"/>
          <w:szCs w:val="24"/>
        </w:rPr>
        <w:t xml:space="preserve">klausimais. Rūpinomės ir koordinavome  glaudų tėvų ir  pedagoginių darbuotojų bendradarbiavimą. </w:t>
      </w:r>
    </w:p>
    <w:p w:rsidR="002676C9" w:rsidRDefault="00D53B83" w:rsidP="002676C9">
      <w:pPr>
        <w:ind w:right="-1230"/>
        <w:jc w:val="both"/>
        <w:rPr>
          <w:sz w:val="24"/>
          <w:szCs w:val="24"/>
        </w:rPr>
      </w:pPr>
      <w:r>
        <w:rPr>
          <w:sz w:val="24"/>
          <w:szCs w:val="24"/>
        </w:rPr>
        <w:t xml:space="preserve">        </w:t>
      </w:r>
      <w:r w:rsidR="002676C9" w:rsidRPr="00F97A73">
        <w:rPr>
          <w:sz w:val="24"/>
          <w:szCs w:val="24"/>
        </w:rPr>
        <w:t>Pagerėjo tėvų informavimo sistema</w:t>
      </w:r>
      <w:r w:rsidR="000D4DAF">
        <w:rPr>
          <w:sz w:val="24"/>
          <w:szCs w:val="24"/>
        </w:rPr>
        <w:t xml:space="preserve"> </w:t>
      </w:r>
      <w:r w:rsidR="002676C9">
        <w:rPr>
          <w:sz w:val="24"/>
          <w:szCs w:val="24"/>
        </w:rPr>
        <w:t>–</w:t>
      </w:r>
      <w:r w:rsidR="000D4DAF">
        <w:rPr>
          <w:sz w:val="24"/>
          <w:szCs w:val="24"/>
        </w:rPr>
        <w:t xml:space="preserve"> </w:t>
      </w:r>
      <w:r w:rsidR="002676C9" w:rsidRPr="00F97A73">
        <w:rPr>
          <w:sz w:val="24"/>
          <w:szCs w:val="24"/>
        </w:rPr>
        <w:t>daugiau informacijos talpinama įstaigos internetinėje svetainėje</w:t>
      </w:r>
      <w:r w:rsidR="002676C9">
        <w:rPr>
          <w:sz w:val="24"/>
          <w:szCs w:val="24"/>
        </w:rPr>
        <w:t xml:space="preserve">. </w:t>
      </w:r>
      <w:r w:rsidR="002676C9" w:rsidRPr="00F97A73">
        <w:rPr>
          <w:sz w:val="24"/>
          <w:szCs w:val="24"/>
        </w:rPr>
        <w:t>Miesto, įstaigos internetinėse svetainėse nuolat talpinta informacija tėvams apie vaikų skaičių ir laisvas vietas įstaigoje, teikiamas paslaugas, apie vykstančius renginius, renginių nuotraukos, struktūrinius, teisinius</w:t>
      </w:r>
      <w:r w:rsidR="002676C9">
        <w:rPr>
          <w:sz w:val="24"/>
          <w:szCs w:val="24"/>
        </w:rPr>
        <w:t xml:space="preserve"> ir </w:t>
      </w:r>
      <w:r w:rsidR="002676C9" w:rsidRPr="00F97A73">
        <w:rPr>
          <w:sz w:val="24"/>
          <w:szCs w:val="24"/>
        </w:rPr>
        <w:t>finansinius pokyčius.</w:t>
      </w:r>
    </w:p>
    <w:p w:rsidR="002676C9" w:rsidRPr="000031AE" w:rsidRDefault="00D53B83" w:rsidP="002676C9">
      <w:pPr>
        <w:ind w:right="-1230"/>
        <w:jc w:val="both"/>
        <w:rPr>
          <w:sz w:val="24"/>
          <w:szCs w:val="24"/>
        </w:rPr>
      </w:pPr>
      <w:r>
        <w:rPr>
          <w:sz w:val="24"/>
          <w:szCs w:val="24"/>
        </w:rPr>
        <w:lastRenderedPageBreak/>
        <w:t xml:space="preserve">         </w:t>
      </w:r>
      <w:r w:rsidR="002676C9">
        <w:rPr>
          <w:sz w:val="24"/>
          <w:szCs w:val="24"/>
        </w:rPr>
        <w:t>Nuo 2016 m. lopšelyje-darželyje įdiegta  Panevėžio miesto ikimokyklinių ugdymo mokyklų vaikų registracijos ir eilių sudarymo informacinė sistema.</w:t>
      </w:r>
    </w:p>
    <w:p w:rsidR="002676C9" w:rsidRPr="008C608C" w:rsidRDefault="002676C9" w:rsidP="002676C9">
      <w:pPr>
        <w:ind w:right="-1230"/>
        <w:jc w:val="both"/>
        <w:rPr>
          <w:sz w:val="24"/>
          <w:szCs w:val="24"/>
        </w:rPr>
      </w:pPr>
      <w:r w:rsidRPr="000031AE">
        <w:rPr>
          <w:b/>
          <w:sz w:val="24"/>
          <w:szCs w:val="24"/>
        </w:rPr>
        <w:t xml:space="preserve">     </w:t>
      </w:r>
      <w:r>
        <w:rPr>
          <w:b/>
          <w:sz w:val="24"/>
          <w:szCs w:val="24"/>
        </w:rPr>
        <w:t xml:space="preserve"> </w:t>
      </w:r>
      <w:r w:rsidR="0045574C">
        <w:rPr>
          <w:b/>
          <w:sz w:val="24"/>
          <w:szCs w:val="24"/>
        </w:rPr>
        <w:t xml:space="preserve">   </w:t>
      </w:r>
      <w:r w:rsidRPr="000031AE">
        <w:rPr>
          <w:sz w:val="24"/>
          <w:szCs w:val="24"/>
        </w:rPr>
        <w:t>Išsiplėtė  bendruomenės galimybės dalyvauti miesto,</w:t>
      </w:r>
      <w:r w:rsidR="00A36ED9">
        <w:rPr>
          <w:sz w:val="24"/>
          <w:szCs w:val="24"/>
        </w:rPr>
        <w:t xml:space="preserve"> lopšelio-</w:t>
      </w:r>
      <w:r w:rsidRPr="000031AE">
        <w:rPr>
          <w:sz w:val="24"/>
          <w:szCs w:val="24"/>
        </w:rPr>
        <w:t>darželio renginiuose, šventėse.</w:t>
      </w:r>
    </w:p>
    <w:p w:rsidR="002676C9" w:rsidRPr="0045574C" w:rsidRDefault="002676C9" w:rsidP="002676C9">
      <w:pPr>
        <w:ind w:right="-1230"/>
        <w:rPr>
          <w:iCs/>
          <w:sz w:val="24"/>
          <w:szCs w:val="24"/>
        </w:rPr>
      </w:pPr>
      <w:r w:rsidRPr="00BE6777">
        <w:rPr>
          <w:b/>
          <w:color w:val="000000"/>
          <w:sz w:val="24"/>
          <w:szCs w:val="24"/>
        </w:rPr>
        <w:t xml:space="preserve">       </w:t>
      </w:r>
      <w:r w:rsidR="0045574C">
        <w:rPr>
          <w:b/>
          <w:color w:val="000000"/>
          <w:sz w:val="24"/>
          <w:szCs w:val="24"/>
        </w:rPr>
        <w:t xml:space="preserve">  </w:t>
      </w:r>
      <w:r w:rsidRPr="0045574C">
        <w:rPr>
          <w:color w:val="000000"/>
          <w:sz w:val="24"/>
          <w:szCs w:val="24"/>
        </w:rPr>
        <w:t xml:space="preserve">Pasiekti </w:t>
      </w:r>
      <w:r w:rsidR="00A36ED9">
        <w:rPr>
          <w:color w:val="000000"/>
          <w:sz w:val="24"/>
          <w:szCs w:val="24"/>
        </w:rPr>
        <w:t xml:space="preserve">tikslo </w:t>
      </w:r>
      <w:r w:rsidRPr="0045574C">
        <w:rPr>
          <w:b/>
          <w:color w:val="000000"/>
          <w:sz w:val="24"/>
          <w:szCs w:val="24"/>
        </w:rPr>
        <w:t>-</w:t>
      </w:r>
      <w:r w:rsidRPr="00BE6777">
        <w:rPr>
          <w:b/>
          <w:iCs/>
          <w:sz w:val="24"/>
          <w:szCs w:val="24"/>
        </w:rPr>
        <w:t xml:space="preserve"> kurti </w:t>
      </w:r>
      <w:r w:rsidR="00A36ED9">
        <w:rPr>
          <w:b/>
          <w:iCs/>
          <w:sz w:val="24"/>
          <w:szCs w:val="24"/>
        </w:rPr>
        <w:t>palankias sąlygas ugdytinių ir visos bendruomenės sveikatai, saugumui ir gerovei palaikyti,</w:t>
      </w:r>
      <w:r w:rsidR="00A36ED9">
        <w:rPr>
          <w:sz w:val="24"/>
          <w:szCs w:val="24"/>
        </w:rPr>
        <w:t xml:space="preserve"> rezulta</w:t>
      </w:r>
      <w:r w:rsidR="000F6CE8">
        <w:rPr>
          <w:sz w:val="24"/>
          <w:szCs w:val="24"/>
        </w:rPr>
        <w:t>tai</w:t>
      </w:r>
      <w:r w:rsidR="00A36ED9">
        <w:rPr>
          <w:sz w:val="24"/>
          <w:szCs w:val="24"/>
        </w:rPr>
        <w:t>.</w:t>
      </w:r>
    </w:p>
    <w:p w:rsidR="003116B9" w:rsidRDefault="002676C9" w:rsidP="002676C9">
      <w:pPr>
        <w:ind w:right="-1276"/>
        <w:jc w:val="both"/>
        <w:rPr>
          <w:sz w:val="24"/>
          <w:szCs w:val="24"/>
        </w:rPr>
      </w:pPr>
      <w:r>
        <w:rPr>
          <w:sz w:val="24"/>
          <w:szCs w:val="24"/>
        </w:rPr>
        <w:t xml:space="preserve">       </w:t>
      </w:r>
      <w:r w:rsidR="0045574C">
        <w:rPr>
          <w:sz w:val="24"/>
          <w:szCs w:val="24"/>
        </w:rPr>
        <w:t xml:space="preserve">  </w:t>
      </w:r>
      <w:r w:rsidRPr="008B4F7D">
        <w:rPr>
          <w:b/>
          <w:iCs/>
          <w:sz w:val="24"/>
          <w:szCs w:val="24"/>
        </w:rPr>
        <w:t>Kiekybiniai ir kokybiniai rezultatai.</w:t>
      </w:r>
      <w:r w:rsidRPr="008B4F7D">
        <w:rPr>
          <w:sz w:val="24"/>
          <w:szCs w:val="24"/>
        </w:rPr>
        <w:t xml:space="preserve"> </w:t>
      </w:r>
    </w:p>
    <w:p w:rsidR="003116B9" w:rsidRDefault="003116B9" w:rsidP="002676C9">
      <w:pPr>
        <w:ind w:right="-1276"/>
        <w:jc w:val="both"/>
        <w:rPr>
          <w:sz w:val="24"/>
          <w:szCs w:val="24"/>
        </w:rPr>
      </w:pPr>
      <w:r>
        <w:rPr>
          <w:sz w:val="24"/>
          <w:szCs w:val="24"/>
        </w:rPr>
        <w:t xml:space="preserve">         </w:t>
      </w:r>
      <w:r w:rsidR="004242A6">
        <w:rPr>
          <w:sz w:val="24"/>
          <w:szCs w:val="24"/>
        </w:rPr>
        <w:t xml:space="preserve">Įsigaliojus naujam Lietuvos Respublikos darbo kodeksui, Viešųjų pirkimų įstatymui, kitiems </w:t>
      </w:r>
      <w:r>
        <w:rPr>
          <w:sz w:val="24"/>
          <w:szCs w:val="24"/>
        </w:rPr>
        <w:t>teisės aktams</w:t>
      </w:r>
      <w:r w:rsidR="00FA1AAC">
        <w:rPr>
          <w:sz w:val="24"/>
          <w:szCs w:val="24"/>
        </w:rPr>
        <w:t>,</w:t>
      </w:r>
      <w:r>
        <w:rPr>
          <w:sz w:val="24"/>
          <w:szCs w:val="24"/>
        </w:rPr>
        <w:t xml:space="preserve"> parengti</w:t>
      </w:r>
      <w:r w:rsidR="004242A6">
        <w:rPr>
          <w:sz w:val="24"/>
          <w:szCs w:val="24"/>
        </w:rPr>
        <w:t xml:space="preserve"> ir direktoriaus įsakymais patvirtinti</w:t>
      </w:r>
      <w:r w:rsidR="00FA1AAC">
        <w:rPr>
          <w:sz w:val="24"/>
          <w:szCs w:val="24"/>
        </w:rPr>
        <w:t xml:space="preserve"> </w:t>
      </w:r>
      <w:r w:rsidR="00455F99">
        <w:rPr>
          <w:sz w:val="24"/>
          <w:szCs w:val="24"/>
        </w:rPr>
        <w:t xml:space="preserve">nauji </w:t>
      </w:r>
      <w:r w:rsidR="00FA1AAC">
        <w:rPr>
          <w:sz w:val="24"/>
          <w:szCs w:val="24"/>
        </w:rPr>
        <w:t>dokumentai</w:t>
      </w:r>
      <w:r>
        <w:rPr>
          <w:sz w:val="24"/>
          <w:szCs w:val="24"/>
        </w:rPr>
        <w:t>:</w:t>
      </w:r>
    </w:p>
    <w:p w:rsidR="004242A6" w:rsidRDefault="003116B9" w:rsidP="002676C9">
      <w:pPr>
        <w:ind w:right="-1276"/>
        <w:jc w:val="both"/>
        <w:rPr>
          <w:sz w:val="24"/>
          <w:szCs w:val="24"/>
        </w:rPr>
      </w:pPr>
      <w:r>
        <w:rPr>
          <w:sz w:val="24"/>
          <w:szCs w:val="24"/>
        </w:rPr>
        <w:t xml:space="preserve">         </w:t>
      </w:r>
      <w:r w:rsidR="004242A6" w:rsidRPr="00455F99">
        <w:rPr>
          <w:sz w:val="24"/>
          <w:szCs w:val="24"/>
        </w:rPr>
        <w:t>Darbuotojų, dirbančių pagal darbo sutartis, darbo apmokėjimo sistema,</w:t>
      </w:r>
      <w:r w:rsidR="00455F99" w:rsidRPr="00455F99">
        <w:rPr>
          <w:sz w:val="24"/>
          <w:szCs w:val="24"/>
        </w:rPr>
        <w:t xml:space="preserve"> </w:t>
      </w:r>
      <w:r w:rsidR="00F16E1D" w:rsidRPr="00455F99">
        <w:rPr>
          <w:sz w:val="24"/>
          <w:szCs w:val="24"/>
        </w:rPr>
        <w:t xml:space="preserve">2017 m. vasario 1 </w:t>
      </w:r>
      <w:r w:rsidR="00262405">
        <w:rPr>
          <w:sz w:val="24"/>
          <w:szCs w:val="24"/>
        </w:rPr>
        <w:t xml:space="preserve">d. </w:t>
      </w:r>
      <w:r w:rsidR="00F16E1D" w:rsidRPr="00455F99">
        <w:rPr>
          <w:sz w:val="24"/>
          <w:szCs w:val="24"/>
        </w:rPr>
        <w:t>įsakymas Nr.</w:t>
      </w:r>
      <w:r w:rsidR="00262405">
        <w:rPr>
          <w:sz w:val="24"/>
          <w:szCs w:val="24"/>
        </w:rPr>
        <w:t xml:space="preserve"> </w:t>
      </w:r>
      <w:r w:rsidR="00F16E1D" w:rsidRPr="00455F99">
        <w:rPr>
          <w:sz w:val="24"/>
          <w:szCs w:val="24"/>
        </w:rPr>
        <w:t>V-13,</w:t>
      </w:r>
      <w:r w:rsidR="00455F99" w:rsidRPr="00455F99">
        <w:rPr>
          <w:sz w:val="24"/>
          <w:szCs w:val="24"/>
        </w:rPr>
        <w:t xml:space="preserve"> naujos redakcijos dokumentas patvirtintas </w:t>
      </w:r>
      <w:r w:rsidR="004242A6" w:rsidRPr="00455F99">
        <w:rPr>
          <w:sz w:val="24"/>
          <w:szCs w:val="24"/>
        </w:rPr>
        <w:t>2017 m. liepos</w:t>
      </w:r>
      <w:r w:rsidR="007A6569" w:rsidRPr="00455F99">
        <w:rPr>
          <w:sz w:val="24"/>
          <w:szCs w:val="24"/>
        </w:rPr>
        <w:t xml:space="preserve"> 3 </w:t>
      </w:r>
      <w:r w:rsidR="00262405">
        <w:rPr>
          <w:sz w:val="24"/>
          <w:szCs w:val="24"/>
        </w:rPr>
        <w:t xml:space="preserve">d., </w:t>
      </w:r>
      <w:r w:rsidR="004242A6" w:rsidRPr="00455F99">
        <w:rPr>
          <w:sz w:val="24"/>
          <w:szCs w:val="24"/>
        </w:rPr>
        <w:t>įsak</w:t>
      </w:r>
      <w:r w:rsidR="00455F99" w:rsidRPr="00455F99">
        <w:rPr>
          <w:sz w:val="24"/>
          <w:szCs w:val="24"/>
        </w:rPr>
        <w:t>ymas</w:t>
      </w:r>
      <w:r w:rsidR="004242A6" w:rsidRPr="00455F99">
        <w:rPr>
          <w:sz w:val="24"/>
          <w:szCs w:val="24"/>
        </w:rPr>
        <w:t xml:space="preserve"> Nr. V-</w:t>
      </w:r>
      <w:r w:rsidR="007A6569" w:rsidRPr="00455F99">
        <w:rPr>
          <w:sz w:val="24"/>
          <w:szCs w:val="24"/>
        </w:rPr>
        <w:t>37a.</w:t>
      </w:r>
    </w:p>
    <w:p w:rsidR="004242A6" w:rsidRDefault="004242A6" w:rsidP="002676C9">
      <w:pPr>
        <w:ind w:right="-1276"/>
        <w:jc w:val="both"/>
        <w:rPr>
          <w:sz w:val="24"/>
          <w:szCs w:val="24"/>
        </w:rPr>
      </w:pPr>
      <w:r>
        <w:rPr>
          <w:sz w:val="24"/>
          <w:szCs w:val="24"/>
        </w:rPr>
        <w:t xml:space="preserve">         Darbuotojų veiklos vertinimo tvarkos aprašas, 2017 m. vasario 27 d., įsak</w:t>
      </w:r>
      <w:r w:rsidR="00FA1AAC">
        <w:rPr>
          <w:sz w:val="24"/>
          <w:szCs w:val="24"/>
        </w:rPr>
        <w:t>ymas</w:t>
      </w:r>
      <w:r>
        <w:rPr>
          <w:sz w:val="24"/>
          <w:szCs w:val="24"/>
        </w:rPr>
        <w:t xml:space="preserve"> Nr. V-21.</w:t>
      </w:r>
    </w:p>
    <w:p w:rsidR="00FA1AAC" w:rsidRDefault="00FA1AAC" w:rsidP="002676C9">
      <w:pPr>
        <w:ind w:right="-1276"/>
        <w:jc w:val="both"/>
        <w:rPr>
          <w:sz w:val="24"/>
          <w:szCs w:val="24"/>
        </w:rPr>
      </w:pPr>
      <w:r>
        <w:rPr>
          <w:sz w:val="24"/>
          <w:szCs w:val="24"/>
        </w:rPr>
        <w:t xml:space="preserve">         Informacinių bei komunikacinių technologijų naudojimo bei darbuotojų stebėsenos ir kontrolės darbo vietoje tvarkos aprašas, 2017 m. spalio 23 d., įsakymas Nr. V-72.</w:t>
      </w:r>
    </w:p>
    <w:p w:rsidR="00FA1AAC" w:rsidRDefault="00FA1AAC" w:rsidP="002676C9">
      <w:pPr>
        <w:ind w:right="-1276"/>
        <w:jc w:val="both"/>
        <w:rPr>
          <w:sz w:val="24"/>
          <w:szCs w:val="24"/>
        </w:rPr>
      </w:pPr>
      <w:r>
        <w:rPr>
          <w:sz w:val="24"/>
          <w:szCs w:val="24"/>
        </w:rPr>
        <w:t xml:space="preserve">         Darbuotojų asmens duomenų saugojimo politik</w:t>
      </w:r>
      <w:r w:rsidR="007204C3">
        <w:rPr>
          <w:sz w:val="24"/>
          <w:szCs w:val="24"/>
        </w:rPr>
        <w:t>a</w:t>
      </w:r>
      <w:r>
        <w:rPr>
          <w:sz w:val="24"/>
          <w:szCs w:val="24"/>
        </w:rPr>
        <w:t xml:space="preserve"> ir jos įgyvendinimo priemonių tvarkos aprašas, 2017 m. gruodžio 4 d., įsakymas Nr. V-97a.</w:t>
      </w:r>
    </w:p>
    <w:p w:rsidR="00FA1AAC" w:rsidRDefault="00FA1AAC" w:rsidP="002676C9">
      <w:pPr>
        <w:ind w:right="-1276"/>
        <w:jc w:val="both"/>
        <w:rPr>
          <w:sz w:val="24"/>
          <w:szCs w:val="24"/>
        </w:rPr>
      </w:pPr>
      <w:r>
        <w:rPr>
          <w:sz w:val="24"/>
          <w:szCs w:val="24"/>
        </w:rPr>
        <w:t xml:space="preserve">         Lygių galimybių politika, 2017 m. gruodžio 6 d., įsakymas Nr. V-99.</w:t>
      </w:r>
    </w:p>
    <w:p w:rsidR="00FA1AAC" w:rsidRDefault="002676C9" w:rsidP="00FA1AAC">
      <w:pPr>
        <w:ind w:right="-1276"/>
        <w:jc w:val="both"/>
        <w:rPr>
          <w:sz w:val="24"/>
          <w:szCs w:val="24"/>
        </w:rPr>
      </w:pPr>
      <w:r>
        <w:rPr>
          <w:sz w:val="24"/>
          <w:szCs w:val="24"/>
        </w:rPr>
        <w:t xml:space="preserve">       </w:t>
      </w:r>
      <w:r w:rsidR="00FA1AAC">
        <w:rPr>
          <w:sz w:val="24"/>
          <w:szCs w:val="24"/>
        </w:rPr>
        <w:t xml:space="preserve">  </w:t>
      </w:r>
      <w:r w:rsidR="007204C3">
        <w:rPr>
          <w:sz w:val="24"/>
          <w:szCs w:val="24"/>
        </w:rPr>
        <w:t>Viešųjų pirkimų organizavimo taisyklės, 2017 m. lapkričio 30 d., įsakymas Nr. V-93.</w:t>
      </w:r>
    </w:p>
    <w:p w:rsidR="007204C3" w:rsidRDefault="007204C3" w:rsidP="00FA1AAC">
      <w:pPr>
        <w:ind w:right="-1276"/>
        <w:jc w:val="both"/>
        <w:rPr>
          <w:sz w:val="24"/>
          <w:szCs w:val="24"/>
        </w:rPr>
      </w:pPr>
      <w:r>
        <w:rPr>
          <w:sz w:val="24"/>
          <w:szCs w:val="24"/>
        </w:rPr>
        <w:t xml:space="preserve">         Viešųjų pirkimų komisijos darbo reglamentas, 2017 m. lapkričio 30 d., įsakymas Nr. V-94.</w:t>
      </w:r>
    </w:p>
    <w:p w:rsidR="002676C9" w:rsidRDefault="007204C3" w:rsidP="002676C9">
      <w:pPr>
        <w:ind w:right="-1276"/>
        <w:jc w:val="both"/>
        <w:rPr>
          <w:sz w:val="24"/>
          <w:szCs w:val="24"/>
        </w:rPr>
      </w:pPr>
      <w:r>
        <w:rPr>
          <w:sz w:val="24"/>
          <w:szCs w:val="24"/>
        </w:rPr>
        <w:t xml:space="preserve">         Darbo tvarkos taisyklės, 2017 m. gruodžio 27 d., įsakymas Nr. V-112.</w:t>
      </w:r>
    </w:p>
    <w:p w:rsidR="00D71642" w:rsidRPr="00693F84" w:rsidRDefault="00D71642" w:rsidP="002676C9">
      <w:pPr>
        <w:ind w:right="-1276"/>
        <w:jc w:val="both"/>
        <w:rPr>
          <w:sz w:val="24"/>
          <w:szCs w:val="24"/>
        </w:rPr>
      </w:pPr>
      <w:r>
        <w:rPr>
          <w:sz w:val="24"/>
          <w:szCs w:val="24"/>
        </w:rPr>
        <w:t xml:space="preserve">         Parengti ir patvirtinti nauji lopšelio-darželio darbuotojų pareigybių aprašai</w:t>
      </w:r>
      <w:r w:rsidR="00262405">
        <w:rPr>
          <w:sz w:val="24"/>
          <w:szCs w:val="24"/>
        </w:rPr>
        <w:t xml:space="preserve"> ir kiti dokumentai.</w:t>
      </w:r>
    </w:p>
    <w:p w:rsidR="007204C3" w:rsidRDefault="00262405" w:rsidP="007204C3">
      <w:pPr>
        <w:ind w:right="-1276"/>
        <w:jc w:val="both"/>
        <w:rPr>
          <w:sz w:val="24"/>
          <w:szCs w:val="24"/>
        </w:rPr>
      </w:pPr>
      <w:r>
        <w:rPr>
          <w:sz w:val="24"/>
          <w:szCs w:val="24"/>
        </w:rPr>
        <w:t xml:space="preserve">         </w:t>
      </w:r>
      <w:r w:rsidR="007204C3" w:rsidRPr="008B4F7D">
        <w:rPr>
          <w:sz w:val="24"/>
          <w:szCs w:val="24"/>
        </w:rPr>
        <w:t xml:space="preserve">Lopšelis-darželis valgiaraščius sudaro vadovaudamasis UAB ,,Rakorda“ 2014 m. išleista knyga ,,15 dienų perspektyvinis valgiaraštis ikimokyklinio ugdymo įstaigoms“, kuri yra suderinta su Lietuvos </w:t>
      </w:r>
      <w:r w:rsidR="007204C3">
        <w:rPr>
          <w:sz w:val="24"/>
          <w:szCs w:val="24"/>
        </w:rPr>
        <w:t xml:space="preserve">Respublikos </w:t>
      </w:r>
      <w:r w:rsidR="007204C3" w:rsidRPr="008B4F7D">
        <w:rPr>
          <w:sz w:val="24"/>
          <w:szCs w:val="24"/>
        </w:rPr>
        <w:t>sveikatos apsaugos ministerija.</w:t>
      </w:r>
      <w:r w:rsidR="007204C3">
        <w:rPr>
          <w:sz w:val="24"/>
          <w:szCs w:val="24"/>
        </w:rPr>
        <w:t xml:space="preserve"> Atsižvelgiant į vaikų maitinimui</w:t>
      </w:r>
      <w:r w:rsidR="007204C3" w:rsidRPr="00BD14C8">
        <w:rPr>
          <w:sz w:val="24"/>
          <w:szCs w:val="24"/>
        </w:rPr>
        <w:t xml:space="preserve"> </w:t>
      </w:r>
      <w:r w:rsidR="007204C3">
        <w:rPr>
          <w:sz w:val="24"/>
          <w:szCs w:val="24"/>
        </w:rPr>
        <w:t>keliamus reikalavimus,</w:t>
      </w:r>
    </w:p>
    <w:p w:rsidR="000750B3" w:rsidRDefault="007204C3" w:rsidP="00F178CB">
      <w:pPr>
        <w:ind w:right="-1276"/>
        <w:jc w:val="both"/>
        <w:rPr>
          <w:sz w:val="24"/>
          <w:szCs w:val="24"/>
        </w:rPr>
      </w:pPr>
      <w:r>
        <w:rPr>
          <w:sz w:val="24"/>
          <w:szCs w:val="24"/>
        </w:rPr>
        <w:t xml:space="preserve">valgiaraštis nuolat atnaujinamas. Aktualus 15 dienų perspektyvinis valgiaraštis talpinamas įstaigos svetainėje lddiemedis.lt.       </w:t>
      </w:r>
      <w:r w:rsidR="00F178CB">
        <w:rPr>
          <w:sz w:val="24"/>
          <w:szCs w:val="24"/>
        </w:rPr>
        <w:t xml:space="preserve">     </w:t>
      </w:r>
    </w:p>
    <w:p w:rsidR="00BD14C8" w:rsidRPr="00A10533" w:rsidRDefault="00BD14C8" w:rsidP="00F178CB">
      <w:pPr>
        <w:ind w:right="-1276"/>
        <w:jc w:val="both"/>
        <w:rPr>
          <w:sz w:val="24"/>
          <w:szCs w:val="24"/>
        </w:rPr>
      </w:pPr>
      <w:r w:rsidRPr="00BD14C8">
        <w:rPr>
          <w:sz w:val="24"/>
          <w:szCs w:val="24"/>
        </w:rPr>
        <w:t xml:space="preserve">         </w:t>
      </w:r>
      <w:r w:rsidR="00F178CB" w:rsidRPr="00A10533">
        <w:rPr>
          <w:sz w:val="24"/>
          <w:szCs w:val="24"/>
        </w:rPr>
        <w:t xml:space="preserve">Siekdami užtikrinti higienos normų </w:t>
      </w:r>
      <w:r w:rsidR="007F25E0" w:rsidRPr="00A10533">
        <w:rPr>
          <w:sz w:val="24"/>
          <w:szCs w:val="24"/>
        </w:rPr>
        <w:t xml:space="preserve">HN 75:2016 </w:t>
      </w:r>
      <w:r w:rsidR="00F178CB" w:rsidRPr="00A10533">
        <w:rPr>
          <w:sz w:val="24"/>
          <w:szCs w:val="24"/>
        </w:rPr>
        <w:t>reikalavim</w:t>
      </w:r>
      <w:r w:rsidR="007204C3">
        <w:rPr>
          <w:sz w:val="24"/>
          <w:szCs w:val="24"/>
        </w:rPr>
        <w:t>us</w:t>
      </w:r>
      <w:r w:rsidR="0016782A" w:rsidRPr="00A10533">
        <w:rPr>
          <w:sz w:val="24"/>
          <w:szCs w:val="24"/>
        </w:rPr>
        <w:t>,</w:t>
      </w:r>
      <w:r w:rsidR="00F178CB" w:rsidRPr="00A10533">
        <w:rPr>
          <w:sz w:val="24"/>
          <w:szCs w:val="24"/>
        </w:rPr>
        <w:t xml:space="preserve"> atlikome </w:t>
      </w:r>
      <w:r w:rsidR="00455F99">
        <w:rPr>
          <w:sz w:val="24"/>
          <w:szCs w:val="24"/>
        </w:rPr>
        <w:t xml:space="preserve">vienos grupės patalpų, </w:t>
      </w:r>
      <w:r w:rsidR="00262405">
        <w:rPr>
          <w:sz w:val="24"/>
          <w:szCs w:val="24"/>
        </w:rPr>
        <w:t xml:space="preserve">dviejų </w:t>
      </w:r>
      <w:r w:rsidR="00651B35" w:rsidRPr="00A10533">
        <w:rPr>
          <w:sz w:val="24"/>
          <w:szCs w:val="24"/>
        </w:rPr>
        <w:t xml:space="preserve">maisto </w:t>
      </w:r>
      <w:r w:rsidR="007F25E0" w:rsidRPr="00A10533">
        <w:rPr>
          <w:sz w:val="24"/>
          <w:szCs w:val="24"/>
        </w:rPr>
        <w:t>sandėlių</w:t>
      </w:r>
      <w:r w:rsidR="00651B35" w:rsidRPr="00A10533">
        <w:rPr>
          <w:sz w:val="24"/>
          <w:szCs w:val="24"/>
        </w:rPr>
        <w:t xml:space="preserve"> einam</w:t>
      </w:r>
      <w:r w:rsidR="007204C3">
        <w:rPr>
          <w:sz w:val="24"/>
          <w:szCs w:val="24"/>
        </w:rPr>
        <w:t>uosius</w:t>
      </w:r>
      <w:r w:rsidR="007F25E0" w:rsidRPr="00A10533">
        <w:rPr>
          <w:sz w:val="24"/>
          <w:szCs w:val="24"/>
        </w:rPr>
        <w:t xml:space="preserve"> remont</w:t>
      </w:r>
      <w:r w:rsidR="007204C3">
        <w:rPr>
          <w:sz w:val="24"/>
          <w:szCs w:val="24"/>
        </w:rPr>
        <w:t>us</w:t>
      </w:r>
      <w:r w:rsidR="007F25E0" w:rsidRPr="00A10533">
        <w:rPr>
          <w:sz w:val="24"/>
          <w:szCs w:val="24"/>
        </w:rPr>
        <w:t>, atnaujinome virtuvės indus</w:t>
      </w:r>
      <w:r w:rsidR="00455F99">
        <w:rPr>
          <w:sz w:val="24"/>
          <w:szCs w:val="24"/>
        </w:rPr>
        <w:t>, įsigijome minkšto inventoriaus.</w:t>
      </w:r>
      <w:r w:rsidR="007F25E0" w:rsidRPr="00A10533">
        <w:rPr>
          <w:sz w:val="24"/>
          <w:szCs w:val="24"/>
        </w:rPr>
        <w:t xml:space="preserve"> </w:t>
      </w:r>
    </w:p>
    <w:p w:rsidR="008632C4" w:rsidRPr="00A10533" w:rsidRDefault="00BD14C8" w:rsidP="00F178CB">
      <w:pPr>
        <w:ind w:right="-1276"/>
        <w:jc w:val="both"/>
        <w:rPr>
          <w:sz w:val="24"/>
          <w:szCs w:val="24"/>
        </w:rPr>
      </w:pPr>
      <w:r w:rsidRPr="00A10533">
        <w:rPr>
          <w:sz w:val="24"/>
          <w:szCs w:val="24"/>
        </w:rPr>
        <w:t xml:space="preserve">         Už Panevėžio </w:t>
      </w:r>
      <w:r w:rsidR="000D4DAF" w:rsidRPr="00A10533">
        <w:rPr>
          <w:sz w:val="24"/>
          <w:szCs w:val="24"/>
        </w:rPr>
        <w:t xml:space="preserve"> </w:t>
      </w:r>
      <w:r w:rsidRPr="00A10533">
        <w:rPr>
          <w:sz w:val="24"/>
          <w:szCs w:val="24"/>
        </w:rPr>
        <w:t xml:space="preserve">miesto savivaldybės skirtas1,2 tūkst. eurų lėšas įsigijome naują pavėsinių stogų dangą, dangos pakeitimo darbus atliksime </w:t>
      </w:r>
      <w:r w:rsidR="00723B3E">
        <w:rPr>
          <w:sz w:val="24"/>
          <w:szCs w:val="24"/>
        </w:rPr>
        <w:t xml:space="preserve">2018 m. </w:t>
      </w:r>
      <w:r w:rsidRPr="00A10533">
        <w:rPr>
          <w:sz w:val="24"/>
          <w:szCs w:val="24"/>
        </w:rPr>
        <w:t xml:space="preserve">pavasarį. Panevėžio miesto savivaldybės skirtas </w:t>
      </w:r>
      <w:r w:rsidR="00906237" w:rsidRPr="00A10533">
        <w:rPr>
          <w:sz w:val="24"/>
          <w:szCs w:val="24"/>
        </w:rPr>
        <w:t xml:space="preserve">pasiruošimo naujiems mokslo metams </w:t>
      </w:r>
      <w:r w:rsidRPr="00A10533">
        <w:rPr>
          <w:sz w:val="24"/>
          <w:szCs w:val="24"/>
        </w:rPr>
        <w:t>1,5 tūkst. eurų lėšas</w:t>
      </w:r>
      <w:r w:rsidR="00A10533" w:rsidRPr="00A10533">
        <w:rPr>
          <w:sz w:val="24"/>
          <w:szCs w:val="24"/>
        </w:rPr>
        <w:t xml:space="preserve"> panaudojome apmokėjimui </w:t>
      </w:r>
      <w:r w:rsidRPr="00A10533">
        <w:rPr>
          <w:sz w:val="24"/>
          <w:szCs w:val="24"/>
        </w:rPr>
        <w:t xml:space="preserve">už grindų pagrindo ir linoleumo </w:t>
      </w:r>
      <w:r w:rsidR="00721AA1" w:rsidRPr="00A10533">
        <w:rPr>
          <w:sz w:val="24"/>
          <w:szCs w:val="24"/>
        </w:rPr>
        <w:t>keitimo</w:t>
      </w:r>
      <w:r w:rsidR="00906237" w:rsidRPr="00A10533">
        <w:rPr>
          <w:sz w:val="24"/>
          <w:szCs w:val="24"/>
        </w:rPr>
        <w:t xml:space="preserve"> darbus </w:t>
      </w:r>
      <w:r w:rsidR="00721AA1" w:rsidRPr="00A10533">
        <w:rPr>
          <w:sz w:val="24"/>
          <w:szCs w:val="24"/>
        </w:rPr>
        <w:t xml:space="preserve"> </w:t>
      </w:r>
      <w:r w:rsidRPr="00A10533">
        <w:rPr>
          <w:sz w:val="24"/>
          <w:szCs w:val="24"/>
        </w:rPr>
        <w:t xml:space="preserve">2-se grupėse. Už Panevėžio miesto savivaldybės skirtas </w:t>
      </w:r>
      <w:r w:rsidR="00721AA1" w:rsidRPr="00A10533">
        <w:rPr>
          <w:sz w:val="24"/>
          <w:szCs w:val="24"/>
        </w:rPr>
        <w:t xml:space="preserve">2,0 </w:t>
      </w:r>
      <w:r w:rsidRPr="00A10533">
        <w:rPr>
          <w:sz w:val="24"/>
          <w:szCs w:val="24"/>
        </w:rPr>
        <w:t xml:space="preserve">tūkst. eurų lėšas įsigijome naujos patalynės, </w:t>
      </w:r>
      <w:r w:rsidR="00C253E0">
        <w:rPr>
          <w:sz w:val="24"/>
          <w:szCs w:val="24"/>
        </w:rPr>
        <w:t xml:space="preserve">trūkstamo </w:t>
      </w:r>
      <w:r w:rsidRPr="00A10533">
        <w:rPr>
          <w:sz w:val="24"/>
          <w:szCs w:val="24"/>
        </w:rPr>
        <w:t>minkšto inventoriaus.</w:t>
      </w:r>
    </w:p>
    <w:p w:rsidR="00BD14C8" w:rsidRPr="00D10DFF" w:rsidRDefault="00F178CB" w:rsidP="00BD14C8">
      <w:pPr>
        <w:ind w:right="-1312"/>
        <w:rPr>
          <w:sz w:val="24"/>
          <w:szCs w:val="24"/>
        </w:rPr>
      </w:pPr>
      <w:r w:rsidRPr="00D10DFF">
        <w:rPr>
          <w:sz w:val="24"/>
          <w:szCs w:val="24"/>
        </w:rPr>
        <w:t xml:space="preserve">      </w:t>
      </w:r>
      <w:r w:rsidR="000D4DAF" w:rsidRPr="00D10DFF">
        <w:rPr>
          <w:sz w:val="24"/>
          <w:szCs w:val="24"/>
        </w:rPr>
        <w:t xml:space="preserve"> </w:t>
      </w:r>
      <w:r w:rsidR="00BD14C8" w:rsidRPr="00D10DFF">
        <w:rPr>
          <w:sz w:val="24"/>
          <w:szCs w:val="24"/>
        </w:rPr>
        <w:t xml:space="preserve">  </w:t>
      </w:r>
      <w:r w:rsidR="00A36ED9" w:rsidRPr="00D10DFF">
        <w:rPr>
          <w:sz w:val="24"/>
          <w:szCs w:val="24"/>
        </w:rPr>
        <w:t>Racionaliai paskirstyt</w:t>
      </w:r>
      <w:r w:rsidR="00BD14C8" w:rsidRPr="00D10DFF">
        <w:rPr>
          <w:sz w:val="24"/>
          <w:szCs w:val="24"/>
        </w:rPr>
        <w:t xml:space="preserve">i  materialiniai </w:t>
      </w:r>
      <w:r w:rsidR="00A36ED9" w:rsidRPr="00D10DFF">
        <w:rPr>
          <w:sz w:val="24"/>
          <w:szCs w:val="24"/>
        </w:rPr>
        <w:t xml:space="preserve"> ištekli</w:t>
      </w:r>
      <w:r w:rsidR="00BD14C8" w:rsidRPr="00D10DFF">
        <w:rPr>
          <w:sz w:val="24"/>
          <w:szCs w:val="24"/>
        </w:rPr>
        <w:t>ai</w:t>
      </w:r>
      <w:r w:rsidR="00A36ED9" w:rsidRPr="00D10DFF">
        <w:rPr>
          <w:sz w:val="24"/>
          <w:szCs w:val="24"/>
        </w:rPr>
        <w:t xml:space="preserve"> , siekiant atnaujinti įstaigos vidaus </w:t>
      </w:r>
      <w:r w:rsidR="00BD14C8" w:rsidRPr="00D10DFF">
        <w:rPr>
          <w:sz w:val="24"/>
          <w:szCs w:val="24"/>
        </w:rPr>
        <w:t>aplinką:</w:t>
      </w:r>
    </w:p>
    <w:p w:rsidR="00D10DFF" w:rsidRDefault="00D10DFF" w:rsidP="00D10DFF">
      <w:pPr>
        <w:ind w:right="-1312"/>
        <w:rPr>
          <w:sz w:val="24"/>
          <w:szCs w:val="24"/>
          <w:highlight w:val="yellow"/>
        </w:rPr>
      </w:pPr>
      <w:r w:rsidRPr="00D10DFF">
        <w:rPr>
          <w:sz w:val="24"/>
          <w:szCs w:val="24"/>
        </w:rPr>
        <w:t xml:space="preserve">         įrengta pertvara logopedo kabinete (1600 Eur), pakeistos 2 grupių grindų dangos (pirktos medžiagos už 1600  Eur), 2 grupių grindų dang</w:t>
      </w:r>
      <w:r w:rsidR="007204C3">
        <w:rPr>
          <w:sz w:val="24"/>
          <w:szCs w:val="24"/>
        </w:rPr>
        <w:t>ų</w:t>
      </w:r>
      <w:r w:rsidRPr="00D10DFF">
        <w:rPr>
          <w:sz w:val="24"/>
          <w:szCs w:val="24"/>
        </w:rPr>
        <w:t xml:space="preserve"> remontas (1400  Eur), atnaujinti virtuvės indai (300 Eur), įsigyta minkšto inv</w:t>
      </w:r>
      <w:r w:rsidR="00831F5A">
        <w:rPr>
          <w:sz w:val="24"/>
          <w:szCs w:val="24"/>
        </w:rPr>
        <w:t>e</w:t>
      </w:r>
      <w:r w:rsidRPr="00D10DFF">
        <w:rPr>
          <w:sz w:val="24"/>
          <w:szCs w:val="24"/>
        </w:rPr>
        <w:t>ntoriaus ( 2000 Eur)</w:t>
      </w:r>
      <w:r w:rsidR="00723B3E">
        <w:rPr>
          <w:sz w:val="24"/>
          <w:szCs w:val="24"/>
        </w:rPr>
        <w:t xml:space="preserve"> ir kita.</w:t>
      </w:r>
      <w:r w:rsidRPr="00D10DFF">
        <w:rPr>
          <w:sz w:val="24"/>
          <w:szCs w:val="24"/>
        </w:rPr>
        <w:t xml:space="preserve">        </w:t>
      </w:r>
    </w:p>
    <w:p w:rsidR="00D10DFF" w:rsidRPr="00BE0AFC" w:rsidRDefault="00D10DFF" w:rsidP="00D10DFF">
      <w:pPr>
        <w:ind w:right="-1312"/>
        <w:jc w:val="both"/>
        <w:rPr>
          <w:sz w:val="24"/>
          <w:szCs w:val="24"/>
          <w:highlight w:val="red"/>
        </w:rPr>
      </w:pPr>
      <w:r>
        <w:rPr>
          <w:sz w:val="24"/>
          <w:szCs w:val="24"/>
        </w:rPr>
        <w:t xml:space="preserve">         </w:t>
      </w:r>
      <w:r w:rsidRPr="00D10DFF">
        <w:rPr>
          <w:sz w:val="24"/>
          <w:szCs w:val="24"/>
        </w:rPr>
        <w:t>Modernizuotos lopšelio-darželio edukacines erdves: įsigyti 2 nauji kompiuteriai (620  Eur</w:t>
      </w:r>
      <w:r w:rsidR="00831F5A">
        <w:rPr>
          <w:sz w:val="24"/>
          <w:szCs w:val="24"/>
        </w:rPr>
        <w:t>), įsigytos 2 komodos grupėms (</w:t>
      </w:r>
      <w:r w:rsidRPr="00D10DFF">
        <w:rPr>
          <w:sz w:val="24"/>
          <w:szCs w:val="24"/>
        </w:rPr>
        <w:t>870 Eur). Iš Mokinio krepšelio lėšų  už 1000 Eur nupirkta spaudinių, už 2030 Eur –mokymo priemonių ir žaislų,</w:t>
      </w:r>
      <w:r w:rsidR="00736861" w:rsidRPr="00736861">
        <w:rPr>
          <w:sz w:val="24"/>
          <w:szCs w:val="24"/>
        </w:rPr>
        <w:t xml:space="preserve"> </w:t>
      </w:r>
      <w:r w:rsidR="00736861" w:rsidRPr="00D10DFF">
        <w:rPr>
          <w:sz w:val="24"/>
          <w:szCs w:val="24"/>
        </w:rPr>
        <w:t>iš spec.lėšų</w:t>
      </w:r>
      <w:r w:rsidRPr="00D10DFF">
        <w:rPr>
          <w:sz w:val="24"/>
          <w:szCs w:val="24"/>
        </w:rPr>
        <w:t xml:space="preserve"> už mokymo priemonių ir žaislų </w:t>
      </w:r>
      <w:r>
        <w:rPr>
          <w:sz w:val="24"/>
          <w:szCs w:val="24"/>
        </w:rPr>
        <w:t>įsigyta</w:t>
      </w:r>
      <w:r w:rsidR="00736861">
        <w:rPr>
          <w:sz w:val="24"/>
          <w:szCs w:val="24"/>
        </w:rPr>
        <w:t xml:space="preserve"> už </w:t>
      </w:r>
      <w:r w:rsidR="00736861" w:rsidRPr="00D10DFF">
        <w:rPr>
          <w:sz w:val="24"/>
          <w:szCs w:val="24"/>
        </w:rPr>
        <w:t xml:space="preserve">810 </w:t>
      </w:r>
      <w:r w:rsidR="00736861">
        <w:rPr>
          <w:sz w:val="24"/>
          <w:szCs w:val="24"/>
        </w:rPr>
        <w:t>Eur</w:t>
      </w:r>
      <w:r w:rsidRPr="00D10DFF">
        <w:rPr>
          <w:sz w:val="24"/>
          <w:szCs w:val="24"/>
        </w:rPr>
        <w:t xml:space="preserve">. </w:t>
      </w:r>
      <w:r>
        <w:rPr>
          <w:sz w:val="24"/>
          <w:szCs w:val="24"/>
        </w:rPr>
        <w:t>U</w:t>
      </w:r>
      <w:r w:rsidRPr="00D10DFF">
        <w:rPr>
          <w:sz w:val="24"/>
          <w:szCs w:val="24"/>
        </w:rPr>
        <w:t xml:space="preserve">ž 326,70 eur. </w:t>
      </w:r>
      <w:r>
        <w:rPr>
          <w:sz w:val="24"/>
          <w:szCs w:val="24"/>
        </w:rPr>
        <w:t>į</w:t>
      </w:r>
      <w:r w:rsidRPr="00D10DFF">
        <w:rPr>
          <w:sz w:val="24"/>
          <w:szCs w:val="24"/>
        </w:rPr>
        <w:t>sigyta tinklinė saugykla</w:t>
      </w:r>
      <w:r w:rsidR="00831F5A">
        <w:rPr>
          <w:sz w:val="24"/>
          <w:szCs w:val="24"/>
        </w:rPr>
        <w:t>.</w:t>
      </w:r>
    </w:p>
    <w:p w:rsidR="00D10DFF" w:rsidRPr="00C51796" w:rsidRDefault="00D10DFF" w:rsidP="00831F5A">
      <w:pPr>
        <w:ind w:right="-1312"/>
        <w:jc w:val="both"/>
        <w:rPr>
          <w:sz w:val="24"/>
          <w:szCs w:val="24"/>
        </w:rPr>
      </w:pPr>
      <w:r w:rsidRPr="00C51796">
        <w:rPr>
          <w:sz w:val="24"/>
          <w:szCs w:val="24"/>
        </w:rPr>
        <w:t xml:space="preserve">         Užtikrinant saugią, funkcionalią lauko ir vidaus aplinką atliktas</w:t>
      </w:r>
      <w:r w:rsidR="00736861" w:rsidRPr="00C51796">
        <w:rPr>
          <w:sz w:val="24"/>
          <w:szCs w:val="24"/>
        </w:rPr>
        <w:t xml:space="preserve"> metinis</w:t>
      </w:r>
      <w:r w:rsidRPr="00C51796">
        <w:rPr>
          <w:sz w:val="24"/>
          <w:szCs w:val="24"/>
        </w:rPr>
        <w:t xml:space="preserve"> lauko</w:t>
      </w:r>
      <w:r w:rsidR="00736861" w:rsidRPr="00C51796">
        <w:rPr>
          <w:sz w:val="24"/>
          <w:szCs w:val="24"/>
        </w:rPr>
        <w:t xml:space="preserve"> žaidimų </w:t>
      </w:r>
      <w:r w:rsidRPr="00C51796">
        <w:rPr>
          <w:sz w:val="24"/>
          <w:szCs w:val="24"/>
        </w:rPr>
        <w:t xml:space="preserve"> aikštelių</w:t>
      </w:r>
      <w:r w:rsidR="00736861" w:rsidRPr="00C51796">
        <w:rPr>
          <w:sz w:val="24"/>
          <w:szCs w:val="24"/>
        </w:rPr>
        <w:t xml:space="preserve"> ir</w:t>
      </w:r>
      <w:r w:rsidRPr="00C51796">
        <w:rPr>
          <w:sz w:val="24"/>
          <w:szCs w:val="24"/>
        </w:rPr>
        <w:t xml:space="preserve"> įrengi</w:t>
      </w:r>
      <w:r w:rsidR="00C51796" w:rsidRPr="00C51796">
        <w:rPr>
          <w:sz w:val="24"/>
          <w:szCs w:val="24"/>
        </w:rPr>
        <w:t>mų</w:t>
      </w:r>
      <w:r w:rsidRPr="00C51796">
        <w:rPr>
          <w:sz w:val="24"/>
          <w:szCs w:val="24"/>
        </w:rPr>
        <w:t xml:space="preserve"> būklės vertin</w:t>
      </w:r>
      <w:r w:rsidR="00736861" w:rsidRPr="00C51796">
        <w:rPr>
          <w:sz w:val="24"/>
          <w:szCs w:val="24"/>
        </w:rPr>
        <w:t xml:space="preserve">imas. </w:t>
      </w:r>
      <w:r w:rsidRPr="00C51796">
        <w:rPr>
          <w:sz w:val="24"/>
          <w:szCs w:val="24"/>
        </w:rPr>
        <w:t>Iš teritorijos pašalinti 7 vaikų žaidimų aikštelių įrengimai.</w:t>
      </w:r>
      <w:r w:rsidR="00C51796">
        <w:rPr>
          <w:sz w:val="24"/>
          <w:szCs w:val="24"/>
        </w:rPr>
        <w:t xml:space="preserve"> Buvo</w:t>
      </w:r>
      <w:r w:rsidRPr="00C51796">
        <w:rPr>
          <w:sz w:val="24"/>
          <w:szCs w:val="24"/>
        </w:rPr>
        <w:t xml:space="preserve"> </w:t>
      </w:r>
      <w:r w:rsidR="00C51796">
        <w:rPr>
          <w:sz w:val="24"/>
          <w:szCs w:val="24"/>
        </w:rPr>
        <w:t>k</w:t>
      </w:r>
      <w:r w:rsidRPr="00C51796">
        <w:rPr>
          <w:sz w:val="24"/>
          <w:szCs w:val="24"/>
        </w:rPr>
        <w:t xml:space="preserve">reiptasi į </w:t>
      </w:r>
      <w:r w:rsidR="00831F5A" w:rsidRPr="00C51796">
        <w:rPr>
          <w:sz w:val="24"/>
          <w:szCs w:val="24"/>
        </w:rPr>
        <w:t xml:space="preserve">Panevėžio </w:t>
      </w:r>
      <w:r w:rsidRPr="00C51796">
        <w:rPr>
          <w:sz w:val="24"/>
          <w:szCs w:val="24"/>
        </w:rPr>
        <w:t xml:space="preserve">miesto savivaldybę dėl lėšų </w:t>
      </w:r>
      <w:r w:rsidR="00C51796" w:rsidRPr="00C51796">
        <w:rPr>
          <w:sz w:val="24"/>
          <w:szCs w:val="24"/>
        </w:rPr>
        <w:t xml:space="preserve">skyrimo </w:t>
      </w:r>
      <w:r w:rsidRPr="00C51796">
        <w:rPr>
          <w:sz w:val="24"/>
          <w:szCs w:val="24"/>
        </w:rPr>
        <w:t xml:space="preserve">naujiems lauko įrengimams įsigyti. </w:t>
      </w:r>
      <w:r w:rsidR="00831F5A" w:rsidRPr="00C51796">
        <w:rPr>
          <w:sz w:val="24"/>
          <w:szCs w:val="24"/>
        </w:rPr>
        <w:t xml:space="preserve">2018 m. skirta 6000 Eur. </w:t>
      </w:r>
      <w:r w:rsidRPr="00C51796">
        <w:rPr>
          <w:sz w:val="24"/>
          <w:szCs w:val="24"/>
        </w:rPr>
        <w:t xml:space="preserve">Didžiąją dalį skirtų lėšų </w:t>
      </w:r>
      <w:r w:rsidR="00736861" w:rsidRPr="00C51796">
        <w:rPr>
          <w:sz w:val="24"/>
          <w:szCs w:val="24"/>
        </w:rPr>
        <w:t xml:space="preserve">2018 m. </w:t>
      </w:r>
      <w:r w:rsidRPr="00C51796">
        <w:rPr>
          <w:sz w:val="24"/>
          <w:szCs w:val="24"/>
        </w:rPr>
        <w:t xml:space="preserve">panaudosime lauko žaidimų aikštelių įrengimams įsigyti (4000 </w:t>
      </w:r>
      <w:r w:rsidR="00831F5A" w:rsidRPr="00C51796">
        <w:rPr>
          <w:sz w:val="24"/>
          <w:szCs w:val="24"/>
        </w:rPr>
        <w:t xml:space="preserve">Eur </w:t>
      </w:r>
      <w:r w:rsidRPr="00C51796">
        <w:rPr>
          <w:sz w:val="24"/>
          <w:szCs w:val="24"/>
        </w:rPr>
        <w:t xml:space="preserve">savivaldybės biudžeto ir 1500 </w:t>
      </w:r>
      <w:r w:rsidR="00831F5A" w:rsidRPr="00C51796">
        <w:rPr>
          <w:sz w:val="24"/>
          <w:szCs w:val="24"/>
        </w:rPr>
        <w:t xml:space="preserve">Eur </w:t>
      </w:r>
      <w:r w:rsidRPr="00C51796">
        <w:rPr>
          <w:sz w:val="24"/>
          <w:szCs w:val="24"/>
        </w:rPr>
        <w:t>paramos lėšo</w:t>
      </w:r>
      <w:r w:rsidR="00736861" w:rsidRPr="00C51796">
        <w:rPr>
          <w:sz w:val="24"/>
          <w:szCs w:val="24"/>
        </w:rPr>
        <w:t>s</w:t>
      </w:r>
      <w:r w:rsidRPr="00C51796">
        <w:rPr>
          <w:sz w:val="24"/>
          <w:szCs w:val="24"/>
        </w:rPr>
        <w:t xml:space="preserve">) .  </w:t>
      </w:r>
    </w:p>
    <w:p w:rsidR="00D10DFF" w:rsidRPr="00C51796" w:rsidRDefault="00D10DFF" w:rsidP="00831F5A">
      <w:pPr>
        <w:ind w:right="-1312"/>
        <w:jc w:val="both"/>
        <w:rPr>
          <w:sz w:val="24"/>
          <w:szCs w:val="24"/>
        </w:rPr>
      </w:pPr>
      <w:r w:rsidRPr="00C51796">
        <w:rPr>
          <w:sz w:val="24"/>
          <w:szCs w:val="24"/>
        </w:rPr>
        <w:t xml:space="preserve">          Pradėjome virtuvės ventiliacinės sistemos pakeitimo darbus, kuriuos užbaigsime 2018 m. I ketvirtyje. Tam panaudota 3000 Eur spec.lėš</w:t>
      </w:r>
      <w:r w:rsidR="00C51796" w:rsidRPr="00C51796">
        <w:rPr>
          <w:sz w:val="24"/>
          <w:szCs w:val="24"/>
        </w:rPr>
        <w:t>ų</w:t>
      </w:r>
      <w:r w:rsidRPr="00C51796">
        <w:rPr>
          <w:sz w:val="24"/>
          <w:szCs w:val="24"/>
        </w:rPr>
        <w:t>, 700 Eur paramos lėš</w:t>
      </w:r>
      <w:r w:rsidR="00C51796" w:rsidRPr="00C51796">
        <w:rPr>
          <w:sz w:val="24"/>
          <w:szCs w:val="24"/>
        </w:rPr>
        <w:t>ų</w:t>
      </w:r>
      <w:r w:rsidRPr="00C51796">
        <w:rPr>
          <w:sz w:val="24"/>
          <w:szCs w:val="24"/>
        </w:rPr>
        <w:t xml:space="preserve"> </w:t>
      </w:r>
      <w:r w:rsidR="00831F5A" w:rsidRPr="00C51796">
        <w:rPr>
          <w:sz w:val="24"/>
          <w:szCs w:val="24"/>
        </w:rPr>
        <w:t>(</w:t>
      </w:r>
      <w:r w:rsidRPr="00C51796">
        <w:rPr>
          <w:sz w:val="24"/>
          <w:szCs w:val="24"/>
        </w:rPr>
        <w:t>už atliktus darbus</w:t>
      </w:r>
      <w:r w:rsidR="00831F5A" w:rsidRPr="00C51796">
        <w:rPr>
          <w:sz w:val="24"/>
          <w:szCs w:val="24"/>
        </w:rPr>
        <w:t>)</w:t>
      </w:r>
      <w:r w:rsidRPr="00C51796">
        <w:rPr>
          <w:sz w:val="24"/>
          <w:szCs w:val="24"/>
        </w:rPr>
        <w:t xml:space="preserve"> ir</w:t>
      </w:r>
      <w:r w:rsidR="00831F5A" w:rsidRPr="00C51796">
        <w:rPr>
          <w:sz w:val="24"/>
          <w:szCs w:val="24"/>
        </w:rPr>
        <w:t xml:space="preserve"> 100 Eur  miesto </w:t>
      </w:r>
      <w:r w:rsidRPr="00C51796">
        <w:rPr>
          <w:sz w:val="24"/>
          <w:szCs w:val="24"/>
        </w:rPr>
        <w:t>savivaldybės biudžeto lėš</w:t>
      </w:r>
      <w:r w:rsidR="00C51796" w:rsidRPr="00C51796">
        <w:rPr>
          <w:sz w:val="24"/>
          <w:szCs w:val="24"/>
        </w:rPr>
        <w:t>ų</w:t>
      </w:r>
      <w:r w:rsidR="00831F5A" w:rsidRPr="00C51796">
        <w:rPr>
          <w:sz w:val="24"/>
          <w:szCs w:val="24"/>
        </w:rPr>
        <w:t>.</w:t>
      </w:r>
      <w:r w:rsidRPr="00C51796">
        <w:rPr>
          <w:sz w:val="24"/>
          <w:szCs w:val="24"/>
        </w:rPr>
        <w:t xml:space="preserve"> </w:t>
      </w:r>
    </w:p>
    <w:p w:rsidR="00D10DFF" w:rsidRPr="00831F5A" w:rsidRDefault="00831F5A" w:rsidP="00831F5A">
      <w:pPr>
        <w:ind w:right="-1312"/>
        <w:jc w:val="both"/>
        <w:rPr>
          <w:sz w:val="24"/>
          <w:szCs w:val="24"/>
        </w:rPr>
      </w:pPr>
      <w:r>
        <w:rPr>
          <w:sz w:val="24"/>
          <w:szCs w:val="24"/>
        </w:rPr>
        <w:t xml:space="preserve">          </w:t>
      </w:r>
      <w:r w:rsidR="00D10DFF" w:rsidRPr="00831F5A">
        <w:rPr>
          <w:sz w:val="24"/>
          <w:szCs w:val="24"/>
        </w:rPr>
        <w:t>Suremontuota ir perdažyt</w:t>
      </w:r>
      <w:r w:rsidRPr="00831F5A">
        <w:rPr>
          <w:sz w:val="24"/>
          <w:szCs w:val="24"/>
        </w:rPr>
        <w:t>a</w:t>
      </w:r>
      <w:r w:rsidR="001E7748">
        <w:rPr>
          <w:sz w:val="24"/>
          <w:szCs w:val="24"/>
        </w:rPr>
        <w:t xml:space="preserve"> 12 lauko pavėsinių (1200</w:t>
      </w:r>
      <w:r w:rsidR="00D10DFF" w:rsidRPr="00831F5A">
        <w:rPr>
          <w:sz w:val="24"/>
          <w:szCs w:val="24"/>
        </w:rPr>
        <w:t xml:space="preserve"> Eur).</w:t>
      </w:r>
    </w:p>
    <w:p w:rsidR="00D10DFF" w:rsidRPr="00831F5A" w:rsidRDefault="00D10DFF" w:rsidP="00831F5A">
      <w:pPr>
        <w:ind w:right="-1312"/>
        <w:jc w:val="both"/>
        <w:rPr>
          <w:sz w:val="24"/>
          <w:szCs w:val="24"/>
          <w:highlight w:val="yellow"/>
        </w:rPr>
      </w:pPr>
      <w:r w:rsidRPr="00831F5A">
        <w:rPr>
          <w:sz w:val="24"/>
          <w:szCs w:val="24"/>
        </w:rPr>
        <w:t xml:space="preserve">          Atliktas vienos grupės patalpų remontas</w:t>
      </w:r>
      <w:r w:rsidR="00831F5A" w:rsidRPr="00831F5A">
        <w:rPr>
          <w:sz w:val="24"/>
          <w:szCs w:val="24"/>
        </w:rPr>
        <w:t xml:space="preserve"> (</w:t>
      </w:r>
      <w:r w:rsidRPr="00831F5A">
        <w:rPr>
          <w:sz w:val="24"/>
          <w:szCs w:val="24"/>
        </w:rPr>
        <w:t>500 Eur</w:t>
      </w:r>
      <w:r w:rsidR="00831F5A" w:rsidRPr="00831F5A">
        <w:rPr>
          <w:sz w:val="24"/>
          <w:szCs w:val="24"/>
        </w:rPr>
        <w:t>).</w:t>
      </w:r>
    </w:p>
    <w:p w:rsidR="004340C2" w:rsidRDefault="00F178CB" w:rsidP="00906237">
      <w:pPr>
        <w:tabs>
          <w:tab w:val="center" w:pos="4819"/>
          <w:tab w:val="right" w:pos="9638"/>
        </w:tabs>
        <w:ind w:right="-1312"/>
        <w:jc w:val="both"/>
        <w:rPr>
          <w:sz w:val="24"/>
          <w:szCs w:val="24"/>
        </w:rPr>
      </w:pPr>
      <w:r w:rsidRPr="00C253E0">
        <w:rPr>
          <w:sz w:val="24"/>
          <w:szCs w:val="24"/>
        </w:rPr>
        <w:t xml:space="preserve">     </w:t>
      </w:r>
      <w:r w:rsidR="000D4DAF" w:rsidRPr="00C253E0">
        <w:rPr>
          <w:sz w:val="24"/>
          <w:szCs w:val="24"/>
        </w:rPr>
        <w:t xml:space="preserve">   </w:t>
      </w:r>
      <w:r w:rsidRPr="00C253E0">
        <w:rPr>
          <w:sz w:val="24"/>
          <w:szCs w:val="24"/>
        </w:rPr>
        <w:t xml:space="preserve"> </w:t>
      </w:r>
      <w:r w:rsidR="00831F5A" w:rsidRPr="00C253E0">
        <w:rPr>
          <w:sz w:val="24"/>
          <w:szCs w:val="24"/>
        </w:rPr>
        <w:t xml:space="preserve"> </w:t>
      </w:r>
      <w:r w:rsidRPr="00C253E0">
        <w:rPr>
          <w:sz w:val="24"/>
          <w:szCs w:val="24"/>
        </w:rPr>
        <w:t>Organizuotas 2% GPM lėšų rinkimas.</w:t>
      </w:r>
      <w:r w:rsidR="00831F5A" w:rsidRPr="00C253E0">
        <w:rPr>
          <w:sz w:val="24"/>
          <w:szCs w:val="24"/>
        </w:rPr>
        <w:t xml:space="preserve"> 2017 m. gautos 2 % lėšos</w:t>
      </w:r>
      <w:r w:rsidR="00C253E0" w:rsidRPr="00C253E0">
        <w:rPr>
          <w:sz w:val="24"/>
          <w:szCs w:val="24"/>
        </w:rPr>
        <w:t xml:space="preserve"> </w:t>
      </w:r>
      <w:r w:rsidR="00C253E0" w:rsidRPr="00C253E0">
        <w:rPr>
          <w:rFonts w:ascii="Estrangelo Edessa" w:hAnsi="Estrangelo Edessa" w:cs="Estrangelo Edessa"/>
          <w:sz w:val="24"/>
          <w:szCs w:val="24"/>
        </w:rPr>
        <w:t>–</w:t>
      </w:r>
      <w:r w:rsidR="00831F5A" w:rsidRPr="00C253E0">
        <w:rPr>
          <w:sz w:val="24"/>
          <w:szCs w:val="24"/>
        </w:rPr>
        <w:t xml:space="preserve"> </w:t>
      </w:r>
      <w:r w:rsidR="00C253E0" w:rsidRPr="00C253E0">
        <w:rPr>
          <w:sz w:val="24"/>
          <w:szCs w:val="24"/>
        </w:rPr>
        <w:t>1959,18 Eur. 500 Eur parama gauta iš UAB ,,Indastrus“, 8,69 Eur – tėvų parama.</w:t>
      </w:r>
      <w:r w:rsidRPr="00C253E0">
        <w:rPr>
          <w:sz w:val="24"/>
          <w:szCs w:val="24"/>
        </w:rPr>
        <w:t xml:space="preserve"> </w:t>
      </w:r>
      <w:r w:rsidRPr="004340C2">
        <w:rPr>
          <w:sz w:val="24"/>
          <w:szCs w:val="24"/>
        </w:rPr>
        <w:t>201</w:t>
      </w:r>
      <w:r w:rsidR="00C253E0" w:rsidRPr="004340C2">
        <w:rPr>
          <w:sz w:val="24"/>
          <w:szCs w:val="24"/>
        </w:rPr>
        <w:t>7</w:t>
      </w:r>
      <w:r w:rsidRPr="004340C2">
        <w:rPr>
          <w:sz w:val="24"/>
          <w:szCs w:val="24"/>
        </w:rPr>
        <w:t xml:space="preserve"> m. </w:t>
      </w:r>
      <w:r w:rsidR="00C253E0" w:rsidRPr="004340C2">
        <w:rPr>
          <w:sz w:val="24"/>
          <w:szCs w:val="24"/>
        </w:rPr>
        <w:t xml:space="preserve">2% GPM </w:t>
      </w:r>
      <w:r w:rsidR="004340C2" w:rsidRPr="004340C2">
        <w:rPr>
          <w:sz w:val="24"/>
          <w:szCs w:val="24"/>
        </w:rPr>
        <w:t xml:space="preserve"> lėšos panaudotos: 248,12 Eur. lėšų </w:t>
      </w:r>
      <w:r w:rsidR="004340C2" w:rsidRPr="004340C2">
        <w:rPr>
          <w:sz w:val="24"/>
          <w:szCs w:val="24"/>
        </w:rPr>
        <w:lastRenderedPageBreak/>
        <w:t>panaudota gyvybės draudimu apdrausti lopšelio-darželio vaikus ir darbuotojus, už 508,48 nupirktas linoleumas , pakeista vienos grupės grindų danga,</w:t>
      </w:r>
      <w:r w:rsidR="00544649">
        <w:rPr>
          <w:sz w:val="24"/>
          <w:szCs w:val="24"/>
        </w:rPr>
        <w:t xml:space="preserve"> 700,00 Eur apmokėta už virtuvės ventiliacinės sistemos įrengimo darbus,</w:t>
      </w:r>
      <w:r w:rsidR="004340C2" w:rsidRPr="004340C2">
        <w:rPr>
          <w:sz w:val="24"/>
          <w:szCs w:val="24"/>
        </w:rPr>
        <w:t xml:space="preserve"> 36,80 Eur panaudoti vokų ir pašto ženklų įsigijimui 2% GPM  paramai organizuoti. Likusios lėšos bus panaudotos 2018 m.</w:t>
      </w:r>
      <w:r w:rsidR="004340C2">
        <w:rPr>
          <w:sz w:val="24"/>
          <w:szCs w:val="24"/>
        </w:rPr>
        <w:t xml:space="preserve"> </w:t>
      </w:r>
    </w:p>
    <w:p w:rsidR="00C253E0" w:rsidRDefault="00F178CB" w:rsidP="00906237">
      <w:pPr>
        <w:ind w:right="-1312"/>
        <w:jc w:val="both"/>
        <w:rPr>
          <w:sz w:val="24"/>
          <w:szCs w:val="24"/>
        </w:rPr>
      </w:pPr>
      <w:r w:rsidRPr="00C4767D">
        <w:rPr>
          <w:sz w:val="24"/>
          <w:szCs w:val="24"/>
        </w:rPr>
        <w:t xml:space="preserve">    </w:t>
      </w:r>
      <w:r w:rsidR="008632C4" w:rsidRPr="00C4767D">
        <w:rPr>
          <w:sz w:val="24"/>
          <w:szCs w:val="24"/>
        </w:rPr>
        <w:t xml:space="preserve">  </w:t>
      </w:r>
      <w:r w:rsidR="000D4DAF" w:rsidRPr="00C4767D">
        <w:rPr>
          <w:sz w:val="24"/>
          <w:szCs w:val="24"/>
        </w:rPr>
        <w:t xml:space="preserve">   </w:t>
      </w:r>
      <w:r w:rsidRPr="00C4767D">
        <w:rPr>
          <w:sz w:val="24"/>
          <w:szCs w:val="24"/>
        </w:rPr>
        <w:t>Plėtėme ir turtinome lauko</w:t>
      </w:r>
      <w:r w:rsidR="00C253E0">
        <w:rPr>
          <w:sz w:val="24"/>
          <w:szCs w:val="24"/>
        </w:rPr>
        <w:t xml:space="preserve"> erdves</w:t>
      </w:r>
      <w:r w:rsidRPr="00C4767D">
        <w:rPr>
          <w:sz w:val="24"/>
          <w:szCs w:val="24"/>
        </w:rPr>
        <w:t>, kartu su priešmokyklinių grupių</w:t>
      </w:r>
      <w:r w:rsidR="00C253E0">
        <w:rPr>
          <w:sz w:val="24"/>
          <w:szCs w:val="24"/>
        </w:rPr>
        <w:t xml:space="preserve"> vaikų </w:t>
      </w:r>
      <w:r w:rsidRPr="00C4767D">
        <w:rPr>
          <w:sz w:val="24"/>
          <w:szCs w:val="24"/>
        </w:rPr>
        <w:t xml:space="preserve"> tėvais teritorijoje pasodinome naujų želdinių, pakeitėme smėlį smėlio dėžėse, organizavome bendruomenės talkas estetiškai atnaujinant ir pritaikant lauko aplinką vaikams. </w:t>
      </w:r>
      <w:r w:rsidR="008632C4" w:rsidRPr="00C4767D">
        <w:rPr>
          <w:sz w:val="24"/>
          <w:szCs w:val="24"/>
        </w:rPr>
        <w:t xml:space="preserve">Toliau plečiamas </w:t>
      </w:r>
      <w:r w:rsidRPr="00C4767D">
        <w:rPr>
          <w:sz w:val="24"/>
          <w:szCs w:val="24"/>
        </w:rPr>
        <w:t>ekologinis lopšelio-darželio sodas</w:t>
      </w:r>
      <w:r w:rsidR="00C253E0">
        <w:rPr>
          <w:sz w:val="24"/>
          <w:szCs w:val="24"/>
        </w:rPr>
        <w:t>.</w:t>
      </w:r>
      <w:r w:rsidRPr="00C4767D">
        <w:rPr>
          <w:sz w:val="24"/>
          <w:szCs w:val="24"/>
        </w:rPr>
        <w:t xml:space="preserve"> </w:t>
      </w:r>
      <w:r w:rsidR="008632C4" w:rsidRPr="00C4767D">
        <w:rPr>
          <w:sz w:val="24"/>
          <w:szCs w:val="24"/>
        </w:rPr>
        <w:t xml:space="preserve">      </w:t>
      </w:r>
      <w:r w:rsidR="000D4DAF" w:rsidRPr="00C4767D">
        <w:rPr>
          <w:sz w:val="24"/>
          <w:szCs w:val="24"/>
        </w:rPr>
        <w:t xml:space="preserve">  </w:t>
      </w:r>
    </w:p>
    <w:p w:rsidR="00F178CB" w:rsidRPr="00C4767D" w:rsidRDefault="00C253E0" w:rsidP="00906237">
      <w:pPr>
        <w:ind w:right="-1312"/>
        <w:jc w:val="both"/>
        <w:rPr>
          <w:sz w:val="24"/>
          <w:szCs w:val="24"/>
        </w:rPr>
      </w:pPr>
      <w:r>
        <w:rPr>
          <w:sz w:val="24"/>
          <w:szCs w:val="24"/>
        </w:rPr>
        <w:t xml:space="preserve">         </w:t>
      </w:r>
      <w:r w:rsidR="00F178CB" w:rsidRPr="00C4767D">
        <w:rPr>
          <w:sz w:val="24"/>
          <w:szCs w:val="24"/>
        </w:rPr>
        <w:t xml:space="preserve">Iš mokinio krepšelio lėšų ikimokyklinio amžiaus vaikams įsigyta spaudinių,  mokymo priemonių įvairioms kompetencijoms ugdyti, praplėstos ir papildytos grupių edukacinės erdvės ir aplinkos. </w:t>
      </w:r>
    </w:p>
    <w:p w:rsidR="00F178CB" w:rsidRPr="00C4767D" w:rsidRDefault="002676C9" w:rsidP="00906237">
      <w:pPr>
        <w:ind w:right="-1312"/>
        <w:jc w:val="both"/>
        <w:rPr>
          <w:sz w:val="24"/>
          <w:szCs w:val="24"/>
        </w:rPr>
      </w:pPr>
      <w:r w:rsidRPr="00C4767D">
        <w:rPr>
          <w:sz w:val="24"/>
          <w:szCs w:val="24"/>
        </w:rPr>
        <w:t xml:space="preserve">       </w:t>
      </w:r>
      <w:r w:rsidR="000D4DAF" w:rsidRPr="00C4767D">
        <w:rPr>
          <w:sz w:val="24"/>
          <w:szCs w:val="24"/>
        </w:rPr>
        <w:t xml:space="preserve">  </w:t>
      </w:r>
      <w:r w:rsidRPr="00C4767D">
        <w:rPr>
          <w:sz w:val="24"/>
          <w:szCs w:val="24"/>
        </w:rPr>
        <w:t>Tėvai įtraukti į ugdomosios aplinkos plėtimo, tvarkymo darbus. Tėvai dalyvavo talkose remontuojant grupių patalpas, perdažant lauko priemones, perdažant ir papildant smėlio dėžes nauju smėliu ir kt.</w:t>
      </w:r>
      <w:r w:rsidRPr="00C4767D">
        <w:rPr>
          <w:color w:val="FF0000"/>
          <w:sz w:val="24"/>
          <w:szCs w:val="24"/>
        </w:rPr>
        <w:t xml:space="preserve">     </w:t>
      </w:r>
      <w:r w:rsidR="00AA74D8" w:rsidRPr="00C4767D">
        <w:rPr>
          <w:sz w:val="24"/>
          <w:szCs w:val="24"/>
        </w:rPr>
        <w:t xml:space="preserve">    </w:t>
      </w:r>
    </w:p>
    <w:p w:rsidR="00AA74D8" w:rsidRPr="00C4767D" w:rsidRDefault="008632C4" w:rsidP="00906237">
      <w:pPr>
        <w:ind w:right="-1312"/>
        <w:jc w:val="both"/>
        <w:rPr>
          <w:sz w:val="24"/>
          <w:szCs w:val="24"/>
        </w:rPr>
      </w:pPr>
      <w:r w:rsidRPr="00C4767D">
        <w:rPr>
          <w:sz w:val="24"/>
          <w:szCs w:val="24"/>
        </w:rPr>
        <w:t xml:space="preserve">        </w:t>
      </w:r>
      <w:r w:rsidR="000D4DAF" w:rsidRPr="00C4767D">
        <w:rPr>
          <w:sz w:val="24"/>
          <w:szCs w:val="24"/>
        </w:rPr>
        <w:t xml:space="preserve"> </w:t>
      </w:r>
      <w:r w:rsidR="00AA74D8" w:rsidRPr="00C4767D">
        <w:rPr>
          <w:sz w:val="24"/>
          <w:szCs w:val="24"/>
        </w:rPr>
        <w:t>Nuolat rūpinomės  atvykstančių į įstaigą vaikų adaptacija , jos aptarimu mokytojų pasitarimuose. Su atvykstančių vaikų tėvais sudarėme ikimokyklinio ir priešmokyklinio ugdymo(si) sutartis.</w:t>
      </w:r>
    </w:p>
    <w:p w:rsidR="00E741ED" w:rsidRPr="00C4767D" w:rsidRDefault="00E741ED" w:rsidP="00906237">
      <w:pPr>
        <w:ind w:right="-1312"/>
        <w:jc w:val="both"/>
        <w:rPr>
          <w:b/>
        </w:rPr>
      </w:pPr>
      <w:r w:rsidRPr="00C4767D">
        <w:rPr>
          <w:sz w:val="24"/>
          <w:szCs w:val="24"/>
        </w:rPr>
        <w:t xml:space="preserve">       </w:t>
      </w:r>
      <w:r w:rsidR="008D3E75" w:rsidRPr="00C4767D">
        <w:rPr>
          <w:sz w:val="24"/>
          <w:szCs w:val="24"/>
        </w:rPr>
        <w:t xml:space="preserve">  </w:t>
      </w:r>
      <w:r w:rsidRPr="00C4767D">
        <w:rPr>
          <w:sz w:val="24"/>
          <w:szCs w:val="24"/>
        </w:rPr>
        <w:t>Tai leido pagerinti teikiamų paslaugų kokybę, j</w:t>
      </w:r>
      <w:r w:rsidR="0038627A" w:rsidRPr="00C4767D">
        <w:rPr>
          <w:sz w:val="24"/>
          <w:szCs w:val="24"/>
        </w:rPr>
        <w:t>ų prieinamumą įvairaus amžiaus,</w:t>
      </w:r>
      <w:r w:rsidRPr="00C4767D">
        <w:rPr>
          <w:sz w:val="24"/>
          <w:szCs w:val="24"/>
        </w:rPr>
        <w:t xml:space="preserve"> gebėjimų ir poreikių vaikams.</w:t>
      </w:r>
    </w:p>
    <w:p w:rsidR="00AA74D8" w:rsidRPr="00C4767D" w:rsidRDefault="008D3C55" w:rsidP="00906237">
      <w:pPr>
        <w:ind w:right="-1312"/>
        <w:jc w:val="both"/>
        <w:rPr>
          <w:b/>
          <w:color w:val="000000"/>
          <w:sz w:val="24"/>
          <w:szCs w:val="24"/>
        </w:rPr>
      </w:pPr>
      <w:r w:rsidRPr="00C4767D">
        <w:rPr>
          <w:b/>
          <w:color w:val="000000"/>
          <w:sz w:val="24"/>
          <w:szCs w:val="24"/>
        </w:rPr>
        <w:t xml:space="preserve">        </w:t>
      </w:r>
      <w:r w:rsidR="008D3E75" w:rsidRPr="00C4767D">
        <w:rPr>
          <w:b/>
          <w:color w:val="000000"/>
          <w:sz w:val="24"/>
          <w:szCs w:val="24"/>
        </w:rPr>
        <w:t xml:space="preserve">  </w:t>
      </w:r>
      <w:r w:rsidR="00AA74D8" w:rsidRPr="00C4767D">
        <w:rPr>
          <w:b/>
          <w:color w:val="000000"/>
          <w:sz w:val="24"/>
          <w:szCs w:val="24"/>
        </w:rPr>
        <w:t>Patvirtintų asignavimų panaudojimas.</w:t>
      </w:r>
    </w:p>
    <w:p w:rsidR="00AA74D8" w:rsidRPr="00C4767D" w:rsidRDefault="00AA74D8" w:rsidP="00906237">
      <w:pPr>
        <w:ind w:right="-1312"/>
        <w:jc w:val="both"/>
        <w:rPr>
          <w:color w:val="000000"/>
          <w:sz w:val="24"/>
          <w:szCs w:val="24"/>
        </w:rPr>
      </w:pPr>
      <w:r w:rsidRPr="00C4767D">
        <w:rPr>
          <w:color w:val="000000"/>
          <w:sz w:val="24"/>
          <w:szCs w:val="24"/>
        </w:rPr>
        <w:t xml:space="preserve">       </w:t>
      </w:r>
      <w:r w:rsidR="008D3E75" w:rsidRPr="00C4767D">
        <w:rPr>
          <w:color w:val="000000"/>
          <w:sz w:val="24"/>
          <w:szCs w:val="24"/>
        </w:rPr>
        <w:t xml:space="preserve">  </w:t>
      </w:r>
      <w:r w:rsidRPr="00C4767D">
        <w:rPr>
          <w:color w:val="000000"/>
          <w:sz w:val="24"/>
          <w:szCs w:val="24"/>
        </w:rPr>
        <w:t xml:space="preserve"> Finansavimo šaltiniai: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394"/>
      </w:tblGrid>
      <w:tr w:rsidR="007F3225" w:rsidRPr="00A36ED9" w:rsidTr="007F3225">
        <w:trPr>
          <w:trHeight w:val="210"/>
        </w:trPr>
        <w:tc>
          <w:tcPr>
            <w:tcW w:w="5637" w:type="dxa"/>
            <w:vMerge w:val="restart"/>
          </w:tcPr>
          <w:p w:rsidR="007F3225" w:rsidRPr="00C4767D" w:rsidRDefault="007339F4" w:rsidP="00906237">
            <w:pPr>
              <w:ind w:right="-1312"/>
              <w:jc w:val="both"/>
              <w:rPr>
                <w:sz w:val="24"/>
                <w:szCs w:val="24"/>
              </w:rPr>
            </w:pPr>
            <w:r w:rsidRPr="00C4767D">
              <w:rPr>
                <w:sz w:val="24"/>
                <w:szCs w:val="24"/>
              </w:rPr>
              <w:t xml:space="preserve">Lėšos, </w:t>
            </w:r>
            <w:r w:rsidR="007F3225" w:rsidRPr="00C4767D">
              <w:rPr>
                <w:sz w:val="24"/>
                <w:szCs w:val="24"/>
              </w:rPr>
              <w:t xml:space="preserve"> skirtos metinės veiklos programos  programos įgyvendinimui, iš jų: </w:t>
            </w:r>
          </w:p>
        </w:tc>
        <w:tc>
          <w:tcPr>
            <w:tcW w:w="4394" w:type="dxa"/>
          </w:tcPr>
          <w:p w:rsidR="007F3225" w:rsidRPr="00C4767D" w:rsidRDefault="007F3225" w:rsidP="00C4767D">
            <w:pPr>
              <w:ind w:right="-1312"/>
              <w:rPr>
                <w:sz w:val="24"/>
                <w:szCs w:val="24"/>
              </w:rPr>
            </w:pPr>
            <w:r w:rsidRPr="00C4767D">
              <w:rPr>
                <w:sz w:val="24"/>
                <w:szCs w:val="24"/>
              </w:rPr>
              <w:t>201</w:t>
            </w:r>
            <w:r w:rsidR="00C4767D" w:rsidRPr="00C4767D">
              <w:rPr>
                <w:sz w:val="24"/>
                <w:szCs w:val="24"/>
              </w:rPr>
              <w:t>7</w:t>
            </w:r>
            <w:r w:rsidRPr="00C4767D">
              <w:rPr>
                <w:sz w:val="24"/>
                <w:szCs w:val="24"/>
              </w:rPr>
              <w:t>m</w:t>
            </w:r>
          </w:p>
        </w:tc>
      </w:tr>
      <w:tr w:rsidR="007F3225" w:rsidRPr="00A36ED9" w:rsidTr="007F3225">
        <w:trPr>
          <w:trHeight w:val="330"/>
        </w:trPr>
        <w:tc>
          <w:tcPr>
            <w:tcW w:w="5637" w:type="dxa"/>
            <w:vMerge/>
          </w:tcPr>
          <w:p w:rsidR="007F3225" w:rsidRPr="00C4767D" w:rsidRDefault="007F3225" w:rsidP="00906237">
            <w:pPr>
              <w:ind w:right="-1312"/>
              <w:jc w:val="both"/>
              <w:rPr>
                <w:sz w:val="24"/>
                <w:szCs w:val="24"/>
              </w:rPr>
            </w:pPr>
          </w:p>
        </w:tc>
        <w:tc>
          <w:tcPr>
            <w:tcW w:w="4394" w:type="dxa"/>
          </w:tcPr>
          <w:p w:rsidR="007F3225" w:rsidRPr="00C4767D" w:rsidRDefault="002B7159" w:rsidP="00C4767D">
            <w:pPr>
              <w:ind w:right="-1312"/>
              <w:rPr>
                <w:sz w:val="24"/>
                <w:szCs w:val="24"/>
              </w:rPr>
            </w:pPr>
            <w:r w:rsidRPr="00C4767D">
              <w:rPr>
                <w:sz w:val="24"/>
                <w:szCs w:val="24"/>
              </w:rPr>
              <w:t>5</w:t>
            </w:r>
            <w:r w:rsidR="00C4767D">
              <w:rPr>
                <w:sz w:val="24"/>
                <w:szCs w:val="24"/>
              </w:rPr>
              <w:t>71717</w:t>
            </w:r>
            <w:r w:rsidRPr="00C4767D">
              <w:rPr>
                <w:sz w:val="24"/>
                <w:szCs w:val="24"/>
              </w:rPr>
              <w:t>,</w:t>
            </w:r>
            <w:r w:rsidR="00C4767D">
              <w:rPr>
                <w:sz w:val="24"/>
                <w:szCs w:val="24"/>
              </w:rPr>
              <w:t>91</w:t>
            </w:r>
            <w:r w:rsidRPr="00C4767D">
              <w:rPr>
                <w:sz w:val="24"/>
                <w:szCs w:val="24"/>
              </w:rPr>
              <w:t xml:space="preserve"> Eur</w:t>
            </w:r>
          </w:p>
        </w:tc>
      </w:tr>
      <w:tr w:rsidR="007F3225" w:rsidRPr="00A36ED9" w:rsidTr="007F3225">
        <w:tc>
          <w:tcPr>
            <w:tcW w:w="5637" w:type="dxa"/>
          </w:tcPr>
          <w:p w:rsidR="007F3225" w:rsidRPr="00C4767D" w:rsidRDefault="007F3225" w:rsidP="00906237">
            <w:pPr>
              <w:ind w:right="-1312"/>
              <w:jc w:val="both"/>
              <w:rPr>
                <w:sz w:val="24"/>
                <w:szCs w:val="24"/>
              </w:rPr>
            </w:pPr>
            <w:r w:rsidRPr="00C4767D">
              <w:rPr>
                <w:sz w:val="24"/>
                <w:szCs w:val="24"/>
              </w:rPr>
              <w:t>Mokymo aplinkai finansuoti  (B)</w:t>
            </w:r>
          </w:p>
        </w:tc>
        <w:tc>
          <w:tcPr>
            <w:tcW w:w="4394" w:type="dxa"/>
          </w:tcPr>
          <w:p w:rsidR="007F3225" w:rsidRPr="00544649" w:rsidRDefault="00544649" w:rsidP="00906237">
            <w:pPr>
              <w:ind w:right="-1312"/>
              <w:rPr>
                <w:sz w:val="24"/>
                <w:szCs w:val="24"/>
              </w:rPr>
            </w:pPr>
            <w:r w:rsidRPr="00544649">
              <w:rPr>
                <w:sz w:val="24"/>
                <w:szCs w:val="24"/>
              </w:rPr>
              <w:t xml:space="preserve">320031,32 </w:t>
            </w:r>
            <w:r w:rsidR="002B7159" w:rsidRPr="00544649">
              <w:rPr>
                <w:sz w:val="24"/>
                <w:szCs w:val="24"/>
              </w:rPr>
              <w:t>Eur</w:t>
            </w:r>
          </w:p>
        </w:tc>
      </w:tr>
      <w:tr w:rsidR="007F3225" w:rsidRPr="00A36ED9" w:rsidTr="007F3225">
        <w:tc>
          <w:tcPr>
            <w:tcW w:w="5637" w:type="dxa"/>
          </w:tcPr>
          <w:p w:rsidR="007F3225" w:rsidRPr="00C4767D" w:rsidRDefault="007F3225" w:rsidP="00906237">
            <w:pPr>
              <w:ind w:right="-1312"/>
              <w:jc w:val="both"/>
              <w:rPr>
                <w:sz w:val="24"/>
                <w:szCs w:val="24"/>
              </w:rPr>
            </w:pPr>
            <w:r w:rsidRPr="00C4767D">
              <w:rPr>
                <w:sz w:val="24"/>
                <w:szCs w:val="24"/>
              </w:rPr>
              <w:t>Valstybės deleguotoms funkcijoms vykdyti</w:t>
            </w:r>
          </w:p>
          <w:p w:rsidR="007F3225" w:rsidRPr="00C4767D" w:rsidRDefault="007F3225" w:rsidP="00906237">
            <w:pPr>
              <w:ind w:right="-1312"/>
              <w:jc w:val="both"/>
              <w:rPr>
                <w:sz w:val="24"/>
                <w:szCs w:val="24"/>
              </w:rPr>
            </w:pPr>
            <w:r w:rsidRPr="00C4767D">
              <w:rPr>
                <w:sz w:val="24"/>
                <w:szCs w:val="24"/>
              </w:rPr>
              <w:t>( MK)</w:t>
            </w:r>
          </w:p>
        </w:tc>
        <w:tc>
          <w:tcPr>
            <w:tcW w:w="4394" w:type="dxa"/>
          </w:tcPr>
          <w:p w:rsidR="007F3225" w:rsidRPr="00544649" w:rsidRDefault="002B7159" w:rsidP="00C4767D">
            <w:pPr>
              <w:ind w:right="-1312"/>
              <w:rPr>
                <w:sz w:val="24"/>
                <w:szCs w:val="24"/>
              </w:rPr>
            </w:pPr>
            <w:r w:rsidRPr="00544649">
              <w:rPr>
                <w:sz w:val="24"/>
                <w:szCs w:val="24"/>
              </w:rPr>
              <w:t>16</w:t>
            </w:r>
            <w:r w:rsidR="00544649" w:rsidRPr="00544649">
              <w:rPr>
                <w:sz w:val="24"/>
                <w:szCs w:val="24"/>
              </w:rPr>
              <w:t>970</w:t>
            </w:r>
            <w:r w:rsidR="00C4767D" w:rsidRPr="00544649">
              <w:rPr>
                <w:sz w:val="24"/>
                <w:szCs w:val="24"/>
              </w:rPr>
              <w:t>0</w:t>
            </w:r>
            <w:r w:rsidRPr="00544649">
              <w:rPr>
                <w:sz w:val="24"/>
                <w:szCs w:val="24"/>
              </w:rPr>
              <w:t>,00 Eur</w:t>
            </w:r>
          </w:p>
        </w:tc>
      </w:tr>
      <w:tr w:rsidR="007F3225" w:rsidRPr="00A36ED9" w:rsidTr="007F3225">
        <w:tc>
          <w:tcPr>
            <w:tcW w:w="5637" w:type="dxa"/>
          </w:tcPr>
          <w:p w:rsidR="007F3225" w:rsidRPr="00C4767D" w:rsidRDefault="007F3225" w:rsidP="00906237">
            <w:pPr>
              <w:ind w:right="-1312"/>
              <w:jc w:val="both"/>
              <w:rPr>
                <w:sz w:val="24"/>
                <w:szCs w:val="24"/>
              </w:rPr>
            </w:pPr>
            <w:r w:rsidRPr="00C4767D">
              <w:rPr>
                <w:sz w:val="24"/>
                <w:szCs w:val="24"/>
              </w:rPr>
              <w:t>Specialiosios lėšos (S)</w:t>
            </w:r>
          </w:p>
        </w:tc>
        <w:tc>
          <w:tcPr>
            <w:tcW w:w="4394" w:type="dxa"/>
          </w:tcPr>
          <w:p w:rsidR="007F3225" w:rsidRPr="00544649" w:rsidRDefault="00544649" w:rsidP="00906237">
            <w:pPr>
              <w:ind w:right="-1312"/>
              <w:rPr>
                <w:sz w:val="24"/>
                <w:szCs w:val="24"/>
              </w:rPr>
            </w:pPr>
            <w:r w:rsidRPr="00544649">
              <w:rPr>
                <w:sz w:val="24"/>
                <w:szCs w:val="24"/>
              </w:rPr>
              <w:t xml:space="preserve">65433,39 </w:t>
            </w:r>
            <w:r w:rsidR="002B7159" w:rsidRPr="00544649">
              <w:rPr>
                <w:sz w:val="24"/>
                <w:szCs w:val="24"/>
              </w:rPr>
              <w:t>Eur</w:t>
            </w:r>
          </w:p>
        </w:tc>
      </w:tr>
      <w:tr w:rsidR="007F3225" w:rsidRPr="00A36ED9" w:rsidTr="007F3225">
        <w:trPr>
          <w:trHeight w:val="225"/>
        </w:trPr>
        <w:tc>
          <w:tcPr>
            <w:tcW w:w="5637" w:type="dxa"/>
          </w:tcPr>
          <w:p w:rsidR="007F3225" w:rsidRPr="00C4767D" w:rsidRDefault="007F3225" w:rsidP="00906237">
            <w:pPr>
              <w:ind w:right="-1312"/>
              <w:jc w:val="both"/>
              <w:rPr>
                <w:sz w:val="24"/>
                <w:szCs w:val="24"/>
              </w:rPr>
            </w:pPr>
            <w:r w:rsidRPr="00C4767D">
              <w:rPr>
                <w:sz w:val="24"/>
                <w:szCs w:val="24"/>
              </w:rPr>
              <w:t>LR Valstybės biudžetas</w:t>
            </w:r>
            <w:r w:rsidR="00E24CDA" w:rsidRPr="00C4767D">
              <w:rPr>
                <w:sz w:val="24"/>
                <w:szCs w:val="24"/>
              </w:rPr>
              <w:t xml:space="preserve"> </w:t>
            </w:r>
            <w:r w:rsidRPr="00C4767D">
              <w:rPr>
                <w:sz w:val="24"/>
                <w:szCs w:val="24"/>
              </w:rPr>
              <w:t>(Nemokamas maitinimas)</w:t>
            </w:r>
          </w:p>
        </w:tc>
        <w:tc>
          <w:tcPr>
            <w:tcW w:w="4394" w:type="dxa"/>
          </w:tcPr>
          <w:p w:rsidR="007F3225" w:rsidRPr="00544649" w:rsidRDefault="00C4767D" w:rsidP="00906237">
            <w:pPr>
              <w:ind w:right="-1312"/>
              <w:rPr>
                <w:sz w:val="24"/>
                <w:szCs w:val="24"/>
              </w:rPr>
            </w:pPr>
            <w:r w:rsidRPr="00544649">
              <w:rPr>
                <w:sz w:val="24"/>
                <w:szCs w:val="24"/>
              </w:rPr>
              <w:t xml:space="preserve">339,27 </w:t>
            </w:r>
            <w:r w:rsidR="002B7159" w:rsidRPr="00544649">
              <w:rPr>
                <w:sz w:val="24"/>
                <w:szCs w:val="24"/>
              </w:rPr>
              <w:t>Eur</w:t>
            </w:r>
          </w:p>
        </w:tc>
      </w:tr>
      <w:tr w:rsidR="007F3225" w:rsidRPr="00A36ED9" w:rsidTr="007F3225">
        <w:trPr>
          <w:trHeight w:val="300"/>
        </w:trPr>
        <w:tc>
          <w:tcPr>
            <w:tcW w:w="5637" w:type="dxa"/>
          </w:tcPr>
          <w:p w:rsidR="007F3225" w:rsidRPr="00C4767D" w:rsidRDefault="00C4767D" w:rsidP="00906237">
            <w:pPr>
              <w:ind w:right="-1312"/>
              <w:jc w:val="both"/>
              <w:rPr>
                <w:sz w:val="24"/>
                <w:szCs w:val="24"/>
              </w:rPr>
            </w:pPr>
            <w:r>
              <w:rPr>
                <w:sz w:val="24"/>
                <w:szCs w:val="24"/>
              </w:rPr>
              <w:t>L</w:t>
            </w:r>
            <w:r w:rsidR="007F3225" w:rsidRPr="00C4767D">
              <w:rPr>
                <w:sz w:val="24"/>
                <w:szCs w:val="24"/>
              </w:rPr>
              <w:t>ėšos viešiesiems darbams</w:t>
            </w:r>
          </w:p>
        </w:tc>
        <w:tc>
          <w:tcPr>
            <w:tcW w:w="4394" w:type="dxa"/>
          </w:tcPr>
          <w:p w:rsidR="007F3225" w:rsidRPr="00C4767D" w:rsidRDefault="00C4767D" w:rsidP="00906237">
            <w:pPr>
              <w:ind w:right="-1312"/>
              <w:rPr>
                <w:sz w:val="24"/>
                <w:szCs w:val="24"/>
              </w:rPr>
            </w:pPr>
            <w:r>
              <w:rPr>
                <w:sz w:val="24"/>
                <w:szCs w:val="24"/>
              </w:rPr>
              <w:t>425,00 Eur</w:t>
            </w:r>
          </w:p>
        </w:tc>
      </w:tr>
      <w:tr w:rsidR="007F3225" w:rsidRPr="00A36ED9" w:rsidTr="007F3225">
        <w:trPr>
          <w:trHeight w:val="300"/>
        </w:trPr>
        <w:tc>
          <w:tcPr>
            <w:tcW w:w="5637" w:type="dxa"/>
          </w:tcPr>
          <w:p w:rsidR="007F3225" w:rsidRPr="00C4767D" w:rsidRDefault="007F3225" w:rsidP="00906237">
            <w:pPr>
              <w:ind w:right="-1312"/>
              <w:jc w:val="both"/>
              <w:rPr>
                <w:sz w:val="24"/>
                <w:szCs w:val="24"/>
              </w:rPr>
            </w:pPr>
            <w:r w:rsidRPr="00C4767D">
              <w:rPr>
                <w:sz w:val="24"/>
                <w:szCs w:val="24"/>
              </w:rPr>
              <w:t>Paramos lėšos</w:t>
            </w:r>
          </w:p>
        </w:tc>
        <w:tc>
          <w:tcPr>
            <w:tcW w:w="4394" w:type="dxa"/>
          </w:tcPr>
          <w:p w:rsidR="007F3225" w:rsidRPr="00C4767D" w:rsidRDefault="00C4767D" w:rsidP="00906237">
            <w:pPr>
              <w:ind w:right="-1312"/>
              <w:rPr>
                <w:sz w:val="24"/>
                <w:szCs w:val="24"/>
              </w:rPr>
            </w:pPr>
            <w:r>
              <w:rPr>
                <w:sz w:val="24"/>
                <w:szCs w:val="24"/>
              </w:rPr>
              <w:t xml:space="preserve">1493,40 </w:t>
            </w:r>
            <w:r w:rsidR="002B7159" w:rsidRPr="00C4767D">
              <w:rPr>
                <w:sz w:val="24"/>
                <w:szCs w:val="24"/>
              </w:rPr>
              <w:t>Eur</w:t>
            </w:r>
          </w:p>
        </w:tc>
      </w:tr>
      <w:tr w:rsidR="007F3225" w:rsidRPr="00A36ED9" w:rsidTr="007F3225">
        <w:trPr>
          <w:trHeight w:val="300"/>
        </w:trPr>
        <w:tc>
          <w:tcPr>
            <w:tcW w:w="5637" w:type="dxa"/>
          </w:tcPr>
          <w:p w:rsidR="007F3225" w:rsidRPr="00C4767D" w:rsidRDefault="00C4767D" w:rsidP="00906237">
            <w:pPr>
              <w:ind w:right="-1312"/>
              <w:jc w:val="both"/>
              <w:rPr>
                <w:sz w:val="24"/>
                <w:szCs w:val="24"/>
              </w:rPr>
            </w:pPr>
            <w:r>
              <w:rPr>
                <w:sz w:val="24"/>
                <w:szCs w:val="24"/>
              </w:rPr>
              <w:t>Darbo biržos subsidijos</w:t>
            </w:r>
          </w:p>
        </w:tc>
        <w:tc>
          <w:tcPr>
            <w:tcW w:w="4394" w:type="dxa"/>
          </w:tcPr>
          <w:p w:rsidR="007F3225" w:rsidRPr="00C4767D" w:rsidRDefault="00C4767D" w:rsidP="00906237">
            <w:pPr>
              <w:ind w:right="-1312"/>
              <w:rPr>
                <w:sz w:val="24"/>
                <w:szCs w:val="24"/>
              </w:rPr>
            </w:pPr>
            <w:r>
              <w:rPr>
                <w:sz w:val="24"/>
                <w:szCs w:val="24"/>
              </w:rPr>
              <w:t>595,53 Eur</w:t>
            </w:r>
          </w:p>
        </w:tc>
      </w:tr>
      <w:tr w:rsidR="00B10B3F" w:rsidRPr="00A36ED9" w:rsidTr="007F3225">
        <w:trPr>
          <w:trHeight w:val="300"/>
        </w:trPr>
        <w:tc>
          <w:tcPr>
            <w:tcW w:w="5637" w:type="dxa"/>
          </w:tcPr>
          <w:p w:rsidR="00C4767D" w:rsidRDefault="00B10B3F" w:rsidP="00C4767D">
            <w:pPr>
              <w:ind w:right="-1312"/>
              <w:jc w:val="both"/>
              <w:rPr>
                <w:sz w:val="24"/>
                <w:szCs w:val="24"/>
              </w:rPr>
            </w:pPr>
            <w:r w:rsidRPr="00C4767D">
              <w:rPr>
                <w:sz w:val="24"/>
                <w:szCs w:val="24"/>
              </w:rPr>
              <w:t xml:space="preserve">Valstybės lėšos </w:t>
            </w:r>
            <w:r w:rsidR="00C4767D">
              <w:rPr>
                <w:sz w:val="24"/>
                <w:szCs w:val="24"/>
              </w:rPr>
              <w:t>pedagoginių darbuotojų darbo</w:t>
            </w:r>
          </w:p>
          <w:p w:rsidR="00B10B3F" w:rsidRPr="00C4767D" w:rsidRDefault="00C4767D" w:rsidP="00C4767D">
            <w:pPr>
              <w:ind w:right="-1312"/>
              <w:jc w:val="both"/>
              <w:rPr>
                <w:sz w:val="24"/>
                <w:szCs w:val="24"/>
              </w:rPr>
            </w:pPr>
            <w:r>
              <w:rPr>
                <w:sz w:val="24"/>
                <w:szCs w:val="24"/>
              </w:rPr>
              <w:t xml:space="preserve"> Užmokesčio padidinimui</w:t>
            </w:r>
          </w:p>
        </w:tc>
        <w:tc>
          <w:tcPr>
            <w:tcW w:w="4394" w:type="dxa"/>
          </w:tcPr>
          <w:p w:rsidR="00B10B3F" w:rsidRPr="00C4767D" w:rsidRDefault="00C4767D" w:rsidP="00906237">
            <w:pPr>
              <w:ind w:right="-1312"/>
              <w:rPr>
                <w:sz w:val="24"/>
                <w:szCs w:val="24"/>
              </w:rPr>
            </w:pPr>
            <w:r>
              <w:rPr>
                <w:sz w:val="24"/>
                <w:szCs w:val="24"/>
              </w:rPr>
              <w:t xml:space="preserve">6400,00 </w:t>
            </w:r>
            <w:r w:rsidR="00B10B3F" w:rsidRPr="00C4767D">
              <w:rPr>
                <w:sz w:val="24"/>
                <w:szCs w:val="24"/>
              </w:rPr>
              <w:t>Eur</w:t>
            </w:r>
          </w:p>
        </w:tc>
      </w:tr>
      <w:tr w:rsidR="005F36F8" w:rsidRPr="00A36ED9" w:rsidTr="007F3225">
        <w:trPr>
          <w:trHeight w:val="300"/>
        </w:trPr>
        <w:tc>
          <w:tcPr>
            <w:tcW w:w="5637" w:type="dxa"/>
          </w:tcPr>
          <w:p w:rsidR="00C4767D" w:rsidRDefault="002B7159" w:rsidP="00C4767D">
            <w:pPr>
              <w:ind w:right="-1312"/>
              <w:jc w:val="both"/>
              <w:rPr>
                <w:sz w:val="24"/>
                <w:szCs w:val="24"/>
              </w:rPr>
            </w:pPr>
            <w:r w:rsidRPr="00C4767D">
              <w:rPr>
                <w:sz w:val="24"/>
                <w:szCs w:val="24"/>
              </w:rPr>
              <w:t xml:space="preserve">Valstybės lėšos </w:t>
            </w:r>
            <w:r w:rsidR="00C4767D">
              <w:rPr>
                <w:sz w:val="24"/>
                <w:szCs w:val="24"/>
              </w:rPr>
              <w:t>Darbo apmokėjimo įstatymo</w:t>
            </w:r>
          </w:p>
          <w:p w:rsidR="005F36F8" w:rsidRPr="00C4767D" w:rsidRDefault="00C4767D" w:rsidP="00C4767D">
            <w:pPr>
              <w:ind w:right="-1312"/>
              <w:jc w:val="both"/>
              <w:rPr>
                <w:sz w:val="24"/>
                <w:szCs w:val="24"/>
              </w:rPr>
            </w:pPr>
            <w:r>
              <w:rPr>
                <w:sz w:val="24"/>
                <w:szCs w:val="24"/>
              </w:rPr>
              <w:t xml:space="preserve"> įgyvendinimui</w:t>
            </w:r>
          </w:p>
        </w:tc>
        <w:tc>
          <w:tcPr>
            <w:tcW w:w="4394" w:type="dxa"/>
          </w:tcPr>
          <w:p w:rsidR="005F36F8" w:rsidRPr="00C4767D" w:rsidRDefault="00C4767D" w:rsidP="00906237">
            <w:pPr>
              <w:ind w:right="-1312"/>
              <w:rPr>
                <w:sz w:val="24"/>
                <w:szCs w:val="24"/>
              </w:rPr>
            </w:pPr>
            <w:r>
              <w:rPr>
                <w:sz w:val="24"/>
                <w:szCs w:val="24"/>
              </w:rPr>
              <w:t>7300</w:t>
            </w:r>
            <w:r w:rsidR="00B10B3F" w:rsidRPr="00C4767D">
              <w:rPr>
                <w:sz w:val="24"/>
                <w:szCs w:val="24"/>
              </w:rPr>
              <w:t>,00 Eur</w:t>
            </w:r>
          </w:p>
        </w:tc>
      </w:tr>
    </w:tbl>
    <w:p w:rsidR="00507B75" w:rsidRPr="00A36ED9" w:rsidRDefault="00507B75" w:rsidP="00906237">
      <w:pPr>
        <w:ind w:right="-1312"/>
        <w:jc w:val="both"/>
        <w:rPr>
          <w:color w:val="FF0000"/>
          <w:sz w:val="24"/>
          <w:szCs w:val="24"/>
          <w:highlight w:val="yellow"/>
        </w:rPr>
      </w:pPr>
    </w:p>
    <w:p w:rsidR="00B10B3F" w:rsidRPr="003116B9" w:rsidRDefault="003116B9" w:rsidP="00906237">
      <w:pPr>
        <w:ind w:right="-1312"/>
        <w:jc w:val="both"/>
        <w:rPr>
          <w:color w:val="FF0000"/>
          <w:sz w:val="24"/>
          <w:szCs w:val="24"/>
        </w:rPr>
      </w:pPr>
      <w:r>
        <w:rPr>
          <w:color w:val="FF0000"/>
          <w:sz w:val="24"/>
          <w:szCs w:val="24"/>
        </w:rPr>
        <w:t xml:space="preserve">         </w:t>
      </w:r>
      <w:r w:rsidR="00AA74D8" w:rsidRPr="003116B9">
        <w:rPr>
          <w:color w:val="000000"/>
          <w:sz w:val="24"/>
          <w:szCs w:val="24"/>
        </w:rPr>
        <w:t xml:space="preserve">Finansiniai ištekliai buvo gaunami iš Panevėžio miesto savivaldybės biudžeto, specialiosios lėšos įstaigos reikmėms, mokinio </w:t>
      </w:r>
      <w:r w:rsidR="008B4F7D" w:rsidRPr="003116B9">
        <w:rPr>
          <w:color w:val="000000"/>
          <w:sz w:val="24"/>
          <w:szCs w:val="24"/>
        </w:rPr>
        <w:t>krepšelio lėšos, 2 % GPM paramos lėšos</w:t>
      </w:r>
      <w:r w:rsidR="008632C4" w:rsidRPr="003116B9">
        <w:rPr>
          <w:color w:val="000000"/>
          <w:sz w:val="24"/>
          <w:szCs w:val="24"/>
        </w:rPr>
        <w:t xml:space="preserve">, </w:t>
      </w:r>
      <w:r w:rsidR="00C253E0" w:rsidRPr="003116B9">
        <w:rPr>
          <w:color w:val="000000"/>
          <w:sz w:val="24"/>
          <w:szCs w:val="24"/>
        </w:rPr>
        <w:t>UAB ,,Indastrus“</w:t>
      </w:r>
      <w:r w:rsidRPr="003116B9">
        <w:rPr>
          <w:color w:val="000000"/>
          <w:sz w:val="24"/>
          <w:szCs w:val="24"/>
        </w:rPr>
        <w:t xml:space="preserve"> paramos lėšos</w:t>
      </w:r>
      <w:r w:rsidR="00C253E0" w:rsidRPr="003116B9">
        <w:rPr>
          <w:color w:val="000000"/>
          <w:sz w:val="24"/>
          <w:szCs w:val="24"/>
        </w:rPr>
        <w:t>, tėvų parama, D</w:t>
      </w:r>
      <w:r w:rsidR="00C4767D" w:rsidRPr="003116B9">
        <w:rPr>
          <w:color w:val="000000"/>
          <w:sz w:val="24"/>
          <w:szCs w:val="24"/>
        </w:rPr>
        <w:t xml:space="preserve">arbo biržos subsidijos, </w:t>
      </w:r>
      <w:r w:rsidR="008632C4" w:rsidRPr="003116B9">
        <w:rPr>
          <w:color w:val="000000"/>
          <w:sz w:val="24"/>
          <w:szCs w:val="24"/>
        </w:rPr>
        <w:t>lėšos viešiesiems darbams.</w:t>
      </w:r>
    </w:p>
    <w:p w:rsidR="00AA74D8" w:rsidRPr="003116B9" w:rsidRDefault="00AA74D8" w:rsidP="00906237">
      <w:pPr>
        <w:ind w:right="-1312"/>
        <w:jc w:val="both"/>
        <w:rPr>
          <w:color w:val="000000"/>
          <w:kern w:val="24"/>
          <w:sz w:val="24"/>
          <w:szCs w:val="24"/>
        </w:rPr>
      </w:pPr>
      <w:r w:rsidRPr="003116B9">
        <w:rPr>
          <w:color w:val="000000"/>
          <w:kern w:val="24"/>
          <w:sz w:val="24"/>
          <w:szCs w:val="24"/>
        </w:rPr>
        <w:t xml:space="preserve">       </w:t>
      </w:r>
      <w:r w:rsidR="00507B75" w:rsidRPr="003116B9">
        <w:rPr>
          <w:color w:val="000000"/>
          <w:kern w:val="24"/>
          <w:sz w:val="24"/>
          <w:szCs w:val="24"/>
        </w:rPr>
        <w:t xml:space="preserve">  </w:t>
      </w:r>
      <w:r w:rsidRPr="003116B9">
        <w:rPr>
          <w:color w:val="000000"/>
          <w:kern w:val="24"/>
          <w:sz w:val="24"/>
          <w:szCs w:val="24"/>
        </w:rPr>
        <w:t xml:space="preserve">Atsižvelgiant į finansinę situaciją, darbuotojai labai sąmoningai ir atsakingai ieškojo būdų kaip kuo taupiau naudoti įstaigos </w:t>
      </w:r>
      <w:r w:rsidR="00C4767D" w:rsidRPr="003116B9">
        <w:rPr>
          <w:color w:val="000000"/>
          <w:kern w:val="24"/>
          <w:sz w:val="24"/>
          <w:szCs w:val="24"/>
        </w:rPr>
        <w:t xml:space="preserve">lėšas </w:t>
      </w:r>
      <w:r w:rsidR="007D379B" w:rsidRPr="003116B9">
        <w:rPr>
          <w:color w:val="000000"/>
          <w:kern w:val="24"/>
          <w:sz w:val="24"/>
          <w:szCs w:val="24"/>
        </w:rPr>
        <w:t xml:space="preserve">ir </w:t>
      </w:r>
      <w:r w:rsidRPr="003116B9">
        <w:rPr>
          <w:color w:val="000000"/>
          <w:kern w:val="24"/>
          <w:sz w:val="24"/>
          <w:szCs w:val="24"/>
        </w:rPr>
        <w:t>energetinius resursus.</w:t>
      </w:r>
    </w:p>
    <w:p w:rsidR="00AA74D8" w:rsidRPr="003116B9" w:rsidRDefault="0023715C" w:rsidP="00906237">
      <w:pPr>
        <w:ind w:right="-1312"/>
        <w:jc w:val="both"/>
        <w:rPr>
          <w:sz w:val="24"/>
          <w:szCs w:val="24"/>
        </w:rPr>
      </w:pPr>
      <w:r w:rsidRPr="003116B9">
        <w:rPr>
          <w:sz w:val="24"/>
          <w:szCs w:val="24"/>
        </w:rPr>
        <w:t xml:space="preserve">       </w:t>
      </w:r>
      <w:r w:rsidR="00507B75" w:rsidRPr="003116B9">
        <w:rPr>
          <w:sz w:val="24"/>
          <w:szCs w:val="24"/>
        </w:rPr>
        <w:t xml:space="preserve">  </w:t>
      </w:r>
      <w:r w:rsidR="008632C4" w:rsidRPr="003116B9">
        <w:rPr>
          <w:sz w:val="24"/>
          <w:szCs w:val="24"/>
        </w:rPr>
        <w:t xml:space="preserve">Įstaigoje </w:t>
      </w:r>
      <w:r w:rsidR="007D379B" w:rsidRPr="003116B9">
        <w:rPr>
          <w:sz w:val="24"/>
          <w:szCs w:val="24"/>
        </w:rPr>
        <w:t xml:space="preserve">pažeisti puvinio </w:t>
      </w:r>
      <w:r w:rsidR="00AA74D8" w:rsidRPr="003116B9">
        <w:rPr>
          <w:sz w:val="24"/>
          <w:szCs w:val="24"/>
        </w:rPr>
        <w:t xml:space="preserve"> lang</w:t>
      </w:r>
      <w:r w:rsidR="007D379B" w:rsidRPr="003116B9">
        <w:rPr>
          <w:sz w:val="24"/>
          <w:szCs w:val="24"/>
        </w:rPr>
        <w:t>ų rėmai</w:t>
      </w:r>
      <w:r w:rsidR="00AA74D8" w:rsidRPr="003116B9">
        <w:rPr>
          <w:sz w:val="24"/>
          <w:szCs w:val="24"/>
        </w:rPr>
        <w:t xml:space="preserve"> </w:t>
      </w:r>
      <w:r w:rsidR="003116B9" w:rsidRPr="003116B9">
        <w:rPr>
          <w:sz w:val="24"/>
          <w:szCs w:val="24"/>
        </w:rPr>
        <w:t xml:space="preserve">, langų pakeitimas numatytas 2018 m. </w:t>
      </w:r>
      <w:r w:rsidR="00AA74D8" w:rsidRPr="003116B9">
        <w:rPr>
          <w:sz w:val="24"/>
          <w:szCs w:val="24"/>
        </w:rPr>
        <w:t>Lopšeliui-darželiui reikalingas stogo</w:t>
      </w:r>
      <w:r w:rsidR="008B4F7D" w:rsidRPr="003116B9">
        <w:rPr>
          <w:sz w:val="24"/>
          <w:szCs w:val="24"/>
        </w:rPr>
        <w:t xml:space="preserve"> remontas</w:t>
      </w:r>
      <w:r w:rsidR="00AA74D8" w:rsidRPr="003116B9">
        <w:rPr>
          <w:sz w:val="24"/>
          <w:szCs w:val="24"/>
        </w:rPr>
        <w:t xml:space="preserve">, fasado šiltinimas, </w:t>
      </w:r>
      <w:r w:rsidR="008632C4" w:rsidRPr="003116B9">
        <w:rPr>
          <w:sz w:val="24"/>
          <w:szCs w:val="24"/>
        </w:rPr>
        <w:t>2</w:t>
      </w:r>
      <w:r w:rsidR="008B4F7D" w:rsidRPr="003116B9">
        <w:rPr>
          <w:sz w:val="24"/>
          <w:szCs w:val="24"/>
        </w:rPr>
        <w:t>-jų laiptinių remontas,</w:t>
      </w:r>
      <w:r w:rsidR="00AA74D8" w:rsidRPr="003116B9">
        <w:rPr>
          <w:sz w:val="24"/>
          <w:szCs w:val="24"/>
        </w:rPr>
        <w:t xml:space="preserve"> vamzdynų remontas</w:t>
      </w:r>
      <w:r w:rsidRPr="003116B9">
        <w:rPr>
          <w:sz w:val="24"/>
          <w:szCs w:val="24"/>
        </w:rPr>
        <w:t xml:space="preserve">, </w:t>
      </w:r>
      <w:r w:rsidR="003116B9" w:rsidRPr="003116B9">
        <w:rPr>
          <w:sz w:val="24"/>
          <w:szCs w:val="24"/>
        </w:rPr>
        <w:t xml:space="preserve">tvoros paaukštinimas, trūksta įrengimų vaikų veiklai lauke, neveikia priešgaisrinė signalizacija </w:t>
      </w:r>
      <w:r w:rsidR="00AA74D8" w:rsidRPr="003116B9">
        <w:rPr>
          <w:sz w:val="24"/>
          <w:szCs w:val="24"/>
        </w:rPr>
        <w:t xml:space="preserve">ir kt. Toliau reikia plėsti ir turtinti </w:t>
      </w:r>
      <w:r w:rsidR="003116B9" w:rsidRPr="003116B9">
        <w:rPr>
          <w:sz w:val="24"/>
          <w:szCs w:val="24"/>
        </w:rPr>
        <w:t xml:space="preserve">veiklos </w:t>
      </w:r>
      <w:r w:rsidR="00AA74D8" w:rsidRPr="003116B9">
        <w:rPr>
          <w:sz w:val="24"/>
          <w:szCs w:val="24"/>
        </w:rPr>
        <w:t xml:space="preserve">zoną vaikų žaidimų aikštelėse lauke, </w:t>
      </w:r>
      <w:r w:rsidR="003116B9" w:rsidRPr="003116B9">
        <w:rPr>
          <w:sz w:val="24"/>
          <w:szCs w:val="24"/>
        </w:rPr>
        <w:t xml:space="preserve">modernizuoti </w:t>
      </w:r>
      <w:r w:rsidR="00AA74D8" w:rsidRPr="003116B9">
        <w:rPr>
          <w:sz w:val="24"/>
          <w:szCs w:val="24"/>
        </w:rPr>
        <w:t>ugdymą skatinančią aplinką lopšelio</w:t>
      </w:r>
      <w:r w:rsidR="007F3225" w:rsidRPr="003116B9">
        <w:rPr>
          <w:sz w:val="24"/>
          <w:szCs w:val="24"/>
        </w:rPr>
        <w:t>-darželio</w:t>
      </w:r>
      <w:r w:rsidR="00AA74D8" w:rsidRPr="003116B9">
        <w:rPr>
          <w:sz w:val="24"/>
          <w:szCs w:val="24"/>
        </w:rPr>
        <w:t xml:space="preserve"> grupėse. </w:t>
      </w:r>
    </w:p>
    <w:p w:rsidR="00AA74D8" w:rsidRPr="003116B9" w:rsidRDefault="00AA74D8" w:rsidP="00906237">
      <w:pPr>
        <w:ind w:right="-1312"/>
        <w:jc w:val="both"/>
        <w:rPr>
          <w:sz w:val="24"/>
          <w:szCs w:val="24"/>
        </w:rPr>
      </w:pPr>
      <w:r w:rsidRPr="003116B9">
        <w:rPr>
          <w:sz w:val="24"/>
          <w:szCs w:val="24"/>
        </w:rPr>
        <w:t xml:space="preserve">       </w:t>
      </w:r>
      <w:r w:rsidR="00507B75" w:rsidRPr="003116B9">
        <w:rPr>
          <w:sz w:val="24"/>
          <w:szCs w:val="24"/>
        </w:rPr>
        <w:t xml:space="preserve">  </w:t>
      </w:r>
      <w:r w:rsidRPr="003116B9">
        <w:rPr>
          <w:sz w:val="24"/>
          <w:szCs w:val="24"/>
        </w:rPr>
        <w:t xml:space="preserve"> Grupėse reikalinga pakeisti grindų dangas,</w:t>
      </w:r>
      <w:r w:rsidR="008B4F7D" w:rsidRPr="003116B9">
        <w:rPr>
          <w:sz w:val="24"/>
          <w:szCs w:val="24"/>
        </w:rPr>
        <w:t xml:space="preserve"> baldus,</w:t>
      </w:r>
      <w:r w:rsidRPr="003116B9">
        <w:rPr>
          <w:sz w:val="24"/>
          <w:szCs w:val="24"/>
        </w:rPr>
        <w:t xml:space="preserve"> </w:t>
      </w:r>
      <w:r w:rsidR="007D379B" w:rsidRPr="003116B9">
        <w:rPr>
          <w:sz w:val="24"/>
          <w:szCs w:val="24"/>
        </w:rPr>
        <w:t xml:space="preserve">reikalingas </w:t>
      </w:r>
      <w:r w:rsidRPr="003116B9">
        <w:rPr>
          <w:sz w:val="24"/>
          <w:szCs w:val="24"/>
        </w:rPr>
        <w:t xml:space="preserve">grupių žaidimų kambarių, </w:t>
      </w:r>
      <w:r w:rsidR="007D379B" w:rsidRPr="003116B9">
        <w:rPr>
          <w:sz w:val="24"/>
          <w:szCs w:val="24"/>
        </w:rPr>
        <w:t xml:space="preserve">kabinetų, virtuvės </w:t>
      </w:r>
      <w:r w:rsidRPr="003116B9">
        <w:rPr>
          <w:sz w:val="24"/>
          <w:szCs w:val="24"/>
        </w:rPr>
        <w:t xml:space="preserve">patalpų remontas, būtinas </w:t>
      </w:r>
      <w:r w:rsidR="008632C4" w:rsidRPr="003116B9">
        <w:rPr>
          <w:sz w:val="24"/>
          <w:szCs w:val="24"/>
        </w:rPr>
        <w:t xml:space="preserve">tolimesnis </w:t>
      </w:r>
      <w:r w:rsidRPr="003116B9">
        <w:rPr>
          <w:sz w:val="24"/>
          <w:szCs w:val="24"/>
        </w:rPr>
        <w:t>virtuvės  modernizavimas</w:t>
      </w:r>
      <w:r w:rsidR="008B4F7D" w:rsidRPr="003116B9">
        <w:rPr>
          <w:sz w:val="24"/>
          <w:szCs w:val="24"/>
        </w:rPr>
        <w:t xml:space="preserve">, </w:t>
      </w:r>
      <w:r w:rsidRPr="003116B9">
        <w:rPr>
          <w:sz w:val="24"/>
          <w:szCs w:val="24"/>
        </w:rPr>
        <w:t xml:space="preserve">grindų </w:t>
      </w:r>
      <w:r w:rsidR="007D379B" w:rsidRPr="003116B9">
        <w:rPr>
          <w:sz w:val="24"/>
          <w:szCs w:val="24"/>
        </w:rPr>
        <w:t xml:space="preserve">dangos pakeitimas </w:t>
      </w:r>
      <w:r w:rsidRPr="003116B9">
        <w:rPr>
          <w:sz w:val="24"/>
          <w:szCs w:val="24"/>
        </w:rPr>
        <w:t xml:space="preserve">ir kt. </w:t>
      </w:r>
    </w:p>
    <w:p w:rsidR="00AA74D8" w:rsidRDefault="00AA74D8" w:rsidP="00906237">
      <w:pPr>
        <w:ind w:right="-1312"/>
        <w:jc w:val="both"/>
        <w:rPr>
          <w:sz w:val="24"/>
          <w:szCs w:val="24"/>
        </w:rPr>
      </w:pPr>
      <w:r w:rsidRPr="003116B9">
        <w:rPr>
          <w:sz w:val="24"/>
          <w:szCs w:val="24"/>
        </w:rPr>
        <w:t xml:space="preserve">      </w:t>
      </w:r>
      <w:r w:rsidR="00507B75" w:rsidRPr="003116B9">
        <w:rPr>
          <w:sz w:val="24"/>
          <w:szCs w:val="24"/>
        </w:rPr>
        <w:t xml:space="preserve">   </w:t>
      </w:r>
      <w:r w:rsidRPr="003116B9">
        <w:rPr>
          <w:sz w:val="24"/>
          <w:szCs w:val="24"/>
        </w:rPr>
        <w:t xml:space="preserve"> Riboti finansiniai ištekliai  ir nepakankamas finansavimas stabdo materialinės bazės plėtrą</w:t>
      </w:r>
      <w:r w:rsidR="007F3225" w:rsidRPr="003116B9">
        <w:rPr>
          <w:sz w:val="24"/>
          <w:szCs w:val="24"/>
        </w:rPr>
        <w:t>, ugdymo modernizavimą.</w:t>
      </w:r>
    </w:p>
    <w:p w:rsidR="008D695E" w:rsidRPr="003116B9" w:rsidRDefault="008D695E" w:rsidP="008D695E">
      <w:pPr>
        <w:ind w:right="-1312"/>
        <w:jc w:val="both"/>
        <w:rPr>
          <w:sz w:val="24"/>
          <w:szCs w:val="24"/>
        </w:rPr>
      </w:pPr>
      <w:r>
        <w:rPr>
          <w:sz w:val="24"/>
          <w:szCs w:val="24"/>
        </w:rPr>
        <w:t xml:space="preserve">         </w:t>
      </w:r>
      <w:r w:rsidRPr="003116B9">
        <w:rPr>
          <w:sz w:val="24"/>
          <w:szCs w:val="24"/>
        </w:rPr>
        <w:t>Siek</w:t>
      </w:r>
      <w:r>
        <w:rPr>
          <w:sz w:val="24"/>
          <w:szCs w:val="24"/>
        </w:rPr>
        <w:t>ė</w:t>
      </w:r>
      <w:r w:rsidRPr="003116B9">
        <w:rPr>
          <w:sz w:val="24"/>
          <w:szCs w:val="24"/>
        </w:rPr>
        <w:t xml:space="preserve">me užtikrinti ikimokyklinio ir priešmokyklinio ugdymo paslaugų kokybę, plėsti jų įvairovę. </w:t>
      </w:r>
    </w:p>
    <w:p w:rsidR="008D695E" w:rsidRPr="003116B9" w:rsidRDefault="008D695E" w:rsidP="008D695E">
      <w:pPr>
        <w:ind w:right="-1312"/>
        <w:jc w:val="both"/>
      </w:pPr>
      <w:r w:rsidRPr="003116B9">
        <w:rPr>
          <w:kern w:val="24"/>
          <w:sz w:val="24"/>
          <w:szCs w:val="24"/>
        </w:rPr>
        <w:t xml:space="preserve">        </w:t>
      </w:r>
      <w:r>
        <w:rPr>
          <w:kern w:val="24"/>
          <w:sz w:val="24"/>
          <w:szCs w:val="24"/>
        </w:rPr>
        <w:t xml:space="preserve"> </w:t>
      </w:r>
      <w:r w:rsidRPr="003116B9">
        <w:rPr>
          <w:kern w:val="24"/>
          <w:sz w:val="24"/>
          <w:szCs w:val="24"/>
        </w:rPr>
        <w:t>Tikslingai valdant ir taupiai naudojant turimus visus finansinius išteklius, bendruomenei įvertinus finansinę įstaigos padėtį, susiklausius, priėmus atitinkamus sprendimus, buvo sėkmingai įgyvendintas 2017 metų lopšelio-darželio veiklos planas.</w:t>
      </w:r>
    </w:p>
    <w:p w:rsidR="008D695E" w:rsidRPr="003116B9" w:rsidRDefault="008D695E" w:rsidP="008D695E">
      <w:pPr>
        <w:ind w:right="-1312"/>
        <w:jc w:val="both"/>
        <w:rPr>
          <w:sz w:val="24"/>
          <w:szCs w:val="24"/>
        </w:rPr>
      </w:pPr>
    </w:p>
    <w:p w:rsidR="008D695E" w:rsidRDefault="008D695E" w:rsidP="00906237">
      <w:pPr>
        <w:ind w:right="-1312"/>
        <w:jc w:val="both"/>
        <w:rPr>
          <w:sz w:val="24"/>
          <w:szCs w:val="24"/>
        </w:rPr>
      </w:pPr>
    </w:p>
    <w:p w:rsidR="00455F99" w:rsidRDefault="00455F99" w:rsidP="00455F99">
      <w:pPr>
        <w:ind w:right="-1276"/>
        <w:jc w:val="both"/>
        <w:rPr>
          <w:sz w:val="24"/>
          <w:szCs w:val="24"/>
        </w:rPr>
      </w:pPr>
      <w:r w:rsidRPr="00693F84">
        <w:rPr>
          <w:sz w:val="24"/>
          <w:szCs w:val="24"/>
        </w:rPr>
        <w:t xml:space="preserve">       </w:t>
      </w:r>
      <w:r>
        <w:rPr>
          <w:sz w:val="24"/>
          <w:szCs w:val="24"/>
        </w:rPr>
        <w:t xml:space="preserve">  Lopšelyje-darželyje operatyviąją kontrolę vykdė Panevėžio miesto visuomenės sveikatos centro specialistai,  periodinę metų kontrolę</w:t>
      </w:r>
      <w:r w:rsidR="008D695E">
        <w:rPr>
          <w:sz w:val="24"/>
          <w:szCs w:val="24"/>
        </w:rPr>
        <w:t xml:space="preserve"> – </w:t>
      </w:r>
      <w:r>
        <w:rPr>
          <w:sz w:val="24"/>
          <w:szCs w:val="24"/>
        </w:rPr>
        <w:t xml:space="preserve">Panevėžio valstybinės maisto ir veterinarijos tarnybos specialistai. Surašyti patikrinimo aktai, išvados, duoti nurodymai. VMVT pateiktas sudarytas trūkumų šalinimo planas.        </w:t>
      </w:r>
    </w:p>
    <w:p w:rsidR="006E074E" w:rsidRPr="00A36ED9" w:rsidRDefault="006E074E" w:rsidP="008D695E">
      <w:pPr>
        <w:ind w:right="-1312"/>
        <w:jc w:val="both"/>
        <w:rPr>
          <w:sz w:val="24"/>
          <w:szCs w:val="24"/>
          <w:highlight w:val="yellow"/>
        </w:rPr>
      </w:pPr>
      <w:r w:rsidRPr="008D695E">
        <w:rPr>
          <w:sz w:val="24"/>
          <w:szCs w:val="24"/>
        </w:rPr>
        <w:t xml:space="preserve">          Lopšelyje-darželyje buvo vykd</w:t>
      </w:r>
      <w:r w:rsidR="008D695E" w:rsidRPr="008D695E">
        <w:rPr>
          <w:sz w:val="24"/>
          <w:szCs w:val="24"/>
        </w:rPr>
        <w:t>ytas</w:t>
      </w:r>
      <w:r w:rsidRPr="008D695E">
        <w:rPr>
          <w:sz w:val="24"/>
          <w:szCs w:val="24"/>
        </w:rPr>
        <w:t xml:space="preserve"> Panevėžio miesto savivaldybės administracijos centralizuot</w:t>
      </w:r>
      <w:r w:rsidR="008D695E" w:rsidRPr="008D695E">
        <w:rPr>
          <w:sz w:val="24"/>
          <w:szCs w:val="24"/>
        </w:rPr>
        <w:t>o vidaus audito skyriaus</w:t>
      </w:r>
      <w:r w:rsidRPr="008D695E">
        <w:rPr>
          <w:sz w:val="24"/>
          <w:szCs w:val="24"/>
        </w:rPr>
        <w:t xml:space="preserve"> vidaus auditas. </w:t>
      </w:r>
      <w:r w:rsidR="008D695E" w:rsidRPr="008D695E">
        <w:rPr>
          <w:sz w:val="24"/>
          <w:szCs w:val="24"/>
        </w:rPr>
        <w:t>Atsižvelgiant  į Panevėžio miesto savivaldybės administracijos centralizuoto vidaus audito skyriaus išvadas ir rekomendacijas 2017-10-01 buvo pakeisti ugdymo modeliai, perkomplektuotos grup</w:t>
      </w:r>
      <w:r w:rsidR="00544649">
        <w:rPr>
          <w:sz w:val="24"/>
          <w:szCs w:val="24"/>
        </w:rPr>
        <w:t>ė</w:t>
      </w:r>
      <w:r w:rsidR="008D695E" w:rsidRPr="008D695E">
        <w:rPr>
          <w:sz w:val="24"/>
          <w:szCs w:val="24"/>
        </w:rPr>
        <w:t>s, užpildytos atsilaisvinusios vietos, į įstaigą priimti 3 nauji vaikai. Šiuo metu įstaigoje yra 1 laisva vieta 3-6 m. amžiaus vaikui</w:t>
      </w:r>
      <w:r w:rsidR="00544649">
        <w:rPr>
          <w:sz w:val="24"/>
          <w:szCs w:val="24"/>
        </w:rPr>
        <w:t>, e</w:t>
      </w:r>
      <w:r w:rsidR="008D695E" w:rsidRPr="008D695E">
        <w:rPr>
          <w:sz w:val="24"/>
          <w:szCs w:val="24"/>
        </w:rPr>
        <w:t>ilėje stovinčių tokio am</w:t>
      </w:r>
      <w:r w:rsidR="008D695E">
        <w:rPr>
          <w:sz w:val="24"/>
          <w:szCs w:val="24"/>
        </w:rPr>
        <w:t>žiaus vaikų nėra.</w:t>
      </w:r>
      <w:r w:rsidR="008D695E" w:rsidRPr="00B24EA6">
        <w:rPr>
          <w:sz w:val="24"/>
          <w:szCs w:val="24"/>
        </w:rPr>
        <w:t xml:space="preserve"> </w:t>
      </w:r>
      <w:r w:rsidR="00544649" w:rsidRPr="008D695E">
        <w:rPr>
          <w:sz w:val="24"/>
          <w:szCs w:val="24"/>
        </w:rPr>
        <w:t xml:space="preserve">Sudarytas </w:t>
      </w:r>
      <w:r w:rsidR="00544649">
        <w:rPr>
          <w:sz w:val="24"/>
          <w:szCs w:val="24"/>
        </w:rPr>
        <w:t xml:space="preserve">ir  vykdomas </w:t>
      </w:r>
      <w:r w:rsidR="00544649" w:rsidRPr="008D695E">
        <w:rPr>
          <w:sz w:val="24"/>
          <w:szCs w:val="24"/>
        </w:rPr>
        <w:t>Rekomendacijų, pateiktų vidaus audito ataskaitoje įgyvendinimo priemonių planas.</w:t>
      </w:r>
    </w:p>
    <w:p w:rsidR="0079272D" w:rsidRPr="003116B9" w:rsidRDefault="00AA74D8" w:rsidP="008D695E">
      <w:pPr>
        <w:ind w:right="-1312"/>
        <w:jc w:val="both"/>
        <w:rPr>
          <w:sz w:val="24"/>
          <w:szCs w:val="24"/>
        </w:rPr>
      </w:pPr>
      <w:r w:rsidRPr="003116B9">
        <w:rPr>
          <w:sz w:val="24"/>
          <w:szCs w:val="24"/>
        </w:rPr>
        <w:t xml:space="preserve">      </w:t>
      </w:r>
      <w:r w:rsidR="00507B75" w:rsidRPr="003116B9">
        <w:rPr>
          <w:sz w:val="24"/>
          <w:szCs w:val="24"/>
        </w:rPr>
        <w:t xml:space="preserve">   </w:t>
      </w:r>
    </w:p>
    <w:p w:rsidR="00AA74D8" w:rsidRPr="008A32AF" w:rsidRDefault="00AA74D8" w:rsidP="00906237">
      <w:pPr>
        <w:ind w:right="-1312"/>
        <w:jc w:val="both"/>
        <w:rPr>
          <w:sz w:val="24"/>
          <w:szCs w:val="24"/>
        </w:rPr>
      </w:pPr>
      <w:r w:rsidRPr="008A32AF">
        <w:rPr>
          <w:b/>
          <w:color w:val="C00000"/>
          <w:sz w:val="24"/>
          <w:szCs w:val="24"/>
        </w:rPr>
        <w:t xml:space="preserve">  </w:t>
      </w:r>
      <w:r w:rsidRPr="008A32AF">
        <w:rPr>
          <w:b/>
          <w:sz w:val="24"/>
          <w:szCs w:val="24"/>
        </w:rPr>
        <w:t>IV. ARTIMIAUSIO LAIKOTARPIO ĮSTAIGOS VEIKLOS PRIORITETINĖS KRYPTYS.</w:t>
      </w:r>
      <w:r w:rsidRPr="008A32AF">
        <w:rPr>
          <w:b/>
          <w:sz w:val="28"/>
          <w:szCs w:val="28"/>
        </w:rPr>
        <w:t xml:space="preserve"> </w:t>
      </w:r>
    </w:p>
    <w:p w:rsidR="008A32AF" w:rsidRPr="008A32AF" w:rsidRDefault="008A32AF" w:rsidP="008A32AF">
      <w:pPr>
        <w:tabs>
          <w:tab w:val="left" w:pos="5580"/>
          <w:tab w:val="left" w:pos="5760"/>
          <w:tab w:val="left" w:pos="6660"/>
        </w:tabs>
        <w:ind w:right="-1312"/>
        <w:rPr>
          <w:sz w:val="24"/>
          <w:szCs w:val="24"/>
        </w:rPr>
      </w:pPr>
      <w:r w:rsidRPr="008A32AF">
        <w:rPr>
          <w:bCs/>
          <w:iCs/>
          <w:color w:val="C00000"/>
          <w:sz w:val="24"/>
          <w:szCs w:val="24"/>
        </w:rPr>
        <w:t xml:space="preserve">           </w:t>
      </w:r>
      <w:r w:rsidRPr="008A32AF">
        <w:rPr>
          <w:b/>
          <w:sz w:val="24"/>
          <w:szCs w:val="24"/>
        </w:rPr>
        <w:t>1.Tikslas. Tobulinti ikimokyklinio, priešmokyklinio ugdymo kokybę.</w:t>
      </w:r>
      <w:r w:rsidRPr="008A32AF">
        <w:rPr>
          <w:sz w:val="24"/>
          <w:szCs w:val="24"/>
        </w:rPr>
        <w:t xml:space="preserve"> </w:t>
      </w:r>
    </w:p>
    <w:p w:rsidR="008A32AF" w:rsidRPr="008A32AF" w:rsidRDefault="008A32AF" w:rsidP="008A32AF">
      <w:pPr>
        <w:tabs>
          <w:tab w:val="left" w:pos="5580"/>
          <w:tab w:val="left" w:pos="5760"/>
          <w:tab w:val="left" w:pos="6660"/>
        </w:tabs>
        <w:ind w:right="-1312"/>
        <w:jc w:val="both"/>
        <w:rPr>
          <w:sz w:val="24"/>
          <w:szCs w:val="24"/>
        </w:rPr>
      </w:pPr>
      <w:r w:rsidRPr="008A32AF">
        <w:rPr>
          <w:sz w:val="24"/>
          <w:szCs w:val="24"/>
        </w:rPr>
        <w:t xml:space="preserve">           1. Tobulinti   ikimokyklinio ir priešmokyklinio ugdymo turinio planavimą, vaikų pasiekimų ir pažangos vertinimą vadovaujantis ikimokyklinio ugdymo metodinėmis rekomendacijomis ir  Priešmokyklinio ugdymo bendrąja programa. Siekti pačių efektyviausių, rezultatyviausių planavimo, vaikų pasiekimų ir pažangos vertinimo  būdų ir formų</w:t>
      </w:r>
      <w:r>
        <w:rPr>
          <w:sz w:val="24"/>
          <w:szCs w:val="24"/>
        </w:rPr>
        <w:t>,</w:t>
      </w:r>
      <w:r w:rsidRPr="008A32AF">
        <w:rPr>
          <w:sz w:val="24"/>
          <w:szCs w:val="24"/>
        </w:rPr>
        <w:t xml:space="preserve"> atsižvelgiant į elektroninio dienyno ,,Mūsų darželis“ galimybes.</w:t>
      </w:r>
    </w:p>
    <w:p w:rsidR="008A32AF" w:rsidRPr="008A32AF" w:rsidRDefault="008A32AF" w:rsidP="008A32AF">
      <w:pPr>
        <w:tabs>
          <w:tab w:val="left" w:pos="5580"/>
          <w:tab w:val="left" w:pos="5760"/>
          <w:tab w:val="left" w:pos="6660"/>
        </w:tabs>
        <w:ind w:right="-1312"/>
        <w:jc w:val="both"/>
        <w:rPr>
          <w:sz w:val="24"/>
          <w:szCs w:val="24"/>
        </w:rPr>
      </w:pPr>
      <w:r w:rsidRPr="008A32AF">
        <w:rPr>
          <w:sz w:val="24"/>
          <w:szCs w:val="24"/>
        </w:rPr>
        <w:t xml:space="preserve">            2. Sukurti saugią, mokinio asmenybės augimui, brandai ir ugdymuisi palankią aplinką lopšelyje-darželyje, kurioje vaikai jaustųsi gerbiami, priimti, saugūs, jų nuomonė ir siūlymai būtų išklausomi ir vertinami.</w:t>
      </w:r>
    </w:p>
    <w:p w:rsidR="008A32AF" w:rsidRPr="008A32AF" w:rsidRDefault="008A32AF" w:rsidP="008A32AF">
      <w:pPr>
        <w:tabs>
          <w:tab w:val="left" w:pos="5580"/>
          <w:tab w:val="left" w:pos="5760"/>
          <w:tab w:val="left" w:pos="6660"/>
        </w:tabs>
        <w:ind w:right="-1312"/>
        <w:jc w:val="both"/>
        <w:rPr>
          <w:sz w:val="24"/>
          <w:szCs w:val="24"/>
        </w:rPr>
      </w:pPr>
      <w:r w:rsidRPr="008A32AF">
        <w:rPr>
          <w:sz w:val="24"/>
          <w:szCs w:val="24"/>
        </w:rPr>
        <w:t xml:space="preserve">           3. Tobulinti  tėvų informavimo sistemą, kaip svarbią paramos šeimai sistemos dalį, padedančią saugiai auginti sveikus ir išsilavinusius vaikus. </w:t>
      </w:r>
    </w:p>
    <w:p w:rsidR="008A32AF" w:rsidRPr="008A32AF" w:rsidRDefault="008A32AF" w:rsidP="008A32AF">
      <w:pPr>
        <w:tabs>
          <w:tab w:val="left" w:pos="5580"/>
          <w:tab w:val="left" w:pos="5760"/>
          <w:tab w:val="left" w:pos="6660"/>
        </w:tabs>
        <w:ind w:right="-1312"/>
        <w:rPr>
          <w:b/>
          <w:iCs/>
          <w:sz w:val="24"/>
          <w:szCs w:val="24"/>
        </w:rPr>
      </w:pPr>
      <w:r w:rsidRPr="008A32AF">
        <w:rPr>
          <w:b/>
          <w:sz w:val="24"/>
          <w:szCs w:val="24"/>
        </w:rPr>
        <w:t xml:space="preserve">           2</w:t>
      </w:r>
      <w:r w:rsidRPr="008A32AF">
        <w:rPr>
          <w:sz w:val="24"/>
          <w:szCs w:val="24"/>
        </w:rPr>
        <w:t xml:space="preserve">. </w:t>
      </w:r>
      <w:r>
        <w:rPr>
          <w:b/>
          <w:iCs/>
          <w:sz w:val="24"/>
          <w:szCs w:val="24"/>
        </w:rPr>
        <w:t>Tikslas.</w:t>
      </w:r>
      <w:r w:rsidRPr="008A32AF">
        <w:rPr>
          <w:b/>
          <w:iCs/>
          <w:sz w:val="24"/>
          <w:szCs w:val="24"/>
        </w:rPr>
        <w:t>Skatinti nuolatinį ir kryptingą pedagogų ir kitų darbuotojų profesinių kompetencijų augimą.</w:t>
      </w:r>
    </w:p>
    <w:p w:rsidR="008A32AF" w:rsidRPr="008A32AF" w:rsidRDefault="008A32AF" w:rsidP="008A32AF">
      <w:pPr>
        <w:tabs>
          <w:tab w:val="left" w:pos="5580"/>
          <w:tab w:val="left" w:pos="5760"/>
          <w:tab w:val="left" w:pos="6660"/>
        </w:tabs>
        <w:ind w:right="-1312"/>
        <w:jc w:val="both"/>
        <w:rPr>
          <w:color w:val="000000"/>
          <w:sz w:val="24"/>
          <w:szCs w:val="24"/>
        </w:rPr>
      </w:pPr>
      <w:r w:rsidRPr="008A32AF">
        <w:rPr>
          <w:color w:val="000000"/>
          <w:sz w:val="24"/>
          <w:szCs w:val="24"/>
        </w:rPr>
        <w:t xml:space="preserve">          1. Siekti, kad pedagogai tobulintųsi ne tik individualiai, bet ir kaip specifinių tikslų vienijama bendruomenė, lopšelio-darželio pedagogų kolektyvas,  besidalijantis tarpusavyje ir su kitomis švietimo bendruomenėmis geriausios praktikos patirtimi.</w:t>
      </w:r>
    </w:p>
    <w:p w:rsidR="008A32AF" w:rsidRPr="008A32AF" w:rsidRDefault="008A32AF" w:rsidP="008A32AF">
      <w:pPr>
        <w:tabs>
          <w:tab w:val="left" w:pos="5580"/>
          <w:tab w:val="left" w:pos="5760"/>
          <w:tab w:val="left" w:pos="6660"/>
        </w:tabs>
        <w:ind w:right="-1312"/>
        <w:jc w:val="both"/>
        <w:rPr>
          <w:color w:val="000000"/>
          <w:sz w:val="24"/>
          <w:szCs w:val="24"/>
        </w:rPr>
      </w:pPr>
      <w:r w:rsidRPr="008A32AF">
        <w:rPr>
          <w:color w:val="000000"/>
          <w:sz w:val="24"/>
          <w:szCs w:val="24"/>
        </w:rPr>
        <w:t xml:space="preserve">          2. Tobulinti pedagogų gebėjimą   įsivertinti – pedagogas turi suprasti, kas jo veikloje yra tobulintina, kokių žinių, gebėjimų, įgūdžių stoka bei kokios nuostatos ir požiūriai tai lemia.</w:t>
      </w:r>
    </w:p>
    <w:p w:rsidR="008A32AF" w:rsidRPr="008A32AF" w:rsidRDefault="008A32AF" w:rsidP="008A32AF">
      <w:pPr>
        <w:tabs>
          <w:tab w:val="left" w:pos="5580"/>
          <w:tab w:val="left" w:pos="5760"/>
          <w:tab w:val="left" w:pos="6660"/>
        </w:tabs>
        <w:ind w:right="-1312"/>
        <w:jc w:val="both"/>
        <w:rPr>
          <w:b/>
          <w:iCs/>
          <w:sz w:val="24"/>
          <w:szCs w:val="24"/>
        </w:rPr>
      </w:pPr>
      <w:r w:rsidRPr="008A32AF">
        <w:rPr>
          <w:color w:val="000000"/>
          <w:sz w:val="24"/>
          <w:szCs w:val="24"/>
        </w:rPr>
        <w:t xml:space="preserve">          3. Sudaryti sąlygas  nepedagoginiams darbuotojams siekti profesinių kompetencijų augimo.</w:t>
      </w:r>
    </w:p>
    <w:p w:rsidR="008A32AF" w:rsidRPr="008A32AF" w:rsidRDefault="008A32AF" w:rsidP="008A32AF">
      <w:pPr>
        <w:ind w:right="-1312"/>
        <w:jc w:val="both"/>
        <w:rPr>
          <w:b/>
          <w:sz w:val="24"/>
          <w:szCs w:val="24"/>
        </w:rPr>
      </w:pPr>
      <w:r w:rsidRPr="008A32AF">
        <w:rPr>
          <w:b/>
          <w:sz w:val="24"/>
          <w:szCs w:val="24"/>
        </w:rPr>
        <w:t xml:space="preserve">          3. Tikslas. Kurti saugią, sveiką,  mobilią ugdymo (si) ir darbo aplinką.</w:t>
      </w:r>
    </w:p>
    <w:p w:rsidR="008A32AF" w:rsidRPr="008A32AF" w:rsidRDefault="008A32AF" w:rsidP="008A32AF">
      <w:pPr>
        <w:ind w:right="-1230"/>
        <w:jc w:val="both"/>
        <w:rPr>
          <w:iCs/>
          <w:sz w:val="24"/>
          <w:szCs w:val="24"/>
        </w:rPr>
      </w:pPr>
      <w:r w:rsidRPr="008A32AF">
        <w:rPr>
          <w:iCs/>
          <w:sz w:val="24"/>
          <w:szCs w:val="24"/>
        </w:rPr>
        <w:t xml:space="preserve">          1. Racionaliai paskirstyti materialinius išteklius, siekiant atnaujinti įstaigos vidaus ir lauko aplinkas.</w:t>
      </w:r>
    </w:p>
    <w:p w:rsidR="008A32AF" w:rsidRPr="008A32AF" w:rsidRDefault="008A32AF" w:rsidP="008A32AF">
      <w:pPr>
        <w:ind w:right="-1230"/>
        <w:jc w:val="both"/>
        <w:rPr>
          <w:iCs/>
          <w:sz w:val="24"/>
          <w:szCs w:val="24"/>
        </w:rPr>
      </w:pPr>
      <w:r w:rsidRPr="008A32AF">
        <w:rPr>
          <w:iCs/>
          <w:sz w:val="24"/>
          <w:szCs w:val="24"/>
        </w:rPr>
        <w:t xml:space="preserve">          2.</w:t>
      </w:r>
      <w:r>
        <w:rPr>
          <w:iCs/>
          <w:sz w:val="24"/>
          <w:szCs w:val="24"/>
        </w:rPr>
        <w:t xml:space="preserve"> Siekti</w:t>
      </w:r>
      <w:r w:rsidRPr="008A32AF">
        <w:rPr>
          <w:iCs/>
          <w:sz w:val="24"/>
          <w:szCs w:val="24"/>
        </w:rPr>
        <w:t>, kad įstaigos aplinka taptų modernesnė, estetiškesnė ir saugesnė</w:t>
      </w:r>
      <w:r>
        <w:rPr>
          <w:iCs/>
          <w:sz w:val="24"/>
          <w:szCs w:val="24"/>
        </w:rPr>
        <w:t>, atitinkanti higienos normų reikalavimus.</w:t>
      </w:r>
      <w:r w:rsidRPr="008A32AF">
        <w:rPr>
          <w:iCs/>
          <w:sz w:val="24"/>
          <w:szCs w:val="24"/>
        </w:rPr>
        <w:t xml:space="preserve"> </w:t>
      </w:r>
    </w:p>
    <w:p w:rsidR="00AA74D8" w:rsidRPr="008A32AF" w:rsidRDefault="008A32AF" w:rsidP="008A32AF">
      <w:pPr>
        <w:ind w:right="-1230"/>
        <w:jc w:val="both"/>
        <w:rPr>
          <w:iCs/>
          <w:color w:val="C00000"/>
          <w:sz w:val="24"/>
          <w:szCs w:val="24"/>
        </w:rPr>
      </w:pPr>
      <w:r w:rsidRPr="008A32AF">
        <w:rPr>
          <w:color w:val="C00000"/>
        </w:rPr>
        <w:t xml:space="preserve">        </w:t>
      </w:r>
    </w:p>
    <w:p w:rsidR="00AA74D8" w:rsidRPr="00A36ED9" w:rsidRDefault="00AA74D8" w:rsidP="00AA74D8">
      <w:pPr>
        <w:ind w:right="-1267"/>
        <w:rPr>
          <w:color w:val="C00000"/>
          <w:sz w:val="24"/>
          <w:szCs w:val="24"/>
          <w:highlight w:val="yellow"/>
        </w:rPr>
      </w:pPr>
      <w:r w:rsidRPr="00A36ED9">
        <w:rPr>
          <w:color w:val="C00000"/>
          <w:sz w:val="24"/>
          <w:szCs w:val="24"/>
          <w:highlight w:val="yellow"/>
        </w:rPr>
        <w:t xml:space="preserve">       </w:t>
      </w:r>
    </w:p>
    <w:p w:rsidR="00AA74D8" w:rsidRPr="005675B2" w:rsidRDefault="00AA74D8" w:rsidP="00AA74D8">
      <w:pPr>
        <w:ind w:right="-1267"/>
        <w:rPr>
          <w:sz w:val="24"/>
          <w:szCs w:val="24"/>
        </w:rPr>
      </w:pPr>
      <w:r w:rsidRPr="008A32AF">
        <w:rPr>
          <w:color w:val="C00000"/>
          <w:sz w:val="24"/>
          <w:szCs w:val="24"/>
        </w:rPr>
        <w:t xml:space="preserve">     </w:t>
      </w:r>
      <w:r w:rsidRPr="008A32AF">
        <w:rPr>
          <w:sz w:val="24"/>
          <w:szCs w:val="24"/>
        </w:rPr>
        <w:t>Direktorė                                                                                                    Asta Radžiūnienė</w:t>
      </w:r>
    </w:p>
    <w:p w:rsidR="00AA74D8" w:rsidRPr="00914A23" w:rsidRDefault="00AA74D8" w:rsidP="00AA74D8">
      <w:pPr>
        <w:pStyle w:val="Antrat1"/>
        <w:spacing w:before="120" w:after="120"/>
        <w:ind w:right="-1230"/>
        <w:jc w:val="both"/>
        <w:rPr>
          <w:color w:val="C00000"/>
        </w:rPr>
      </w:pPr>
    </w:p>
    <w:p w:rsidR="00AA74D8" w:rsidRPr="00674948" w:rsidRDefault="00AA74D8" w:rsidP="00AA74D8">
      <w:pPr>
        <w:ind w:right="-1230"/>
        <w:jc w:val="both"/>
        <w:rPr>
          <w:color w:val="FF0000"/>
          <w:sz w:val="24"/>
          <w:szCs w:val="24"/>
        </w:rPr>
      </w:pPr>
    </w:p>
    <w:p w:rsidR="00AA74D8" w:rsidRPr="00AF38FA" w:rsidRDefault="00AA74D8" w:rsidP="00AA74D8">
      <w:pPr>
        <w:ind w:right="-568"/>
        <w:jc w:val="both"/>
        <w:rPr>
          <w:b/>
        </w:rPr>
      </w:pPr>
    </w:p>
    <w:p w:rsidR="000031AE" w:rsidRPr="000031AE" w:rsidRDefault="000031AE" w:rsidP="000031AE">
      <w:pPr>
        <w:ind w:right="-1230"/>
        <w:jc w:val="both"/>
        <w:rPr>
          <w:sz w:val="24"/>
          <w:szCs w:val="24"/>
        </w:rPr>
      </w:pPr>
    </w:p>
    <w:p w:rsidR="000031AE" w:rsidRPr="000031AE" w:rsidRDefault="000031AE" w:rsidP="000031AE">
      <w:pPr>
        <w:pStyle w:val="Antrat1"/>
        <w:tabs>
          <w:tab w:val="left" w:pos="1247"/>
        </w:tabs>
        <w:ind w:right="-1230"/>
        <w:jc w:val="left"/>
      </w:pPr>
      <w:r w:rsidRPr="000031AE">
        <w:rPr>
          <w:b w:val="0"/>
        </w:rPr>
        <w:t xml:space="preserve">       </w:t>
      </w:r>
    </w:p>
    <w:p w:rsidR="007F3E34" w:rsidRDefault="000031AE" w:rsidP="008A2B3B">
      <w:pPr>
        <w:ind w:right="-1230"/>
        <w:jc w:val="both"/>
        <w:rPr>
          <w:sz w:val="24"/>
          <w:szCs w:val="24"/>
        </w:rPr>
      </w:pPr>
      <w:r w:rsidRPr="000031AE">
        <w:rPr>
          <w:sz w:val="24"/>
          <w:szCs w:val="24"/>
        </w:rPr>
        <w:t xml:space="preserve">           </w:t>
      </w:r>
    </w:p>
    <w:sectPr w:rsidR="007F3E34" w:rsidSect="002D08D5">
      <w:headerReference w:type="even" r:id="rId13"/>
      <w:headerReference w:type="default" r:id="rId14"/>
      <w:pgSz w:w="12240" w:h="15840"/>
      <w:pgMar w:top="851" w:right="1928" w:bottom="425" w:left="1276" w:header="51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38F" w:rsidRDefault="007E438F">
      <w:r>
        <w:separator/>
      </w:r>
    </w:p>
  </w:endnote>
  <w:endnote w:type="continuationSeparator" w:id="0">
    <w:p w:rsidR="007E438F" w:rsidRDefault="007E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Estrangelo Edessa">
    <w:altName w:val="Times New Roman"/>
    <w:panose1 w:val="00000000000000000000"/>
    <w:charset w:val="01"/>
    <w:family w:val="roman"/>
    <w:notTrueType/>
    <w:pitch w:val="variable"/>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38F" w:rsidRDefault="007E438F">
      <w:r>
        <w:separator/>
      </w:r>
    </w:p>
  </w:footnote>
  <w:footnote w:type="continuationSeparator" w:id="0">
    <w:p w:rsidR="007E438F" w:rsidRDefault="007E4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C3" w:rsidRDefault="00B66407" w:rsidP="00F7720B">
    <w:pPr>
      <w:pStyle w:val="Antrats"/>
      <w:framePr w:wrap="around" w:vAnchor="text" w:hAnchor="margin" w:xAlign="center" w:y="1"/>
      <w:rPr>
        <w:rStyle w:val="Puslapionumeris"/>
      </w:rPr>
    </w:pPr>
    <w:r>
      <w:rPr>
        <w:rStyle w:val="Puslapionumeris"/>
      </w:rPr>
      <w:fldChar w:fldCharType="begin"/>
    </w:r>
    <w:r w:rsidR="007204C3">
      <w:rPr>
        <w:rStyle w:val="Puslapionumeris"/>
      </w:rPr>
      <w:instrText xml:space="preserve">PAGE  </w:instrText>
    </w:r>
    <w:r>
      <w:rPr>
        <w:rStyle w:val="Puslapionumeris"/>
      </w:rPr>
      <w:fldChar w:fldCharType="end"/>
    </w:r>
  </w:p>
  <w:p w:rsidR="007204C3" w:rsidRDefault="007204C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C3" w:rsidRDefault="00B66407" w:rsidP="00F7720B">
    <w:pPr>
      <w:pStyle w:val="Antrats"/>
      <w:framePr w:wrap="around" w:vAnchor="text" w:hAnchor="margin" w:xAlign="center" w:y="1"/>
      <w:rPr>
        <w:rStyle w:val="Puslapionumeris"/>
      </w:rPr>
    </w:pPr>
    <w:r>
      <w:rPr>
        <w:rStyle w:val="Puslapionumeris"/>
      </w:rPr>
      <w:fldChar w:fldCharType="begin"/>
    </w:r>
    <w:r w:rsidR="007204C3">
      <w:rPr>
        <w:rStyle w:val="Puslapionumeris"/>
      </w:rPr>
      <w:instrText xml:space="preserve">PAGE  </w:instrText>
    </w:r>
    <w:r>
      <w:rPr>
        <w:rStyle w:val="Puslapionumeris"/>
      </w:rPr>
      <w:fldChar w:fldCharType="separate"/>
    </w:r>
    <w:r w:rsidR="002C660D">
      <w:rPr>
        <w:rStyle w:val="Puslapionumeris"/>
        <w:noProof/>
      </w:rPr>
      <w:t>2</w:t>
    </w:r>
    <w:r>
      <w:rPr>
        <w:rStyle w:val="Puslapionumeris"/>
      </w:rPr>
      <w:fldChar w:fldCharType="end"/>
    </w:r>
  </w:p>
  <w:p w:rsidR="007204C3" w:rsidRDefault="007204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4726"/>
    <w:multiLevelType w:val="hybridMultilevel"/>
    <w:tmpl w:val="025CDC80"/>
    <w:lvl w:ilvl="0" w:tplc="4BE8652E">
      <w:start w:val="3"/>
      <w:numFmt w:val="decimal"/>
      <w:lvlText w:val="%1."/>
      <w:lvlJc w:val="left"/>
      <w:pPr>
        <w:ind w:left="94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DF645E0"/>
    <w:multiLevelType w:val="hybridMultilevel"/>
    <w:tmpl w:val="195C51AA"/>
    <w:lvl w:ilvl="0" w:tplc="61042E2E">
      <w:start w:val="3"/>
      <w:numFmt w:val="decimal"/>
      <w:lvlText w:val="%1."/>
      <w:lvlJc w:val="left"/>
      <w:pPr>
        <w:ind w:left="1008" w:hanging="360"/>
      </w:pPr>
      <w:rPr>
        <w:rFonts w:hint="default"/>
      </w:rPr>
    </w:lvl>
    <w:lvl w:ilvl="1" w:tplc="04270019" w:tentative="1">
      <w:start w:val="1"/>
      <w:numFmt w:val="lowerLetter"/>
      <w:lvlText w:val="%2."/>
      <w:lvlJc w:val="left"/>
      <w:pPr>
        <w:ind w:left="1728" w:hanging="360"/>
      </w:pPr>
    </w:lvl>
    <w:lvl w:ilvl="2" w:tplc="0427001B" w:tentative="1">
      <w:start w:val="1"/>
      <w:numFmt w:val="lowerRoman"/>
      <w:lvlText w:val="%3."/>
      <w:lvlJc w:val="right"/>
      <w:pPr>
        <w:ind w:left="2448" w:hanging="180"/>
      </w:pPr>
    </w:lvl>
    <w:lvl w:ilvl="3" w:tplc="0427000F" w:tentative="1">
      <w:start w:val="1"/>
      <w:numFmt w:val="decimal"/>
      <w:lvlText w:val="%4."/>
      <w:lvlJc w:val="left"/>
      <w:pPr>
        <w:ind w:left="3168" w:hanging="360"/>
      </w:pPr>
    </w:lvl>
    <w:lvl w:ilvl="4" w:tplc="04270019" w:tentative="1">
      <w:start w:val="1"/>
      <w:numFmt w:val="lowerLetter"/>
      <w:lvlText w:val="%5."/>
      <w:lvlJc w:val="left"/>
      <w:pPr>
        <w:ind w:left="3888" w:hanging="360"/>
      </w:pPr>
    </w:lvl>
    <w:lvl w:ilvl="5" w:tplc="0427001B" w:tentative="1">
      <w:start w:val="1"/>
      <w:numFmt w:val="lowerRoman"/>
      <w:lvlText w:val="%6."/>
      <w:lvlJc w:val="right"/>
      <w:pPr>
        <w:ind w:left="4608" w:hanging="180"/>
      </w:pPr>
    </w:lvl>
    <w:lvl w:ilvl="6" w:tplc="0427000F" w:tentative="1">
      <w:start w:val="1"/>
      <w:numFmt w:val="decimal"/>
      <w:lvlText w:val="%7."/>
      <w:lvlJc w:val="left"/>
      <w:pPr>
        <w:ind w:left="5328" w:hanging="360"/>
      </w:pPr>
    </w:lvl>
    <w:lvl w:ilvl="7" w:tplc="04270019" w:tentative="1">
      <w:start w:val="1"/>
      <w:numFmt w:val="lowerLetter"/>
      <w:lvlText w:val="%8."/>
      <w:lvlJc w:val="left"/>
      <w:pPr>
        <w:ind w:left="6048" w:hanging="360"/>
      </w:pPr>
    </w:lvl>
    <w:lvl w:ilvl="8" w:tplc="0427001B" w:tentative="1">
      <w:start w:val="1"/>
      <w:numFmt w:val="lowerRoman"/>
      <w:lvlText w:val="%9."/>
      <w:lvlJc w:val="right"/>
      <w:pPr>
        <w:ind w:left="6768" w:hanging="180"/>
      </w:pPr>
    </w:lvl>
  </w:abstractNum>
  <w:abstractNum w:abstractNumId="2" w15:restartNumberingAfterBreak="0">
    <w:nsid w:val="16451ACD"/>
    <w:multiLevelType w:val="hybridMultilevel"/>
    <w:tmpl w:val="624C6C4C"/>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D480BAB"/>
    <w:multiLevelType w:val="hybridMultilevel"/>
    <w:tmpl w:val="8AD80766"/>
    <w:lvl w:ilvl="0" w:tplc="44921048">
      <w:start w:val="1"/>
      <w:numFmt w:val="decimal"/>
      <w:lvlText w:val="%1."/>
      <w:lvlJc w:val="left"/>
      <w:pPr>
        <w:tabs>
          <w:tab w:val="num" w:pos="720"/>
        </w:tabs>
        <w:ind w:left="720" w:hanging="360"/>
      </w:pPr>
      <w:rPr>
        <w:rFonts w:ascii="Times New Roman" w:eastAsia="Times New Roman" w:hAnsi="Times New Roman" w:cs="Times New Roman"/>
        <w:b w:val="0"/>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 w15:restartNumberingAfterBreak="0">
    <w:nsid w:val="25C079C7"/>
    <w:multiLevelType w:val="hybridMultilevel"/>
    <w:tmpl w:val="797864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234802"/>
    <w:multiLevelType w:val="hybridMultilevel"/>
    <w:tmpl w:val="8A0458BC"/>
    <w:lvl w:ilvl="0" w:tplc="82F2FF3C">
      <w:start w:val="1"/>
      <w:numFmt w:val="bullet"/>
      <w:lvlText w:val="•"/>
      <w:lvlJc w:val="left"/>
      <w:pPr>
        <w:tabs>
          <w:tab w:val="num" w:pos="720"/>
        </w:tabs>
        <w:ind w:left="720" w:hanging="360"/>
      </w:pPr>
      <w:rPr>
        <w:rFonts w:ascii="Arial" w:hAnsi="Arial" w:hint="default"/>
      </w:rPr>
    </w:lvl>
    <w:lvl w:ilvl="1" w:tplc="2D965898" w:tentative="1">
      <w:start w:val="1"/>
      <w:numFmt w:val="bullet"/>
      <w:lvlText w:val="•"/>
      <w:lvlJc w:val="left"/>
      <w:pPr>
        <w:tabs>
          <w:tab w:val="num" w:pos="1440"/>
        </w:tabs>
        <w:ind w:left="1440" w:hanging="360"/>
      </w:pPr>
      <w:rPr>
        <w:rFonts w:ascii="Arial" w:hAnsi="Arial" w:hint="default"/>
      </w:rPr>
    </w:lvl>
    <w:lvl w:ilvl="2" w:tplc="4726D9D4" w:tentative="1">
      <w:start w:val="1"/>
      <w:numFmt w:val="bullet"/>
      <w:lvlText w:val="•"/>
      <w:lvlJc w:val="left"/>
      <w:pPr>
        <w:tabs>
          <w:tab w:val="num" w:pos="2160"/>
        </w:tabs>
        <w:ind w:left="2160" w:hanging="360"/>
      </w:pPr>
      <w:rPr>
        <w:rFonts w:ascii="Arial" w:hAnsi="Arial" w:hint="default"/>
      </w:rPr>
    </w:lvl>
    <w:lvl w:ilvl="3" w:tplc="32E00352" w:tentative="1">
      <w:start w:val="1"/>
      <w:numFmt w:val="bullet"/>
      <w:lvlText w:val="•"/>
      <w:lvlJc w:val="left"/>
      <w:pPr>
        <w:tabs>
          <w:tab w:val="num" w:pos="2880"/>
        </w:tabs>
        <w:ind w:left="2880" w:hanging="360"/>
      </w:pPr>
      <w:rPr>
        <w:rFonts w:ascii="Arial" w:hAnsi="Arial" w:hint="default"/>
      </w:rPr>
    </w:lvl>
    <w:lvl w:ilvl="4" w:tplc="AC560520" w:tentative="1">
      <w:start w:val="1"/>
      <w:numFmt w:val="bullet"/>
      <w:lvlText w:val="•"/>
      <w:lvlJc w:val="left"/>
      <w:pPr>
        <w:tabs>
          <w:tab w:val="num" w:pos="3600"/>
        </w:tabs>
        <w:ind w:left="3600" w:hanging="360"/>
      </w:pPr>
      <w:rPr>
        <w:rFonts w:ascii="Arial" w:hAnsi="Arial" w:hint="default"/>
      </w:rPr>
    </w:lvl>
    <w:lvl w:ilvl="5" w:tplc="EECE100A" w:tentative="1">
      <w:start w:val="1"/>
      <w:numFmt w:val="bullet"/>
      <w:lvlText w:val="•"/>
      <w:lvlJc w:val="left"/>
      <w:pPr>
        <w:tabs>
          <w:tab w:val="num" w:pos="4320"/>
        </w:tabs>
        <w:ind w:left="4320" w:hanging="360"/>
      </w:pPr>
      <w:rPr>
        <w:rFonts w:ascii="Arial" w:hAnsi="Arial" w:hint="default"/>
      </w:rPr>
    </w:lvl>
    <w:lvl w:ilvl="6" w:tplc="90965146" w:tentative="1">
      <w:start w:val="1"/>
      <w:numFmt w:val="bullet"/>
      <w:lvlText w:val="•"/>
      <w:lvlJc w:val="left"/>
      <w:pPr>
        <w:tabs>
          <w:tab w:val="num" w:pos="5040"/>
        </w:tabs>
        <w:ind w:left="5040" w:hanging="360"/>
      </w:pPr>
      <w:rPr>
        <w:rFonts w:ascii="Arial" w:hAnsi="Arial" w:hint="default"/>
      </w:rPr>
    </w:lvl>
    <w:lvl w:ilvl="7" w:tplc="3E7A614A" w:tentative="1">
      <w:start w:val="1"/>
      <w:numFmt w:val="bullet"/>
      <w:lvlText w:val="•"/>
      <w:lvlJc w:val="left"/>
      <w:pPr>
        <w:tabs>
          <w:tab w:val="num" w:pos="5760"/>
        </w:tabs>
        <w:ind w:left="5760" w:hanging="360"/>
      </w:pPr>
      <w:rPr>
        <w:rFonts w:ascii="Arial" w:hAnsi="Arial" w:hint="default"/>
      </w:rPr>
    </w:lvl>
    <w:lvl w:ilvl="8" w:tplc="B2EC96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247159"/>
    <w:multiLevelType w:val="hybridMultilevel"/>
    <w:tmpl w:val="4C96758C"/>
    <w:lvl w:ilvl="0" w:tplc="F118AA76">
      <w:start w:val="1"/>
      <w:numFmt w:val="bullet"/>
      <w:lvlText w:val=""/>
      <w:lvlJc w:val="left"/>
      <w:pPr>
        <w:tabs>
          <w:tab w:val="num" w:pos="720"/>
        </w:tabs>
        <w:ind w:left="720" w:hanging="360"/>
      </w:pPr>
      <w:rPr>
        <w:rFonts w:ascii="Wingdings 3" w:hAnsi="Wingdings 3" w:hint="default"/>
      </w:rPr>
    </w:lvl>
    <w:lvl w:ilvl="1" w:tplc="03124666" w:tentative="1">
      <w:start w:val="1"/>
      <w:numFmt w:val="bullet"/>
      <w:lvlText w:val=""/>
      <w:lvlJc w:val="left"/>
      <w:pPr>
        <w:tabs>
          <w:tab w:val="num" w:pos="1440"/>
        </w:tabs>
        <w:ind w:left="1440" w:hanging="360"/>
      </w:pPr>
      <w:rPr>
        <w:rFonts w:ascii="Wingdings 3" w:hAnsi="Wingdings 3" w:hint="default"/>
      </w:rPr>
    </w:lvl>
    <w:lvl w:ilvl="2" w:tplc="3AD0B8CE" w:tentative="1">
      <w:start w:val="1"/>
      <w:numFmt w:val="bullet"/>
      <w:lvlText w:val=""/>
      <w:lvlJc w:val="left"/>
      <w:pPr>
        <w:tabs>
          <w:tab w:val="num" w:pos="2160"/>
        </w:tabs>
        <w:ind w:left="2160" w:hanging="360"/>
      </w:pPr>
      <w:rPr>
        <w:rFonts w:ascii="Wingdings 3" w:hAnsi="Wingdings 3" w:hint="default"/>
      </w:rPr>
    </w:lvl>
    <w:lvl w:ilvl="3" w:tplc="49AE13C6" w:tentative="1">
      <w:start w:val="1"/>
      <w:numFmt w:val="bullet"/>
      <w:lvlText w:val=""/>
      <w:lvlJc w:val="left"/>
      <w:pPr>
        <w:tabs>
          <w:tab w:val="num" w:pos="2880"/>
        </w:tabs>
        <w:ind w:left="2880" w:hanging="360"/>
      </w:pPr>
      <w:rPr>
        <w:rFonts w:ascii="Wingdings 3" w:hAnsi="Wingdings 3" w:hint="default"/>
      </w:rPr>
    </w:lvl>
    <w:lvl w:ilvl="4" w:tplc="1B4E06F6" w:tentative="1">
      <w:start w:val="1"/>
      <w:numFmt w:val="bullet"/>
      <w:lvlText w:val=""/>
      <w:lvlJc w:val="left"/>
      <w:pPr>
        <w:tabs>
          <w:tab w:val="num" w:pos="3600"/>
        </w:tabs>
        <w:ind w:left="3600" w:hanging="360"/>
      </w:pPr>
      <w:rPr>
        <w:rFonts w:ascii="Wingdings 3" w:hAnsi="Wingdings 3" w:hint="default"/>
      </w:rPr>
    </w:lvl>
    <w:lvl w:ilvl="5" w:tplc="6D5E1DF4" w:tentative="1">
      <w:start w:val="1"/>
      <w:numFmt w:val="bullet"/>
      <w:lvlText w:val=""/>
      <w:lvlJc w:val="left"/>
      <w:pPr>
        <w:tabs>
          <w:tab w:val="num" w:pos="4320"/>
        </w:tabs>
        <w:ind w:left="4320" w:hanging="360"/>
      </w:pPr>
      <w:rPr>
        <w:rFonts w:ascii="Wingdings 3" w:hAnsi="Wingdings 3" w:hint="default"/>
      </w:rPr>
    </w:lvl>
    <w:lvl w:ilvl="6" w:tplc="9A1E0A04" w:tentative="1">
      <w:start w:val="1"/>
      <w:numFmt w:val="bullet"/>
      <w:lvlText w:val=""/>
      <w:lvlJc w:val="left"/>
      <w:pPr>
        <w:tabs>
          <w:tab w:val="num" w:pos="5040"/>
        </w:tabs>
        <w:ind w:left="5040" w:hanging="360"/>
      </w:pPr>
      <w:rPr>
        <w:rFonts w:ascii="Wingdings 3" w:hAnsi="Wingdings 3" w:hint="default"/>
      </w:rPr>
    </w:lvl>
    <w:lvl w:ilvl="7" w:tplc="A42E285A" w:tentative="1">
      <w:start w:val="1"/>
      <w:numFmt w:val="bullet"/>
      <w:lvlText w:val=""/>
      <w:lvlJc w:val="left"/>
      <w:pPr>
        <w:tabs>
          <w:tab w:val="num" w:pos="5760"/>
        </w:tabs>
        <w:ind w:left="5760" w:hanging="360"/>
      </w:pPr>
      <w:rPr>
        <w:rFonts w:ascii="Wingdings 3" w:hAnsi="Wingdings 3" w:hint="default"/>
      </w:rPr>
    </w:lvl>
    <w:lvl w:ilvl="8" w:tplc="821261F4"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4FD61B32"/>
    <w:multiLevelType w:val="hybridMultilevel"/>
    <w:tmpl w:val="65722732"/>
    <w:lvl w:ilvl="0" w:tplc="02A4A9E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3158B2"/>
    <w:multiLevelType w:val="hybridMultilevel"/>
    <w:tmpl w:val="F3BAE7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241151"/>
    <w:multiLevelType w:val="hybridMultilevel"/>
    <w:tmpl w:val="7F60F42C"/>
    <w:lvl w:ilvl="0" w:tplc="92460FC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9585A46"/>
    <w:multiLevelType w:val="hybridMultilevel"/>
    <w:tmpl w:val="498E289C"/>
    <w:lvl w:ilvl="0" w:tplc="F4F2A25A">
      <w:start w:val="1"/>
      <w:numFmt w:val="upperLetter"/>
      <w:lvlText w:val="%1."/>
      <w:lvlJc w:val="left"/>
      <w:pPr>
        <w:tabs>
          <w:tab w:val="num" w:pos="786"/>
        </w:tabs>
        <w:ind w:left="786" w:hanging="360"/>
      </w:pPr>
      <w:rPr>
        <w:rFonts w:hint="default"/>
      </w:rPr>
    </w:lvl>
    <w:lvl w:ilvl="1" w:tplc="750E3EB4">
      <w:start w:val="3"/>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F8D699D"/>
    <w:multiLevelType w:val="hybridMultilevel"/>
    <w:tmpl w:val="9D28AB5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B00C0"/>
    <w:multiLevelType w:val="hybridMultilevel"/>
    <w:tmpl w:val="5A6C7CB4"/>
    <w:lvl w:ilvl="0" w:tplc="E2325D2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2806F11"/>
    <w:multiLevelType w:val="hybridMultilevel"/>
    <w:tmpl w:val="D2BAB102"/>
    <w:lvl w:ilvl="0" w:tplc="44CEF0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A32753"/>
    <w:multiLevelType w:val="hybridMultilevel"/>
    <w:tmpl w:val="BE1CE53A"/>
    <w:lvl w:ilvl="0" w:tplc="6BAE56B2">
      <w:start w:val="1"/>
      <w:numFmt w:val="bullet"/>
      <w:lvlText w:val="•"/>
      <w:lvlJc w:val="left"/>
      <w:pPr>
        <w:tabs>
          <w:tab w:val="num" w:pos="720"/>
        </w:tabs>
        <w:ind w:left="720" w:hanging="360"/>
      </w:pPr>
      <w:rPr>
        <w:rFonts w:ascii="Arial" w:hAnsi="Arial" w:hint="default"/>
      </w:rPr>
    </w:lvl>
    <w:lvl w:ilvl="1" w:tplc="3FE49E54" w:tentative="1">
      <w:start w:val="1"/>
      <w:numFmt w:val="bullet"/>
      <w:lvlText w:val="•"/>
      <w:lvlJc w:val="left"/>
      <w:pPr>
        <w:tabs>
          <w:tab w:val="num" w:pos="1440"/>
        </w:tabs>
        <w:ind w:left="1440" w:hanging="360"/>
      </w:pPr>
      <w:rPr>
        <w:rFonts w:ascii="Arial" w:hAnsi="Arial" w:hint="default"/>
      </w:rPr>
    </w:lvl>
    <w:lvl w:ilvl="2" w:tplc="9954B2F8" w:tentative="1">
      <w:start w:val="1"/>
      <w:numFmt w:val="bullet"/>
      <w:lvlText w:val="•"/>
      <w:lvlJc w:val="left"/>
      <w:pPr>
        <w:tabs>
          <w:tab w:val="num" w:pos="2160"/>
        </w:tabs>
        <w:ind w:left="2160" w:hanging="360"/>
      </w:pPr>
      <w:rPr>
        <w:rFonts w:ascii="Arial" w:hAnsi="Arial" w:hint="default"/>
      </w:rPr>
    </w:lvl>
    <w:lvl w:ilvl="3" w:tplc="56B4C210" w:tentative="1">
      <w:start w:val="1"/>
      <w:numFmt w:val="bullet"/>
      <w:lvlText w:val="•"/>
      <w:lvlJc w:val="left"/>
      <w:pPr>
        <w:tabs>
          <w:tab w:val="num" w:pos="2880"/>
        </w:tabs>
        <w:ind w:left="2880" w:hanging="360"/>
      </w:pPr>
      <w:rPr>
        <w:rFonts w:ascii="Arial" w:hAnsi="Arial" w:hint="default"/>
      </w:rPr>
    </w:lvl>
    <w:lvl w:ilvl="4" w:tplc="9582FFD6" w:tentative="1">
      <w:start w:val="1"/>
      <w:numFmt w:val="bullet"/>
      <w:lvlText w:val="•"/>
      <w:lvlJc w:val="left"/>
      <w:pPr>
        <w:tabs>
          <w:tab w:val="num" w:pos="3600"/>
        </w:tabs>
        <w:ind w:left="3600" w:hanging="360"/>
      </w:pPr>
      <w:rPr>
        <w:rFonts w:ascii="Arial" w:hAnsi="Arial" w:hint="default"/>
      </w:rPr>
    </w:lvl>
    <w:lvl w:ilvl="5" w:tplc="383814EE" w:tentative="1">
      <w:start w:val="1"/>
      <w:numFmt w:val="bullet"/>
      <w:lvlText w:val="•"/>
      <w:lvlJc w:val="left"/>
      <w:pPr>
        <w:tabs>
          <w:tab w:val="num" w:pos="4320"/>
        </w:tabs>
        <w:ind w:left="4320" w:hanging="360"/>
      </w:pPr>
      <w:rPr>
        <w:rFonts w:ascii="Arial" w:hAnsi="Arial" w:hint="default"/>
      </w:rPr>
    </w:lvl>
    <w:lvl w:ilvl="6" w:tplc="5AA609D4" w:tentative="1">
      <w:start w:val="1"/>
      <w:numFmt w:val="bullet"/>
      <w:lvlText w:val="•"/>
      <w:lvlJc w:val="left"/>
      <w:pPr>
        <w:tabs>
          <w:tab w:val="num" w:pos="5040"/>
        </w:tabs>
        <w:ind w:left="5040" w:hanging="360"/>
      </w:pPr>
      <w:rPr>
        <w:rFonts w:ascii="Arial" w:hAnsi="Arial" w:hint="default"/>
      </w:rPr>
    </w:lvl>
    <w:lvl w:ilvl="7" w:tplc="75DCE258" w:tentative="1">
      <w:start w:val="1"/>
      <w:numFmt w:val="bullet"/>
      <w:lvlText w:val="•"/>
      <w:lvlJc w:val="left"/>
      <w:pPr>
        <w:tabs>
          <w:tab w:val="num" w:pos="5760"/>
        </w:tabs>
        <w:ind w:left="5760" w:hanging="360"/>
      </w:pPr>
      <w:rPr>
        <w:rFonts w:ascii="Arial" w:hAnsi="Arial" w:hint="default"/>
      </w:rPr>
    </w:lvl>
    <w:lvl w:ilvl="8" w:tplc="0360B75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4"/>
  </w:num>
  <w:num w:numId="3">
    <w:abstractNumId w:val="5"/>
  </w:num>
  <w:num w:numId="4">
    <w:abstractNumId w:val="6"/>
  </w:num>
  <w:num w:numId="5">
    <w:abstractNumId w:val="8"/>
  </w:num>
  <w:num w:numId="6">
    <w:abstractNumId w:val="10"/>
  </w:num>
  <w:num w:numId="7">
    <w:abstractNumId w:val="2"/>
  </w:num>
  <w:num w:numId="8">
    <w:abstractNumId w:val="7"/>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1"/>
  </w:num>
  <w:num w:numId="13">
    <w:abstractNumId w:val="9"/>
  </w:num>
  <w:num w:numId="14">
    <w:abstractNumId w:val="1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F76"/>
    <w:rsid w:val="000029EB"/>
    <w:rsid w:val="000031AE"/>
    <w:rsid w:val="000043F1"/>
    <w:rsid w:val="000069D1"/>
    <w:rsid w:val="000106B2"/>
    <w:rsid w:val="00020892"/>
    <w:rsid w:val="00020D5A"/>
    <w:rsid w:val="00020F84"/>
    <w:rsid w:val="0002179D"/>
    <w:rsid w:val="00022457"/>
    <w:rsid w:val="00026408"/>
    <w:rsid w:val="00026C1C"/>
    <w:rsid w:val="00036A01"/>
    <w:rsid w:val="00037E0B"/>
    <w:rsid w:val="000435C7"/>
    <w:rsid w:val="000458D0"/>
    <w:rsid w:val="00050F5D"/>
    <w:rsid w:val="00055868"/>
    <w:rsid w:val="000608CB"/>
    <w:rsid w:val="0006264F"/>
    <w:rsid w:val="00062A36"/>
    <w:rsid w:val="00064C09"/>
    <w:rsid w:val="00070B21"/>
    <w:rsid w:val="000750B3"/>
    <w:rsid w:val="00075A37"/>
    <w:rsid w:val="00075E57"/>
    <w:rsid w:val="000768F9"/>
    <w:rsid w:val="000801A5"/>
    <w:rsid w:val="00081E3C"/>
    <w:rsid w:val="0008286D"/>
    <w:rsid w:val="0008583B"/>
    <w:rsid w:val="000A32C8"/>
    <w:rsid w:val="000A3A51"/>
    <w:rsid w:val="000A4D1D"/>
    <w:rsid w:val="000A5A97"/>
    <w:rsid w:val="000A6696"/>
    <w:rsid w:val="000A6BC9"/>
    <w:rsid w:val="000B00F1"/>
    <w:rsid w:val="000B381C"/>
    <w:rsid w:val="000B38A3"/>
    <w:rsid w:val="000B42E5"/>
    <w:rsid w:val="000B674F"/>
    <w:rsid w:val="000B6999"/>
    <w:rsid w:val="000B73A0"/>
    <w:rsid w:val="000C334C"/>
    <w:rsid w:val="000C37A0"/>
    <w:rsid w:val="000C4043"/>
    <w:rsid w:val="000C4608"/>
    <w:rsid w:val="000D07E4"/>
    <w:rsid w:val="000D4DAF"/>
    <w:rsid w:val="000D696A"/>
    <w:rsid w:val="000D76C7"/>
    <w:rsid w:val="000E4B76"/>
    <w:rsid w:val="000E4CAB"/>
    <w:rsid w:val="000E6180"/>
    <w:rsid w:val="000E6B0F"/>
    <w:rsid w:val="000F6CE8"/>
    <w:rsid w:val="000F6DC3"/>
    <w:rsid w:val="00100AEA"/>
    <w:rsid w:val="00102299"/>
    <w:rsid w:val="001047F0"/>
    <w:rsid w:val="00106D49"/>
    <w:rsid w:val="00114C91"/>
    <w:rsid w:val="00114E07"/>
    <w:rsid w:val="0012098C"/>
    <w:rsid w:val="00120991"/>
    <w:rsid w:val="001242FD"/>
    <w:rsid w:val="00130B53"/>
    <w:rsid w:val="00134642"/>
    <w:rsid w:val="001449E9"/>
    <w:rsid w:val="001456A6"/>
    <w:rsid w:val="001504D5"/>
    <w:rsid w:val="00161C01"/>
    <w:rsid w:val="001661CD"/>
    <w:rsid w:val="001674A9"/>
    <w:rsid w:val="0016782A"/>
    <w:rsid w:val="00172E52"/>
    <w:rsid w:val="00176159"/>
    <w:rsid w:val="00187548"/>
    <w:rsid w:val="001879B8"/>
    <w:rsid w:val="001934BA"/>
    <w:rsid w:val="00193C75"/>
    <w:rsid w:val="001A03A8"/>
    <w:rsid w:val="001A0520"/>
    <w:rsid w:val="001A2420"/>
    <w:rsid w:val="001A498C"/>
    <w:rsid w:val="001A559D"/>
    <w:rsid w:val="001B3F46"/>
    <w:rsid w:val="001C4CCF"/>
    <w:rsid w:val="001C64A2"/>
    <w:rsid w:val="001D267E"/>
    <w:rsid w:val="001D26FD"/>
    <w:rsid w:val="001D6957"/>
    <w:rsid w:val="001E7748"/>
    <w:rsid w:val="002003FE"/>
    <w:rsid w:val="00200E61"/>
    <w:rsid w:val="00203B19"/>
    <w:rsid w:val="002050EC"/>
    <w:rsid w:val="002078F5"/>
    <w:rsid w:val="00211CE1"/>
    <w:rsid w:val="00212419"/>
    <w:rsid w:val="00212BF3"/>
    <w:rsid w:val="00213C84"/>
    <w:rsid w:val="002140E7"/>
    <w:rsid w:val="00215CE3"/>
    <w:rsid w:val="002260E8"/>
    <w:rsid w:val="00232B28"/>
    <w:rsid w:val="0023715C"/>
    <w:rsid w:val="00245A28"/>
    <w:rsid w:val="00247FEA"/>
    <w:rsid w:val="002544E5"/>
    <w:rsid w:val="0025553E"/>
    <w:rsid w:val="00262405"/>
    <w:rsid w:val="00265B1A"/>
    <w:rsid w:val="002663D7"/>
    <w:rsid w:val="00266A08"/>
    <w:rsid w:val="002676C9"/>
    <w:rsid w:val="002709D7"/>
    <w:rsid w:val="00271393"/>
    <w:rsid w:val="00285544"/>
    <w:rsid w:val="00295216"/>
    <w:rsid w:val="00296143"/>
    <w:rsid w:val="00296ACB"/>
    <w:rsid w:val="002A08D2"/>
    <w:rsid w:val="002A2091"/>
    <w:rsid w:val="002A487F"/>
    <w:rsid w:val="002A505A"/>
    <w:rsid w:val="002A5AB9"/>
    <w:rsid w:val="002A7496"/>
    <w:rsid w:val="002B133C"/>
    <w:rsid w:val="002B416C"/>
    <w:rsid w:val="002B7159"/>
    <w:rsid w:val="002C26C3"/>
    <w:rsid w:val="002C39D4"/>
    <w:rsid w:val="002C4A95"/>
    <w:rsid w:val="002C660D"/>
    <w:rsid w:val="002C751F"/>
    <w:rsid w:val="002D08D5"/>
    <w:rsid w:val="002D2640"/>
    <w:rsid w:val="002D3258"/>
    <w:rsid w:val="002E0162"/>
    <w:rsid w:val="002E12E7"/>
    <w:rsid w:val="002E53BD"/>
    <w:rsid w:val="002F3085"/>
    <w:rsid w:val="002F33F9"/>
    <w:rsid w:val="00303AB5"/>
    <w:rsid w:val="003116B9"/>
    <w:rsid w:val="00316728"/>
    <w:rsid w:val="00316DE1"/>
    <w:rsid w:val="0031722C"/>
    <w:rsid w:val="00321000"/>
    <w:rsid w:val="00323212"/>
    <w:rsid w:val="00323383"/>
    <w:rsid w:val="00330AD8"/>
    <w:rsid w:val="003321D9"/>
    <w:rsid w:val="003323C9"/>
    <w:rsid w:val="00335432"/>
    <w:rsid w:val="00335E57"/>
    <w:rsid w:val="00340CCA"/>
    <w:rsid w:val="003457E7"/>
    <w:rsid w:val="00345D07"/>
    <w:rsid w:val="00351576"/>
    <w:rsid w:val="00351F9A"/>
    <w:rsid w:val="00354FF5"/>
    <w:rsid w:val="00363FCD"/>
    <w:rsid w:val="003661FC"/>
    <w:rsid w:val="003662AD"/>
    <w:rsid w:val="00367BD1"/>
    <w:rsid w:val="00367D95"/>
    <w:rsid w:val="00371CA0"/>
    <w:rsid w:val="00374E72"/>
    <w:rsid w:val="00376668"/>
    <w:rsid w:val="003802C7"/>
    <w:rsid w:val="003805BD"/>
    <w:rsid w:val="003829DE"/>
    <w:rsid w:val="0038391A"/>
    <w:rsid w:val="0038627A"/>
    <w:rsid w:val="0039082D"/>
    <w:rsid w:val="00393378"/>
    <w:rsid w:val="00393858"/>
    <w:rsid w:val="0039647E"/>
    <w:rsid w:val="00397F45"/>
    <w:rsid w:val="003A5CC2"/>
    <w:rsid w:val="003A6192"/>
    <w:rsid w:val="003B3D02"/>
    <w:rsid w:val="003B4314"/>
    <w:rsid w:val="003C1DCE"/>
    <w:rsid w:val="003C5893"/>
    <w:rsid w:val="003C6081"/>
    <w:rsid w:val="003C7665"/>
    <w:rsid w:val="003D61B7"/>
    <w:rsid w:val="003D6701"/>
    <w:rsid w:val="003E62B6"/>
    <w:rsid w:val="003E65DA"/>
    <w:rsid w:val="003E752C"/>
    <w:rsid w:val="003E7A0A"/>
    <w:rsid w:val="003F128A"/>
    <w:rsid w:val="003F13FF"/>
    <w:rsid w:val="003F2A3A"/>
    <w:rsid w:val="003F5CE4"/>
    <w:rsid w:val="0040066C"/>
    <w:rsid w:val="00400704"/>
    <w:rsid w:val="00412FCC"/>
    <w:rsid w:val="004140DB"/>
    <w:rsid w:val="004143A1"/>
    <w:rsid w:val="00416E01"/>
    <w:rsid w:val="00420264"/>
    <w:rsid w:val="00421130"/>
    <w:rsid w:val="00421EAD"/>
    <w:rsid w:val="004242A6"/>
    <w:rsid w:val="004263EC"/>
    <w:rsid w:val="00432E31"/>
    <w:rsid w:val="004330DB"/>
    <w:rsid w:val="004340C2"/>
    <w:rsid w:val="00441D1D"/>
    <w:rsid w:val="00444220"/>
    <w:rsid w:val="004475E7"/>
    <w:rsid w:val="00451B22"/>
    <w:rsid w:val="004531A8"/>
    <w:rsid w:val="0045574C"/>
    <w:rsid w:val="00455F99"/>
    <w:rsid w:val="0046147C"/>
    <w:rsid w:val="0046278D"/>
    <w:rsid w:val="004646BD"/>
    <w:rsid w:val="00466E57"/>
    <w:rsid w:val="004712EE"/>
    <w:rsid w:val="00471D12"/>
    <w:rsid w:val="00476CF8"/>
    <w:rsid w:val="00487411"/>
    <w:rsid w:val="00494114"/>
    <w:rsid w:val="004A14A6"/>
    <w:rsid w:val="004A4F0E"/>
    <w:rsid w:val="004A6847"/>
    <w:rsid w:val="004B2D3B"/>
    <w:rsid w:val="004C1BDA"/>
    <w:rsid w:val="004C22C0"/>
    <w:rsid w:val="004C2860"/>
    <w:rsid w:val="004D1991"/>
    <w:rsid w:val="004D4225"/>
    <w:rsid w:val="004D44ED"/>
    <w:rsid w:val="004D65FF"/>
    <w:rsid w:val="004D72B2"/>
    <w:rsid w:val="004E5702"/>
    <w:rsid w:val="004F042D"/>
    <w:rsid w:val="004F70AE"/>
    <w:rsid w:val="0050221A"/>
    <w:rsid w:val="0050322A"/>
    <w:rsid w:val="005036BB"/>
    <w:rsid w:val="00504F07"/>
    <w:rsid w:val="00507B75"/>
    <w:rsid w:val="00512AB7"/>
    <w:rsid w:val="00514E13"/>
    <w:rsid w:val="00516B08"/>
    <w:rsid w:val="00523AEA"/>
    <w:rsid w:val="00524508"/>
    <w:rsid w:val="00533406"/>
    <w:rsid w:val="00534451"/>
    <w:rsid w:val="0054007E"/>
    <w:rsid w:val="00541B9F"/>
    <w:rsid w:val="00542E7A"/>
    <w:rsid w:val="00544649"/>
    <w:rsid w:val="005446E0"/>
    <w:rsid w:val="00545001"/>
    <w:rsid w:val="005522D9"/>
    <w:rsid w:val="00555BED"/>
    <w:rsid w:val="00555FEE"/>
    <w:rsid w:val="00556122"/>
    <w:rsid w:val="00557D3F"/>
    <w:rsid w:val="0056057D"/>
    <w:rsid w:val="00560767"/>
    <w:rsid w:val="00565D4E"/>
    <w:rsid w:val="005675B2"/>
    <w:rsid w:val="005801D7"/>
    <w:rsid w:val="005878DD"/>
    <w:rsid w:val="005A11FF"/>
    <w:rsid w:val="005B41CF"/>
    <w:rsid w:val="005C4CF5"/>
    <w:rsid w:val="005C7718"/>
    <w:rsid w:val="005C7AE0"/>
    <w:rsid w:val="005C7B67"/>
    <w:rsid w:val="005D55EE"/>
    <w:rsid w:val="005F0E8C"/>
    <w:rsid w:val="005F2030"/>
    <w:rsid w:val="005F36F8"/>
    <w:rsid w:val="005F67C3"/>
    <w:rsid w:val="006009B6"/>
    <w:rsid w:val="00603A40"/>
    <w:rsid w:val="00614196"/>
    <w:rsid w:val="00616996"/>
    <w:rsid w:val="00633A36"/>
    <w:rsid w:val="006348CD"/>
    <w:rsid w:val="00641A5D"/>
    <w:rsid w:val="00641CFC"/>
    <w:rsid w:val="00651B35"/>
    <w:rsid w:val="00657080"/>
    <w:rsid w:val="00657EE4"/>
    <w:rsid w:val="0066413F"/>
    <w:rsid w:val="006744BC"/>
    <w:rsid w:val="00674948"/>
    <w:rsid w:val="00675C8A"/>
    <w:rsid w:val="006827AE"/>
    <w:rsid w:val="00684786"/>
    <w:rsid w:val="00686CCD"/>
    <w:rsid w:val="00686E42"/>
    <w:rsid w:val="00693BD4"/>
    <w:rsid w:val="00693F84"/>
    <w:rsid w:val="006979B6"/>
    <w:rsid w:val="006C19D8"/>
    <w:rsid w:val="006C2831"/>
    <w:rsid w:val="006C48F3"/>
    <w:rsid w:val="006D069A"/>
    <w:rsid w:val="006D1044"/>
    <w:rsid w:val="006D7FCB"/>
    <w:rsid w:val="006E074E"/>
    <w:rsid w:val="006E15F2"/>
    <w:rsid w:val="006E5AFE"/>
    <w:rsid w:val="006F03F0"/>
    <w:rsid w:val="006F1924"/>
    <w:rsid w:val="006F366F"/>
    <w:rsid w:val="006F4229"/>
    <w:rsid w:val="0070401B"/>
    <w:rsid w:val="00705B61"/>
    <w:rsid w:val="0070751D"/>
    <w:rsid w:val="00716E1D"/>
    <w:rsid w:val="00717487"/>
    <w:rsid w:val="007204C3"/>
    <w:rsid w:val="00721AA1"/>
    <w:rsid w:val="00723B3E"/>
    <w:rsid w:val="00723FC7"/>
    <w:rsid w:val="0072485C"/>
    <w:rsid w:val="00727448"/>
    <w:rsid w:val="00731370"/>
    <w:rsid w:val="00733346"/>
    <w:rsid w:val="007339F4"/>
    <w:rsid w:val="00736861"/>
    <w:rsid w:val="00737FB2"/>
    <w:rsid w:val="0075714F"/>
    <w:rsid w:val="00764749"/>
    <w:rsid w:val="00770D3B"/>
    <w:rsid w:val="00772C73"/>
    <w:rsid w:val="00775B9B"/>
    <w:rsid w:val="007810F1"/>
    <w:rsid w:val="007819C9"/>
    <w:rsid w:val="00781AFE"/>
    <w:rsid w:val="00791B30"/>
    <w:rsid w:val="0079272D"/>
    <w:rsid w:val="007A3013"/>
    <w:rsid w:val="007A3AF8"/>
    <w:rsid w:val="007A4D7A"/>
    <w:rsid w:val="007A5A4D"/>
    <w:rsid w:val="007A6569"/>
    <w:rsid w:val="007B22E1"/>
    <w:rsid w:val="007B31F8"/>
    <w:rsid w:val="007B3500"/>
    <w:rsid w:val="007B3FA8"/>
    <w:rsid w:val="007B6EC4"/>
    <w:rsid w:val="007D379B"/>
    <w:rsid w:val="007D7757"/>
    <w:rsid w:val="007E03C2"/>
    <w:rsid w:val="007E438F"/>
    <w:rsid w:val="007E7C47"/>
    <w:rsid w:val="007F25E0"/>
    <w:rsid w:val="007F3225"/>
    <w:rsid w:val="007F3E34"/>
    <w:rsid w:val="008002F4"/>
    <w:rsid w:val="0080041E"/>
    <w:rsid w:val="00802A44"/>
    <w:rsid w:val="008037DE"/>
    <w:rsid w:val="00810157"/>
    <w:rsid w:val="00810DD1"/>
    <w:rsid w:val="0081373D"/>
    <w:rsid w:val="008139E2"/>
    <w:rsid w:val="008149F6"/>
    <w:rsid w:val="00817C4E"/>
    <w:rsid w:val="00817FCC"/>
    <w:rsid w:val="0082113D"/>
    <w:rsid w:val="00821690"/>
    <w:rsid w:val="008220D6"/>
    <w:rsid w:val="00827E36"/>
    <w:rsid w:val="00831F5A"/>
    <w:rsid w:val="00840007"/>
    <w:rsid w:val="008412B0"/>
    <w:rsid w:val="0084445B"/>
    <w:rsid w:val="00845ABE"/>
    <w:rsid w:val="00852DC9"/>
    <w:rsid w:val="008539D5"/>
    <w:rsid w:val="00857115"/>
    <w:rsid w:val="008632C4"/>
    <w:rsid w:val="00864156"/>
    <w:rsid w:val="00871AEF"/>
    <w:rsid w:val="0087506E"/>
    <w:rsid w:val="008775B4"/>
    <w:rsid w:val="008833F7"/>
    <w:rsid w:val="0088370F"/>
    <w:rsid w:val="008903FF"/>
    <w:rsid w:val="008911F1"/>
    <w:rsid w:val="0089363F"/>
    <w:rsid w:val="00894EF6"/>
    <w:rsid w:val="00897262"/>
    <w:rsid w:val="008974F0"/>
    <w:rsid w:val="008975CF"/>
    <w:rsid w:val="008A2B3B"/>
    <w:rsid w:val="008A32AF"/>
    <w:rsid w:val="008B4F7D"/>
    <w:rsid w:val="008C160D"/>
    <w:rsid w:val="008C3482"/>
    <w:rsid w:val="008C37C1"/>
    <w:rsid w:val="008C3957"/>
    <w:rsid w:val="008C5FDA"/>
    <w:rsid w:val="008C605A"/>
    <w:rsid w:val="008C608C"/>
    <w:rsid w:val="008C6399"/>
    <w:rsid w:val="008D1095"/>
    <w:rsid w:val="008D3C55"/>
    <w:rsid w:val="008D3E75"/>
    <w:rsid w:val="008D695E"/>
    <w:rsid w:val="008D7021"/>
    <w:rsid w:val="008E31BC"/>
    <w:rsid w:val="008E3837"/>
    <w:rsid w:val="008E4FF3"/>
    <w:rsid w:val="008E6F76"/>
    <w:rsid w:val="008E7D90"/>
    <w:rsid w:val="008F3E15"/>
    <w:rsid w:val="008F76B1"/>
    <w:rsid w:val="00901261"/>
    <w:rsid w:val="009061FD"/>
    <w:rsid w:val="00906237"/>
    <w:rsid w:val="00906333"/>
    <w:rsid w:val="009072C0"/>
    <w:rsid w:val="00914A23"/>
    <w:rsid w:val="00915FC2"/>
    <w:rsid w:val="00917DE4"/>
    <w:rsid w:val="009208E9"/>
    <w:rsid w:val="00920C4C"/>
    <w:rsid w:val="00921609"/>
    <w:rsid w:val="009237D5"/>
    <w:rsid w:val="00923ECC"/>
    <w:rsid w:val="009245DA"/>
    <w:rsid w:val="0093215E"/>
    <w:rsid w:val="0093366F"/>
    <w:rsid w:val="00934CCA"/>
    <w:rsid w:val="00937961"/>
    <w:rsid w:val="00941EC2"/>
    <w:rsid w:val="009442B2"/>
    <w:rsid w:val="00945D56"/>
    <w:rsid w:val="0094715B"/>
    <w:rsid w:val="00951C57"/>
    <w:rsid w:val="0095234F"/>
    <w:rsid w:val="00953385"/>
    <w:rsid w:val="00965654"/>
    <w:rsid w:val="00970DB0"/>
    <w:rsid w:val="00975BE6"/>
    <w:rsid w:val="009912D7"/>
    <w:rsid w:val="009A0E8A"/>
    <w:rsid w:val="009A255F"/>
    <w:rsid w:val="009A601C"/>
    <w:rsid w:val="009B2231"/>
    <w:rsid w:val="009B3151"/>
    <w:rsid w:val="009B3E78"/>
    <w:rsid w:val="009B5C9B"/>
    <w:rsid w:val="009B5DF4"/>
    <w:rsid w:val="009B7AD1"/>
    <w:rsid w:val="009C731A"/>
    <w:rsid w:val="009D27A7"/>
    <w:rsid w:val="009D6269"/>
    <w:rsid w:val="009D6C56"/>
    <w:rsid w:val="009E14E4"/>
    <w:rsid w:val="009E4B8A"/>
    <w:rsid w:val="009E58B4"/>
    <w:rsid w:val="009F33E3"/>
    <w:rsid w:val="00A003FC"/>
    <w:rsid w:val="00A02D75"/>
    <w:rsid w:val="00A0746E"/>
    <w:rsid w:val="00A10533"/>
    <w:rsid w:val="00A146E1"/>
    <w:rsid w:val="00A17A59"/>
    <w:rsid w:val="00A23FAC"/>
    <w:rsid w:val="00A267AD"/>
    <w:rsid w:val="00A35571"/>
    <w:rsid w:val="00A366E9"/>
    <w:rsid w:val="00A36786"/>
    <w:rsid w:val="00A368A5"/>
    <w:rsid w:val="00A36ED9"/>
    <w:rsid w:val="00A42715"/>
    <w:rsid w:val="00A44007"/>
    <w:rsid w:val="00A444DA"/>
    <w:rsid w:val="00A45ADE"/>
    <w:rsid w:val="00A5101E"/>
    <w:rsid w:val="00A54339"/>
    <w:rsid w:val="00A65361"/>
    <w:rsid w:val="00A6614A"/>
    <w:rsid w:val="00A66353"/>
    <w:rsid w:val="00A7176E"/>
    <w:rsid w:val="00A74222"/>
    <w:rsid w:val="00A803A2"/>
    <w:rsid w:val="00A8187A"/>
    <w:rsid w:val="00A828A8"/>
    <w:rsid w:val="00A9094E"/>
    <w:rsid w:val="00A92EFF"/>
    <w:rsid w:val="00AA1AAE"/>
    <w:rsid w:val="00AA74D8"/>
    <w:rsid w:val="00AB0431"/>
    <w:rsid w:val="00AB4C6B"/>
    <w:rsid w:val="00AB78FF"/>
    <w:rsid w:val="00AC140D"/>
    <w:rsid w:val="00AC2A78"/>
    <w:rsid w:val="00AC7C5D"/>
    <w:rsid w:val="00AC7F0F"/>
    <w:rsid w:val="00AD15ED"/>
    <w:rsid w:val="00AD402D"/>
    <w:rsid w:val="00AE150F"/>
    <w:rsid w:val="00AE2DB9"/>
    <w:rsid w:val="00AE77E9"/>
    <w:rsid w:val="00AF24C4"/>
    <w:rsid w:val="00AF2935"/>
    <w:rsid w:val="00AF33E8"/>
    <w:rsid w:val="00B0061F"/>
    <w:rsid w:val="00B01B3B"/>
    <w:rsid w:val="00B10B3F"/>
    <w:rsid w:val="00B1112D"/>
    <w:rsid w:val="00B114B2"/>
    <w:rsid w:val="00B11EA2"/>
    <w:rsid w:val="00B15B9C"/>
    <w:rsid w:val="00B16FAC"/>
    <w:rsid w:val="00B25F29"/>
    <w:rsid w:val="00B26B93"/>
    <w:rsid w:val="00B271BD"/>
    <w:rsid w:val="00B2799E"/>
    <w:rsid w:val="00B31F65"/>
    <w:rsid w:val="00B3489D"/>
    <w:rsid w:val="00B3537D"/>
    <w:rsid w:val="00B36510"/>
    <w:rsid w:val="00B4228A"/>
    <w:rsid w:val="00B54E30"/>
    <w:rsid w:val="00B56A17"/>
    <w:rsid w:val="00B62597"/>
    <w:rsid w:val="00B62BB4"/>
    <w:rsid w:val="00B66407"/>
    <w:rsid w:val="00B7373C"/>
    <w:rsid w:val="00B7552E"/>
    <w:rsid w:val="00B76189"/>
    <w:rsid w:val="00B76746"/>
    <w:rsid w:val="00B801AF"/>
    <w:rsid w:val="00B85C47"/>
    <w:rsid w:val="00B8773A"/>
    <w:rsid w:val="00B9331A"/>
    <w:rsid w:val="00B93A12"/>
    <w:rsid w:val="00B960D7"/>
    <w:rsid w:val="00B978C4"/>
    <w:rsid w:val="00BA3BBB"/>
    <w:rsid w:val="00BA430A"/>
    <w:rsid w:val="00BB0C9B"/>
    <w:rsid w:val="00BB3A1D"/>
    <w:rsid w:val="00BB632B"/>
    <w:rsid w:val="00BB7E1F"/>
    <w:rsid w:val="00BC03E3"/>
    <w:rsid w:val="00BC3917"/>
    <w:rsid w:val="00BD1010"/>
    <w:rsid w:val="00BD14C8"/>
    <w:rsid w:val="00BE1536"/>
    <w:rsid w:val="00BE16DC"/>
    <w:rsid w:val="00BE23F2"/>
    <w:rsid w:val="00BF26D2"/>
    <w:rsid w:val="00BF4FDD"/>
    <w:rsid w:val="00C004FB"/>
    <w:rsid w:val="00C11149"/>
    <w:rsid w:val="00C11E86"/>
    <w:rsid w:val="00C253E0"/>
    <w:rsid w:val="00C4767D"/>
    <w:rsid w:val="00C50C79"/>
    <w:rsid w:val="00C51796"/>
    <w:rsid w:val="00C51EB2"/>
    <w:rsid w:val="00C54853"/>
    <w:rsid w:val="00C55216"/>
    <w:rsid w:val="00C60D84"/>
    <w:rsid w:val="00C67253"/>
    <w:rsid w:val="00C71AEA"/>
    <w:rsid w:val="00C74AEF"/>
    <w:rsid w:val="00C757E3"/>
    <w:rsid w:val="00C812A7"/>
    <w:rsid w:val="00C85A4E"/>
    <w:rsid w:val="00C93B7C"/>
    <w:rsid w:val="00C97ABB"/>
    <w:rsid w:val="00CA32EB"/>
    <w:rsid w:val="00CA35DC"/>
    <w:rsid w:val="00CA3FCF"/>
    <w:rsid w:val="00CB3108"/>
    <w:rsid w:val="00CC11F6"/>
    <w:rsid w:val="00CC3857"/>
    <w:rsid w:val="00CC3A6E"/>
    <w:rsid w:val="00CD26B4"/>
    <w:rsid w:val="00CD2A2A"/>
    <w:rsid w:val="00CE11B0"/>
    <w:rsid w:val="00CF002D"/>
    <w:rsid w:val="00CF033E"/>
    <w:rsid w:val="00CF0960"/>
    <w:rsid w:val="00CF2047"/>
    <w:rsid w:val="00CF2599"/>
    <w:rsid w:val="00CF2672"/>
    <w:rsid w:val="00CF4D66"/>
    <w:rsid w:val="00CF7113"/>
    <w:rsid w:val="00D023C2"/>
    <w:rsid w:val="00D10DFF"/>
    <w:rsid w:val="00D1545A"/>
    <w:rsid w:val="00D1587F"/>
    <w:rsid w:val="00D20C53"/>
    <w:rsid w:val="00D22824"/>
    <w:rsid w:val="00D22A05"/>
    <w:rsid w:val="00D24137"/>
    <w:rsid w:val="00D264A7"/>
    <w:rsid w:val="00D2688A"/>
    <w:rsid w:val="00D30F62"/>
    <w:rsid w:val="00D33F37"/>
    <w:rsid w:val="00D40EE5"/>
    <w:rsid w:val="00D45522"/>
    <w:rsid w:val="00D53B83"/>
    <w:rsid w:val="00D652DE"/>
    <w:rsid w:val="00D65867"/>
    <w:rsid w:val="00D71642"/>
    <w:rsid w:val="00D72DB7"/>
    <w:rsid w:val="00D75B89"/>
    <w:rsid w:val="00D804C5"/>
    <w:rsid w:val="00D814BF"/>
    <w:rsid w:val="00D84E43"/>
    <w:rsid w:val="00D90F63"/>
    <w:rsid w:val="00D93BF8"/>
    <w:rsid w:val="00D96B1F"/>
    <w:rsid w:val="00D9716F"/>
    <w:rsid w:val="00DA091F"/>
    <w:rsid w:val="00DA4C6C"/>
    <w:rsid w:val="00DB0F3B"/>
    <w:rsid w:val="00DB1E2C"/>
    <w:rsid w:val="00DB4848"/>
    <w:rsid w:val="00DB5B31"/>
    <w:rsid w:val="00DC0FBD"/>
    <w:rsid w:val="00DD43A1"/>
    <w:rsid w:val="00DD492A"/>
    <w:rsid w:val="00DD7182"/>
    <w:rsid w:val="00DD7670"/>
    <w:rsid w:val="00DD7EAE"/>
    <w:rsid w:val="00DE2B0E"/>
    <w:rsid w:val="00DE3659"/>
    <w:rsid w:val="00DE6A5B"/>
    <w:rsid w:val="00DE77D9"/>
    <w:rsid w:val="00DF6885"/>
    <w:rsid w:val="00E001F0"/>
    <w:rsid w:val="00E014C8"/>
    <w:rsid w:val="00E111C7"/>
    <w:rsid w:val="00E22BBF"/>
    <w:rsid w:val="00E24CDA"/>
    <w:rsid w:val="00E30B4E"/>
    <w:rsid w:val="00E423D5"/>
    <w:rsid w:val="00E43C1F"/>
    <w:rsid w:val="00E46054"/>
    <w:rsid w:val="00E51165"/>
    <w:rsid w:val="00E55525"/>
    <w:rsid w:val="00E55534"/>
    <w:rsid w:val="00E6160E"/>
    <w:rsid w:val="00E62368"/>
    <w:rsid w:val="00E6757F"/>
    <w:rsid w:val="00E70B2A"/>
    <w:rsid w:val="00E71C23"/>
    <w:rsid w:val="00E72736"/>
    <w:rsid w:val="00E741ED"/>
    <w:rsid w:val="00E767D9"/>
    <w:rsid w:val="00E76AFB"/>
    <w:rsid w:val="00E87894"/>
    <w:rsid w:val="00E92E93"/>
    <w:rsid w:val="00E93259"/>
    <w:rsid w:val="00EA1C50"/>
    <w:rsid w:val="00EA1D6F"/>
    <w:rsid w:val="00EA37CB"/>
    <w:rsid w:val="00EA445A"/>
    <w:rsid w:val="00EA5848"/>
    <w:rsid w:val="00EA7D33"/>
    <w:rsid w:val="00EB20EA"/>
    <w:rsid w:val="00EC0334"/>
    <w:rsid w:val="00EC0554"/>
    <w:rsid w:val="00ED1D21"/>
    <w:rsid w:val="00ED2AC6"/>
    <w:rsid w:val="00ED326A"/>
    <w:rsid w:val="00ED6393"/>
    <w:rsid w:val="00EE58C2"/>
    <w:rsid w:val="00EE6037"/>
    <w:rsid w:val="00EE6421"/>
    <w:rsid w:val="00EE7F08"/>
    <w:rsid w:val="00EF3CEB"/>
    <w:rsid w:val="00EF662C"/>
    <w:rsid w:val="00F0296D"/>
    <w:rsid w:val="00F041F0"/>
    <w:rsid w:val="00F04350"/>
    <w:rsid w:val="00F073FC"/>
    <w:rsid w:val="00F10AB5"/>
    <w:rsid w:val="00F1135A"/>
    <w:rsid w:val="00F11B1A"/>
    <w:rsid w:val="00F143EE"/>
    <w:rsid w:val="00F15BE9"/>
    <w:rsid w:val="00F16E1D"/>
    <w:rsid w:val="00F17575"/>
    <w:rsid w:val="00F178CB"/>
    <w:rsid w:val="00F20D58"/>
    <w:rsid w:val="00F2692F"/>
    <w:rsid w:val="00F27AC0"/>
    <w:rsid w:val="00F3010B"/>
    <w:rsid w:val="00F30CDC"/>
    <w:rsid w:val="00F3227F"/>
    <w:rsid w:val="00F41789"/>
    <w:rsid w:val="00F41F41"/>
    <w:rsid w:val="00F42832"/>
    <w:rsid w:val="00F46B4B"/>
    <w:rsid w:val="00F548F7"/>
    <w:rsid w:val="00F61A2C"/>
    <w:rsid w:val="00F6481A"/>
    <w:rsid w:val="00F705DC"/>
    <w:rsid w:val="00F738CD"/>
    <w:rsid w:val="00F7714C"/>
    <w:rsid w:val="00F7720B"/>
    <w:rsid w:val="00F77DA9"/>
    <w:rsid w:val="00F80345"/>
    <w:rsid w:val="00F83764"/>
    <w:rsid w:val="00F85B42"/>
    <w:rsid w:val="00F944AB"/>
    <w:rsid w:val="00F97A73"/>
    <w:rsid w:val="00F97C86"/>
    <w:rsid w:val="00FA026B"/>
    <w:rsid w:val="00FA1AAC"/>
    <w:rsid w:val="00FA350A"/>
    <w:rsid w:val="00FA3616"/>
    <w:rsid w:val="00FA59F3"/>
    <w:rsid w:val="00FA6863"/>
    <w:rsid w:val="00FA6C15"/>
    <w:rsid w:val="00FB7440"/>
    <w:rsid w:val="00FC0130"/>
    <w:rsid w:val="00FC02F4"/>
    <w:rsid w:val="00FC0C27"/>
    <w:rsid w:val="00FC152A"/>
    <w:rsid w:val="00FD01D2"/>
    <w:rsid w:val="00FD1C09"/>
    <w:rsid w:val="00FD6AA1"/>
    <w:rsid w:val="00FE096F"/>
    <w:rsid w:val="00FE0CD3"/>
    <w:rsid w:val="00FF01A9"/>
    <w:rsid w:val="00FF7513"/>
    <w:rsid w:val="00FF7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B6D4A1-C00B-48B3-AB55-6AA425C6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7A0A"/>
    <w:rPr>
      <w:lang w:eastAsia="en-US"/>
    </w:rPr>
  </w:style>
  <w:style w:type="paragraph" w:styleId="Antrat1">
    <w:name w:val="heading 1"/>
    <w:basedOn w:val="prastasis"/>
    <w:next w:val="prastasis"/>
    <w:link w:val="Antrat1Diagrama"/>
    <w:qFormat/>
    <w:rsid w:val="00266A08"/>
    <w:pPr>
      <w:keepNext/>
      <w:jc w:val="center"/>
      <w:outlineLvl w:val="0"/>
    </w:pPr>
    <w:rPr>
      <w:b/>
      <w:bCs/>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6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9072C0"/>
    <w:pPr>
      <w:tabs>
        <w:tab w:val="center" w:pos="4320"/>
        <w:tab w:val="right" w:pos="8640"/>
      </w:tabs>
    </w:pPr>
  </w:style>
  <w:style w:type="character" w:styleId="Puslapionumeris">
    <w:name w:val="page number"/>
    <w:basedOn w:val="Numatytasispastraiposriftas"/>
    <w:rsid w:val="009072C0"/>
  </w:style>
  <w:style w:type="paragraph" w:styleId="Pavadinimas">
    <w:name w:val="Title"/>
    <w:basedOn w:val="prastasis"/>
    <w:link w:val="PavadinimasDiagrama"/>
    <w:uiPriority w:val="99"/>
    <w:qFormat/>
    <w:rsid w:val="00EA7D33"/>
    <w:pPr>
      <w:jc w:val="center"/>
    </w:pPr>
    <w:rPr>
      <w:b/>
      <w:bCs/>
      <w:sz w:val="24"/>
      <w:szCs w:val="24"/>
    </w:rPr>
  </w:style>
  <w:style w:type="character" w:customStyle="1" w:styleId="PavadinimasDiagrama">
    <w:name w:val="Pavadinimas Diagrama"/>
    <w:basedOn w:val="Numatytasispastraiposriftas"/>
    <w:link w:val="Pavadinimas"/>
    <w:uiPriority w:val="99"/>
    <w:rsid w:val="00EA7D33"/>
    <w:rPr>
      <w:b/>
      <w:bCs/>
      <w:sz w:val="24"/>
      <w:szCs w:val="24"/>
      <w:lang w:val="lt-LT" w:eastAsia="en-US" w:bidi="ar-SA"/>
    </w:rPr>
  </w:style>
  <w:style w:type="paragraph" w:styleId="HTMLadresas">
    <w:name w:val="HTML Address"/>
    <w:basedOn w:val="prastasis"/>
    <w:rsid w:val="00BC03E3"/>
    <w:rPr>
      <w:i/>
      <w:iCs/>
      <w:sz w:val="24"/>
      <w:szCs w:val="24"/>
      <w:lang w:val="en-US"/>
    </w:rPr>
  </w:style>
  <w:style w:type="paragraph" w:styleId="Debesliotekstas">
    <w:name w:val="Balloon Text"/>
    <w:basedOn w:val="prastasis"/>
    <w:semiHidden/>
    <w:rsid w:val="008220D6"/>
    <w:rPr>
      <w:rFonts w:ascii="Tahoma" w:hAnsi="Tahoma" w:cs="Tahoma"/>
      <w:sz w:val="16"/>
      <w:szCs w:val="16"/>
    </w:rPr>
  </w:style>
  <w:style w:type="character" w:customStyle="1" w:styleId="Antrat1Diagrama">
    <w:name w:val="Antraštė 1 Diagrama"/>
    <w:basedOn w:val="Numatytasispastraiposriftas"/>
    <w:link w:val="Antrat1"/>
    <w:rsid w:val="00266A08"/>
    <w:rPr>
      <w:b/>
      <w:bCs/>
      <w:sz w:val="24"/>
      <w:szCs w:val="24"/>
      <w:lang w:val="en-GB" w:eastAsia="en-US"/>
    </w:rPr>
  </w:style>
  <w:style w:type="paragraph" w:styleId="prastasiniatinklio">
    <w:name w:val="Normal (Web)"/>
    <w:basedOn w:val="prastasis"/>
    <w:uiPriority w:val="99"/>
    <w:unhideWhenUsed/>
    <w:rsid w:val="00075E57"/>
    <w:pPr>
      <w:spacing w:before="100" w:beforeAutospacing="1" w:after="100" w:afterAutospacing="1"/>
    </w:pPr>
    <w:rPr>
      <w:sz w:val="24"/>
      <w:szCs w:val="24"/>
      <w:lang w:eastAsia="lt-LT"/>
    </w:rPr>
  </w:style>
  <w:style w:type="character" w:styleId="Hipersaitas">
    <w:name w:val="Hyperlink"/>
    <w:basedOn w:val="Numatytasispastraiposriftas"/>
    <w:rsid w:val="00BF26D2"/>
    <w:rPr>
      <w:color w:val="0000FF"/>
      <w:u w:val="single"/>
    </w:rPr>
  </w:style>
  <w:style w:type="paragraph" w:styleId="Antrat">
    <w:name w:val="caption"/>
    <w:basedOn w:val="prastasis"/>
    <w:next w:val="prastasis"/>
    <w:unhideWhenUsed/>
    <w:qFormat/>
    <w:rsid w:val="00512AB7"/>
    <w:rPr>
      <w:b/>
      <w:bCs/>
    </w:rPr>
  </w:style>
  <w:style w:type="paragraph" w:styleId="Porat">
    <w:name w:val="footer"/>
    <w:basedOn w:val="prastasis"/>
    <w:link w:val="PoratDiagrama"/>
    <w:rsid w:val="00D93BF8"/>
    <w:pPr>
      <w:tabs>
        <w:tab w:val="center" w:pos="4819"/>
        <w:tab w:val="right" w:pos="9638"/>
      </w:tabs>
    </w:pPr>
  </w:style>
  <w:style w:type="character" w:customStyle="1" w:styleId="PoratDiagrama">
    <w:name w:val="Poraštė Diagrama"/>
    <w:basedOn w:val="Numatytasispastraiposriftas"/>
    <w:link w:val="Porat"/>
    <w:rsid w:val="00D93BF8"/>
    <w:rPr>
      <w:lang w:eastAsia="en-US"/>
    </w:rPr>
  </w:style>
  <w:style w:type="character" w:styleId="Grietas">
    <w:name w:val="Strong"/>
    <w:basedOn w:val="Numatytasispastraiposriftas"/>
    <w:qFormat/>
    <w:rsid w:val="00FA026B"/>
    <w:rPr>
      <w:b/>
      <w:bCs/>
    </w:rPr>
  </w:style>
  <w:style w:type="paragraph" w:styleId="Sraopastraipa">
    <w:name w:val="List Paragraph"/>
    <w:basedOn w:val="prastasis"/>
    <w:uiPriority w:val="34"/>
    <w:qFormat/>
    <w:rsid w:val="009245DA"/>
    <w:pPr>
      <w:ind w:left="720"/>
      <w:contextualSpacing/>
    </w:pPr>
    <w:rPr>
      <w:sz w:val="16"/>
      <w:szCs w:val="16"/>
      <w:lang w:eastAsia="lt-LT"/>
    </w:rPr>
  </w:style>
  <w:style w:type="paragraph" w:styleId="Pagrindinistekstas3">
    <w:name w:val="Body Text 3"/>
    <w:basedOn w:val="prastasis"/>
    <w:link w:val="Pagrindinistekstas3Diagrama"/>
    <w:rsid w:val="002676C9"/>
    <w:pPr>
      <w:overflowPunct w:val="0"/>
      <w:autoSpaceDE w:val="0"/>
      <w:autoSpaceDN w:val="0"/>
      <w:adjustRightInd w:val="0"/>
      <w:jc w:val="both"/>
      <w:textAlignment w:val="baseline"/>
    </w:pPr>
    <w:rPr>
      <w:i/>
      <w:iCs/>
      <w:sz w:val="24"/>
    </w:rPr>
  </w:style>
  <w:style w:type="character" w:customStyle="1" w:styleId="Pagrindinistekstas3Diagrama">
    <w:name w:val="Pagrindinis tekstas 3 Diagrama"/>
    <w:basedOn w:val="Numatytasispastraiposriftas"/>
    <w:link w:val="Pagrindinistekstas3"/>
    <w:rsid w:val="002676C9"/>
    <w:rPr>
      <w:i/>
      <w:iCs/>
      <w:sz w:val="24"/>
      <w:lang w:eastAsia="en-US"/>
    </w:rPr>
  </w:style>
  <w:style w:type="character" w:customStyle="1" w:styleId="apple-converted-space">
    <w:name w:val="apple-converted-space"/>
    <w:basedOn w:val="Numatytasispastraiposriftas"/>
    <w:rsid w:val="00B16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5847">
      <w:bodyDiv w:val="1"/>
      <w:marLeft w:val="0"/>
      <w:marRight w:val="0"/>
      <w:marTop w:val="0"/>
      <w:marBottom w:val="0"/>
      <w:divBdr>
        <w:top w:val="none" w:sz="0" w:space="0" w:color="auto"/>
        <w:left w:val="none" w:sz="0" w:space="0" w:color="auto"/>
        <w:bottom w:val="none" w:sz="0" w:space="0" w:color="auto"/>
        <w:right w:val="none" w:sz="0" w:space="0" w:color="auto"/>
      </w:divBdr>
    </w:div>
    <w:div w:id="471404946">
      <w:bodyDiv w:val="1"/>
      <w:marLeft w:val="0"/>
      <w:marRight w:val="0"/>
      <w:marTop w:val="0"/>
      <w:marBottom w:val="0"/>
      <w:divBdr>
        <w:top w:val="none" w:sz="0" w:space="0" w:color="auto"/>
        <w:left w:val="none" w:sz="0" w:space="0" w:color="auto"/>
        <w:bottom w:val="none" w:sz="0" w:space="0" w:color="auto"/>
        <w:right w:val="none" w:sz="0" w:space="0" w:color="auto"/>
      </w:divBdr>
      <w:divsChild>
        <w:div w:id="514883024">
          <w:marLeft w:val="533"/>
          <w:marRight w:val="0"/>
          <w:marTop w:val="140"/>
          <w:marBottom w:val="0"/>
          <w:divBdr>
            <w:top w:val="none" w:sz="0" w:space="0" w:color="auto"/>
            <w:left w:val="none" w:sz="0" w:space="0" w:color="auto"/>
            <w:bottom w:val="none" w:sz="0" w:space="0" w:color="auto"/>
            <w:right w:val="none" w:sz="0" w:space="0" w:color="auto"/>
          </w:divBdr>
        </w:div>
        <w:div w:id="1071150336">
          <w:marLeft w:val="533"/>
          <w:marRight w:val="0"/>
          <w:marTop w:val="140"/>
          <w:marBottom w:val="0"/>
          <w:divBdr>
            <w:top w:val="none" w:sz="0" w:space="0" w:color="auto"/>
            <w:left w:val="none" w:sz="0" w:space="0" w:color="auto"/>
            <w:bottom w:val="none" w:sz="0" w:space="0" w:color="auto"/>
            <w:right w:val="none" w:sz="0" w:space="0" w:color="auto"/>
          </w:divBdr>
        </w:div>
      </w:divsChild>
    </w:div>
    <w:div w:id="581451303">
      <w:bodyDiv w:val="1"/>
      <w:marLeft w:val="0"/>
      <w:marRight w:val="0"/>
      <w:marTop w:val="0"/>
      <w:marBottom w:val="0"/>
      <w:divBdr>
        <w:top w:val="none" w:sz="0" w:space="0" w:color="auto"/>
        <w:left w:val="none" w:sz="0" w:space="0" w:color="auto"/>
        <w:bottom w:val="none" w:sz="0" w:space="0" w:color="auto"/>
        <w:right w:val="none" w:sz="0" w:space="0" w:color="auto"/>
      </w:divBdr>
    </w:div>
    <w:div w:id="708606070">
      <w:bodyDiv w:val="1"/>
      <w:marLeft w:val="0"/>
      <w:marRight w:val="0"/>
      <w:marTop w:val="0"/>
      <w:marBottom w:val="0"/>
      <w:divBdr>
        <w:top w:val="none" w:sz="0" w:space="0" w:color="auto"/>
        <w:left w:val="none" w:sz="0" w:space="0" w:color="auto"/>
        <w:bottom w:val="none" w:sz="0" w:space="0" w:color="auto"/>
        <w:right w:val="none" w:sz="0" w:space="0" w:color="auto"/>
      </w:divBdr>
    </w:div>
    <w:div w:id="791047847">
      <w:bodyDiv w:val="1"/>
      <w:marLeft w:val="0"/>
      <w:marRight w:val="0"/>
      <w:marTop w:val="0"/>
      <w:marBottom w:val="0"/>
      <w:divBdr>
        <w:top w:val="none" w:sz="0" w:space="0" w:color="auto"/>
        <w:left w:val="none" w:sz="0" w:space="0" w:color="auto"/>
        <w:bottom w:val="none" w:sz="0" w:space="0" w:color="auto"/>
        <w:right w:val="none" w:sz="0" w:space="0" w:color="auto"/>
      </w:divBdr>
      <w:divsChild>
        <w:div w:id="1096097794">
          <w:marLeft w:val="533"/>
          <w:marRight w:val="0"/>
          <w:marTop w:val="140"/>
          <w:marBottom w:val="0"/>
          <w:divBdr>
            <w:top w:val="none" w:sz="0" w:space="0" w:color="auto"/>
            <w:left w:val="none" w:sz="0" w:space="0" w:color="auto"/>
            <w:bottom w:val="none" w:sz="0" w:space="0" w:color="auto"/>
            <w:right w:val="none" w:sz="0" w:space="0" w:color="auto"/>
          </w:divBdr>
        </w:div>
        <w:div w:id="1838416887">
          <w:marLeft w:val="533"/>
          <w:marRight w:val="0"/>
          <w:marTop w:val="140"/>
          <w:marBottom w:val="0"/>
          <w:divBdr>
            <w:top w:val="none" w:sz="0" w:space="0" w:color="auto"/>
            <w:left w:val="none" w:sz="0" w:space="0" w:color="auto"/>
            <w:bottom w:val="none" w:sz="0" w:space="0" w:color="auto"/>
            <w:right w:val="none" w:sz="0" w:space="0" w:color="auto"/>
          </w:divBdr>
        </w:div>
      </w:divsChild>
    </w:div>
    <w:div w:id="895165130">
      <w:bodyDiv w:val="1"/>
      <w:marLeft w:val="0"/>
      <w:marRight w:val="0"/>
      <w:marTop w:val="0"/>
      <w:marBottom w:val="0"/>
      <w:divBdr>
        <w:top w:val="none" w:sz="0" w:space="0" w:color="auto"/>
        <w:left w:val="none" w:sz="0" w:space="0" w:color="auto"/>
        <w:bottom w:val="none" w:sz="0" w:space="0" w:color="auto"/>
        <w:right w:val="none" w:sz="0" w:space="0" w:color="auto"/>
      </w:divBdr>
      <w:divsChild>
        <w:div w:id="71632203">
          <w:marLeft w:val="0"/>
          <w:marRight w:val="0"/>
          <w:marTop w:val="0"/>
          <w:marBottom w:val="0"/>
          <w:divBdr>
            <w:top w:val="none" w:sz="0" w:space="0" w:color="auto"/>
            <w:left w:val="none" w:sz="0" w:space="0" w:color="auto"/>
            <w:bottom w:val="none" w:sz="0" w:space="0" w:color="auto"/>
            <w:right w:val="none" w:sz="0" w:space="0" w:color="auto"/>
          </w:divBdr>
        </w:div>
        <w:div w:id="166941475">
          <w:marLeft w:val="0"/>
          <w:marRight w:val="0"/>
          <w:marTop w:val="0"/>
          <w:marBottom w:val="0"/>
          <w:divBdr>
            <w:top w:val="none" w:sz="0" w:space="0" w:color="auto"/>
            <w:left w:val="none" w:sz="0" w:space="0" w:color="auto"/>
            <w:bottom w:val="none" w:sz="0" w:space="0" w:color="auto"/>
            <w:right w:val="none" w:sz="0" w:space="0" w:color="auto"/>
          </w:divBdr>
        </w:div>
        <w:div w:id="255676695">
          <w:marLeft w:val="0"/>
          <w:marRight w:val="0"/>
          <w:marTop w:val="0"/>
          <w:marBottom w:val="0"/>
          <w:divBdr>
            <w:top w:val="none" w:sz="0" w:space="0" w:color="auto"/>
            <w:left w:val="none" w:sz="0" w:space="0" w:color="auto"/>
            <w:bottom w:val="none" w:sz="0" w:space="0" w:color="auto"/>
            <w:right w:val="none" w:sz="0" w:space="0" w:color="auto"/>
          </w:divBdr>
          <w:divsChild>
            <w:div w:id="1612586387">
              <w:marLeft w:val="0"/>
              <w:marRight w:val="0"/>
              <w:marTop w:val="0"/>
              <w:marBottom w:val="0"/>
              <w:divBdr>
                <w:top w:val="none" w:sz="0" w:space="0" w:color="auto"/>
                <w:left w:val="none" w:sz="0" w:space="0" w:color="auto"/>
                <w:bottom w:val="none" w:sz="0" w:space="0" w:color="auto"/>
                <w:right w:val="none" w:sz="0" w:space="0" w:color="auto"/>
              </w:divBdr>
            </w:div>
          </w:divsChild>
        </w:div>
        <w:div w:id="428821097">
          <w:marLeft w:val="0"/>
          <w:marRight w:val="0"/>
          <w:marTop w:val="0"/>
          <w:marBottom w:val="0"/>
          <w:divBdr>
            <w:top w:val="none" w:sz="0" w:space="0" w:color="auto"/>
            <w:left w:val="none" w:sz="0" w:space="0" w:color="auto"/>
            <w:bottom w:val="none" w:sz="0" w:space="0" w:color="auto"/>
            <w:right w:val="none" w:sz="0" w:space="0" w:color="auto"/>
          </w:divBdr>
          <w:divsChild>
            <w:div w:id="674459016">
              <w:marLeft w:val="0"/>
              <w:marRight w:val="0"/>
              <w:marTop w:val="0"/>
              <w:marBottom w:val="0"/>
              <w:divBdr>
                <w:top w:val="none" w:sz="0" w:space="0" w:color="auto"/>
                <w:left w:val="none" w:sz="0" w:space="0" w:color="auto"/>
                <w:bottom w:val="none" w:sz="0" w:space="0" w:color="auto"/>
                <w:right w:val="none" w:sz="0" w:space="0" w:color="auto"/>
              </w:divBdr>
              <w:divsChild>
                <w:div w:id="67659227">
                  <w:marLeft w:val="0"/>
                  <w:marRight w:val="0"/>
                  <w:marTop w:val="0"/>
                  <w:marBottom w:val="0"/>
                  <w:divBdr>
                    <w:top w:val="none" w:sz="0" w:space="0" w:color="auto"/>
                    <w:left w:val="none" w:sz="0" w:space="0" w:color="auto"/>
                    <w:bottom w:val="none" w:sz="0" w:space="0" w:color="auto"/>
                    <w:right w:val="none" w:sz="0" w:space="0" w:color="auto"/>
                  </w:divBdr>
                </w:div>
                <w:div w:id="915362143">
                  <w:marLeft w:val="0"/>
                  <w:marRight w:val="0"/>
                  <w:marTop w:val="0"/>
                  <w:marBottom w:val="0"/>
                  <w:divBdr>
                    <w:top w:val="none" w:sz="0" w:space="0" w:color="auto"/>
                    <w:left w:val="none" w:sz="0" w:space="0" w:color="auto"/>
                    <w:bottom w:val="none" w:sz="0" w:space="0" w:color="auto"/>
                    <w:right w:val="none" w:sz="0" w:space="0" w:color="auto"/>
                  </w:divBdr>
                </w:div>
                <w:div w:id="16967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983">
          <w:marLeft w:val="0"/>
          <w:marRight w:val="0"/>
          <w:marTop w:val="0"/>
          <w:marBottom w:val="0"/>
          <w:divBdr>
            <w:top w:val="none" w:sz="0" w:space="0" w:color="auto"/>
            <w:left w:val="none" w:sz="0" w:space="0" w:color="auto"/>
            <w:bottom w:val="none" w:sz="0" w:space="0" w:color="auto"/>
            <w:right w:val="none" w:sz="0" w:space="0" w:color="auto"/>
          </w:divBdr>
          <w:divsChild>
            <w:div w:id="810287352">
              <w:marLeft w:val="0"/>
              <w:marRight w:val="0"/>
              <w:marTop w:val="0"/>
              <w:marBottom w:val="0"/>
              <w:divBdr>
                <w:top w:val="none" w:sz="0" w:space="0" w:color="auto"/>
                <w:left w:val="none" w:sz="0" w:space="0" w:color="auto"/>
                <w:bottom w:val="none" w:sz="0" w:space="0" w:color="auto"/>
                <w:right w:val="none" w:sz="0" w:space="0" w:color="auto"/>
              </w:divBdr>
            </w:div>
          </w:divsChild>
        </w:div>
        <w:div w:id="1213232573">
          <w:marLeft w:val="0"/>
          <w:marRight w:val="0"/>
          <w:marTop w:val="0"/>
          <w:marBottom w:val="0"/>
          <w:divBdr>
            <w:top w:val="none" w:sz="0" w:space="0" w:color="auto"/>
            <w:left w:val="none" w:sz="0" w:space="0" w:color="auto"/>
            <w:bottom w:val="none" w:sz="0" w:space="0" w:color="auto"/>
            <w:right w:val="none" w:sz="0" w:space="0" w:color="auto"/>
          </w:divBdr>
          <w:divsChild>
            <w:div w:id="197013539">
              <w:marLeft w:val="0"/>
              <w:marRight w:val="0"/>
              <w:marTop w:val="0"/>
              <w:marBottom w:val="0"/>
              <w:divBdr>
                <w:top w:val="none" w:sz="0" w:space="0" w:color="auto"/>
                <w:left w:val="none" w:sz="0" w:space="0" w:color="auto"/>
                <w:bottom w:val="none" w:sz="0" w:space="0" w:color="auto"/>
                <w:right w:val="none" w:sz="0" w:space="0" w:color="auto"/>
              </w:divBdr>
              <w:divsChild>
                <w:div w:id="21155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24577">
          <w:marLeft w:val="0"/>
          <w:marRight w:val="0"/>
          <w:marTop w:val="0"/>
          <w:marBottom w:val="0"/>
          <w:divBdr>
            <w:top w:val="none" w:sz="0" w:space="0" w:color="auto"/>
            <w:left w:val="none" w:sz="0" w:space="0" w:color="auto"/>
            <w:bottom w:val="none" w:sz="0" w:space="0" w:color="auto"/>
            <w:right w:val="none" w:sz="0" w:space="0" w:color="auto"/>
          </w:divBdr>
          <w:divsChild>
            <w:div w:id="144394891">
              <w:marLeft w:val="0"/>
              <w:marRight w:val="0"/>
              <w:marTop w:val="0"/>
              <w:marBottom w:val="0"/>
              <w:divBdr>
                <w:top w:val="none" w:sz="0" w:space="0" w:color="auto"/>
                <w:left w:val="none" w:sz="0" w:space="0" w:color="auto"/>
                <w:bottom w:val="none" w:sz="0" w:space="0" w:color="auto"/>
                <w:right w:val="none" w:sz="0" w:space="0" w:color="auto"/>
              </w:divBdr>
              <w:divsChild>
                <w:div w:id="449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83796">
          <w:marLeft w:val="0"/>
          <w:marRight w:val="0"/>
          <w:marTop w:val="0"/>
          <w:marBottom w:val="0"/>
          <w:divBdr>
            <w:top w:val="none" w:sz="0" w:space="0" w:color="auto"/>
            <w:left w:val="none" w:sz="0" w:space="0" w:color="auto"/>
            <w:bottom w:val="none" w:sz="0" w:space="0" w:color="auto"/>
            <w:right w:val="none" w:sz="0" w:space="0" w:color="auto"/>
          </w:divBdr>
          <w:divsChild>
            <w:div w:id="1159272138">
              <w:marLeft w:val="0"/>
              <w:marRight w:val="0"/>
              <w:marTop w:val="0"/>
              <w:marBottom w:val="0"/>
              <w:divBdr>
                <w:top w:val="none" w:sz="0" w:space="0" w:color="auto"/>
                <w:left w:val="none" w:sz="0" w:space="0" w:color="auto"/>
                <w:bottom w:val="none" w:sz="0" w:space="0" w:color="auto"/>
                <w:right w:val="none" w:sz="0" w:space="0" w:color="auto"/>
              </w:divBdr>
            </w:div>
          </w:divsChild>
        </w:div>
        <w:div w:id="2050185981">
          <w:marLeft w:val="0"/>
          <w:marRight w:val="0"/>
          <w:marTop w:val="0"/>
          <w:marBottom w:val="0"/>
          <w:divBdr>
            <w:top w:val="none" w:sz="0" w:space="0" w:color="auto"/>
            <w:left w:val="none" w:sz="0" w:space="0" w:color="auto"/>
            <w:bottom w:val="none" w:sz="0" w:space="0" w:color="auto"/>
            <w:right w:val="none" w:sz="0" w:space="0" w:color="auto"/>
          </w:divBdr>
        </w:div>
        <w:div w:id="2093046864">
          <w:marLeft w:val="0"/>
          <w:marRight w:val="0"/>
          <w:marTop w:val="0"/>
          <w:marBottom w:val="0"/>
          <w:divBdr>
            <w:top w:val="none" w:sz="0" w:space="0" w:color="auto"/>
            <w:left w:val="none" w:sz="0" w:space="0" w:color="auto"/>
            <w:bottom w:val="none" w:sz="0" w:space="0" w:color="auto"/>
            <w:right w:val="none" w:sz="0" w:space="0" w:color="auto"/>
          </w:divBdr>
          <w:divsChild>
            <w:div w:id="17894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3153">
      <w:bodyDiv w:val="1"/>
      <w:marLeft w:val="0"/>
      <w:marRight w:val="0"/>
      <w:marTop w:val="0"/>
      <w:marBottom w:val="0"/>
      <w:divBdr>
        <w:top w:val="none" w:sz="0" w:space="0" w:color="auto"/>
        <w:left w:val="none" w:sz="0" w:space="0" w:color="auto"/>
        <w:bottom w:val="none" w:sz="0" w:space="0" w:color="auto"/>
        <w:right w:val="none" w:sz="0" w:space="0" w:color="auto"/>
      </w:divBdr>
      <w:divsChild>
        <w:div w:id="180123764">
          <w:marLeft w:val="0"/>
          <w:marRight w:val="0"/>
          <w:marTop w:val="0"/>
          <w:marBottom w:val="0"/>
          <w:divBdr>
            <w:top w:val="none" w:sz="0" w:space="0" w:color="auto"/>
            <w:left w:val="none" w:sz="0" w:space="0" w:color="auto"/>
            <w:bottom w:val="none" w:sz="0" w:space="0" w:color="auto"/>
            <w:right w:val="none" w:sz="0" w:space="0" w:color="auto"/>
          </w:divBdr>
          <w:divsChild>
            <w:div w:id="733546246">
              <w:marLeft w:val="0"/>
              <w:marRight w:val="0"/>
              <w:marTop w:val="0"/>
              <w:marBottom w:val="0"/>
              <w:divBdr>
                <w:top w:val="none" w:sz="0" w:space="0" w:color="auto"/>
                <w:left w:val="none" w:sz="0" w:space="0" w:color="auto"/>
                <w:bottom w:val="none" w:sz="0" w:space="0" w:color="auto"/>
                <w:right w:val="none" w:sz="0" w:space="0" w:color="auto"/>
              </w:divBdr>
              <w:divsChild>
                <w:div w:id="144396521">
                  <w:marLeft w:val="0"/>
                  <w:marRight w:val="0"/>
                  <w:marTop w:val="0"/>
                  <w:marBottom w:val="0"/>
                  <w:divBdr>
                    <w:top w:val="none" w:sz="0" w:space="0" w:color="auto"/>
                    <w:left w:val="none" w:sz="0" w:space="0" w:color="auto"/>
                    <w:bottom w:val="none" w:sz="0" w:space="0" w:color="auto"/>
                    <w:right w:val="none" w:sz="0" w:space="0" w:color="auto"/>
                  </w:divBdr>
                </w:div>
                <w:div w:id="873496340">
                  <w:marLeft w:val="0"/>
                  <w:marRight w:val="0"/>
                  <w:marTop w:val="0"/>
                  <w:marBottom w:val="0"/>
                  <w:divBdr>
                    <w:top w:val="none" w:sz="0" w:space="0" w:color="auto"/>
                    <w:left w:val="none" w:sz="0" w:space="0" w:color="auto"/>
                    <w:bottom w:val="none" w:sz="0" w:space="0" w:color="auto"/>
                    <w:right w:val="none" w:sz="0" w:space="0" w:color="auto"/>
                  </w:divBdr>
                </w:div>
                <w:div w:id="1298534723">
                  <w:marLeft w:val="0"/>
                  <w:marRight w:val="0"/>
                  <w:marTop w:val="0"/>
                  <w:marBottom w:val="0"/>
                  <w:divBdr>
                    <w:top w:val="none" w:sz="0" w:space="0" w:color="auto"/>
                    <w:left w:val="none" w:sz="0" w:space="0" w:color="auto"/>
                    <w:bottom w:val="none" w:sz="0" w:space="0" w:color="auto"/>
                    <w:right w:val="none" w:sz="0" w:space="0" w:color="auto"/>
                  </w:divBdr>
                </w:div>
                <w:div w:id="1442649199">
                  <w:marLeft w:val="0"/>
                  <w:marRight w:val="0"/>
                  <w:marTop w:val="0"/>
                  <w:marBottom w:val="0"/>
                  <w:divBdr>
                    <w:top w:val="none" w:sz="0" w:space="0" w:color="auto"/>
                    <w:left w:val="none" w:sz="0" w:space="0" w:color="auto"/>
                    <w:bottom w:val="none" w:sz="0" w:space="0" w:color="auto"/>
                    <w:right w:val="none" w:sz="0" w:space="0" w:color="auto"/>
                  </w:divBdr>
                </w:div>
                <w:div w:id="2013028682">
                  <w:marLeft w:val="0"/>
                  <w:marRight w:val="0"/>
                  <w:marTop w:val="0"/>
                  <w:marBottom w:val="0"/>
                  <w:divBdr>
                    <w:top w:val="none" w:sz="0" w:space="0" w:color="auto"/>
                    <w:left w:val="none" w:sz="0" w:space="0" w:color="auto"/>
                    <w:bottom w:val="none" w:sz="0" w:space="0" w:color="auto"/>
                    <w:right w:val="none" w:sz="0" w:space="0" w:color="auto"/>
                  </w:divBdr>
                </w:div>
                <w:div w:id="20574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5303">
      <w:bodyDiv w:val="1"/>
      <w:marLeft w:val="0"/>
      <w:marRight w:val="0"/>
      <w:marTop w:val="0"/>
      <w:marBottom w:val="0"/>
      <w:divBdr>
        <w:top w:val="none" w:sz="0" w:space="0" w:color="auto"/>
        <w:left w:val="none" w:sz="0" w:space="0" w:color="auto"/>
        <w:bottom w:val="none" w:sz="0" w:space="0" w:color="auto"/>
        <w:right w:val="none" w:sz="0" w:space="0" w:color="auto"/>
      </w:divBdr>
    </w:div>
    <w:div w:id="1248149647">
      <w:bodyDiv w:val="1"/>
      <w:marLeft w:val="0"/>
      <w:marRight w:val="0"/>
      <w:marTop w:val="0"/>
      <w:marBottom w:val="0"/>
      <w:divBdr>
        <w:top w:val="none" w:sz="0" w:space="0" w:color="auto"/>
        <w:left w:val="none" w:sz="0" w:space="0" w:color="auto"/>
        <w:bottom w:val="none" w:sz="0" w:space="0" w:color="auto"/>
        <w:right w:val="none" w:sz="0" w:space="0" w:color="auto"/>
      </w:divBdr>
    </w:div>
    <w:div w:id="1951279857">
      <w:bodyDiv w:val="1"/>
      <w:marLeft w:val="0"/>
      <w:marRight w:val="0"/>
      <w:marTop w:val="0"/>
      <w:marBottom w:val="0"/>
      <w:divBdr>
        <w:top w:val="none" w:sz="0" w:space="0" w:color="auto"/>
        <w:left w:val="none" w:sz="0" w:space="0" w:color="auto"/>
        <w:bottom w:val="none" w:sz="0" w:space="0" w:color="auto"/>
        <w:right w:val="none" w:sz="0" w:space="0" w:color="auto"/>
      </w:divBdr>
    </w:div>
    <w:div w:id="1974403668">
      <w:bodyDiv w:val="1"/>
      <w:marLeft w:val="0"/>
      <w:marRight w:val="0"/>
      <w:marTop w:val="0"/>
      <w:marBottom w:val="0"/>
      <w:divBdr>
        <w:top w:val="none" w:sz="0" w:space="0" w:color="auto"/>
        <w:left w:val="none" w:sz="0" w:space="0" w:color="auto"/>
        <w:bottom w:val="none" w:sz="0" w:space="0" w:color="auto"/>
        <w:right w:val="none" w:sz="0" w:space="0" w:color="auto"/>
      </w:divBdr>
    </w:div>
    <w:div w:id="2121996317">
      <w:bodyDiv w:val="1"/>
      <w:marLeft w:val="0"/>
      <w:marRight w:val="0"/>
      <w:marTop w:val="0"/>
      <w:marBottom w:val="0"/>
      <w:divBdr>
        <w:top w:val="none" w:sz="0" w:space="0" w:color="auto"/>
        <w:left w:val="none" w:sz="0" w:space="0" w:color="auto"/>
        <w:bottom w:val="none" w:sz="0" w:space="0" w:color="auto"/>
        <w:right w:val="none" w:sz="0" w:space="0" w:color="auto"/>
      </w:divBdr>
      <w:divsChild>
        <w:div w:id="219171438">
          <w:marLeft w:val="576"/>
          <w:marRight w:val="0"/>
          <w:marTop w:val="80"/>
          <w:marBottom w:val="0"/>
          <w:divBdr>
            <w:top w:val="none" w:sz="0" w:space="0" w:color="auto"/>
            <w:left w:val="none" w:sz="0" w:space="0" w:color="auto"/>
            <w:bottom w:val="none" w:sz="0" w:space="0" w:color="auto"/>
            <w:right w:val="none" w:sz="0" w:space="0" w:color="auto"/>
          </w:divBdr>
        </w:div>
        <w:div w:id="792868765">
          <w:marLeft w:val="576"/>
          <w:marRight w:val="0"/>
          <w:marTop w:val="80"/>
          <w:marBottom w:val="0"/>
          <w:divBdr>
            <w:top w:val="none" w:sz="0" w:space="0" w:color="auto"/>
            <w:left w:val="none" w:sz="0" w:space="0" w:color="auto"/>
            <w:bottom w:val="none" w:sz="0" w:space="0" w:color="auto"/>
            <w:right w:val="none" w:sz="0" w:space="0" w:color="auto"/>
          </w:divBdr>
        </w:div>
        <w:div w:id="1295714037">
          <w:marLeft w:val="576"/>
          <w:marRight w:val="0"/>
          <w:marTop w:val="80"/>
          <w:marBottom w:val="0"/>
          <w:divBdr>
            <w:top w:val="none" w:sz="0" w:space="0" w:color="auto"/>
            <w:left w:val="none" w:sz="0" w:space="0" w:color="auto"/>
            <w:bottom w:val="none" w:sz="0" w:space="0" w:color="auto"/>
            <w:right w:val="none" w:sz="0" w:space="0" w:color="auto"/>
          </w:divBdr>
        </w:div>
        <w:div w:id="1646356694">
          <w:marLeft w:val="576"/>
          <w:marRight w:val="0"/>
          <w:marTop w:val="80"/>
          <w:marBottom w:val="0"/>
          <w:divBdr>
            <w:top w:val="none" w:sz="0" w:space="0" w:color="auto"/>
            <w:left w:val="none" w:sz="0" w:space="0" w:color="auto"/>
            <w:bottom w:val="none" w:sz="0" w:space="0" w:color="auto"/>
            <w:right w:val="none" w:sz="0" w:space="0" w:color="auto"/>
          </w:divBdr>
        </w:div>
        <w:div w:id="1805123683">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ev&#279;&#382;ys.lt.sviet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8.3769633507854213E-2"/>
          <c:y val="7.6923076923077024E-2"/>
          <c:w val="0.51832460732984365"/>
          <c:h val="0.65088757396450236"/>
        </c:manualLayout>
      </c:layout>
      <c:bar3DChart>
        <c:barDir val="col"/>
        <c:grouping val="clustered"/>
        <c:varyColors val="0"/>
        <c:ser>
          <c:idx val="0"/>
          <c:order val="0"/>
          <c:tx>
            <c:strRef>
              <c:f>Lapas1!$B$1</c:f>
              <c:strCache>
                <c:ptCount val="1"/>
                <c:pt idx="0">
                  <c:v>Lopšelio grupės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Lapas1!$A$2:$A$5</c:f>
              <c:numCache>
                <c:formatCode>General</c:formatCode>
                <c:ptCount val="4"/>
                <c:pt idx="0">
                  <c:v>2015</c:v>
                </c:pt>
                <c:pt idx="1">
                  <c:v>2016</c:v>
                </c:pt>
                <c:pt idx="2">
                  <c:v>2017</c:v>
                </c:pt>
              </c:numCache>
            </c:numRef>
          </c:cat>
          <c:val>
            <c:numRef>
              <c:f>Lapas1!$B$2:$B$5</c:f>
              <c:numCache>
                <c:formatCode>General</c:formatCode>
                <c:ptCount val="4"/>
                <c:pt idx="0">
                  <c:v>2</c:v>
                </c:pt>
                <c:pt idx="1">
                  <c:v>2</c:v>
                </c:pt>
                <c:pt idx="2">
                  <c:v>4</c:v>
                </c:pt>
              </c:numCache>
            </c:numRef>
          </c:val>
        </c:ser>
        <c:ser>
          <c:idx val="1"/>
          <c:order val="1"/>
          <c:tx>
            <c:strRef>
              <c:f>Lapas1!$C$1</c:f>
              <c:strCache>
                <c:ptCount val="1"/>
                <c:pt idx="0">
                  <c:v>Daželio grupės</c:v>
                </c:pt>
              </c:strCache>
            </c:strRef>
          </c:tx>
          <c:invertIfNegative val="0"/>
          <c:cat>
            <c:numRef>
              <c:f>Lapas1!$A$2:$A$5</c:f>
              <c:numCache>
                <c:formatCode>General</c:formatCode>
                <c:ptCount val="4"/>
                <c:pt idx="0">
                  <c:v>2015</c:v>
                </c:pt>
                <c:pt idx="1">
                  <c:v>2016</c:v>
                </c:pt>
                <c:pt idx="2">
                  <c:v>2017</c:v>
                </c:pt>
              </c:numCache>
            </c:numRef>
          </c:cat>
          <c:val>
            <c:numRef>
              <c:f>Lapas1!$C$2:$C$5</c:f>
              <c:numCache>
                <c:formatCode>General</c:formatCode>
                <c:ptCount val="4"/>
                <c:pt idx="0">
                  <c:v>6</c:v>
                </c:pt>
                <c:pt idx="1">
                  <c:v>7</c:v>
                </c:pt>
                <c:pt idx="2">
                  <c:v>5</c:v>
                </c:pt>
              </c:numCache>
            </c:numRef>
          </c:val>
        </c:ser>
        <c:ser>
          <c:idx val="2"/>
          <c:order val="2"/>
          <c:tx>
            <c:strRef>
              <c:f>Lapas1!$D$1</c:f>
              <c:strCache>
                <c:ptCount val="1"/>
                <c:pt idx="0">
                  <c:v>Priešmokyklinio ugdymo grupės</c:v>
                </c:pt>
              </c:strCache>
            </c:strRef>
          </c:tx>
          <c:invertIfNegative val="0"/>
          <c:cat>
            <c:numRef>
              <c:f>Lapas1!$A$2:$A$5</c:f>
              <c:numCache>
                <c:formatCode>General</c:formatCode>
                <c:ptCount val="4"/>
                <c:pt idx="0">
                  <c:v>2015</c:v>
                </c:pt>
                <c:pt idx="1">
                  <c:v>2016</c:v>
                </c:pt>
                <c:pt idx="2">
                  <c:v>2017</c:v>
                </c:pt>
              </c:numCache>
            </c:numRef>
          </c:cat>
          <c:val>
            <c:numRef>
              <c:f>Lapas1!$D$2:$D$5</c:f>
              <c:numCache>
                <c:formatCode>General</c:formatCode>
                <c:ptCount val="4"/>
                <c:pt idx="0">
                  <c:v>3</c:v>
                </c:pt>
                <c:pt idx="1">
                  <c:v>2</c:v>
                </c:pt>
                <c:pt idx="2">
                  <c:v>2</c:v>
                </c:pt>
              </c:numCache>
            </c:numRef>
          </c:val>
        </c:ser>
        <c:dLbls>
          <c:showLegendKey val="0"/>
          <c:showVal val="0"/>
          <c:showCatName val="0"/>
          <c:showSerName val="0"/>
          <c:showPercent val="0"/>
          <c:showBubbleSize val="0"/>
        </c:dLbls>
        <c:gapWidth val="150"/>
        <c:shape val="box"/>
        <c:axId val="494690096"/>
        <c:axId val="494692840"/>
        <c:axId val="0"/>
      </c:bar3DChart>
      <c:catAx>
        <c:axId val="494690096"/>
        <c:scaling>
          <c:orientation val="minMax"/>
        </c:scaling>
        <c:delete val="0"/>
        <c:axPos val="b"/>
        <c:numFmt formatCode="General" sourceLinked="1"/>
        <c:majorTickMark val="out"/>
        <c:minorTickMark val="none"/>
        <c:tickLblPos val="nextTo"/>
        <c:crossAx val="494692840"/>
        <c:crosses val="autoZero"/>
        <c:auto val="1"/>
        <c:lblAlgn val="ctr"/>
        <c:lblOffset val="100"/>
        <c:tickMarkSkip val="1"/>
        <c:noMultiLvlLbl val="0"/>
      </c:catAx>
      <c:valAx>
        <c:axId val="494692840"/>
        <c:scaling>
          <c:orientation val="minMax"/>
        </c:scaling>
        <c:delete val="0"/>
        <c:axPos val="l"/>
        <c:majorGridlines/>
        <c:numFmt formatCode="General" sourceLinked="1"/>
        <c:majorTickMark val="out"/>
        <c:minorTickMark val="none"/>
        <c:tickLblPos val="nextTo"/>
        <c:crossAx val="494690096"/>
        <c:crosses val="autoZero"/>
        <c:crossBetween val="between"/>
      </c:valAx>
      <c:spPr>
        <a:noFill/>
        <a:ln w="25335">
          <a:noFill/>
        </a:ln>
      </c:spPr>
    </c:plotArea>
    <c:legend>
      <c:legendPos val="r"/>
      <c:overlay val="0"/>
    </c:legend>
    <c:plotVisOnly val="1"/>
    <c:dispBlanksAs val="gap"/>
    <c:showDLblsOverMax val="0"/>
  </c:chart>
  <c:spPr>
    <a:ln>
      <a:solidFill>
        <a:srgbClr val="0070C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8.3769633507853797E-2"/>
          <c:y val="7.6923076923077024E-2"/>
          <c:w val="0.51832460732984365"/>
          <c:h val="0.65088757396450281"/>
        </c:manualLayout>
      </c:layout>
      <c:bar3DChart>
        <c:barDir val="bar"/>
        <c:grouping val="clustered"/>
        <c:varyColors val="0"/>
        <c:ser>
          <c:idx val="0"/>
          <c:order val="0"/>
          <c:tx>
            <c:strRef>
              <c:f>Lapas1!$B$1</c:f>
              <c:strCache>
                <c:ptCount val="1"/>
                <c:pt idx="0">
                  <c:v>Lopšelio grupės</c:v>
                </c:pt>
              </c:strCache>
            </c:strRef>
          </c:tx>
          <c:invertIfNegative val="0"/>
          <c:cat>
            <c:numRef>
              <c:f>Lapas1!$A$2:$A$5</c:f>
              <c:numCache>
                <c:formatCode>General</c:formatCode>
                <c:ptCount val="4"/>
                <c:pt idx="0">
                  <c:v>2015</c:v>
                </c:pt>
                <c:pt idx="1">
                  <c:v>2016</c:v>
                </c:pt>
                <c:pt idx="2">
                  <c:v>2017</c:v>
                </c:pt>
              </c:numCache>
            </c:numRef>
          </c:cat>
          <c:val>
            <c:numRef>
              <c:f>Lapas1!$B$2:$B$5</c:f>
              <c:numCache>
                <c:formatCode>General</c:formatCode>
                <c:ptCount val="4"/>
                <c:pt idx="0">
                  <c:v>22</c:v>
                </c:pt>
                <c:pt idx="1">
                  <c:v>30</c:v>
                </c:pt>
                <c:pt idx="2">
                  <c:v>52</c:v>
                </c:pt>
              </c:numCache>
            </c:numRef>
          </c:val>
        </c:ser>
        <c:ser>
          <c:idx val="1"/>
          <c:order val="1"/>
          <c:tx>
            <c:strRef>
              <c:f>Lapas1!$C$1</c:f>
              <c:strCache>
                <c:ptCount val="1"/>
                <c:pt idx="0">
                  <c:v>Daželio grupės</c:v>
                </c:pt>
              </c:strCache>
            </c:strRef>
          </c:tx>
          <c:invertIfNegative val="0"/>
          <c:cat>
            <c:numRef>
              <c:f>Lapas1!$A$2:$A$5</c:f>
              <c:numCache>
                <c:formatCode>General</c:formatCode>
                <c:ptCount val="4"/>
                <c:pt idx="0">
                  <c:v>2015</c:v>
                </c:pt>
                <c:pt idx="1">
                  <c:v>2016</c:v>
                </c:pt>
                <c:pt idx="2">
                  <c:v>2017</c:v>
                </c:pt>
              </c:numCache>
            </c:numRef>
          </c:cat>
          <c:val>
            <c:numRef>
              <c:f>Lapas1!$C$2:$C$5</c:f>
              <c:numCache>
                <c:formatCode>General</c:formatCode>
                <c:ptCount val="4"/>
                <c:pt idx="0">
                  <c:v>121</c:v>
                </c:pt>
                <c:pt idx="1">
                  <c:v>118</c:v>
                </c:pt>
                <c:pt idx="2">
                  <c:v>97</c:v>
                </c:pt>
              </c:numCache>
            </c:numRef>
          </c:val>
        </c:ser>
        <c:ser>
          <c:idx val="2"/>
          <c:order val="2"/>
          <c:tx>
            <c:strRef>
              <c:f>Lapas1!$D$1</c:f>
              <c:strCache>
                <c:ptCount val="1"/>
                <c:pt idx="0">
                  <c:v>Priešmokyklinio ugdymo grupės</c:v>
                </c:pt>
              </c:strCache>
            </c:strRef>
          </c:tx>
          <c:invertIfNegative val="0"/>
          <c:cat>
            <c:numRef>
              <c:f>Lapas1!$A$2:$A$5</c:f>
              <c:numCache>
                <c:formatCode>General</c:formatCode>
                <c:ptCount val="4"/>
                <c:pt idx="0">
                  <c:v>2015</c:v>
                </c:pt>
                <c:pt idx="1">
                  <c:v>2016</c:v>
                </c:pt>
                <c:pt idx="2">
                  <c:v>2017</c:v>
                </c:pt>
              </c:numCache>
            </c:numRef>
          </c:cat>
          <c:val>
            <c:numRef>
              <c:f>Lapas1!$D$2:$D$5</c:f>
              <c:numCache>
                <c:formatCode>General</c:formatCode>
                <c:ptCount val="4"/>
                <c:pt idx="0">
                  <c:v>46</c:v>
                </c:pt>
                <c:pt idx="1">
                  <c:v>40</c:v>
                </c:pt>
                <c:pt idx="2">
                  <c:v>33</c:v>
                </c:pt>
              </c:numCache>
            </c:numRef>
          </c:val>
        </c:ser>
        <c:dLbls>
          <c:showLegendKey val="0"/>
          <c:showVal val="0"/>
          <c:showCatName val="0"/>
          <c:showSerName val="0"/>
          <c:showPercent val="0"/>
          <c:showBubbleSize val="0"/>
        </c:dLbls>
        <c:gapWidth val="150"/>
        <c:shape val="cylinder"/>
        <c:axId val="494690880"/>
        <c:axId val="494691664"/>
        <c:axId val="0"/>
      </c:bar3DChart>
      <c:catAx>
        <c:axId val="494690880"/>
        <c:scaling>
          <c:orientation val="minMax"/>
        </c:scaling>
        <c:delete val="0"/>
        <c:axPos val="l"/>
        <c:numFmt formatCode="General" sourceLinked="1"/>
        <c:majorTickMark val="out"/>
        <c:minorTickMark val="none"/>
        <c:tickLblPos val="nextTo"/>
        <c:crossAx val="494691664"/>
        <c:crosses val="autoZero"/>
        <c:auto val="1"/>
        <c:lblAlgn val="ctr"/>
        <c:lblOffset val="100"/>
        <c:tickMarkSkip val="1"/>
        <c:noMultiLvlLbl val="0"/>
      </c:catAx>
      <c:valAx>
        <c:axId val="494691664"/>
        <c:scaling>
          <c:orientation val="minMax"/>
        </c:scaling>
        <c:delete val="0"/>
        <c:axPos val="b"/>
        <c:majorGridlines/>
        <c:numFmt formatCode="General" sourceLinked="1"/>
        <c:majorTickMark val="out"/>
        <c:minorTickMark val="none"/>
        <c:tickLblPos val="nextTo"/>
        <c:crossAx val="494690880"/>
        <c:crosses val="autoZero"/>
        <c:crossBetween val="between"/>
      </c:valAx>
    </c:plotArea>
    <c:legend>
      <c:legendPos val="r"/>
      <c:overlay val="0"/>
    </c:legend>
    <c:plotVisOnly val="1"/>
    <c:dispBlanksAs val="gap"/>
    <c:showDLblsOverMax val="0"/>
  </c:chart>
  <c:spPr>
    <a:noFill/>
    <a:ln>
      <a:solidFill>
        <a:srgbClr val="0070C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manualLayout>
          <c:layoutTarget val="inner"/>
          <c:xMode val="edge"/>
          <c:yMode val="edge"/>
          <c:x val="8.8918773051436528E-2"/>
          <c:y val="0.24347431266257591"/>
          <c:w val="0.56884875846501681"/>
          <c:h val="0.33540372670807667"/>
        </c:manualLayout>
      </c:layout>
      <c:barChart>
        <c:barDir val="bar"/>
        <c:grouping val="clustered"/>
        <c:varyColors val="0"/>
        <c:ser>
          <c:idx val="0"/>
          <c:order val="0"/>
          <c:tx>
            <c:strRef>
              <c:f>Lapas1!$B$1</c:f>
              <c:strCache>
                <c:ptCount val="1"/>
              </c:strCache>
            </c:strRef>
          </c:tx>
          <c:invertIfNegative val="0"/>
          <c:dLbls>
            <c:dLbl>
              <c:idx val="0"/>
              <c:layout>
                <c:manualLayout>
                  <c:x val="7.5156059508860121E-3"/>
                  <c:y val="0.19257198828407318"/>
                </c:manualLayout>
              </c:layout>
              <c:tx>
                <c:rich>
                  <a:bodyPr/>
                  <a:lstStyle/>
                  <a:p>
                    <a:r>
                      <a:rPr lang="en-US" sz="800" b="1" i="0" baseline="0">
                        <a:solidFill>
                          <a:srgbClr val="00B050"/>
                        </a:solidFill>
                      </a:rPr>
                      <a:t>M</a:t>
                    </a:r>
                    <a:r>
                      <a:rPr lang="en-US" sz="800"/>
                      <a:t>okytojai metodininkai7</a:t>
                    </a:r>
                  </a:p>
                </c:rich>
              </c:tx>
              <c:showLegendKey val="0"/>
              <c:showVal val="1"/>
              <c:showCatName val="1"/>
              <c:showSerName val="0"/>
              <c:showPercent val="0"/>
              <c:showBubbleSize val="0"/>
              <c:extLst>
                <c:ext xmlns:c15="http://schemas.microsoft.com/office/drawing/2012/chart" uri="{CE6537A1-D6FC-4f65-9D91-7224C49458BB}"/>
              </c:extLst>
            </c:dLbl>
            <c:dLbl>
              <c:idx val="1"/>
              <c:layout>
                <c:manualLayout>
                  <c:x val="-4.3944157736977366E-3"/>
                  <c:y val="1.7932405188481881E-2"/>
                </c:manualLayout>
              </c:layout>
              <c:tx>
                <c:rich>
                  <a:bodyPr/>
                  <a:lstStyle/>
                  <a:p>
                    <a:r>
                      <a:rPr lang="en-US" b="1" i="0" baseline="0">
                        <a:solidFill>
                          <a:srgbClr val="00B050"/>
                        </a:solidFill>
                      </a:rPr>
                      <a:t>V</a:t>
                    </a:r>
                    <a:r>
                      <a:rPr lang="en-US"/>
                      <a:t>yresnieji mokytojai</a:t>
                    </a:r>
                    <a:r>
                      <a:rPr lang="en-US" baseline="0"/>
                      <a:t> </a:t>
                    </a:r>
                    <a:r>
                      <a:rPr lang="en-US"/>
                      <a:t>12</a:t>
                    </a:r>
                  </a:p>
                </c:rich>
              </c:tx>
              <c:showLegendKey val="0"/>
              <c:showVal val="1"/>
              <c:showCatName val="1"/>
              <c:showSerName val="0"/>
              <c:showPercent val="0"/>
              <c:showBubbleSize val="0"/>
              <c:extLst>
                <c:ext xmlns:c15="http://schemas.microsoft.com/office/drawing/2012/chart" uri="{CE6537A1-D6FC-4f65-9D91-7224C49458BB}"/>
              </c:extLst>
            </c:dLbl>
            <c:dLbl>
              <c:idx val="2"/>
              <c:layout>
                <c:manualLayout>
                  <c:x val="1.5521924718665247E-2"/>
                  <c:y val="-0.10865856441857812"/>
                </c:manualLayout>
              </c:layout>
              <c:tx>
                <c:rich>
                  <a:bodyPr/>
                  <a:lstStyle/>
                  <a:p>
                    <a:r>
                      <a:rPr lang="en-US" b="1" i="0" baseline="0">
                        <a:solidFill>
                          <a:srgbClr val="00B050"/>
                        </a:solidFill>
                      </a:rPr>
                      <a:t>M</a:t>
                    </a:r>
                    <a:r>
                      <a:rPr lang="en-US"/>
                      <a:t>okytojai</a:t>
                    </a:r>
                    <a:r>
                      <a:rPr lang="en-US" baseline="0"/>
                      <a:t> 1</a:t>
                    </a:r>
                    <a:endParaRPr lang="en-US"/>
                  </a:p>
                </c:rich>
              </c:tx>
              <c:showLegendKey val="0"/>
              <c:showVal val="1"/>
              <c:showCatName val="1"/>
              <c:showSerName val="0"/>
              <c:showPercent val="0"/>
              <c:showBubbleSize val="0"/>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txPr>
              <a:bodyPr/>
              <a:lstStyle/>
              <a:p>
                <a:pPr>
                  <a:defRPr sz="800" b="1" i="0" baseline="0">
                    <a:solidFill>
                      <a:srgbClr val="00B050"/>
                    </a:solidFill>
                  </a:defRPr>
                </a:pPr>
                <a:endParaRPr lang="lt-LT"/>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Lapas1!$A$2:$A$5</c:f>
              <c:strCache>
                <c:ptCount val="3"/>
                <c:pt idx="0">
                  <c:v>Mokytojai metodininkai</c:v>
                </c:pt>
                <c:pt idx="1">
                  <c:v>Vyresnieji mokytojai</c:v>
                </c:pt>
                <c:pt idx="2">
                  <c:v>Mokytojai</c:v>
                </c:pt>
              </c:strCache>
            </c:strRef>
          </c:cat>
          <c:val>
            <c:numRef>
              <c:f>Lapas1!$B$2:$B$5</c:f>
              <c:numCache>
                <c:formatCode>General</c:formatCode>
                <c:ptCount val="4"/>
                <c:pt idx="0">
                  <c:v>7</c:v>
                </c:pt>
                <c:pt idx="1">
                  <c:v>13</c:v>
                </c:pt>
                <c:pt idx="2">
                  <c:v>1</c:v>
                </c:pt>
              </c:numCache>
            </c:numRef>
          </c:val>
        </c:ser>
        <c:dLbls>
          <c:showLegendKey val="0"/>
          <c:showVal val="0"/>
          <c:showCatName val="0"/>
          <c:showSerName val="0"/>
          <c:showPercent val="0"/>
          <c:showBubbleSize val="0"/>
        </c:dLbls>
        <c:gapWidth val="150"/>
        <c:axId val="494687352"/>
        <c:axId val="494690488"/>
      </c:barChart>
      <c:valAx>
        <c:axId val="494690488"/>
        <c:scaling>
          <c:orientation val="minMax"/>
        </c:scaling>
        <c:delete val="1"/>
        <c:axPos val="b"/>
        <c:numFmt formatCode="General" sourceLinked="1"/>
        <c:majorTickMark val="out"/>
        <c:minorTickMark val="none"/>
        <c:tickLblPos val="none"/>
        <c:crossAx val="494687352"/>
        <c:crosses val="autoZero"/>
        <c:crossBetween val="between"/>
      </c:valAx>
      <c:catAx>
        <c:axId val="494687352"/>
        <c:scaling>
          <c:orientation val="minMax"/>
        </c:scaling>
        <c:delete val="1"/>
        <c:axPos val="l"/>
        <c:numFmt formatCode="General" sourceLinked="1"/>
        <c:majorTickMark val="out"/>
        <c:minorTickMark val="none"/>
        <c:tickLblPos val="none"/>
        <c:crossAx val="494690488"/>
        <c:crosses val="autoZero"/>
        <c:auto val="1"/>
        <c:lblAlgn val="ctr"/>
        <c:lblOffset val="100"/>
        <c:tickMarkSkip val="1"/>
        <c:noMultiLvlLbl val="0"/>
      </c:catAx>
    </c:plotArea>
    <c:plotVisOnly val="1"/>
    <c:dispBlanksAs val="zero"/>
    <c:showDLblsOverMax val="0"/>
  </c:chart>
  <c:spPr>
    <a:ln>
      <a:solidFill>
        <a:schemeClr val="tx2"/>
      </a:solidFill>
    </a:ln>
  </c:spPr>
  <c:txPr>
    <a:bodyPr/>
    <a:lstStyle/>
    <a:p>
      <a:pPr algn="just">
        <a:defRPr>
          <a:solidFill>
            <a:srgbClr val="7030A0"/>
          </a:solidFill>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50525984692469"/>
          <c:y val="0.21172134390320851"/>
          <c:w val="0.57894736842105254"/>
          <c:h val="0.42654028436018981"/>
        </c:manualLayout>
      </c:layout>
      <c:lineChart>
        <c:grouping val="stacked"/>
        <c:varyColors val="0"/>
        <c:ser>
          <c:idx val="0"/>
          <c:order val="0"/>
          <c:tx>
            <c:strRef>
              <c:f>Lapas1!$B$1</c:f>
              <c:strCache>
                <c:ptCount val="1"/>
                <c:pt idx="0">
                  <c:v>Ligos dienų skaičius tenkantis vienam vaikui</c:v>
                </c:pt>
              </c:strCache>
            </c:strRef>
          </c:tx>
          <c:cat>
            <c:numRef>
              <c:f>Lapas1!$A$2:$A$4</c:f>
              <c:numCache>
                <c:formatCode>General</c:formatCode>
                <c:ptCount val="3"/>
                <c:pt idx="0">
                  <c:v>2015</c:v>
                </c:pt>
                <c:pt idx="1">
                  <c:v>2016</c:v>
                </c:pt>
                <c:pt idx="2">
                  <c:v>2017</c:v>
                </c:pt>
              </c:numCache>
            </c:numRef>
          </c:cat>
          <c:val>
            <c:numRef>
              <c:f>Lapas1!$B$2:$B$4</c:f>
              <c:numCache>
                <c:formatCode>General</c:formatCode>
                <c:ptCount val="3"/>
                <c:pt idx="0">
                  <c:v>28.53</c:v>
                </c:pt>
                <c:pt idx="1">
                  <c:v>27.69</c:v>
                </c:pt>
                <c:pt idx="2">
                  <c:v>28.7</c:v>
                </c:pt>
              </c:numCache>
            </c:numRef>
          </c:val>
          <c:smooth val="1"/>
        </c:ser>
        <c:dLbls>
          <c:showLegendKey val="0"/>
          <c:showVal val="0"/>
          <c:showCatName val="0"/>
          <c:showSerName val="0"/>
          <c:showPercent val="0"/>
          <c:showBubbleSize val="0"/>
        </c:dLbls>
        <c:marker val="1"/>
        <c:smooth val="0"/>
        <c:axId val="494689704"/>
        <c:axId val="494692056"/>
      </c:lineChart>
      <c:valAx>
        <c:axId val="494692056"/>
        <c:scaling>
          <c:orientation val="minMax"/>
        </c:scaling>
        <c:delete val="0"/>
        <c:axPos val="l"/>
        <c:majorGridlines/>
        <c:numFmt formatCode="General" sourceLinked="1"/>
        <c:majorTickMark val="out"/>
        <c:minorTickMark val="none"/>
        <c:tickLblPos val="nextTo"/>
        <c:crossAx val="494689704"/>
        <c:crosses val="autoZero"/>
        <c:crossBetween val="between"/>
      </c:valAx>
      <c:catAx>
        <c:axId val="494689704"/>
        <c:scaling>
          <c:orientation val="minMax"/>
        </c:scaling>
        <c:delete val="0"/>
        <c:axPos val="b"/>
        <c:majorGridlines/>
        <c:numFmt formatCode="General" sourceLinked="1"/>
        <c:majorTickMark val="out"/>
        <c:minorTickMark val="none"/>
        <c:tickLblPos val="nextTo"/>
        <c:crossAx val="494692056"/>
        <c:crosses val="autoZero"/>
        <c:auto val="1"/>
        <c:lblAlgn val="ctr"/>
        <c:lblOffset val="100"/>
        <c:noMultiLvlLbl val="0"/>
      </c:catAx>
    </c:plotArea>
    <c:plotVisOnly val="1"/>
    <c:dispBlanksAs val="zero"/>
    <c:showDLblsOverMax val="0"/>
  </c:chart>
  <c:spPr>
    <a:ln>
      <a:solidFill>
        <a:srgbClr val="C0504D">
          <a:alpha val="85000"/>
        </a:srgbClr>
      </a:solidFill>
    </a:ln>
  </c:sp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59C2B-0C9B-446D-9661-EFAE668C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31977</Words>
  <Characters>18227</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LOPŠELIS-DARŽELIS ,,DIEMEDIS“</vt:lpstr>
      <vt:lpstr>PANEVĖŽIO LOPŠELIS-DARŽELIS ,,DIEMEDIS“</vt:lpstr>
    </vt:vector>
  </TitlesOfParts>
  <Company>&lt;arabianhorse&gt;</Company>
  <LinksUpToDate>false</LinksUpToDate>
  <CharactersWithSpaces>50104</CharactersWithSpaces>
  <SharedDoc>false</SharedDoc>
  <HLinks>
    <vt:vector size="6" baseType="variant">
      <vt:variant>
        <vt:i4>20447504</vt:i4>
      </vt:variant>
      <vt:variant>
        <vt:i4>12</vt:i4>
      </vt:variant>
      <vt:variant>
        <vt:i4>0</vt:i4>
      </vt:variant>
      <vt:variant>
        <vt:i4>5</vt:i4>
      </vt:variant>
      <vt:variant>
        <vt:lpwstr>http://www.panevėžys.lt.svietimas/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LOPŠELIS-DARŽELIS ,,DIEMEDIS“</dc:title>
  <dc:creator>Diemedis</dc:creator>
  <cp:lastModifiedBy>Ramunė Šileikienė</cp:lastModifiedBy>
  <cp:revision>2</cp:revision>
  <cp:lastPrinted>2018-01-17T10:07:00Z</cp:lastPrinted>
  <dcterms:created xsi:type="dcterms:W3CDTF">2018-01-19T07:27:00Z</dcterms:created>
  <dcterms:modified xsi:type="dcterms:W3CDTF">2018-01-19T07:27:00Z</dcterms:modified>
</cp:coreProperties>
</file>