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CECD5B" w14:textId="77777777" w:rsidR="00C96CCE" w:rsidRPr="004A37C6" w:rsidRDefault="0003766F" w:rsidP="0003766F">
      <w:pPr>
        <w:ind w:left="0"/>
        <w:jc w:val="right"/>
        <w:rPr>
          <w:b/>
          <w:bCs/>
          <w:sz w:val="28"/>
          <w:szCs w:val="28"/>
          <w:lang w:eastAsia="lt-LT"/>
        </w:rPr>
      </w:pPr>
      <w:r w:rsidRPr="004A37C6">
        <w:rPr>
          <w:b/>
          <w:lang w:eastAsia="lt-LT"/>
        </w:rPr>
        <w:t>Projektas</w:t>
      </w:r>
    </w:p>
    <w:p w14:paraId="02A90902" w14:textId="77777777" w:rsidR="00C96CCE" w:rsidRPr="004A37C6" w:rsidRDefault="00C96CCE" w:rsidP="000378BF">
      <w:pPr>
        <w:ind w:left="0"/>
        <w:jc w:val="center"/>
        <w:rPr>
          <w:b/>
          <w:bCs/>
          <w:szCs w:val="24"/>
          <w:lang w:eastAsia="lt-LT"/>
        </w:rPr>
      </w:pPr>
    </w:p>
    <w:p w14:paraId="29CB4966" w14:textId="77777777" w:rsidR="000378BF" w:rsidRPr="004A37C6" w:rsidRDefault="000378BF" w:rsidP="000378BF">
      <w:pPr>
        <w:ind w:left="0"/>
        <w:jc w:val="center"/>
        <w:rPr>
          <w:szCs w:val="24"/>
          <w:lang w:eastAsia="lt-LT"/>
        </w:rPr>
      </w:pPr>
      <w:r w:rsidRPr="004A37C6">
        <w:rPr>
          <w:b/>
          <w:bCs/>
          <w:sz w:val="28"/>
          <w:szCs w:val="28"/>
          <w:lang w:eastAsia="lt-LT"/>
        </w:rPr>
        <w:t>PANEVĖŽIO MIESTO SAVIVALDYBĖS TARYBA</w:t>
      </w:r>
    </w:p>
    <w:p w14:paraId="76CBA652" w14:textId="77777777" w:rsidR="006F1334" w:rsidRPr="004A37C6" w:rsidRDefault="006F1334" w:rsidP="000378BF">
      <w:pPr>
        <w:ind w:left="0"/>
        <w:jc w:val="center"/>
        <w:rPr>
          <w:b/>
          <w:bCs/>
          <w:szCs w:val="24"/>
          <w:lang w:eastAsia="lt-LT"/>
        </w:rPr>
      </w:pPr>
      <w:bookmarkStart w:id="0" w:name="Forma"/>
    </w:p>
    <w:p w14:paraId="7DB88794" w14:textId="77777777" w:rsidR="000378BF" w:rsidRPr="004A37C6" w:rsidRDefault="000378BF" w:rsidP="000378BF">
      <w:pPr>
        <w:ind w:left="0"/>
        <w:jc w:val="center"/>
        <w:rPr>
          <w:szCs w:val="24"/>
          <w:lang w:eastAsia="lt-LT"/>
        </w:rPr>
      </w:pPr>
      <w:r w:rsidRPr="004A37C6">
        <w:rPr>
          <w:b/>
          <w:bCs/>
          <w:szCs w:val="24"/>
          <w:lang w:eastAsia="lt-LT"/>
        </w:rPr>
        <w:t>SPRENDIMAS</w:t>
      </w:r>
      <w:bookmarkEnd w:id="0"/>
    </w:p>
    <w:p w14:paraId="2B363945" w14:textId="05C44DFF" w:rsidR="000378BF" w:rsidRPr="004A37C6" w:rsidRDefault="000378BF" w:rsidP="000378BF">
      <w:pPr>
        <w:ind w:left="0"/>
        <w:jc w:val="center"/>
        <w:rPr>
          <w:szCs w:val="24"/>
          <w:lang w:eastAsia="lt-LT"/>
        </w:rPr>
      </w:pPr>
      <w:bookmarkStart w:id="1" w:name="Pavadinimas"/>
      <w:r w:rsidRPr="004A37C6">
        <w:rPr>
          <w:b/>
          <w:bCs/>
          <w:szCs w:val="24"/>
          <w:lang w:eastAsia="lt-LT"/>
        </w:rPr>
        <w:t>DĖL NEVYRIAUSYBINIŲ KŪNO KULTŪROS IR SPORTO ORGANIZACIJŲ VEIKLOS PROJEKTŲ</w:t>
      </w:r>
      <w:r w:rsidRPr="004A37C6">
        <w:rPr>
          <w:szCs w:val="24"/>
          <w:lang w:eastAsia="lt-LT"/>
        </w:rPr>
        <w:t xml:space="preserve"> </w:t>
      </w:r>
      <w:bookmarkEnd w:id="1"/>
      <w:r w:rsidR="0003766F" w:rsidRPr="004A37C6">
        <w:rPr>
          <w:b/>
          <w:bCs/>
          <w:szCs w:val="24"/>
          <w:lang w:eastAsia="lt-LT"/>
        </w:rPr>
        <w:t>FINANSAVIMO NUOSTATŲ, PATVIRTINTŲ</w:t>
      </w:r>
      <w:r w:rsidRPr="004A37C6">
        <w:rPr>
          <w:b/>
          <w:bCs/>
          <w:szCs w:val="24"/>
          <w:lang w:eastAsia="lt-LT"/>
        </w:rPr>
        <w:t xml:space="preserve"> </w:t>
      </w:r>
      <w:r w:rsidRPr="004A37C6">
        <w:rPr>
          <w:b/>
          <w:bCs/>
          <w:caps/>
          <w:szCs w:val="24"/>
          <w:lang w:eastAsia="lt-LT"/>
        </w:rPr>
        <w:t>S</w:t>
      </w:r>
      <w:r w:rsidR="0003766F" w:rsidRPr="004A37C6">
        <w:rPr>
          <w:b/>
          <w:bCs/>
          <w:caps/>
          <w:szCs w:val="24"/>
          <w:lang w:eastAsia="lt-LT"/>
        </w:rPr>
        <w:t>AVIVALDYBĖS TARYBOS 2017</w:t>
      </w:r>
      <w:r w:rsidRPr="004A37C6">
        <w:rPr>
          <w:b/>
          <w:bCs/>
          <w:caps/>
          <w:szCs w:val="24"/>
          <w:lang w:eastAsia="lt-LT"/>
        </w:rPr>
        <w:t xml:space="preserve"> M. </w:t>
      </w:r>
      <w:r w:rsidR="0003766F" w:rsidRPr="004A37C6">
        <w:rPr>
          <w:b/>
          <w:bCs/>
          <w:caps/>
          <w:szCs w:val="24"/>
          <w:lang w:eastAsia="lt-LT"/>
        </w:rPr>
        <w:t>VASARIO 23 D. SPRENDIMU NR. 1-38</w:t>
      </w:r>
      <w:r w:rsidR="00A22FC4">
        <w:rPr>
          <w:b/>
          <w:bCs/>
          <w:caps/>
          <w:szCs w:val="24"/>
          <w:lang w:eastAsia="lt-LT"/>
        </w:rPr>
        <w:t>,</w:t>
      </w:r>
      <w:bookmarkStart w:id="2" w:name="_GoBack"/>
      <w:bookmarkEnd w:id="2"/>
      <w:r w:rsidRPr="004A37C6">
        <w:rPr>
          <w:b/>
          <w:bCs/>
          <w:caps/>
          <w:szCs w:val="24"/>
          <w:lang w:eastAsia="lt-LT"/>
        </w:rPr>
        <w:t xml:space="preserve"> </w:t>
      </w:r>
      <w:r w:rsidR="0003766F" w:rsidRPr="004A37C6">
        <w:rPr>
          <w:b/>
          <w:bCs/>
          <w:caps/>
          <w:szCs w:val="24"/>
          <w:lang w:eastAsia="lt-LT"/>
        </w:rPr>
        <w:t>PAKEITIMO</w:t>
      </w:r>
    </w:p>
    <w:p w14:paraId="5A3FD352" w14:textId="77777777" w:rsidR="000378BF" w:rsidRPr="004A37C6" w:rsidRDefault="000378BF" w:rsidP="000378BF">
      <w:pPr>
        <w:ind w:left="0"/>
        <w:jc w:val="center"/>
        <w:rPr>
          <w:szCs w:val="24"/>
          <w:lang w:eastAsia="lt-LT"/>
        </w:rPr>
      </w:pPr>
    </w:p>
    <w:p w14:paraId="5D9AE706" w14:textId="77777777" w:rsidR="000378BF" w:rsidRPr="004A37C6" w:rsidRDefault="000378BF" w:rsidP="000378BF">
      <w:pPr>
        <w:ind w:left="0"/>
        <w:jc w:val="center"/>
        <w:rPr>
          <w:szCs w:val="24"/>
          <w:lang w:eastAsia="lt-LT"/>
        </w:rPr>
      </w:pPr>
      <w:r w:rsidRPr="004A37C6">
        <w:rPr>
          <w:szCs w:val="24"/>
          <w:lang w:eastAsia="lt-LT"/>
        </w:rPr>
        <w:t xml:space="preserve">2017 m. </w:t>
      </w:r>
      <w:r w:rsidR="0003766F" w:rsidRPr="004A37C6">
        <w:rPr>
          <w:szCs w:val="24"/>
          <w:lang w:eastAsia="lt-LT"/>
        </w:rPr>
        <w:t xml:space="preserve">gruodžio   </w:t>
      </w:r>
      <w:r w:rsidRPr="004A37C6">
        <w:rPr>
          <w:szCs w:val="24"/>
          <w:lang w:eastAsia="lt-LT"/>
        </w:rPr>
        <w:t xml:space="preserve"> d. Nr. </w:t>
      </w:r>
    </w:p>
    <w:p w14:paraId="1A9DC326" w14:textId="77777777" w:rsidR="000378BF" w:rsidRPr="004A37C6" w:rsidRDefault="000378BF" w:rsidP="000378BF">
      <w:pPr>
        <w:ind w:left="0"/>
        <w:jc w:val="center"/>
        <w:rPr>
          <w:szCs w:val="24"/>
          <w:lang w:eastAsia="lt-LT"/>
        </w:rPr>
      </w:pPr>
      <w:r w:rsidRPr="004A37C6">
        <w:rPr>
          <w:szCs w:val="24"/>
          <w:lang w:eastAsia="lt-LT"/>
        </w:rPr>
        <w:t>Panevėžys</w:t>
      </w:r>
    </w:p>
    <w:p w14:paraId="315446D9" w14:textId="77777777" w:rsidR="000378BF" w:rsidRPr="004A37C6" w:rsidRDefault="000378BF" w:rsidP="000378BF">
      <w:pPr>
        <w:ind w:left="0"/>
        <w:jc w:val="center"/>
        <w:rPr>
          <w:szCs w:val="24"/>
          <w:lang w:eastAsia="lt-LT"/>
        </w:rPr>
      </w:pPr>
    </w:p>
    <w:p w14:paraId="092EB599" w14:textId="77777777" w:rsidR="00C96CCE" w:rsidRPr="004A37C6" w:rsidRDefault="00C96CCE" w:rsidP="000378BF">
      <w:pPr>
        <w:ind w:left="0"/>
        <w:jc w:val="center"/>
        <w:rPr>
          <w:szCs w:val="24"/>
          <w:lang w:eastAsia="lt-LT"/>
        </w:rPr>
      </w:pPr>
    </w:p>
    <w:p w14:paraId="5FF95BFD" w14:textId="10859580" w:rsidR="000378BF" w:rsidRPr="004A37C6" w:rsidRDefault="000378BF" w:rsidP="00C96CCE">
      <w:pPr>
        <w:spacing w:line="360" w:lineRule="auto"/>
        <w:ind w:left="0" w:firstLine="851"/>
        <w:jc w:val="both"/>
        <w:rPr>
          <w:szCs w:val="24"/>
          <w:lang w:eastAsia="lt-LT"/>
        </w:rPr>
      </w:pPr>
      <w:r w:rsidRPr="004A37C6">
        <w:rPr>
          <w:szCs w:val="24"/>
          <w:lang w:eastAsia="lt-LT"/>
        </w:rPr>
        <w:t>Vadovaudamasi Lietuvos Respublikos vietos savivaldos įstatymo 18 straipsnio 1 dalimi, Panevėžio miesto savivaldybės taryba</w:t>
      </w:r>
      <w:r w:rsidR="0003766F" w:rsidRPr="004A37C6">
        <w:rPr>
          <w:szCs w:val="24"/>
          <w:lang w:eastAsia="lt-LT"/>
        </w:rPr>
        <w:t xml:space="preserve"> </w:t>
      </w:r>
      <w:r w:rsidRPr="004A37C6">
        <w:rPr>
          <w:szCs w:val="24"/>
          <w:lang w:eastAsia="lt-LT"/>
        </w:rPr>
        <w:t>n u</w:t>
      </w:r>
      <w:r w:rsidR="0003766F" w:rsidRPr="004A37C6">
        <w:rPr>
          <w:szCs w:val="24"/>
          <w:lang w:eastAsia="lt-LT"/>
        </w:rPr>
        <w:t xml:space="preserve"> </w:t>
      </w:r>
      <w:r w:rsidRPr="004A37C6">
        <w:rPr>
          <w:szCs w:val="24"/>
          <w:lang w:eastAsia="lt-LT"/>
        </w:rPr>
        <w:t>s</w:t>
      </w:r>
      <w:r w:rsidR="0003766F" w:rsidRPr="004A37C6">
        <w:rPr>
          <w:szCs w:val="24"/>
          <w:lang w:eastAsia="lt-LT"/>
        </w:rPr>
        <w:t xml:space="preserve"> </w:t>
      </w:r>
      <w:r w:rsidRPr="004A37C6">
        <w:rPr>
          <w:szCs w:val="24"/>
          <w:lang w:eastAsia="lt-LT"/>
        </w:rPr>
        <w:t>p</w:t>
      </w:r>
      <w:r w:rsidR="0003766F" w:rsidRPr="004A37C6">
        <w:rPr>
          <w:szCs w:val="24"/>
          <w:lang w:eastAsia="lt-LT"/>
        </w:rPr>
        <w:t xml:space="preserve"> </w:t>
      </w:r>
      <w:r w:rsidRPr="004A37C6">
        <w:rPr>
          <w:szCs w:val="24"/>
          <w:lang w:eastAsia="lt-LT"/>
        </w:rPr>
        <w:t>r e</w:t>
      </w:r>
      <w:r w:rsidR="0003766F" w:rsidRPr="004A37C6">
        <w:rPr>
          <w:szCs w:val="24"/>
          <w:lang w:eastAsia="lt-LT"/>
        </w:rPr>
        <w:t xml:space="preserve"> </w:t>
      </w:r>
      <w:r w:rsidRPr="004A37C6">
        <w:rPr>
          <w:szCs w:val="24"/>
          <w:lang w:eastAsia="lt-LT"/>
        </w:rPr>
        <w:t>n</w:t>
      </w:r>
      <w:r w:rsidR="0003766F" w:rsidRPr="004A37C6">
        <w:rPr>
          <w:szCs w:val="24"/>
          <w:lang w:eastAsia="lt-LT"/>
        </w:rPr>
        <w:t xml:space="preserve"> </w:t>
      </w:r>
      <w:r w:rsidRPr="004A37C6">
        <w:rPr>
          <w:szCs w:val="24"/>
          <w:lang w:eastAsia="lt-LT"/>
        </w:rPr>
        <w:t>d</w:t>
      </w:r>
      <w:r w:rsidR="0003766F" w:rsidRPr="004A37C6">
        <w:rPr>
          <w:szCs w:val="24"/>
          <w:lang w:eastAsia="lt-LT"/>
        </w:rPr>
        <w:t xml:space="preserve"> </w:t>
      </w:r>
      <w:r w:rsidRPr="004A37C6">
        <w:rPr>
          <w:szCs w:val="24"/>
          <w:lang w:eastAsia="lt-LT"/>
        </w:rPr>
        <w:t>ž</w:t>
      </w:r>
      <w:r w:rsidR="0003766F" w:rsidRPr="004A37C6">
        <w:rPr>
          <w:szCs w:val="24"/>
          <w:lang w:eastAsia="lt-LT"/>
        </w:rPr>
        <w:t xml:space="preserve"> </w:t>
      </w:r>
      <w:r w:rsidRPr="004A37C6">
        <w:rPr>
          <w:szCs w:val="24"/>
          <w:lang w:eastAsia="lt-LT"/>
        </w:rPr>
        <w:t>i</w:t>
      </w:r>
      <w:r w:rsidR="0003766F" w:rsidRPr="004A37C6">
        <w:rPr>
          <w:szCs w:val="24"/>
          <w:lang w:eastAsia="lt-LT"/>
        </w:rPr>
        <w:t xml:space="preserve"> </w:t>
      </w:r>
      <w:r w:rsidRPr="004A37C6">
        <w:rPr>
          <w:szCs w:val="24"/>
          <w:lang w:eastAsia="lt-LT"/>
        </w:rPr>
        <w:t>a:</w:t>
      </w:r>
    </w:p>
    <w:p w14:paraId="7C4AD598" w14:textId="6970DCB7" w:rsidR="000378BF" w:rsidRPr="004A37C6" w:rsidRDefault="0091653E" w:rsidP="0003766F">
      <w:pPr>
        <w:spacing w:line="360" w:lineRule="auto"/>
        <w:ind w:left="0" w:firstLine="851"/>
        <w:jc w:val="both"/>
        <w:rPr>
          <w:szCs w:val="24"/>
          <w:lang w:eastAsia="lt-LT"/>
        </w:rPr>
      </w:pPr>
      <w:r w:rsidRPr="004A37C6">
        <w:rPr>
          <w:szCs w:val="24"/>
          <w:lang w:eastAsia="lt-LT"/>
        </w:rPr>
        <w:t xml:space="preserve">1. </w:t>
      </w:r>
      <w:r w:rsidR="0003766F" w:rsidRPr="004A37C6">
        <w:rPr>
          <w:szCs w:val="24"/>
          <w:lang w:eastAsia="lt-LT"/>
        </w:rPr>
        <w:t>Pakeisti</w:t>
      </w:r>
      <w:r w:rsidR="000378BF" w:rsidRPr="004A37C6">
        <w:rPr>
          <w:szCs w:val="24"/>
          <w:lang w:eastAsia="lt-LT"/>
        </w:rPr>
        <w:t xml:space="preserve"> Panevėžio miesto savivaldybės nevyriausybinių kūno kultūros ir sporto organizacijų veiklo</w:t>
      </w:r>
      <w:r w:rsidR="0003766F" w:rsidRPr="004A37C6">
        <w:rPr>
          <w:szCs w:val="24"/>
          <w:lang w:eastAsia="lt-LT"/>
        </w:rPr>
        <w:t>s projektų finansavimo nuostatų</w:t>
      </w:r>
      <w:r w:rsidR="00F234E5" w:rsidRPr="004A37C6">
        <w:rPr>
          <w:szCs w:val="24"/>
          <w:lang w:eastAsia="lt-LT"/>
        </w:rPr>
        <w:t>, patvirtintų Panevėžio miesto savivaldybės tarybos 2017 m. vasario 23 d. sprendimu Nr. 1-38</w:t>
      </w:r>
      <w:r w:rsidR="004A37C6">
        <w:rPr>
          <w:szCs w:val="24"/>
          <w:lang w:eastAsia="lt-LT"/>
        </w:rPr>
        <w:t xml:space="preserve">, </w:t>
      </w:r>
      <w:r w:rsidRPr="004A37C6">
        <w:rPr>
          <w:szCs w:val="24"/>
          <w:lang w:eastAsia="lt-LT"/>
        </w:rPr>
        <w:t xml:space="preserve">12, 15, </w:t>
      </w:r>
      <w:r w:rsidR="00F234E5" w:rsidRPr="004A37C6">
        <w:rPr>
          <w:szCs w:val="24"/>
          <w:lang w:eastAsia="lt-LT"/>
        </w:rPr>
        <w:t xml:space="preserve">43 punktus, </w:t>
      </w:r>
      <w:r w:rsidRPr="004A37C6">
        <w:rPr>
          <w:szCs w:val="24"/>
          <w:lang w:eastAsia="lt-LT"/>
        </w:rPr>
        <w:t>20.1, 22.2, 22.4,</w:t>
      </w:r>
      <w:r w:rsidR="00F234E5" w:rsidRPr="004A37C6">
        <w:rPr>
          <w:szCs w:val="24"/>
          <w:lang w:eastAsia="lt-LT"/>
        </w:rPr>
        <w:t xml:space="preserve"> </w:t>
      </w:r>
      <w:r w:rsidRPr="004A37C6">
        <w:rPr>
          <w:szCs w:val="24"/>
          <w:lang w:eastAsia="lt-LT"/>
        </w:rPr>
        <w:t>22.8</w:t>
      </w:r>
      <w:r w:rsidR="006069C6" w:rsidRPr="004A37C6">
        <w:rPr>
          <w:szCs w:val="24"/>
          <w:lang w:eastAsia="lt-LT"/>
        </w:rPr>
        <w:t>, 22.9</w:t>
      </w:r>
      <w:r w:rsidRPr="004A37C6">
        <w:rPr>
          <w:szCs w:val="24"/>
          <w:lang w:eastAsia="lt-LT"/>
        </w:rPr>
        <w:t>,</w:t>
      </w:r>
      <w:r w:rsidR="00F234E5" w:rsidRPr="004A37C6">
        <w:rPr>
          <w:szCs w:val="24"/>
          <w:lang w:eastAsia="lt-LT"/>
        </w:rPr>
        <w:t xml:space="preserve"> </w:t>
      </w:r>
      <w:r w:rsidRPr="004A37C6">
        <w:rPr>
          <w:szCs w:val="24"/>
          <w:lang w:eastAsia="lt-LT"/>
        </w:rPr>
        <w:t>27.6 p</w:t>
      </w:r>
      <w:r w:rsidR="00F234E5" w:rsidRPr="004A37C6">
        <w:rPr>
          <w:szCs w:val="24"/>
          <w:lang w:eastAsia="lt-LT"/>
        </w:rPr>
        <w:t>ap</w:t>
      </w:r>
      <w:r w:rsidRPr="004A37C6">
        <w:rPr>
          <w:szCs w:val="24"/>
          <w:lang w:eastAsia="lt-LT"/>
        </w:rPr>
        <w:t>unk</w:t>
      </w:r>
      <w:r w:rsidR="00F234E5" w:rsidRPr="004A37C6">
        <w:rPr>
          <w:szCs w:val="24"/>
          <w:lang w:eastAsia="lt-LT"/>
        </w:rPr>
        <w:t>čius ir juos</w:t>
      </w:r>
      <w:r w:rsidRPr="004A37C6">
        <w:rPr>
          <w:szCs w:val="24"/>
          <w:lang w:eastAsia="lt-LT"/>
        </w:rPr>
        <w:t xml:space="preserve"> </w:t>
      </w:r>
      <w:r w:rsidR="00025E9B" w:rsidRPr="004A37C6">
        <w:rPr>
          <w:szCs w:val="24"/>
          <w:lang w:eastAsia="lt-LT"/>
        </w:rPr>
        <w:t>išdės</w:t>
      </w:r>
      <w:r w:rsidR="00F234E5" w:rsidRPr="004A37C6">
        <w:rPr>
          <w:szCs w:val="24"/>
          <w:lang w:eastAsia="lt-LT"/>
        </w:rPr>
        <w:t xml:space="preserve">tyti </w:t>
      </w:r>
      <w:r w:rsidRPr="004A37C6">
        <w:rPr>
          <w:szCs w:val="24"/>
          <w:lang w:eastAsia="lt-LT"/>
        </w:rPr>
        <w:t>taip:</w:t>
      </w:r>
    </w:p>
    <w:p w14:paraId="5DF11C82" w14:textId="717754AC" w:rsidR="0091653E" w:rsidRPr="004A37C6" w:rsidRDefault="0091653E" w:rsidP="004A37C6">
      <w:pPr>
        <w:spacing w:line="360" w:lineRule="auto"/>
        <w:ind w:left="0" w:firstLine="851"/>
        <w:jc w:val="both"/>
        <w:rPr>
          <w:szCs w:val="24"/>
          <w:lang w:eastAsia="lt-LT"/>
        </w:rPr>
      </w:pPr>
      <w:r w:rsidRPr="004A37C6">
        <w:rPr>
          <w:szCs w:val="24"/>
          <w:lang w:eastAsia="lt-LT"/>
        </w:rPr>
        <w:t xml:space="preserve">1.1. </w:t>
      </w:r>
      <w:r w:rsidR="00E45149" w:rsidRPr="004A37C6">
        <w:rPr>
          <w:szCs w:val="24"/>
          <w:lang w:eastAsia="lt-LT"/>
        </w:rPr>
        <w:t>„12. Projekto vykdytojas, gavęs Savivaldybės finansinę paramą projektui vykdyti, bet biudžetiniais metais laiku neatsiskaitęs už lėšų panaudojimą nustatyta tvarka Buhalterinės apskaitos skyriui ir Sporto skyriui praranda teisę vienerius metus dalyvauti sporto plėtros projektų finansavimo konkurse.“;</w:t>
      </w:r>
    </w:p>
    <w:p w14:paraId="2898ECDD" w14:textId="4AB8BBD5" w:rsidR="00550F32" w:rsidRPr="004A37C6" w:rsidRDefault="0091653E" w:rsidP="004A37C6">
      <w:pPr>
        <w:spacing w:line="360" w:lineRule="auto"/>
        <w:ind w:left="0" w:firstLine="851"/>
        <w:jc w:val="both"/>
        <w:rPr>
          <w:szCs w:val="24"/>
          <w:lang w:eastAsia="lt-LT"/>
        </w:rPr>
      </w:pPr>
      <w:r w:rsidRPr="004A37C6">
        <w:rPr>
          <w:szCs w:val="24"/>
          <w:lang w:eastAsia="lt-LT"/>
        </w:rPr>
        <w:t xml:space="preserve">1.2. </w:t>
      </w:r>
      <w:r w:rsidR="00E45149" w:rsidRPr="004A37C6">
        <w:rPr>
          <w:szCs w:val="24"/>
          <w:lang w:eastAsia="lt-LT"/>
        </w:rPr>
        <w:t>„</w:t>
      </w:r>
      <w:r w:rsidR="003330F1" w:rsidRPr="004A37C6">
        <w:rPr>
          <w:szCs w:val="24"/>
          <w:lang w:eastAsia="lt-LT"/>
        </w:rPr>
        <w:t>15. Pasibaigus paraiškų priėmimo terminui Sporto skyrius per 10 darbo dienų atplėšia vokus, patikrina pateiktų paraiškų kokybę ir užpildo dokumentų tinkamumo ir atitikties reikalavimams lentelę (2 priedas), Vertinimo komisija per 20 darbo dienų renkasi į posėdį, kuriame įvertina pateiktas paraiškas ir priedus, įsitikina, kad pateikta paraiška atitinka Nuostatų reikalavimus, užpildo projekto vertinimo anketą (3 priedas) ir joje įrašo rekomenduojamą organizacijai skirti sumą</w:t>
      </w:r>
      <w:r w:rsidR="00E45149" w:rsidRPr="004A37C6">
        <w:rPr>
          <w:szCs w:val="24"/>
          <w:lang w:eastAsia="lt-LT"/>
        </w:rPr>
        <w:t>.“</w:t>
      </w:r>
    </w:p>
    <w:p w14:paraId="05DF7D79" w14:textId="1B3DA909" w:rsidR="0091653E" w:rsidRPr="004A37C6" w:rsidRDefault="00550F32" w:rsidP="004A37C6">
      <w:pPr>
        <w:spacing w:line="360" w:lineRule="auto"/>
        <w:ind w:left="0" w:firstLine="851"/>
        <w:jc w:val="both"/>
        <w:rPr>
          <w:szCs w:val="24"/>
          <w:lang w:eastAsia="lt-LT"/>
        </w:rPr>
      </w:pPr>
      <w:r w:rsidRPr="004A37C6">
        <w:rPr>
          <w:szCs w:val="24"/>
          <w:lang w:eastAsia="lt-LT"/>
        </w:rPr>
        <w:t xml:space="preserve">1.3. „43. Projekto vykdytojai privalo teikti informaciją Sporto skyriui apie projekto metu vykdomus renginius ir </w:t>
      </w:r>
      <w:r w:rsidR="009A5437" w:rsidRPr="004A37C6">
        <w:rPr>
          <w:szCs w:val="24"/>
          <w:lang w:eastAsia="lt-LT"/>
        </w:rPr>
        <w:t>viešinant nurodyti,</w:t>
      </w:r>
      <w:r w:rsidRPr="004A37C6">
        <w:rPr>
          <w:szCs w:val="24"/>
          <w:lang w:eastAsia="lt-LT"/>
        </w:rPr>
        <w:t xml:space="preserve"> kad juos iš dalies finansuoja Panevėžio miesto savivaldybė.“</w:t>
      </w:r>
      <w:r w:rsidR="00E45149" w:rsidRPr="004A37C6">
        <w:rPr>
          <w:szCs w:val="24"/>
          <w:lang w:eastAsia="lt-LT"/>
        </w:rPr>
        <w:t>;</w:t>
      </w:r>
    </w:p>
    <w:p w14:paraId="69DD410E" w14:textId="17AE1EB3" w:rsidR="0091653E" w:rsidRPr="004A37C6" w:rsidRDefault="00550F32" w:rsidP="004A37C6">
      <w:pPr>
        <w:spacing w:line="360" w:lineRule="auto"/>
        <w:ind w:left="0" w:firstLine="851"/>
        <w:jc w:val="both"/>
        <w:rPr>
          <w:szCs w:val="24"/>
        </w:rPr>
      </w:pPr>
      <w:r w:rsidRPr="004A37C6">
        <w:rPr>
          <w:szCs w:val="24"/>
          <w:lang w:eastAsia="lt-LT"/>
        </w:rPr>
        <w:t>1.4</w:t>
      </w:r>
      <w:r w:rsidR="0091653E" w:rsidRPr="004A37C6">
        <w:rPr>
          <w:szCs w:val="24"/>
          <w:lang w:eastAsia="lt-LT"/>
        </w:rPr>
        <w:t xml:space="preserve">. </w:t>
      </w:r>
      <w:r w:rsidR="00E45149" w:rsidRPr="004A37C6">
        <w:rPr>
          <w:szCs w:val="24"/>
          <w:lang w:eastAsia="lt-LT"/>
        </w:rPr>
        <w:t>„</w:t>
      </w:r>
      <w:r w:rsidR="00E45149" w:rsidRPr="004A37C6">
        <w:rPr>
          <w:szCs w:val="24"/>
        </w:rPr>
        <w:t xml:space="preserve">20.1. vystyti Kūno kultūros ir sporto departamento </w:t>
      </w:r>
      <w:r w:rsidR="00E45149" w:rsidRPr="004A37C6">
        <w:rPr>
          <w:bCs/>
          <w:iCs/>
          <w:color w:val="000000"/>
          <w:szCs w:val="24"/>
          <w:shd w:val="clear" w:color="auto" w:fill="FFFFFF"/>
        </w:rPr>
        <w:t>prie Lietuvos Respublikos Vyriausybės</w:t>
      </w:r>
      <w:r w:rsidR="00E45149" w:rsidRPr="004A37C6">
        <w:rPr>
          <w:szCs w:val="24"/>
        </w:rPr>
        <w:t xml:space="preserve"> strategines sporto šakas“;</w:t>
      </w:r>
    </w:p>
    <w:p w14:paraId="68159578" w14:textId="434CCE4B" w:rsidR="0091653E" w:rsidRPr="004A37C6" w:rsidRDefault="00550F32" w:rsidP="004A37C6">
      <w:pPr>
        <w:spacing w:line="360" w:lineRule="auto"/>
        <w:ind w:left="0" w:firstLine="851"/>
        <w:jc w:val="both"/>
        <w:rPr>
          <w:szCs w:val="24"/>
        </w:rPr>
      </w:pPr>
      <w:r w:rsidRPr="004A37C6">
        <w:rPr>
          <w:szCs w:val="24"/>
          <w:lang w:eastAsia="lt-LT"/>
        </w:rPr>
        <w:t>1.5</w:t>
      </w:r>
      <w:r w:rsidR="0091653E" w:rsidRPr="004A37C6">
        <w:rPr>
          <w:szCs w:val="24"/>
          <w:lang w:eastAsia="lt-LT"/>
        </w:rPr>
        <w:t xml:space="preserve">. </w:t>
      </w:r>
      <w:r w:rsidR="00E45149" w:rsidRPr="004A37C6">
        <w:rPr>
          <w:szCs w:val="24"/>
          <w:lang w:eastAsia="lt-LT"/>
        </w:rPr>
        <w:t>„</w:t>
      </w:r>
      <w:r w:rsidR="00E45149" w:rsidRPr="004A37C6">
        <w:rPr>
          <w:szCs w:val="24"/>
        </w:rPr>
        <w:t xml:space="preserve">22.2. </w:t>
      </w:r>
      <w:r w:rsidR="00E45149" w:rsidRPr="004A37C6">
        <w:rPr>
          <w:snapToGrid w:val="0"/>
        </w:rPr>
        <w:t>a</w:t>
      </w:r>
      <w:r w:rsidR="00E45149" w:rsidRPr="004A37C6">
        <w:t xml:space="preserve">iškiai suformuluotas </w:t>
      </w:r>
      <w:r w:rsidR="00E45149" w:rsidRPr="004A37C6">
        <w:rPr>
          <w:szCs w:val="24"/>
        </w:rPr>
        <w:t>tikslas ir uždaviniai</w:t>
      </w:r>
      <w:r w:rsidR="00B77DCD">
        <w:rPr>
          <w:szCs w:val="24"/>
        </w:rPr>
        <w:t>;</w:t>
      </w:r>
      <w:r w:rsidR="00E45149" w:rsidRPr="004A37C6">
        <w:rPr>
          <w:szCs w:val="24"/>
        </w:rPr>
        <w:t>“;</w:t>
      </w:r>
    </w:p>
    <w:p w14:paraId="1F13FF34" w14:textId="7492EAAF" w:rsidR="0091653E" w:rsidRPr="004A37C6" w:rsidRDefault="00550F32" w:rsidP="004A37C6">
      <w:pPr>
        <w:spacing w:line="360" w:lineRule="auto"/>
        <w:ind w:left="0" w:firstLine="851"/>
        <w:jc w:val="both"/>
        <w:rPr>
          <w:szCs w:val="24"/>
        </w:rPr>
      </w:pPr>
      <w:r w:rsidRPr="004A37C6">
        <w:rPr>
          <w:szCs w:val="24"/>
          <w:lang w:eastAsia="lt-LT"/>
        </w:rPr>
        <w:t>1.6</w:t>
      </w:r>
      <w:r w:rsidR="0091653E" w:rsidRPr="004A37C6">
        <w:rPr>
          <w:szCs w:val="24"/>
          <w:lang w:eastAsia="lt-LT"/>
        </w:rPr>
        <w:t xml:space="preserve">. </w:t>
      </w:r>
      <w:r w:rsidR="00E45149" w:rsidRPr="004A37C6">
        <w:rPr>
          <w:szCs w:val="24"/>
          <w:lang w:eastAsia="lt-LT"/>
        </w:rPr>
        <w:t>„</w:t>
      </w:r>
      <w:r w:rsidR="00E45149" w:rsidRPr="004A37C6">
        <w:rPr>
          <w:szCs w:val="24"/>
        </w:rPr>
        <w:t>22.4. kūno kultūros ir sporto veiklos projekto tęstinumas ir išliekamoji vertė</w:t>
      </w:r>
      <w:r w:rsidR="00B77DCD">
        <w:rPr>
          <w:szCs w:val="24"/>
        </w:rPr>
        <w:t>;</w:t>
      </w:r>
      <w:r w:rsidR="00E45149" w:rsidRPr="004A37C6">
        <w:rPr>
          <w:szCs w:val="24"/>
        </w:rPr>
        <w:t>“;</w:t>
      </w:r>
    </w:p>
    <w:p w14:paraId="5D3222DD" w14:textId="6441DDD8" w:rsidR="0091653E" w:rsidRPr="004A37C6" w:rsidRDefault="00550F32" w:rsidP="004A37C6">
      <w:pPr>
        <w:spacing w:line="360" w:lineRule="auto"/>
        <w:ind w:left="0" w:firstLine="851"/>
        <w:jc w:val="both"/>
        <w:rPr>
          <w:szCs w:val="24"/>
          <w:lang w:eastAsia="lt-LT"/>
        </w:rPr>
      </w:pPr>
      <w:r w:rsidRPr="004A37C6">
        <w:rPr>
          <w:szCs w:val="24"/>
          <w:lang w:eastAsia="lt-LT"/>
        </w:rPr>
        <w:t>1.7</w:t>
      </w:r>
      <w:r w:rsidR="0091653E" w:rsidRPr="004A37C6">
        <w:rPr>
          <w:szCs w:val="24"/>
          <w:lang w:eastAsia="lt-LT"/>
        </w:rPr>
        <w:t xml:space="preserve">. </w:t>
      </w:r>
      <w:r w:rsidR="00E45149" w:rsidRPr="004A37C6">
        <w:rPr>
          <w:szCs w:val="24"/>
          <w:lang w:eastAsia="lt-LT"/>
        </w:rPr>
        <w:t xml:space="preserve">„22.8. kitų organizacijų indėlis (jei planuojama projektą vykdyti bendradarbiaujant su kita įstaiga – reikia prie paraiškos pridėti </w:t>
      </w:r>
      <w:r w:rsidR="006E07BF" w:rsidRPr="004A37C6">
        <w:rPr>
          <w:szCs w:val="24"/>
          <w:lang w:eastAsia="lt-LT"/>
        </w:rPr>
        <w:t>paramos ar</w:t>
      </w:r>
      <w:r w:rsidR="00B77DCD">
        <w:rPr>
          <w:szCs w:val="24"/>
          <w:lang w:eastAsia="lt-LT"/>
        </w:rPr>
        <w:t xml:space="preserve"> (</w:t>
      </w:r>
      <w:r w:rsidR="006E07BF" w:rsidRPr="004A37C6">
        <w:rPr>
          <w:szCs w:val="24"/>
          <w:lang w:eastAsia="lt-LT"/>
        </w:rPr>
        <w:t>ir</w:t>
      </w:r>
      <w:r w:rsidR="00B77DCD">
        <w:rPr>
          <w:szCs w:val="24"/>
          <w:lang w:eastAsia="lt-LT"/>
        </w:rPr>
        <w:t>)</w:t>
      </w:r>
      <w:r w:rsidR="006E07BF" w:rsidRPr="004A37C6">
        <w:rPr>
          <w:szCs w:val="24"/>
          <w:lang w:eastAsia="lt-LT"/>
        </w:rPr>
        <w:t xml:space="preserve"> </w:t>
      </w:r>
      <w:r w:rsidR="00E45149" w:rsidRPr="004A37C6">
        <w:rPr>
          <w:szCs w:val="24"/>
          <w:lang w:eastAsia="lt-LT"/>
        </w:rPr>
        <w:t>partnerystės sutartį)</w:t>
      </w:r>
      <w:r w:rsidR="00B77DCD">
        <w:rPr>
          <w:szCs w:val="24"/>
          <w:lang w:eastAsia="lt-LT"/>
        </w:rPr>
        <w:t>;</w:t>
      </w:r>
      <w:r w:rsidR="00E45149" w:rsidRPr="004A37C6">
        <w:rPr>
          <w:szCs w:val="24"/>
          <w:lang w:eastAsia="lt-LT"/>
        </w:rPr>
        <w:t>“;</w:t>
      </w:r>
    </w:p>
    <w:p w14:paraId="05A4D2B5" w14:textId="3AFB863E" w:rsidR="00363CCD" w:rsidRPr="004A37C6" w:rsidRDefault="00550F32" w:rsidP="004A37C6">
      <w:pPr>
        <w:spacing w:line="360" w:lineRule="auto"/>
        <w:ind w:left="0" w:firstLine="851"/>
        <w:jc w:val="both"/>
        <w:rPr>
          <w:szCs w:val="24"/>
          <w:lang w:eastAsia="lt-LT"/>
        </w:rPr>
      </w:pPr>
      <w:r w:rsidRPr="004A37C6">
        <w:rPr>
          <w:szCs w:val="24"/>
          <w:lang w:eastAsia="lt-LT"/>
        </w:rPr>
        <w:t>1.8</w:t>
      </w:r>
      <w:r w:rsidR="00363CCD" w:rsidRPr="004A37C6">
        <w:rPr>
          <w:szCs w:val="24"/>
          <w:lang w:eastAsia="lt-LT"/>
        </w:rPr>
        <w:t>. „2</w:t>
      </w:r>
      <w:r w:rsidR="00B77DCD">
        <w:rPr>
          <w:szCs w:val="24"/>
          <w:lang w:eastAsia="lt-LT"/>
        </w:rPr>
        <w:t>2</w:t>
      </w:r>
      <w:r w:rsidR="00363CCD" w:rsidRPr="004A37C6">
        <w:rPr>
          <w:szCs w:val="24"/>
          <w:lang w:eastAsia="lt-LT"/>
        </w:rPr>
        <w:t>.9. organizuoti Panevėžio mieste tarptautinius, šalies ir miesto sporto renginius, skirtus Lietuvos šimtmečiui paminėti.“</w:t>
      </w:r>
      <w:r w:rsidR="00B77DCD">
        <w:rPr>
          <w:szCs w:val="24"/>
          <w:lang w:eastAsia="lt-LT"/>
        </w:rPr>
        <w:t>;</w:t>
      </w:r>
    </w:p>
    <w:p w14:paraId="6770623B" w14:textId="43671344" w:rsidR="0091653E" w:rsidRPr="004A37C6" w:rsidRDefault="00550F32" w:rsidP="004A37C6">
      <w:pPr>
        <w:spacing w:line="360" w:lineRule="auto"/>
        <w:ind w:left="0" w:firstLine="851"/>
        <w:jc w:val="both"/>
        <w:rPr>
          <w:szCs w:val="24"/>
          <w:lang w:eastAsia="lt-LT"/>
        </w:rPr>
      </w:pPr>
      <w:r w:rsidRPr="004A37C6">
        <w:rPr>
          <w:szCs w:val="24"/>
          <w:lang w:eastAsia="lt-LT"/>
        </w:rPr>
        <w:lastRenderedPageBreak/>
        <w:t>1.9</w:t>
      </w:r>
      <w:r w:rsidR="0091653E" w:rsidRPr="004A37C6">
        <w:rPr>
          <w:szCs w:val="24"/>
          <w:lang w:eastAsia="lt-LT"/>
        </w:rPr>
        <w:t xml:space="preserve">. </w:t>
      </w:r>
      <w:r w:rsidR="00E45149" w:rsidRPr="004A37C6">
        <w:rPr>
          <w:szCs w:val="24"/>
          <w:lang w:eastAsia="lt-LT"/>
        </w:rPr>
        <w:t>„27.6. sportininkų, teisėjų, medikų, projekto vykdytojų ir organizatorių maistpinigiams (ne daugiau kaip 30 proc. nuo projektui skirti prašomos sumos)</w:t>
      </w:r>
      <w:r w:rsidR="00B77DCD">
        <w:rPr>
          <w:szCs w:val="24"/>
          <w:lang w:eastAsia="lt-LT"/>
        </w:rPr>
        <w:t>;</w:t>
      </w:r>
      <w:r w:rsidR="00E45149" w:rsidRPr="004A37C6">
        <w:rPr>
          <w:szCs w:val="24"/>
          <w:lang w:eastAsia="lt-LT"/>
        </w:rPr>
        <w:t>“</w:t>
      </w:r>
      <w:r w:rsidR="00B77DCD">
        <w:rPr>
          <w:szCs w:val="24"/>
          <w:lang w:eastAsia="lt-LT"/>
        </w:rPr>
        <w:t>.</w:t>
      </w:r>
    </w:p>
    <w:p w14:paraId="7CA9967D" w14:textId="3AAC4FBC" w:rsidR="0091653E" w:rsidRPr="004A37C6" w:rsidRDefault="0091653E" w:rsidP="004A37C6">
      <w:pPr>
        <w:spacing w:line="360" w:lineRule="auto"/>
        <w:ind w:left="0" w:firstLine="851"/>
        <w:jc w:val="both"/>
        <w:rPr>
          <w:szCs w:val="24"/>
          <w:lang w:eastAsia="lt-LT"/>
        </w:rPr>
      </w:pPr>
      <w:r w:rsidRPr="004A37C6">
        <w:rPr>
          <w:szCs w:val="24"/>
          <w:lang w:eastAsia="lt-LT"/>
        </w:rPr>
        <w:t xml:space="preserve">2. </w:t>
      </w:r>
      <w:r w:rsidR="00363CCD" w:rsidRPr="004A37C6">
        <w:rPr>
          <w:szCs w:val="24"/>
          <w:lang w:eastAsia="lt-LT"/>
        </w:rPr>
        <w:t xml:space="preserve">Pakeisti </w:t>
      </w:r>
      <w:r w:rsidR="00B01D1B" w:rsidRPr="004A37C6">
        <w:rPr>
          <w:szCs w:val="24"/>
          <w:lang w:eastAsia="lt-LT"/>
        </w:rPr>
        <w:t>Panevėžio miesto savivaldybės nevyriausybinių kūno kultūros ir sporto organizacijų veiklos projektų finansavimo nuostatų, patvirtintų Panevėžio miesto savivaldybės tarybos 2017 m. vasario 23 d. sprendimu Nr. 1-38 „</w:t>
      </w:r>
      <w:r w:rsidR="00B01D1B" w:rsidRPr="004A37C6">
        <w:rPr>
          <w:bCs/>
          <w:color w:val="333333"/>
        </w:rPr>
        <w:t>Dėl Nevyriausybinių kūno kultūros ir sporto organizacijų veiklos projektų finansavimo nuostatų patvirtinimo, Savivaldybės tarybos 2016 m. gegužės 26 d. sprendimo Nr. 1-181 pripažinimo netekusiu galios</w:t>
      </w:r>
      <w:r w:rsidR="001B5AFC" w:rsidRPr="004A37C6">
        <w:rPr>
          <w:bCs/>
          <w:color w:val="333333"/>
        </w:rPr>
        <w:t xml:space="preserve">“ 1, 2 ir 3 priedus ir išdėstyti juos nauja </w:t>
      </w:r>
      <w:r w:rsidR="00B01D1B" w:rsidRPr="004A37C6">
        <w:rPr>
          <w:bCs/>
          <w:color w:val="333333"/>
        </w:rPr>
        <w:t xml:space="preserve">redakcija (pridedama). </w:t>
      </w:r>
    </w:p>
    <w:p w14:paraId="7DDE7D44" w14:textId="67181C2D" w:rsidR="000378BF" w:rsidRPr="004A37C6" w:rsidRDefault="000378BF" w:rsidP="001B5AFC">
      <w:pPr>
        <w:spacing w:line="360" w:lineRule="auto"/>
        <w:ind w:left="0"/>
        <w:jc w:val="both"/>
        <w:rPr>
          <w:szCs w:val="24"/>
          <w:lang w:eastAsia="lt-LT"/>
        </w:rPr>
      </w:pPr>
    </w:p>
    <w:p w14:paraId="5B7890C3" w14:textId="77777777" w:rsidR="00C96CCE" w:rsidRPr="004A37C6" w:rsidRDefault="00C96CCE" w:rsidP="00C96CCE">
      <w:pPr>
        <w:tabs>
          <w:tab w:val="left" w:pos="6804"/>
        </w:tabs>
        <w:ind w:left="0"/>
        <w:rPr>
          <w:szCs w:val="24"/>
          <w:lang w:eastAsia="lt-LT"/>
        </w:rPr>
      </w:pPr>
    </w:p>
    <w:p w14:paraId="3B567ACE" w14:textId="4D5E5624" w:rsidR="000378BF" w:rsidRPr="004A37C6" w:rsidRDefault="000378BF" w:rsidP="00C96CCE">
      <w:pPr>
        <w:tabs>
          <w:tab w:val="left" w:pos="6804"/>
        </w:tabs>
        <w:ind w:left="0"/>
        <w:rPr>
          <w:szCs w:val="24"/>
          <w:lang w:eastAsia="lt-LT"/>
        </w:rPr>
      </w:pPr>
      <w:r w:rsidRPr="004A37C6">
        <w:rPr>
          <w:szCs w:val="24"/>
          <w:lang w:eastAsia="lt-LT"/>
        </w:rPr>
        <w:t>Savivaldybės meras</w:t>
      </w:r>
      <w:r w:rsidR="00C96CCE" w:rsidRPr="004A37C6">
        <w:rPr>
          <w:szCs w:val="24"/>
          <w:lang w:eastAsia="lt-LT"/>
        </w:rPr>
        <w:tab/>
      </w:r>
      <w:r w:rsidR="004A37C6" w:rsidRPr="004A37C6">
        <w:rPr>
          <w:szCs w:val="24"/>
          <w:lang w:eastAsia="lt-LT"/>
        </w:rPr>
        <w:t xml:space="preserve">   </w:t>
      </w:r>
      <w:r w:rsidRPr="004A37C6">
        <w:rPr>
          <w:szCs w:val="24"/>
          <w:lang w:eastAsia="lt-LT"/>
        </w:rPr>
        <w:t>Rytis Mykolas Račkauskas</w:t>
      </w:r>
    </w:p>
    <w:p w14:paraId="1DD87C03" w14:textId="77777777" w:rsidR="00B67906" w:rsidRPr="004A37C6" w:rsidRDefault="00B67906" w:rsidP="00C96CCE">
      <w:pPr>
        <w:tabs>
          <w:tab w:val="left" w:pos="6804"/>
        </w:tabs>
        <w:ind w:left="0"/>
        <w:rPr>
          <w:szCs w:val="24"/>
          <w:lang w:eastAsia="lt-LT"/>
        </w:rPr>
      </w:pPr>
    </w:p>
    <w:p w14:paraId="31BC4D1E" w14:textId="77777777" w:rsidR="00556573" w:rsidRPr="004A37C6" w:rsidRDefault="00556573" w:rsidP="00B67906">
      <w:pPr>
        <w:suppressAutoHyphens/>
        <w:rPr>
          <w:lang w:eastAsia="ar-SA"/>
        </w:rPr>
      </w:pPr>
    </w:p>
    <w:p w14:paraId="5541A4B2" w14:textId="2F62DD54" w:rsidR="00B67906" w:rsidRPr="004A37C6" w:rsidRDefault="00B67906" w:rsidP="004A37C6">
      <w:pPr>
        <w:suppressAutoHyphens/>
        <w:ind w:left="0"/>
        <w:rPr>
          <w:lang w:eastAsia="ar-SA"/>
        </w:rPr>
      </w:pPr>
      <w:r w:rsidRPr="004A37C6">
        <w:rPr>
          <w:lang w:eastAsia="ar-SA"/>
        </w:rPr>
        <w:t>RENGĖ</w:t>
      </w:r>
      <w:r w:rsidR="004A37C6" w:rsidRPr="004A37C6">
        <w:rPr>
          <w:lang w:eastAsia="ar-SA"/>
        </w:rPr>
        <w:t xml:space="preserve"> ____________________ </w:t>
      </w:r>
      <w:r w:rsidRPr="004A37C6">
        <w:rPr>
          <w:lang w:eastAsia="ar-SA"/>
        </w:rPr>
        <w:t>Indrė Bubelytė</w:t>
      </w:r>
    </w:p>
    <w:p w14:paraId="52582BD0" w14:textId="77777777" w:rsidR="00B67906" w:rsidRPr="004A37C6" w:rsidRDefault="00B67906" w:rsidP="00B67906">
      <w:pPr>
        <w:suppressAutoHyphens/>
        <w:rPr>
          <w:lang w:eastAsia="ar-SA"/>
        </w:rPr>
      </w:pPr>
    </w:p>
    <w:p w14:paraId="1B959AAA" w14:textId="77777777" w:rsidR="00B67906" w:rsidRPr="004A37C6" w:rsidRDefault="00B67906" w:rsidP="00B67906">
      <w:pPr>
        <w:suppressAutoHyphens/>
        <w:rPr>
          <w:lang w:eastAsia="ar-SA"/>
        </w:rPr>
      </w:pPr>
    </w:p>
    <w:p w14:paraId="555B25E7" w14:textId="77777777" w:rsidR="00B67906" w:rsidRPr="004A37C6" w:rsidRDefault="00B67906" w:rsidP="004A37C6">
      <w:pPr>
        <w:suppressAutoHyphens/>
        <w:ind w:left="0"/>
        <w:rPr>
          <w:lang w:eastAsia="ar-SA"/>
        </w:rPr>
      </w:pPr>
      <w:r w:rsidRPr="004A37C6">
        <w:rPr>
          <w:lang w:eastAsia="ar-SA"/>
        </w:rPr>
        <w:t>SUDERINTA</w:t>
      </w:r>
    </w:p>
    <w:p w14:paraId="24C9E6F6" w14:textId="77777777" w:rsidR="00B67906" w:rsidRPr="004A37C6" w:rsidRDefault="00B67906" w:rsidP="00B67906">
      <w:pPr>
        <w:suppressAutoHyphens/>
        <w:rPr>
          <w:lang w:eastAsia="ar-SA"/>
        </w:rPr>
      </w:pPr>
    </w:p>
    <w:p w14:paraId="70AE2F40" w14:textId="5F1F73FC" w:rsidR="00B67906" w:rsidRPr="004A37C6" w:rsidRDefault="00B67906" w:rsidP="00B67906">
      <w:pPr>
        <w:widowControl w:val="0"/>
        <w:suppressAutoHyphens/>
        <w:spacing w:line="720" w:lineRule="auto"/>
        <w:ind w:left="0"/>
        <w:rPr>
          <w:rFonts w:eastAsia="Lucida Sans Unicode"/>
          <w:szCs w:val="24"/>
          <w:lang w:eastAsia="ar-SA"/>
        </w:rPr>
      </w:pPr>
      <w:r w:rsidRPr="004A37C6">
        <w:rPr>
          <w:rFonts w:eastAsia="Lucida Sans Unicode"/>
          <w:szCs w:val="24"/>
          <w:lang w:eastAsia="ar-SA"/>
        </w:rPr>
        <w:t xml:space="preserve">Mero patarėja, atliekanti Tarybos sekretoriaus funkcijas </w:t>
      </w:r>
      <w:r w:rsidRPr="004A37C6">
        <w:rPr>
          <w:rFonts w:eastAsia="Lucida Sans Unicode"/>
          <w:szCs w:val="24"/>
          <w:lang w:eastAsia="ar-SA"/>
        </w:rPr>
        <w:tab/>
      </w:r>
      <w:r w:rsidR="004A37C6" w:rsidRPr="004A37C6">
        <w:rPr>
          <w:rFonts w:eastAsia="Lucida Sans Unicode"/>
          <w:szCs w:val="24"/>
          <w:lang w:eastAsia="ar-SA"/>
        </w:rPr>
        <w:t xml:space="preserve">          </w:t>
      </w:r>
      <w:r w:rsidRPr="004A37C6">
        <w:rPr>
          <w:rFonts w:eastAsia="Lucida Sans Unicode"/>
          <w:szCs w:val="24"/>
          <w:lang w:eastAsia="ar-SA"/>
        </w:rPr>
        <w:t>Indrė Kisielė</w:t>
      </w:r>
    </w:p>
    <w:p w14:paraId="6580A363" w14:textId="6E1ED43E" w:rsidR="00B67906" w:rsidRPr="004A37C6" w:rsidRDefault="00B67906" w:rsidP="00B67906">
      <w:pPr>
        <w:widowControl w:val="0"/>
        <w:tabs>
          <w:tab w:val="left" w:pos="4536"/>
        </w:tabs>
        <w:suppressAutoHyphens/>
        <w:spacing w:line="720" w:lineRule="auto"/>
        <w:ind w:left="0"/>
        <w:jc w:val="both"/>
        <w:rPr>
          <w:rFonts w:eastAsia="Lucida Sans Unicode"/>
          <w:szCs w:val="24"/>
          <w:lang w:eastAsia="ar-SA"/>
        </w:rPr>
      </w:pPr>
      <w:r w:rsidRPr="004A37C6">
        <w:rPr>
          <w:rFonts w:eastAsia="Lucida Sans Unicode"/>
          <w:szCs w:val="24"/>
          <w:lang w:eastAsia="ar-SA"/>
        </w:rPr>
        <w:t>Administracijos direktorius</w:t>
      </w:r>
      <w:r w:rsidRPr="004A37C6">
        <w:rPr>
          <w:rFonts w:eastAsia="Lucida Sans Unicode"/>
          <w:szCs w:val="24"/>
          <w:lang w:eastAsia="ar-SA"/>
        </w:rPr>
        <w:tab/>
      </w:r>
      <w:r w:rsidRPr="004A37C6">
        <w:rPr>
          <w:rFonts w:eastAsia="Lucida Sans Unicode"/>
          <w:szCs w:val="24"/>
          <w:lang w:eastAsia="ar-SA"/>
        </w:rPr>
        <w:tab/>
      </w:r>
      <w:r w:rsidRPr="004A37C6">
        <w:rPr>
          <w:rFonts w:eastAsia="Lucida Sans Unicode"/>
          <w:szCs w:val="24"/>
          <w:lang w:eastAsia="ar-SA"/>
        </w:rPr>
        <w:tab/>
      </w:r>
      <w:r w:rsidR="004A37C6" w:rsidRPr="004A37C6">
        <w:rPr>
          <w:rFonts w:eastAsia="Lucida Sans Unicode"/>
          <w:szCs w:val="24"/>
          <w:lang w:eastAsia="ar-SA"/>
        </w:rPr>
        <w:t xml:space="preserve">          </w:t>
      </w:r>
      <w:r w:rsidRPr="004A37C6">
        <w:rPr>
          <w:rFonts w:eastAsia="Lucida Sans Unicode"/>
          <w:szCs w:val="24"/>
          <w:lang w:eastAsia="ar-SA"/>
        </w:rPr>
        <w:t>Rimantas Pauža</w:t>
      </w:r>
    </w:p>
    <w:p w14:paraId="6CB4D298" w14:textId="05A13D57" w:rsidR="00B67906" w:rsidRPr="004A37C6" w:rsidRDefault="00B67906" w:rsidP="00B67906">
      <w:pPr>
        <w:widowControl w:val="0"/>
        <w:tabs>
          <w:tab w:val="left" w:pos="4536"/>
        </w:tabs>
        <w:suppressAutoHyphens/>
        <w:spacing w:line="720" w:lineRule="auto"/>
        <w:ind w:left="0"/>
        <w:jc w:val="both"/>
        <w:rPr>
          <w:rFonts w:eastAsia="Lucida Sans Unicode"/>
          <w:szCs w:val="24"/>
          <w:lang w:eastAsia="ar-SA"/>
        </w:rPr>
      </w:pPr>
      <w:r w:rsidRPr="004A37C6">
        <w:rPr>
          <w:rFonts w:eastAsia="Lucida Sans Unicode"/>
          <w:szCs w:val="24"/>
          <w:lang w:eastAsia="ar-SA"/>
        </w:rPr>
        <w:t>Administracijos direktoriaus pavaduotojas</w:t>
      </w:r>
      <w:r w:rsidRPr="004A37C6">
        <w:rPr>
          <w:rFonts w:eastAsia="Lucida Sans Unicode"/>
          <w:szCs w:val="24"/>
          <w:lang w:eastAsia="ar-SA"/>
        </w:rPr>
        <w:tab/>
      </w:r>
      <w:r w:rsidRPr="004A37C6">
        <w:rPr>
          <w:rFonts w:eastAsia="Lucida Sans Unicode"/>
          <w:szCs w:val="24"/>
          <w:lang w:eastAsia="ar-SA"/>
        </w:rPr>
        <w:tab/>
      </w:r>
      <w:r w:rsidRPr="004A37C6">
        <w:rPr>
          <w:rFonts w:eastAsia="Lucida Sans Unicode"/>
          <w:szCs w:val="24"/>
          <w:lang w:eastAsia="ar-SA"/>
        </w:rPr>
        <w:tab/>
      </w:r>
      <w:r w:rsidR="004A37C6" w:rsidRPr="004A37C6">
        <w:rPr>
          <w:rFonts w:eastAsia="Lucida Sans Unicode"/>
          <w:szCs w:val="24"/>
          <w:lang w:eastAsia="ar-SA"/>
        </w:rPr>
        <w:t xml:space="preserve">          </w:t>
      </w:r>
      <w:r w:rsidRPr="004A37C6">
        <w:rPr>
          <w:rFonts w:eastAsia="Lucida Sans Unicode"/>
          <w:szCs w:val="24"/>
          <w:lang w:eastAsia="ar-SA"/>
        </w:rPr>
        <w:t>Tomas Jukna</w:t>
      </w:r>
    </w:p>
    <w:p w14:paraId="70001218" w14:textId="2DB950B0" w:rsidR="00B67906" w:rsidRPr="004A37C6" w:rsidRDefault="00B67906" w:rsidP="00B67906">
      <w:pPr>
        <w:widowControl w:val="0"/>
        <w:suppressAutoHyphens/>
        <w:spacing w:line="720" w:lineRule="auto"/>
        <w:ind w:left="0"/>
        <w:jc w:val="both"/>
        <w:rPr>
          <w:rFonts w:eastAsia="Lucida Sans Unicode"/>
          <w:szCs w:val="24"/>
          <w:lang w:eastAsia="ar-SA"/>
        </w:rPr>
      </w:pPr>
      <w:r w:rsidRPr="004A37C6">
        <w:rPr>
          <w:rFonts w:eastAsia="Lucida Sans Unicode"/>
          <w:szCs w:val="24"/>
          <w:lang w:eastAsia="ar-SA"/>
        </w:rPr>
        <w:t xml:space="preserve">Teisės ir viešosios tvarkos skyriaus vedėjo pavaduotojas </w:t>
      </w:r>
      <w:r w:rsidRPr="004A37C6">
        <w:rPr>
          <w:rFonts w:eastAsia="Lucida Sans Unicode"/>
          <w:szCs w:val="24"/>
          <w:lang w:eastAsia="ar-SA"/>
        </w:rPr>
        <w:tab/>
      </w:r>
      <w:r w:rsidR="004A37C6" w:rsidRPr="004A37C6">
        <w:rPr>
          <w:rFonts w:eastAsia="Lucida Sans Unicode"/>
          <w:szCs w:val="24"/>
          <w:lang w:eastAsia="ar-SA"/>
        </w:rPr>
        <w:t xml:space="preserve">          </w:t>
      </w:r>
      <w:r w:rsidRPr="004A37C6">
        <w:rPr>
          <w:rFonts w:eastAsia="Lucida Sans Unicode"/>
          <w:szCs w:val="24"/>
          <w:lang w:eastAsia="ar-SA"/>
        </w:rPr>
        <w:t>Aušrys Valkūnas</w:t>
      </w:r>
    </w:p>
    <w:p w14:paraId="44D2F815" w14:textId="5987872F" w:rsidR="00B67906" w:rsidRPr="004A37C6" w:rsidRDefault="00B67906" w:rsidP="00B67906">
      <w:pPr>
        <w:widowControl w:val="0"/>
        <w:suppressAutoHyphens/>
        <w:spacing w:line="720" w:lineRule="auto"/>
        <w:ind w:left="0"/>
        <w:jc w:val="both"/>
        <w:rPr>
          <w:rFonts w:eastAsia="Lucida Sans Unicode"/>
          <w:szCs w:val="24"/>
          <w:lang w:eastAsia="ar-SA"/>
        </w:rPr>
      </w:pPr>
      <w:r w:rsidRPr="004A37C6">
        <w:rPr>
          <w:rFonts w:eastAsia="Lucida Sans Unicode"/>
          <w:szCs w:val="24"/>
          <w:lang w:eastAsia="ar-SA"/>
        </w:rPr>
        <w:t>Sporto skyriaus vedėjas</w:t>
      </w:r>
      <w:r w:rsidRPr="004A37C6">
        <w:rPr>
          <w:rFonts w:eastAsia="Lucida Sans Unicode"/>
          <w:szCs w:val="24"/>
          <w:lang w:eastAsia="ar-SA"/>
        </w:rPr>
        <w:tab/>
      </w:r>
      <w:r w:rsidRPr="004A37C6">
        <w:rPr>
          <w:rFonts w:eastAsia="Lucida Sans Unicode"/>
          <w:szCs w:val="24"/>
          <w:lang w:eastAsia="ar-SA"/>
        </w:rPr>
        <w:tab/>
      </w:r>
      <w:r w:rsidRPr="004A37C6">
        <w:rPr>
          <w:rFonts w:eastAsia="Lucida Sans Unicode"/>
          <w:szCs w:val="24"/>
          <w:lang w:eastAsia="ar-SA"/>
        </w:rPr>
        <w:tab/>
      </w:r>
      <w:r w:rsidRPr="004A37C6">
        <w:rPr>
          <w:rFonts w:eastAsia="Lucida Sans Unicode"/>
          <w:szCs w:val="24"/>
          <w:lang w:eastAsia="ar-SA"/>
        </w:rPr>
        <w:tab/>
      </w:r>
      <w:r w:rsidR="004A37C6" w:rsidRPr="004A37C6">
        <w:rPr>
          <w:rFonts w:eastAsia="Lucida Sans Unicode"/>
          <w:szCs w:val="24"/>
          <w:lang w:eastAsia="ar-SA"/>
        </w:rPr>
        <w:t xml:space="preserve">          </w:t>
      </w:r>
      <w:r w:rsidRPr="004A37C6">
        <w:rPr>
          <w:rFonts w:eastAsia="Lucida Sans Unicode"/>
          <w:szCs w:val="24"/>
          <w:lang w:eastAsia="ar-SA"/>
        </w:rPr>
        <w:t>Justinas Jasiukaitis</w:t>
      </w:r>
    </w:p>
    <w:p w14:paraId="6C841059" w14:textId="4F6C7355" w:rsidR="00B67906" w:rsidRPr="004A37C6" w:rsidRDefault="00B67906" w:rsidP="00B67906">
      <w:pPr>
        <w:widowControl w:val="0"/>
        <w:suppressAutoHyphens/>
        <w:spacing w:line="720" w:lineRule="auto"/>
        <w:ind w:left="0"/>
        <w:jc w:val="both"/>
        <w:rPr>
          <w:rFonts w:eastAsia="Lucida Sans Unicode"/>
          <w:szCs w:val="24"/>
          <w:lang w:eastAsia="ar-SA"/>
        </w:rPr>
      </w:pPr>
      <w:r w:rsidRPr="004A37C6">
        <w:rPr>
          <w:rFonts w:eastAsia="Lucida Sans Unicode"/>
          <w:szCs w:val="24"/>
          <w:lang w:eastAsia="ar-SA"/>
        </w:rPr>
        <w:t>Dokumentų valdymo poskyrio vyr. specialistė</w:t>
      </w:r>
      <w:r w:rsidRPr="004A37C6">
        <w:rPr>
          <w:rFonts w:eastAsia="Lucida Sans Unicode"/>
          <w:szCs w:val="24"/>
          <w:lang w:eastAsia="ar-SA"/>
        </w:rPr>
        <w:tab/>
      </w:r>
      <w:r w:rsidRPr="004A37C6">
        <w:rPr>
          <w:rFonts w:eastAsia="Lucida Sans Unicode"/>
          <w:szCs w:val="24"/>
          <w:lang w:eastAsia="ar-SA"/>
        </w:rPr>
        <w:tab/>
      </w:r>
      <w:r w:rsidR="004A37C6" w:rsidRPr="004A37C6">
        <w:rPr>
          <w:rFonts w:eastAsia="Lucida Sans Unicode"/>
          <w:szCs w:val="24"/>
          <w:lang w:eastAsia="ar-SA"/>
        </w:rPr>
        <w:t xml:space="preserve">          </w:t>
      </w:r>
      <w:r w:rsidRPr="004A37C6">
        <w:rPr>
          <w:rFonts w:eastAsia="Lucida Sans Unicode"/>
          <w:szCs w:val="24"/>
          <w:lang w:eastAsia="ar-SA"/>
        </w:rPr>
        <w:t>Loreta Vasilevičienė</w:t>
      </w:r>
    </w:p>
    <w:p w14:paraId="151A309F" w14:textId="77777777" w:rsidR="00B67906" w:rsidRPr="004A37C6" w:rsidRDefault="00B67906" w:rsidP="00C96CCE">
      <w:pPr>
        <w:tabs>
          <w:tab w:val="left" w:pos="6804"/>
        </w:tabs>
        <w:ind w:left="0"/>
      </w:pPr>
    </w:p>
    <w:p w14:paraId="47C21546" w14:textId="493870AA" w:rsidR="0097058E" w:rsidRPr="004A37C6" w:rsidRDefault="0097058E" w:rsidP="0069037E">
      <w:pPr>
        <w:ind w:left="0"/>
        <w:jc w:val="both"/>
      </w:pPr>
    </w:p>
    <w:sectPr w:rsidR="0097058E" w:rsidRPr="004A37C6" w:rsidSect="00C96CCE">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0B57F5" w14:textId="77777777" w:rsidR="007608A0" w:rsidRDefault="007608A0" w:rsidP="003464DF">
      <w:r>
        <w:separator/>
      </w:r>
    </w:p>
  </w:endnote>
  <w:endnote w:type="continuationSeparator" w:id="0">
    <w:p w14:paraId="554DE2F7" w14:textId="77777777" w:rsidR="007608A0" w:rsidRDefault="007608A0" w:rsidP="00346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imesLT">
    <w:altName w:val="Times New Roman"/>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F2FD07" w14:textId="77777777" w:rsidR="007608A0" w:rsidRDefault="007608A0" w:rsidP="003464DF">
      <w:r>
        <w:separator/>
      </w:r>
    </w:p>
  </w:footnote>
  <w:footnote w:type="continuationSeparator" w:id="0">
    <w:p w14:paraId="6E68879D" w14:textId="77777777" w:rsidR="007608A0" w:rsidRDefault="007608A0" w:rsidP="003464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615A94" w14:textId="0D9E2DF1" w:rsidR="00E45149" w:rsidRDefault="00E45149" w:rsidP="007A1DB7">
    <w:pPr>
      <w:pStyle w:val="Antrats"/>
      <w:jc w:val="center"/>
    </w:pPr>
    <w:r>
      <w:fldChar w:fldCharType="begin"/>
    </w:r>
    <w:r>
      <w:instrText xml:space="preserve"> PAGE   \* MERGEFORMAT </w:instrText>
    </w:r>
    <w:r>
      <w:fldChar w:fldCharType="separate"/>
    </w:r>
    <w:r w:rsidR="00A22FC4">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C0E47"/>
    <w:multiLevelType w:val="hybridMultilevel"/>
    <w:tmpl w:val="DD78EA62"/>
    <w:lvl w:ilvl="0" w:tplc="D1C6322A">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72289"/>
    <w:multiLevelType w:val="hybridMultilevel"/>
    <w:tmpl w:val="AA3E960C"/>
    <w:lvl w:ilvl="0" w:tplc="852EA1CC">
      <w:start w:val="1"/>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2" w15:restartNumberingAfterBreak="0">
    <w:nsid w:val="01E14A1E"/>
    <w:multiLevelType w:val="multilevel"/>
    <w:tmpl w:val="2B76BD14"/>
    <w:lvl w:ilvl="0">
      <w:start w:val="14"/>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C69539B"/>
    <w:multiLevelType w:val="hybridMultilevel"/>
    <w:tmpl w:val="2E3E62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ED368A6"/>
    <w:multiLevelType w:val="hybridMultilevel"/>
    <w:tmpl w:val="F482A4F0"/>
    <w:lvl w:ilvl="0" w:tplc="695EB5EE">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3B0E25"/>
    <w:multiLevelType w:val="hybridMultilevel"/>
    <w:tmpl w:val="F35CD3CE"/>
    <w:lvl w:ilvl="0" w:tplc="0FF472C2">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6" w15:restartNumberingAfterBreak="0">
    <w:nsid w:val="0F9C7D93"/>
    <w:multiLevelType w:val="hybridMultilevel"/>
    <w:tmpl w:val="7EAC2F78"/>
    <w:lvl w:ilvl="0" w:tplc="0409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 w15:restartNumberingAfterBreak="0">
    <w:nsid w:val="126E3C74"/>
    <w:multiLevelType w:val="multilevel"/>
    <w:tmpl w:val="CB7CFA3C"/>
    <w:lvl w:ilvl="0">
      <w:start w:val="10"/>
      <w:numFmt w:val="decimal"/>
      <w:lvlText w:val="%1."/>
      <w:lvlJc w:val="left"/>
      <w:pPr>
        <w:tabs>
          <w:tab w:val="num" w:pos="480"/>
        </w:tabs>
        <w:ind w:left="480" w:hanging="480"/>
      </w:pPr>
      <w:rPr>
        <w:rFonts w:hint="default"/>
      </w:rPr>
    </w:lvl>
    <w:lvl w:ilvl="1">
      <w:start w:val="1"/>
      <w:numFmt w:val="decimal"/>
      <w:lvlText w:val="%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15534C5B"/>
    <w:multiLevelType w:val="multilevel"/>
    <w:tmpl w:val="7EAC2F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6DF0DC7"/>
    <w:multiLevelType w:val="multilevel"/>
    <w:tmpl w:val="7CB246AC"/>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70"/>
        </w:tabs>
        <w:ind w:left="1170" w:hanging="45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0" w15:restartNumberingAfterBreak="0">
    <w:nsid w:val="1748564E"/>
    <w:multiLevelType w:val="hybridMultilevel"/>
    <w:tmpl w:val="C374DF98"/>
    <w:lvl w:ilvl="0" w:tplc="6DC6DBE6">
      <w:start w:val="1"/>
      <w:numFmt w:val="decimal"/>
      <w:lvlText w:val="%1."/>
      <w:lvlJc w:val="left"/>
      <w:pPr>
        <w:tabs>
          <w:tab w:val="num" w:pos="1077"/>
        </w:tabs>
        <w:ind w:left="1077" w:hanging="360"/>
      </w:pPr>
      <w:rPr>
        <w:rFonts w:hint="default"/>
      </w:rPr>
    </w:lvl>
    <w:lvl w:ilvl="1" w:tplc="04270019" w:tentative="1">
      <w:start w:val="1"/>
      <w:numFmt w:val="lowerLetter"/>
      <w:lvlText w:val="%2."/>
      <w:lvlJc w:val="left"/>
      <w:pPr>
        <w:tabs>
          <w:tab w:val="num" w:pos="1797"/>
        </w:tabs>
        <w:ind w:left="1797" w:hanging="360"/>
      </w:pPr>
    </w:lvl>
    <w:lvl w:ilvl="2" w:tplc="0427001B" w:tentative="1">
      <w:start w:val="1"/>
      <w:numFmt w:val="lowerRoman"/>
      <w:lvlText w:val="%3."/>
      <w:lvlJc w:val="right"/>
      <w:pPr>
        <w:tabs>
          <w:tab w:val="num" w:pos="2517"/>
        </w:tabs>
        <w:ind w:left="2517" w:hanging="180"/>
      </w:pPr>
    </w:lvl>
    <w:lvl w:ilvl="3" w:tplc="0427000F" w:tentative="1">
      <w:start w:val="1"/>
      <w:numFmt w:val="decimal"/>
      <w:lvlText w:val="%4."/>
      <w:lvlJc w:val="left"/>
      <w:pPr>
        <w:tabs>
          <w:tab w:val="num" w:pos="3237"/>
        </w:tabs>
        <w:ind w:left="3237" w:hanging="360"/>
      </w:pPr>
    </w:lvl>
    <w:lvl w:ilvl="4" w:tplc="04270019" w:tentative="1">
      <w:start w:val="1"/>
      <w:numFmt w:val="lowerLetter"/>
      <w:lvlText w:val="%5."/>
      <w:lvlJc w:val="left"/>
      <w:pPr>
        <w:tabs>
          <w:tab w:val="num" w:pos="3957"/>
        </w:tabs>
        <w:ind w:left="3957" w:hanging="360"/>
      </w:pPr>
    </w:lvl>
    <w:lvl w:ilvl="5" w:tplc="0427001B" w:tentative="1">
      <w:start w:val="1"/>
      <w:numFmt w:val="lowerRoman"/>
      <w:lvlText w:val="%6."/>
      <w:lvlJc w:val="right"/>
      <w:pPr>
        <w:tabs>
          <w:tab w:val="num" w:pos="4677"/>
        </w:tabs>
        <w:ind w:left="4677" w:hanging="180"/>
      </w:pPr>
    </w:lvl>
    <w:lvl w:ilvl="6" w:tplc="0427000F" w:tentative="1">
      <w:start w:val="1"/>
      <w:numFmt w:val="decimal"/>
      <w:lvlText w:val="%7."/>
      <w:lvlJc w:val="left"/>
      <w:pPr>
        <w:tabs>
          <w:tab w:val="num" w:pos="5397"/>
        </w:tabs>
        <w:ind w:left="5397" w:hanging="360"/>
      </w:pPr>
    </w:lvl>
    <w:lvl w:ilvl="7" w:tplc="04270019" w:tentative="1">
      <w:start w:val="1"/>
      <w:numFmt w:val="lowerLetter"/>
      <w:lvlText w:val="%8."/>
      <w:lvlJc w:val="left"/>
      <w:pPr>
        <w:tabs>
          <w:tab w:val="num" w:pos="6117"/>
        </w:tabs>
        <w:ind w:left="6117" w:hanging="360"/>
      </w:pPr>
    </w:lvl>
    <w:lvl w:ilvl="8" w:tplc="0427001B" w:tentative="1">
      <w:start w:val="1"/>
      <w:numFmt w:val="lowerRoman"/>
      <w:lvlText w:val="%9."/>
      <w:lvlJc w:val="right"/>
      <w:pPr>
        <w:tabs>
          <w:tab w:val="num" w:pos="6837"/>
        </w:tabs>
        <w:ind w:left="6837" w:hanging="180"/>
      </w:pPr>
    </w:lvl>
  </w:abstractNum>
  <w:abstractNum w:abstractNumId="11" w15:restartNumberingAfterBreak="0">
    <w:nsid w:val="1ECF2F58"/>
    <w:multiLevelType w:val="multilevel"/>
    <w:tmpl w:val="2B76BD14"/>
    <w:lvl w:ilvl="0">
      <w:start w:val="14"/>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1C77B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DF5E75"/>
    <w:multiLevelType w:val="hybridMultilevel"/>
    <w:tmpl w:val="2ED2878A"/>
    <w:lvl w:ilvl="0" w:tplc="9134FFC0">
      <w:start w:val="1"/>
      <w:numFmt w:val="upperRoman"/>
      <w:lvlText w:val="%1."/>
      <w:lvlJc w:val="left"/>
      <w:pPr>
        <w:ind w:left="1077" w:hanging="72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14" w15:restartNumberingAfterBreak="0">
    <w:nsid w:val="2652408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858"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75F21AC"/>
    <w:multiLevelType w:val="multilevel"/>
    <w:tmpl w:val="2B76BD14"/>
    <w:lvl w:ilvl="0">
      <w:start w:val="14"/>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0916F5A"/>
    <w:multiLevelType w:val="hybridMultilevel"/>
    <w:tmpl w:val="9984FA52"/>
    <w:lvl w:ilvl="0" w:tplc="1B10A580">
      <w:start w:val="3"/>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31930166"/>
    <w:multiLevelType w:val="multilevel"/>
    <w:tmpl w:val="7EAC2F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A54635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858"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D313F17"/>
    <w:multiLevelType w:val="multilevel"/>
    <w:tmpl w:val="2B76BD14"/>
    <w:lvl w:ilvl="0">
      <w:start w:val="14"/>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E725681"/>
    <w:multiLevelType w:val="hybridMultilevel"/>
    <w:tmpl w:val="D3A4EEC4"/>
    <w:lvl w:ilvl="0" w:tplc="E06401C2">
      <w:start w:val="1"/>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21" w15:restartNumberingAfterBreak="0">
    <w:nsid w:val="42E04841"/>
    <w:multiLevelType w:val="multilevel"/>
    <w:tmpl w:val="3EF0E1E2"/>
    <w:lvl w:ilvl="0">
      <w:start w:val="14"/>
      <w:numFmt w:val="decimal"/>
      <w:lvlText w:val="%1."/>
      <w:lvlJc w:val="left"/>
      <w:pPr>
        <w:ind w:left="660" w:hanging="660"/>
      </w:pPr>
      <w:rPr>
        <w:rFonts w:hint="default"/>
      </w:rPr>
    </w:lvl>
    <w:lvl w:ilvl="1">
      <w:start w:val="1"/>
      <w:numFmt w:val="decimal"/>
      <w:lvlText w:val="%1.%2."/>
      <w:lvlJc w:val="left"/>
      <w:pPr>
        <w:ind w:left="990" w:hanging="660"/>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22" w15:restartNumberingAfterBreak="0">
    <w:nsid w:val="464F7927"/>
    <w:multiLevelType w:val="multilevel"/>
    <w:tmpl w:val="769017BC"/>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665BCE"/>
    <w:multiLevelType w:val="multilevel"/>
    <w:tmpl w:val="99B66382"/>
    <w:lvl w:ilvl="0">
      <w:start w:val="10"/>
      <w:numFmt w:val="decimal"/>
      <w:lvlText w:val="%1."/>
      <w:lvlJc w:val="left"/>
      <w:pPr>
        <w:tabs>
          <w:tab w:val="num" w:pos="480"/>
        </w:tabs>
        <w:ind w:left="480" w:hanging="480"/>
      </w:pPr>
      <w:rPr>
        <w:rFonts w:hint="default"/>
      </w:rPr>
    </w:lvl>
    <w:lvl w:ilvl="1">
      <w:start w:val="6"/>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5E4F3C0A"/>
    <w:multiLevelType w:val="hybridMultilevel"/>
    <w:tmpl w:val="769017BC"/>
    <w:lvl w:ilvl="0" w:tplc="343E8D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117036"/>
    <w:multiLevelType w:val="hybridMultilevel"/>
    <w:tmpl w:val="D23E1D5C"/>
    <w:lvl w:ilvl="0" w:tplc="E6EC9266">
      <w:start w:val="3"/>
      <w:numFmt w:val="upperRoman"/>
      <w:lvlText w:val="%1."/>
      <w:lvlJc w:val="left"/>
      <w:pPr>
        <w:ind w:left="4122" w:hanging="720"/>
      </w:pPr>
      <w:rPr>
        <w:rFonts w:hint="default"/>
      </w:rPr>
    </w:lvl>
    <w:lvl w:ilvl="1" w:tplc="04090019" w:tentative="1">
      <w:start w:val="1"/>
      <w:numFmt w:val="lowerLetter"/>
      <w:lvlText w:val="%2."/>
      <w:lvlJc w:val="left"/>
      <w:pPr>
        <w:ind w:left="4482" w:hanging="360"/>
      </w:pPr>
    </w:lvl>
    <w:lvl w:ilvl="2" w:tplc="0409001B" w:tentative="1">
      <w:start w:val="1"/>
      <w:numFmt w:val="lowerRoman"/>
      <w:lvlText w:val="%3."/>
      <w:lvlJc w:val="right"/>
      <w:pPr>
        <w:ind w:left="5202" w:hanging="180"/>
      </w:pPr>
    </w:lvl>
    <w:lvl w:ilvl="3" w:tplc="0409000F" w:tentative="1">
      <w:start w:val="1"/>
      <w:numFmt w:val="decimal"/>
      <w:lvlText w:val="%4."/>
      <w:lvlJc w:val="left"/>
      <w:pPr>
        <w:ind w:left="5922" w:hanging="360"/>
      </w:pPr>
    </w:lvl>
    <w:lvl w:ilvl="4" w:tplc="04090019" w:tentative="1">
      <w:start w:val="1"/>
      <w:numFmt w:val="lowerLetter"/>
      <w:lvlText w:val="%5."/>
      <w:lvlJc w:val="left"/>
      <w:pPr>
        <w:ind w:left="6642" w:hanging="360"/>
      </w:pPr>
    </w:lvl>
    <w:lvl w:ilvl="5" w:tplc="0409001B" w:tentative="1">
      <w:start w:val="1"/>
      <w:numFmt w:val="lowerRoman"/>
      <w:lvlText w:val="%6."/>
      <w:lvlJc w:val="right"/>
      <w:pPr>
        <w:ind w:left="7362" w:hanging="180"/>
      </w:pPr>
    </w:lvl>
    <w:lvl w:ilvl="6" w:tplc="0409000F" w:tentative="1">
      <w:start w:val="1"/>
      <w:numFmt w:val="decimal"/>
      <w:lvlText w:val="%7."/>
      <w:lvlJc w:val="left"/>
      <w:pPr>
        <w:ind w:left="8082" w:hanging="360"/>
      </w:pPr>
    </w:lvl>
    <w:lvl w:ilvl="7" w:tplc="04090019" w:tentative="1">
      <w:start w:val="1"/>
      <w:numFmt w:val="lowerLetter"/>
      <w:lvlText w:val="%8."/>
      <w:lvlJc w:val="left"/>
      <w:pPr>
        <w:ind w:left="8802" w:hanging="360"/>
      </w:pPr>
    </w:lvl>
    <w:lvl w:ilvl="8" w:tplc="0409001B" w:tentative="1">
      <w:start w:val="1"/>
      <w:numFmt w:val="lowerRoman"/>
      <w:lvlText w:val="%9."/>
      <w:lvlJc w:val="right"/>
      <w:pPr>
        <w:ind w:left="9522" w:hanging="180"/>
      </w:pPr>
    </w:lvl>
  </w:abstractNum>
  <w:num w:numId="1">
    <w:abstractNumId w:val="5"/>
  </w:num>
  <w:num w:numId="2">
    <w:abstractNumId w:val="20"/>
  </w:num>
  <w:num w:numId="3">
    <w:abstractNumId w:val="1"/>
  </w:num>
  <w:num w:numId="4">
    <w:abstractNumId w:val="14"/>
  </w:num>
  <w:num w:numId="5">
    <w:abstractNumId w:val="24"/>
  </w:num>
  <w:num w:numId="6">
    <w:abstractNumId w:val="25"/>
  </w:num>
  <w:num w:numId="7">
    <w:abstractNumId w:val="4"/>
  </w:num>
  <w:num w:numId="8">
    <w:abstractNumId w:val="10"/>
  </w:num>
  <w:num w:numId="9">
    <w:abstractNumId w:val="23"/>
  </w:num>
  <w:num w:numId="10">
    <w:abstractNumId w:val="0"/>
  </w:num>
  <w:num w:numId="11">
    <w:abstractNumId w:val="3"/>
  </w:num>
  <w:num w:numId="12">
    <w:abstractNumId w:val="7"/>
  </w:num>
  <w:num w:numId="13">
    <w:abstractNumId w:val="21"/>
  </w:num>
  <w:num w:numId="14">
    <w:abstractNumId w:val="12"/>
  </w:num>
  <w:num w:numId="15">
    <w:abstractNumId w:val="2"/>
  </w:num>
  <w:num w:numId="16">
    <w:abstractNumId w:val="19"/>
  </w:num>
  <w:num w:numId="17">
    <w:abstractNumId w:val="11"/>
  </w:num>
  <w:num w:numId="18">
    <w:abstractNumId w:val="15"/>
  </w:num>
  <w:num w:numId="19">
    <w:abstractNumId w:val="9"/>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22"/>
  </w:num>
  <w:num w:numId="23">
    <w:abstractNumId w:val="16"/>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7"/>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52B"/>
    <w:rsid w:val="00025E9B"/>
    <w:rsid w:val="00034661"/>
    <w:rsid w:val="0003766F"/>
    <w:rsid w:val="000378BF"/>
    <w:rsid w:val="000549F6"/>
    <w:rsid w:val="0006064E"/>
    <w:rsid w:val="00065DE2"/>
    <w:rsid w:val="00074045"/>
    <w:rsid w:val="00086216"/>
    <w:rsid w:val="000922B7"/>
    <w:rsid w:val="000A48F6"/>
    <w:rsid w:val="000E011F"/>
    <w:rsid w:val="000F310D"/>
    <w:rsid w:val="000F3DD4"/>
    <w:rsid w:val="001015D3"/>
    <w:rsid w:val="00105B96"/>
    <w:rsid w:val="00107CFC"/>
    <w:rsid w:val="001346EC"/>
    <w:rsid w:val="00195734"/>
    <w:rsid w:val="0019662C"/>
    <w:rsid w:val="001B0302"/>
    <w:rsid w:val="001B5AFC"/>
    <w:rsid w:val="001C726C"/>
    <w:rsid w:val="002244DE"/>
    <w:rsid w:val="00225EE1"/>
    <w:rsid w:val="00226187"/>
    <w:rsid w:val="00233BC5"/>
    <w:rsid w:val="00246A93"/>
    <w:rsid w:val="00247B0A"/>
    <w:rsid w:val="002645C1"/>
    <w:rsid w:val="00284E50"/>
    <w:rsid w:val="002B04D6"/>
    <w:rsid w:val="002B4011"/>
    <w:rsid w:val="002C0AF5"/>
    <w:rsid w:val="003330F1"/>
    <w:rsid w:val="00334565"/>
    <w:rsid w:val="00336884"/>
    <w:rsid w:val="003464DF"/>
    <w:rsid w:val="00363CCD"/>
    <w:rsid w:val="00391AD5"/>
    <w:rsid w:val="003A52BA"/>
    <w:rsid w:val="003D3C60"/>
    <w:rsid w:val="003F6549"/>
    <w:rsid w:val="00400203"/>
    <w:rsid w:val="00452BCF"/>
    <w:rsid w:val="004773CD"/>
    <w:rsid w:val="00497EA3"/>
    <w:rsid w:val="004A37C6"/>
    <w:rsid w:val="004B437D"/>
    <w:rsid w:val="004B5B80"/>
    <w:rsid w:val="004D634F"/>
    <w:rsid w:val="004E178C"/>
    <w:rsid w:val="004F32B8"/>
    <w:rsid w:val="004F63A1"/>
    <w:rsid w:val="005060EC"/>
    <w:rsid w:val="00522976"/>
    <w:rsid w:val="00550905"/>
    <w:rsid w:val="00550F32"/>
    <w:rsid w:val="0055462F"/>
    <w:rsid w:val="005555AB"/>
    <w:rsid w:val="00555B84"/>
    <w:rsid w:val="00556573"/>
    <w:rsid w:val="00566E00"/>
    <w:rsid w:val="0057489B"/>
    <w:rsid w:val="0058721B"/>
    <w:rsid w:val="005875B0"/>
    <w:rsid w:val="00593356"/>
    <w:rsid w:val="0059352B"/>
    <w:rsid w:val="005B0B14"/>
    <w:rsid w:val="005B5E79"/>
    <w:rsid w:val="005F1F1C"/>
    <w:rsid w:val="00601461"/>
    <w:rsid w:val="006056FB"/>
    <w:rsid w:val="006069C6"/>
    <w:rsid w:val="00607484"/>
    <w:rsid w:val="00612B8C"/>
    <w:rsid w:val="00616E10"/>
    <w:rsid w:val="00625D9E"/>
    <w:rsid w:val="006349FA"/>
    <w:rsid w:val="00647CC2"/>
    <w:rsid w:val="0065063C"/>
    <w:rsid w:val="006558D9"/>
    <w:rsid w:val="00657AE8"/>
    <w:rsid w:val="00671248"/>
    <w:rsid w:val="0069037E"/>
    <w:rsid w:val="00695475"/>
    <w:rsid w:val="0069665C"/>
    <w:rsid w:val="00696725"/>
    <w:rsid w:val="00697E36"/>
    <w:rsid w:val="006A1980"/>
    <w:rsid w:val="006A7DBA"/>
    <w:rsid w:val="006C300A"/>
    <w:rsid w:val="006D1BC8"/>
    <w:rsid w:val="006E07BF"/>
    <w:rsid w:val="006F0A75"/>
    <w:rsid w:val="006F1334"/>
    <w:rsid w:val="006F47CF"/>
    <w:rsid w:val="00702748"/>
    <w:rsid w:val="00706071"/>
    <w:rsid w:val="00725B53"/>
    <w:rsid w:val="007608A0"/>
    <w:rsid w:val="00774F51"/>
    <w:rsid w:val="007A1DB7"/>
    <w:rsid w:val="007A5122"/>
    <w:rsid w:val="007D26FB"/>
    <w:rsid w:val="0080454A"/>
    <w:rsid w:val="00813B38"/>
    <w:rsid w:val="0083300C"/>
    <w:rsid w:val="00834EB0"/>
    <w:rsid w:val="008611D8"/>
    <w:rsid w:val="00884139"/>
    <w:rsid w:val="00886BC0"/>
    <w:rsid w:val="00890552"/>
    <w:rsid w:val="008A43AD"/>
    <w:rsid w:val="008A4687"/>
    <w:rsid w:val="008A68F8"/>
    <w:rsid w:val="008B5F8E"/>
    <w:rsid w:val="008C0C27"/>
    <w:rsid w:val="008F11B1"/>
    <w:rsid w:val="0090395F"/>
    <w:rsid w:val="0091438A"/>
    <w:rsid w:val="0091653E"/>
    <w:rsid w:val="00917D5A"/>
    <w:rsid w:val="009207AA"/>
    <w:rsid w:val="00925376"/>
    <w:rsid w:val="00932DE4"/>
    <w:rsid w:val="0097058E"/>
    <w:rsid w:val="00975A61"/>
    <w:rsid w:val="009925DD"/>
    <w:rsid w:val="009943CC"/>
    <w:rsid w:val="009A26B3"/>
    <w:rsid w:val="009A37F5"/>
    <w:rsid w:val="009A5437"/>
    <w:rsid w:val="009C4858"/>
    <w:rsid w:val="00A174FE"/>
    <w:rsid w:val="00A22B94"/>
    <w:rsid w:val="00A22FC4"/>
    <w:rsid w:val="00A30841"/>
    <w:rsid w:val="00A44176"/>
    <w:rsid w:val="00A74EC7"/>
    <w:rsid w:val="00A97B7D"/>
    <w:rsid w:val="00AA612F"/>
    <w:rsid w:val="00AB2FE2"/>
    <w:rsid w:val="00AB4D0F"/>
    <w:rsid w:val="00AF4F69"/>
    <w:rsid w:val="00AF511B"/>
    <w:rsid w:val="00AF6DEC"/>
    <w:rsid w:val="00B005B1"/>
    <w:rsid w:val="00B01D1B"/>
    <w:rsid w:val="00B07FBD"/>
    <w:rsid w:val="00B178BE"/>
    <w:rsid w:val="00B25494"/>
    <w:rsid w:val="00B40BE4"/>
    <w:rsid w:val="00B40EC2"/>
    <w:rsid w:val="00B67906"/>
    <w:rsid w:val="00B77DCD"/>
    <w:rsid w:val="00B815B9"/>
    <w:rsid w:val="00B84993"/>
    <w:rsid w:val="00BC196A"/>
    <w:rsid w:val="00BD5BEB"/>
    <w:rsid w:val="00BD7D56"/>
    <w:rsid w:val="00BE3452"/>
    <w:rsid w:val="00BE592C"/>
    <w:rsid w:val="00BE6539"/>
    <w:rsid w:val="00C03B8F"/>
    <w:rsid w:val="00C106BF"/>
    <w:rsid w:val="00C20311"/>
    <w:rsid w:val="00C32B2E"/>
    <w:rsid w:val="00C34352"/>
    <w:rsid w:val="00C34942"/>
    <w:rsid w:val="00C432A8"/>
    <w:rsid w:val="00C5205A"/>
    <w:rsid w:val="00C60ACF"/>
    <w:rsid w:val="00C96CCE"/>
    <w:rsid w:val="00CB4F09"/>
    <w:rsid w:val="00CC09B9"/>
    <w:rsid w:val="00CD38F4"/>
    <w:rsid w:val="00D03C34"/>
    <w:rsid w:val="00D10DF1"/>
    <w:rsid w:val="00D44BCF"/>
    <w:rsid w:val="00D47BC0"/>
    <w:rsid w:val="00D82E97"/>
    <w:rsid w:val="00DD049E"/>
    <w:rsid w:val="00DE6B53"/>
    <w:rsid w:val="00DF1E74"/>
    <w:rsid w:val="00E0037E"/>
    <w:rsid w:val="00E22CBD"/>
    <w:rsid w:val="00E248F7"/>
    <w:rsid w:val="00E2584D"/>
    <w:rsid w:val="00E25964"/>
    <w:rsid w:val="00E26C87"/>
    <w:rsid w:val="00E45149"/>
    <w:rsid w:val="00E81922"/>
    <w:rsid w:val="00EA5362"/>
    <w:rsid w:val="00EA5B8A"/>
    <w:rsid w:val="00EE79D4"/>
    <w:rsid w:val="00EF2436"/>
    <w:rsid w:val="00EF35FC"/>
    <w:rsid w:val="00EF7836"/>
    <w:rsid w:val="00F12BF3"/>
    <w:rsid w:val="00F234E5"/>
    <w:rsid w:val="00F47F61"/>
    <w:rsid w:val="00F55571"/>
    <w:rsid w:val="00F62C70"/>
    <w:rsid w:val="00F71949"/>
    <w:rsid w:val="00F8160D"/>
    <w:rsid w:val="00F85313"/>
    <w:rsid w:val="00F90740"/>
    <w:rsid w:val="00F9119C"/>
    <w:rsid w:val="00F9210F"/>
    <w:rsid w:val="00F96B75"/>
    <w:rsid w:val="00FC6291"/>
    <w:rsid w:val="00FD3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AEE4FE"/>
  <w15:docId w15:val="{1A59DF1A-8960-4072-9F3E-E5C6EB9A4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9352B"/>
    <w:pPr>
      <w:ind w:left="357"/>
    </w:pPr>
    <w:rPr>
      <w:sz w:val="24"/>
      <w:szCs w:val="22"/>
      <w:lang w:val="lt-LT"/>
    </w:rPr>
  </w:style>
  <w:style w:type="paragraph" w:styleId="Antrat1">
    <w:name w:val="heading 1"/>
    <w:basedOn w:val="prastasis"/>
    <w:next w:val="prastasis"/>
    <w:link w:val="Antrat1Diagrama"/>
    <w:uiPriority w:val="9"/>
    <w:qFormat/>
    <w:rsid w:val="003F6549"/>
    <w:pPr>
      <w:keepNext/>
      <w:spacing w:before="240" w:after="60"/>
      <w:outlineLvl w:val="0"/>
    </w:pPr>
    <w:rPr>
      <w:rFonts w:ascii="Cambria" w:hAnsi="Cambria"/>
      <w:b/>
      <w:bCs/>
      <w:kern w:val="32"/>
      <w:sz w:val="32"/>
      <w:szCs w:val="32"/>
      <w:lang w:val="x-none" w:eastAsia="x-none"/>
    </w:rPr>
  </w:style>
  <w:style w:type="paragraph" w:styleId="Antrat2">
    <w:name w:val="heading 2"/>
    <w:basedOn w:val="prastasis"/>
    <w:next w:val="prastasis"/>
    <w:link w:val="Antrat2Diagrama"/>
    <w:uiPriority w:val="9"/>
    <w:qFormat/>
    <w:rsid w:val="003F6549"/>
    <w:pPr>
      <w:keepNext/>
      <w:spacing w:before="240" w:after="60"/>
      <w:outlineLvl w:val="1"/>
    </w:pPr>
    <w:rPr>
      <w:rFonts w:ascii="Cambria" w:hAnsi="Cambria"/>
      <w:b/>
      <w:bCs/>
      <w:i/>
      <w:iCs/>
      <w:sz w:val="28"/>
      <w:szCs w:val="28"/>
      <w:lang w:val="x-none" w:eastAsia="x-none"/>
    </w:rPr>
  </w:style>
  <w:style w:type="paragraph" w:styleId="Antrat3">
    <w:name w:val="heading 3"/>
    <w:basedOn w:val="prastasis"/>
    <w:next w:val="prastasis"/>
    <w:link w:val="Antrat3Diagrama"/>
    <w:uiPriority w:val="9"/>
    <w:qFormat/>
    <w:rsid w:val="003F6549"/>
    <w:pPr>
      <w:keepNext/>
      <w:spacing w:before="240" w:after="60"/>
      <w:outlineLvl w:val="2"/>
    </w:pPr>
    <w:rPr>
      <w:rFonts w:ascii="Cambria" w:hAnsi="Cambria"/>
      <w:b/>
      <w:bCs/>
      <w:sz w:val="26"/>
      <w:szCs w:val="26"/>
      <w:lang w:val="x-none" w:eastAsia="x-none"/>
    </w:rPr>
  </w:style>
  <w:style w:type="paragraph" w:styleId="Antrat4">
    <w:name w:val="heading 4"/>
    <w:basedOn w:val="prastasis"/>
    <w:next w:val="prastasis"/>
    <w:link w:val="Antrat4Diagrama"/>
    <w:uiPriority w:val="9"/>
    <w:qFormat/>
    <w:rsid w:val="003F6549"/>
    <w:pPr>
      <w:keepNext/>
      <w:spacing w:before="240" w:after="60"/>
      <w:outlineLvl w:val="3"/>
    </w:pPr>
    <w:rPr>
      <w:rFonts w:ascii="Calibri" w:hAnsi="Calibri"/>
      <w:b/>
      <w:bCs/>
      <w:sz w:val="28"/>
      <w:szCs w:val="28"/>
      <w:lang w:val="x-none" w:eastAsia="x-none"/>
    </w:rPr>
  </w:style>
  <w:style w:type="paragraph" w:styleId="Antrat5">
    <w:name w:val="heading 5"/>
    <w:basedOn w:val="prastasis"/>
    <w:next w:val="prastasis"/>
    <w:link w:val="Antrat5Diagrama"/>
    <w:qFormat/>
    <w:rsid w:val="003F6549"/>
    <w:pPr>
      <w:spacing w:before="240" w:after="60"/>
      <w:ind w:left="0"/>
      <w:outlineLvl w:val="4"/>
    </w:pPr>
    <w:rPr>
      <w:rFonts w:ascii="Tahoma" w:hAnsi="Tahoma"/>
      <w:b/>
      <w:bCs/>
      <w:i/>
      <w:iCs/>
      <w:sz w:val="26"/>
      <w:szCs w:val="26"/>
    </w:rPr>
  </w:style>
  <w:style w:type="paragraph" w:styleId="Antrat6">
    <w:name w:val="heading 6"/>
    <w:basedOn w:val="prastasis"/>
    <w:next w:val="prastasis"/>
    <w:link w:val="Antrat6Diagrama"/>
    <w:qFormat/>
    <w:rsid w:val="003F6549"/>
    <w:pPr>
      <w:spacing w:before="240" w:after="60"/>
      <w:ind w:left="0"/>
      <w:outlineLvl w:val="5"/>
    </w:pPr>
    <w:rPr>
      <w:b/>
      <w:bCs/>
      <w:sz w:val="22"/>
      <w:lang w:val="x-none" w:eastAsia="lt-LT"/>
    </w:rPr>
  </w:style>
  <w:style w:type="paragraph" w:styleId="Antrat9">
    <w:name w:val="heading 9"/>
    <w:basedOn w:val="prastasis"/>
    <w:next w:val="prastasis"/>
    <w:link w:val="Antrat9Diagrama"/>
    <w:semiHidden/>
    <w:unhideWhenUsed/>
    <w:qFormat/>
    <w:rsid w:val="003F6549"/>
    <w:pPr>
      <w:spacing w:before="240" w:after="60"/>
      <w:outlineLvl w:val="8"/>
    </w:pPr>
    <w:rPr>
      <w:rFonts w:ascii="Calibri Light" w:hAnsi="Calibri Light"/>
      <w:sz w:val="22"/>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rsid w:val="0090395F"/>
    <w:rPr>
      <w:rFonts w:ascii="Tahoma" w:hAnsi="Tahoma" w:cs="Tahoma"/>
      <w:sz w:val="16"/>
      <w:szCs w:val="16"/>
    </w:rPr>
  </w:style>
  <w:style w:type="paragraph" w:customStyle="1" w:styleId="Char">
    <w:name w:val="Char"/>
    <w:basedOn w:val="prastasis"/>
    <w:rsid w:val="00AF6DEC"/>
    <w:pPr>
      <w:spacing w:after="160" w:line="240" w:lineRule="exact"/>
      <w:ind w:left="0"/>
    </w:pPr>
    <w:rPr>
      <w:rFonts w:ascii="Tahoma" w:hAnsi="Tahoma"/>
      <w:szCs w:val="20"/>
      <w:lang w:val="en-US"/>
    </w:rPr>
  </w:style>
  <w:style w:type="paragraph" w:customStyle="1" w:styleId="BodyText1">
    <w:name w:val="Body Text1"/>
    <w:basedOn w:val="prastasis"/>
    <w:rsid w:val="00AB4D0F"/>
    <w:pPr>
      <w:widowControl w:val="0"/>
      <w:ind w:left="0"/>
    </w:pPr>
    <w:rPr>
      <w:rFonts w:ascii="TimesLT" w:eastAsia="Calibri" w:hAnsi="TimesLT"/>
      <w:szCs w:val="20"/>
      <w:lang w:eastAsia="lt-LT"/>
    </w:rPr>
  </w:style>
  <w:style w:type="character" w:customStyle="1" w:styleId="Antrat1Diagrama">
    <w:name w:val="Antraštė 1 Diagrama"/>
    <w:link w:val="Antrat1"/>
    <w:uiPriority w:val="9"/>
    <w:rsid w:val="003F6549"/>
    <w:rPr>
      <w:rFonts w:ascii="Cambria" w:hAnsi="Cambria"/>
      <w:b/>
      <w:bCs/>
      <w:kern w:val="32"/>
      <w:sz w:val="32"/>
      <w:szCs w:val="32"/>
      <w:lang w:val="x-none" w:eastAsia="x-none"/>
    </w:rPr>
  </w:style>
  <w:style w:type="character" w:customStyle="1" w:styleId="Antrat2Diagrama">
    <w:name w:val="Antraštė 2 Diagrama"/>
    <w:link w:val="Antrat2"/>
    <w:uiPriority w:val="9"/>
    <w:rsid w:val="003F6549"/>
    <w:rPr>
      <w:rFonts w:ascii="Cambria" w:hAnsi="Cambria"/>
      <w:b/>
      <w:bCs/>
      <w:i/>
      <w:iCs/>
      <w:sz w:val="28"/>
      <w:szCs w:val="28"/>
      <w:lang w:val="x-none" w:eastAsia="x-none"/>
    </w:rPr>
  </w:style>
  <w:style w:type="character" w:customStyle="1" w:styleId="Antrat3Diagrama">
    <w:name w:val="Antraštė 3 Diagrama"/>
    <w:link w:val="Antrat3"/>
    <w:uiPriority w:val="9"/>
    <w:rsid w:val="003F6549"/>
    <w:rPr>
      <w:rFonts w:ascii="Cambria" w:hAnsi="Cambria"/>
      <w:b/>
      <w:bCs/>
      <w:sz w:val="26"/>
      <w:szCs w:val="26"/>
      <w:lang w:val="x-none" w:eastAsia="x-none"/>
    </w:rPr>
  </w:style>
  <w:style w:type="character" w:customStyle="1" w:styleId="Antrat4Diagrama">
    <w:name w:val="Antraštė 4 Diagrama"/>
    <w:link w:val="Antrat4"/>
    <w:uiPriority w:val="9"/>
    <w:rsid w:val="003F6549"/>
    <w:rPr>
      <w:rFonts w:ascii="Calibri" w:hAnsi="Calibri"/>
      <w:b/>
      <w:bCs/>
      <w:sz w:val="28"/>
      <w:szCs w:val="28"/>
      <w:lang w:val="x-none" w:eastAsia="x-none"/>
    </w:rPr>
  </w:style>
  <w:style w:type="character" w:customStyle="1" w:styleId="Antrat5Diagrama">
    <w:name w:val="Antraštė 5 Diagrama"/>
    <w:link w:val="Antrat5"/>
    <w:rsid w:val="003F6549"/>
    <w:rPr>
      <w:rFonts w:ascii="Tahoma" w:hAnsi="Tahoma"/>
      <w:b/>
      <w:bCs/>
      <w:i/>
      <w:iCs/>
      <w:sz w:val="26"/>
      <w:szCs w:val="26"/>
      <w:lang w:val="lt-LT"/>
    </w:rPr>
  </w:style>
  <w:style w:type="character" w:customStyle="1" w:styleId="Antrat6Diagrama">
    <w:name w:val="Antraštė 6 Diagrama"/>
    <w:link w:val="Antrat6"/>
    <w:rsid w:val="003F6549"/>
    <w:rPr>
      <w:b/>
      <w:bCs/>
      <w:sz w:val="22"/>
      <w:szCs w:val="22"/>
      <w:lang w:val="x-none" w:eastAsia="lt-LT"/>
    </w:rPr>
  </w:style>
  <w:style w:type="character" w:customStyle="1" w:styleId="Antrat9Diagrama">
    <w:name w:val="Antraštė 9 Diagrama"/>
    <w:link w:val="Antrat9"/>
    <w:semiHidden/>
    <w:rsid w:val="003F6549"/>
    <w:rPr>
      <w:rFonts w:ascii="Calibri Light" w:hAnsi="Calibri Light"/>
      <w:sz w:val="22"/>
      <w:szCs w:val="22"/>
      <w:lang w:val="x-none"/>
    </w:rPr>
  </w:style>
  <w:style w:type="numbering" w:customStyle="1" w:styleId="NoList1">
    <w:name w:val="No List1"/>
    <w:next w:val="Sraonra"/>
    <w:uiPriority w:val="99"/>
    <w:semiHidden/>
    <w:unhideWhenUsed/>
    <w:rsid w:val="003F6549"/>
  </w:style>
  <w:style w:type="paragraph" w:customStyle="1" w:styleId="Normal1">
    <w:name w:val="Normal1"/>
    <w:basedOn w:val="prastasis"/>
    <w:rsid w:val="003F6549"/>
    <w:pPr>
      <w:spacing w:before="100" w:beforeAutospacing="1" w:after="100" w:afterAutospacing="1" w:line="163" w:lineRule="atLeast"/>
      <w:jc w:val="both"/>
    </w:pPr>
    <w:rPr>
      <w:rFonts w:ascii="Verdana" w:hAnsi="Verdana"/>
      <w:color w:val="000080"/>
      <w:sz w:val="15"/>
      <w:szCs w:val="15"/>
    </w:rPr>
  </w:style>
  <w:style w:type="paragraph" w:customStyle="1" w:styleId="normalbold">
    <w:name w:val="normal_bold"/>
    <w:basedOn w:val="prastasis"/>
    <w:rsid w:val="003F6549"/>
    <w:pPr>
      <w:spacing w:before="100" w:beforeAutospacing="1" w:after="100" w:afterAutospacing="1" w:line="163" w:lineRule="atLeast"/>
    </w:pPr>
    <w:rPr>
      <w:rFonts w:ascii="Verdana" w:hAnsi="Verdana"/>
      <w:b/>
      <w:bCs/>
      <w:color w:val="000080"/>
      <w:sz w:val="15"/>
      <w:szCs w:val="15"/>
    </w:rPr>
  </w:style>
  <w:style w:type="character" w:styleId="Emfaz">
    <w:name w:val="Emphasis"/>
    <w:uiPriority w:val="20"/>
    <w:qFormat/>
    <w:rsid w:val="003F6549"/>
    <w:rPr>
      <w:i/>
      <w:iCs/>
    </w:rPr>
  </w:style>
  <w:style w:type="character" w:styleId="Grietas">
    <w:name w:val="Strong"/>
    <w:uiPriority w:val="22"/>
    <w:qFormat/>
    <w:rsid w:val="003F6549"/>
    <w:rPr>
      <w:b/>
      <w:bCs/>
    </w:rPr>
  </w:style>
  <w:style w:type="character" w:styleId="Eilutsnumeris">
    <w:name w:val="line number"/>
    <w:uiPriority w:val="99"/>
    <w:unhideWhenUsed/>
    <w:rsid w:val="003F6549"/>
  </w:style>
  <w:style w:type="paragraph" w:styleId="Pagrindinistekstas">
    <w:name w:val="Body Text"/>
    <w:basedOn w:val="prastasis"/>
    <w:link w:val="PagrindinistekstasDiagrama"/>
    <w:rsid w:val="003F6549"/>
    <w:pPr>
      <w:spacing w:after="120"/>
    </w:pPr>
    <w:rPr>
      <w:szCs w:val="20"/>
      <w:lang w:eastAsia="x-none"/>
    </w:rPr>
  </w:style>
  <w:style w:type="character" w:customStyle="1" w:styleId="PagrindinistekstasDiagrama">
    <w:name w:val="Pagrindinis tekstas Diagrama"/>
    <w:link w:val="Pagrindinistekstas"/>
    <w:rsid w:val="003F6549"/>
    <w:rPr>
      <w:sz w:val="24"/>
      <w:lang w:val="lt-LT" w:eastAsia="x-none"/>
    </w:rPr>
  </w:style>
  <w:style w:type="paragraph" w:styleId="Pagrindinistekstas2">
    <w:name w:val="Body Text 2"/>
    <w:basedOn w:val="prastasis"/>
    <w:link w:val="Pagrindinistekstas2Diagrama"/>
    <w:uiPriority w:val="99"/>
    <w:unhideWhenUsed/>
    <w:rsid w:val="003F6549"/>
    <w:pPr>
      <w:spacing w:after="120" w:line="480" w:lineRule="auto"/>
    </w:pPr>
    <w:rPr>
      <w:rFonts w:ascii="Calibri" w:hAnsi="Calibri"/>
      <w:sz w:val="22"/>
      <w:lang w:val="x-none" w:eastAsia="x-none"/>
    </w:rPr>
  </w:style>
  <w:style w:type="character" w:customStyle="1" w:styleId="Pagrindinistekstas2Diagrama">
    <w:name w:val="Pagrindinis tekstas 2 Diagrama"/>
    <w:link w:val="Pagrindinistekstas2"/>
    <w:uiPriority w:val="99"/>
    <w:rsid w:val="003F6549"/>
    <w:rPr>
      <w:rFonts w:ascii="Calibri" w:hAnsi="Calibri"/>
      <w:sz w:val="22"/>
      <w:szCs w:val="22"/>
      <w:lang w:val="x-none" w:eastAsia="x-none"/>
    </w:rPr>
  </w:style>
  <w:style w:type="paragraph" w:styleId="prastasiniatinklio">
    <w:name w:val="Normal (Web)"/>
    <w:basedOn w:val="prastasis"/>
    <w:uiPriority w:val="99"/>
    <w:rsid w:val="003F6549"/>
    <w:rPr>
      <w:szCs w:val="24"/>
    </w:rPr>
  </w:style>
  <w:style w:type="character" w:customStyle="1" w:styleId="DebesliotekstasDiagrama">
    <w:name w:val="Debesėlio tekstas Diagrama"/>
    <w:link w:val="Debesliotekstas"/>
    <w:semiHidden/>
    <w:rsid w:val="003F6549"/>
    <w:rPr>
      <w:rFonts w:ascii="Tahoma" w:hAnsi="Tahoma" w:cs="Tahoma"/>
      <w:sz w:val="16"/>
      <w:szCs w:val="16"/>
      <w:lang w:val="lt-LT"/>
    </w:rPr>
  </w:style>
  <w:style w:type="paragraph" w:styleId="Pavadinimas">
    <w:name w:val="Title"/>
    <w:basedOn w:val="prastasis"/>
    <w:link w:val="PavadinimasDiagrama"/>
    <w:qFormat/>
    <w:rsid w:val="003F6549"/>
    <w:pPr>
      <w:ind w:left="0"/>
      <w:jc w:val="center"/>
    </w:pPr>
    <w:rPr>
      <w:b/>
      <w:sz w:val="28"/>
      <w:szCs w:val="20"/>
      <w:lang w:val="x-none"/>
    </w:rPr>
  </w:style>
  <w:style w:type="character" w:customStyle="1" w:styleId="PavadinimasDiagrama">
    <w:name w:val="Pavadinimas Diagrama"/>
    <w:link w:val="Pavadinimas"/>
    <w:rsid w:val="003F6549"/>
    <w:rPr>
      <w:b/>
      <w:sz w:val="28"/>
      <w:lang w:val="x-none"/>
    </w:rPr>
  </w:style>
  <w:style w:type="paragraph" w:styleId="Paprastasistekstas">
    <w:name w:val="Plain Text"/>
    <w:basedOn w:val="prastasis"/>
    <w:link w:val="PaprastasistekstasDiagrama"/>
    <w:rsid w:val="003F6549"/>
    <w:pPr>
      <w:ind w:left="0"/>
    </w:pPr>
    <w:rPr>
      <w:rFonts w:ascii="Courier New" w:hAnsi="Courier New"/>
      <w:sz w:val="20"/>
      <w:szCs w:val="20"/>
      <w:lang w:eastAsia="x-none"/>
    </w:rPr>
  </w:style>
  <w:style w:type="character" w:customStyle="1" w:styleId="PaprastasistekstasDiagrama">
    <w:name w:val="Paprastasis tekstas Diagrama"/>
    <w:link w:val="Paprastasistekstas"/>
    <w:rsid w:val="003F6549"/>
    <w:rPr>
      <w:rFonts w:ascii="Courier New" w:hAnsi="Courier New"/>
      <w:lang w:val="lt-LT" w:eastAsia="x-none"/>
    </w:rPr>
  </w:style>
  <w:style w:type="paragraph" w:customStyle="1" w:styleId="ListParagraph1">
    <w:name w:val="List Paragraph1"/>
    <w:basedOn w:val="prastasis"/>
    <w:uiPriority w:val="34"/>
    <w:qFormat/>
    <w:rsid w:val="003F6549"/>
    <w:pPr>
      <w:ind w:left="720"/>
    </w:pPr>
  </w:style>
  <w:style w:type="paragraph" w:customStyle="1" w:styleId="Diagrama1">
    <w:name w:val="Diagrama1"/>
    <w:basedOn w:val="prastasis"/>
    <w:rsid w:val="003F6549"/>
    <w:pPr>
      <w:spacing w:after="160" w:line="240" w:lineRule="exact"/>
      <w:ind w:left="0"/>
    </w:pPr>
    <w:rPr>
      <w:rFonts w:ascii="Tahoma" w:hAnsi="Tahoma"/>
      <w:szCs w:val="24"/>
      <w:lang w:val="en-US"/>
    </w:rPr>
  </w:style>
  <w:style w:type="paragraph" w:styleId="Antrats">
    <w:name w:val="header"/>
    <w:basedOn w:val="prastasis"/>
    <w:link w:val="AntratsDiagrama"/>
    <w:uiPriority w:val="99"/>
    <w:rsid w:val="003F6549"/>
    <w:pPr>
      <w:tabs>
        <w:tab w:val="center" w:pos="4819"/>
        <w:tab w:val="right" w:pos="9638"/>
      </w:tabs>
    </w:pPr>
  </w:style>
  <w:style w:type="character" w:customStyle="1" w:styleId="AntratsDiagrama">
    <w:name w:val="Antraštės Diagrama"/>
    <w:link w:val="Antrats"/>
    <w:uiPriority w:val="99"/>
    <w:rsid w:val="003F6549"/>
    <w:rPr>
      <w:sz w:val="24"/>
      <w:szCs w:val="22"/>
      <w:lang w:val="lt-LT"/>
    </w:rPr>
  </w:style>
  <w:style w:type="paragraph" w:styleId="Porat">
    <w:name w:val="footer"/>
    <w:basedOn w:val="prastasis"/>
    <w:link w:val="PoratDiagrama"/>
    <w:rsid w:val="003F6549"/>
    <w:pPr>
      <w:tabs>
        <w:tab w:val="center" w:pos="4819"/>
        <w:tab w:val="right" w:pos="9638"/>
      </w:tabs>
    </w:pPr>
  </w:style>
  <w:style w:type="character" w:customStyle="1" w:styleId="PoratDiagrama">
    <w:name w:val="Poraštė Diagrama"/>
    <w:link w:val="Porat"/>
    <w:rsid w:val="003F6549"/>
    <w:rPr>
      <w:sz w:val="24"/>
      <w:szCs w:val="22"/>
      <w:lang w:val="lt-LT"/>
    </w:rPr>
  </w:style>
  <w:style w:type="character" w:styleId="Puslapionumeris">
    <w:name w:val="page number"/>
    <w:rsid w:val="003F6549"/>
  </w:style>
  <w:style w:type="character" w:styleId="Hipersaitas">
    <w:name w:val="Hyperlink"/>
    <w:rsid w:val="003F6549"/>
    <w:rPr>
      <w:color w:val="0000FF"/>
      <w:u w:val="single"/>
    </w:rPr>
  </w:style>
  <w:style w:type="paragraph" w:customStyle="1" w:styleId="CharCharCharDiagramaDiagramaCharCharChar">
    <w:name w:val="Char Char Char Diagrama Diagrama Char Char Char"/>
    <w:basedOn w:val="prastasis"/>
    <w:rsid w:val="003F6549"/>
    <w:pPr>
      <w:spacing w:after="160" w:line="240" w:lineRule="exact"/>
      <w:ind w:left="0"/>
    </w:pPr>
    <w:rPr>
      <w:rFonts w:ascii="Tahoma" w:hAnsi="Tahoma"/>
      <w:sz w:val="20"/>
      <w:szCs w:val="20"/>
      <w:lang w:val="en-US"/>
    </w:rPr>
  </w:style>
  <w:style w:type="paragraph" w:styleId="HTMLiankstoformatuotas">
    <w:name w:val="HTML Preformatted"/>
    <w:basedOn w:val="prastasis"/>
    <w:link w:val="HTMLiankstoformatuotasDiagrama"/>
    <w:rsid w:val="003F6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en-US"/>
    </w:rPr>
  </w:style>
  <w:style w:type="character" w:customStyle="1" w:styleId="HTMLiankstoformatuotasDiagrama">
    <w:name w:val="HTML iš anksto formatuotas Diagrama"/>
    <w:link w:val="HTMLiankstoformatuotas"/>
    <w:rsid w:val="003F6549"/>
    <w:rPr>
      <w:rFonts w:ascii="Courier New" w:hAnsi="Courier New" w:cs="Courier New"/>
    </w:rPr>
  </w:style>
  <w:style w:type="paragraph" w:customStyle="1" w:styleId="WW-BodyText2">
    <w:name w:val="WW-Body Text 2"/>
    <w:basedOn w:val="prastasis"/>
    <w:rsid w:val="003F6549"/>
    <w:pPr>
      <w:widowControl w:val="0"/>
      <w:suppressAutoHyphens/>
      <w:ind w:left="0"/>
      <w:jc w:val="both"/>
    </w:pPr>
    <w:rPr>
      <w:rFonts w:eastAsia="Lucida Sans Unicode" w:cs="Arial"/>
      <w:kern w:val="1"/>
      <w:szCs w:val="24"/>
      <w:lang w:eastAsia="hi-IN" w:bidi="hi-IN"/>
    </w:rPr>
  </w:style>
  <w:style w:type="paragraph" w:styleId="Antrat">
    <w:name w:val="caption"/>
    <w:basedOn w:val="prastasis"/>
    <w:next w:val="prastasis"/>
    <w:qFormat/>
    <w:rsid w:val="003F6549"/>
    <w:pPr>
      <w:ind w:left="0"/>
      <w:jc w:val="center"/>
    </w:pPr>
    <w:rPr>
      <w:b/>
      <w:szCs w:val="24"/>
      <w:lang w:val="en-GB"/>
    </w:rPr>
  </w:style>
  <w:style w:type="paragraph" w:styleId="Pagrindiniotekstotrauka">
    <w:name w:val="Body Text Indent"/>
    <w:basedOn w:val="prastasis"/>
    <w:link w:val="PagrindiniotekstotraukaDiagrama"/>
    <w:rsid w:val="003F6549"/>
    <w:pPr>
      <w:spacing w:after="120"/>
      <w:ind w:left="283"/>
    </w:pPr>
    <w:rPr>
      <w:lang w:val="x-none"/>
    </w:rPr>
  </w:style>
  <w:style w:type="character" w:customStyle="1" w:styleId="PagrindiniotekstotraukaDiagrama">
    <w:name w:val="Pagrindinio teksto įtrauka Diagrama"/>
    <w:link w:val="Pagrindiniotekstotrauka"/>
    <w:rsid w:val="003F6549"/>
    <w:rPr>
      <w:sz w:val="24"/>
      <w:szCs w:val="22"/>
      <w:lang w:val="x-none"/>
    </w:rPr>
  </w:style>
  <w:style w:type="character" w:styleId="Komentaronuoroda">
    <w:name w:val="annotation reference"/>
    <w:rsid w:val="003F6549"/>
    <w:rPr>
      <w:sz w:val="16"/>
      <w:szCs w:val="16"/>
    </w:rPr>
  </w:style>
  <w:style w:type="paragraph" w:customStyle="1" w:styleId="NoSpacing1">
    <w:name w:val="No Spacing1"/>
    <w:qFormat/>
    <w:rsid w:val="003F6549"/>
    <w:rPr>
      <w:rFonts w:ascii="Calibri" w:hAnsi="Calibri"/>
      <w:sz w:val="22"/>
      <w:szCs w:val="22"/>
    </w:rPr>
  </w:style>
  <w:style w:type="paragraph" w:customStyle="1" w:styleId="WW-Tekstas1">
    <w:name w:val="WW-Tekstas1"/>
    <w:basedOn w:val="prastasis"/>
    <w:rsid w:val="003F6549"/>
    <w:pPr>
      <w:widowControl w:val="0"/>
      <w:suppressAutoHyphens/>
      <w:spacing w:after="120"/>
      <w:ind w:left="0"/>
    </w:pPr>
    <w:rPr>
      <w:rFonts w:eastAsia="Lucida Sans Unicode"/>
      <w:szCs w:val="24"/>
      <w:lang w:eastAsia="ar-SA"/>
    </w:rPr>
  </w:style>
  <w:style w:type="paragraph" w:styleId="Paantrat">
    <w:name w:val="Subtitle"/>
    <w:basedOn w:val="prastasis"/>
    <w:next w:val="prastasis"/>
    <w:link w:val="PaantratDiagrama"/>
    <w:qFormat/>
    <w:rsid w:val="003F6549"/>
    <w:pPr>
      <w:spacing w:after="60"/>
      <w:jc w:val="center"/>
      <w:outlineLvl w:val="1"/>
    </w:pPr>
    <w:rPr>
      <w:rFonts w:ascii="Calibri Light" w:hAnsi="Calibri Light"/>
      <w:szCs w:val="24"/>
      <w:lang w:val="x-none"/>
    </w:rPr>
  </w:style>
  <w:style w:type="character" w:customStyle="1" w:styleId="PaantratDiagrama">
    <w:name w:val="Paantraštė Diagrama"/>
    <w:link w:val="Paantrat"/>
    <w:rsid w:val="003F6549"/>
    <w:rPr>
      <w:rFonts w:ascii="Calibri Light" w:hAnsi="Calibri Light"/>
      <w:sz w:val="24"/>
      <w:szCs w:val="24"/>
      <w:lang w:val="x-none"/>
    </w:rPr>
  </w:style>
  <w:style w:type="paragraph" w:styleId="Sraopastraipa">
    <w:name w:val="List Paragraph"/>
    <w:basedOn w:val="prastasis"/>
    <w:uiPriority w:val="34"/>
    <w:qFormat/>
    <w:rsid w:val="0091653E"/>
    <w:pPr>
      <w:ind w:left="720"/>
      <w:contextualSpacing/>
    </w:pPr>
  </w:style>
  <w:style w:type="paragraph" w:styleId="Komentarotekstas">
    <w:name w:val="annotation text"/>
    <w:basedOn w:val="prastasis"/>
    <w:link w:val="KomentarotekstasDiagrama"/>
    <w:semiHidden/>
    <w:unhideWhenUsed/>
    <w:rsid w:val="00B01D1B"/>
    <w:rPr>
      <w:sz w:val="20"/>
      <w:szCs w:val="20"/>
    </w:rPr>
  </w:style>
  <w:style w:type="character" w:customStyle="1" w:styleId="KomentarotekstasDiagrama">
    <w:name w:val="Komentaro tekstas Diagrama"/>
    <w:basedOn w:val="Numatytasispastraiposriftas"/>
    <w:link w:val="Komentarotekstas"/>
    <w:semiHidden/>
    <w:rsid w:val="00B01D1B"/>
    <w:rPr>
      <w:lang w:val="lt-LT"/>
    </w:rPr>
  </w:style>
  <w:style w:type="paragraph" w:styleId="Komentarotema">
    <w:name w:val="annotation subject"/>
    <w:basedOn w:val="Komentarotekstas"/>
    <w:next w:val="Komentarotekstas"/>
    <w:link w:val="KomentarotemaDiagrama"/>
    <w:semiHidden/>
    <w:unhideWhenUsed/>
    <w:rsid w:val="00B01D1B"/>
    <w:rPr>
      <w:b/>
      <w:bCs/>
    </w:rPr>
  </w:style>
  <w:style w:type="character" w:customStyle="1" w:styleId="KomentarotemaDiagrama">
    <w:name w:val="Komentaro tema Diagrama"/>
    <w:basedOn w:val="KomentarotekstasDiagrama"/>
    <w:link w:val="Komentarotema"/>
    <w:semiHidden/>
    <w:rsid w:val="00B01D1B"/>
    <w:rPr>
      <w:b/>
      <w:bCs/>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823750">
      <w:bodyDiv w:val="1"/>
      <w:marLeft w:val="0"/>
      <w:marRight w:val="0"/>
      <w:marTop w:val="0"/>
      <w:marBottom w:val="0"/>
      <w:divBdr>
        <w:top w:val="none" w:sz="0" w:space="0" w:color="auto"/>
        <w:left w:val="none" w:sz="0" w:space="0" w:color="auto"/>
        <w:bottom w:val="none" w:sz="0" w:space="0" w:color="auto"/>
        <w:right w:val="none" w:sz="0" w:space="0" w:color="auto"/>
      </w:divBdr>
    </w:div>
    <w:div w:id="667098541">
      <w:bodyDiv w:val="1"/>
      <w:marLeft w:val="0"/>
      <w:marRight w:val="0"/>
      <w:marTop w:val="0"/>
      <w:marBottom w:val="0"/>
      <w:divBdr>
        <w:top w:val="none" w:sz="0" w:space="0" w:color="auto"/>
        <w:left w:val="none" w:sz="0" w:space="0" w:color="auto"/>
        <w:bottom w:val="none" w:sz="0" w:space="0" w:color="auto"/>
        <w:right w:val="none" w:sz="0" w:space="0" w:color="auto"/>
      </w:divBdr>
    </w:div>
    <w:div w:id="1495337123">
      <w:bodyDiv w:val="1"/>
      <w:marLeft w:val="0"/>
      <w:marRight w:val="0"/>
      <w:marTop w:val="0"/>
      <w:marBottom w:val="0"/>
      <w:divBdr>
        <w:top w:val="none" w:sz="0" w:space="0" w:color="auto"/>
        <w:left w:val="none" w:sz="0" w:space="0" w:color="auto"/>
        <w:bottom w:val="none" w:sz="0" w:space="0" w:color="auto"/>
        <w:right w:val="none" w:sz="0" w:space="0" w:color="auto"/>
      </w:divBdr>
    </w:div>
    <w:div w:id="2038775245">
      <w:bodyDiv w:val="1"/>
      <w:marLeft w:val="0"/>
      <w:marRight w:val="0"/>
      <w:marTop w:val="0"/>
      <w:marBottom w:val="0"/>
      <w:divBdr>
        <w:top w:val="none" w:sz="0" w:space="0" w:color="auto"/>
        <w:left w:val="none" w:sz="0" w:space="0" w:color="auto"/>
        <w:bottom w:val="none" w:sz="0" w:space="0" w:color="auto"/>
        <w:right w:val="none" w:sz="0" w:space="0" w:color="auto"/>
      </w:divBdr>
    </w:div>
    <w:div w:id="208981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2223</Words>
  <Characters>1268</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NEVYRIAUSYBINIŲ KŪNO KULTŪROS IR SPORTO ORGANIZACIJŲ VEIKLOS PROJEKTŲ FINANSAVIMO NUOSTATŲ PATVIRTINIMO, SAVIVALDYBĖS TARYBOS 2016 M. KOVO 29 D. SPRENDIMO NR. 1-97 2 PUNKTO PRIPAŽINIMO NETEKUSIU GALIOS</vt:lpstr>
      <vt:lpstr>DĖL NEVYRIAUSYBINIŲ KŪNO KULTŪROS IR SPORTO ORGANIZACIJŲ VEIKLOS PROJEKTŲ FINANSAVIMO NUOSTATŲ PATVIRTINIMO, SAVIVALDYBĖS TARYBOS 2016 M. KOVO 29 D. SPRENDIMO NR. 1-97 2 PUNKTO PRIPAŽINIMO NETEKUSIU GALIOS</vt:lpstr>
    </vt:vector>
  </TitlesOfParts>
  <Manager>2016-05-26</Manager>
  <Company>Panevėžio m.sav.administracija</Company>
  <LinksUpToDate>false</LinksUpToDate>
  <CharactersWithSpaces>3485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NEVYRIAUSYBINIŲ KŪNO KULTŪROS IR SPORTO ORGANIZACIJŲ VEIKLOS PROJEKTŲ FINANSAVIMO NUOSTATŲ PATVIRTINIMO, SAVIVALDYBĖS TARYBOS 2016 M. KOVO 29 D. SPRENDIMO NR. 1-97 2 PUNKTO PRIPAŽINIMO NETEKUSIU GALIOS</dc:title>
  <dc:subject>1-181</dc:subject>
  <dc:creator>PANEVĖŽIO MIESTO SAVIVALDYBĖS ADMINISTRACIJA</dc:creator>
  <cp:lastModifiedBy>Indrė Bubelytė</cp:lastModifiedBy>
  <cp:revision>20</cp:revision>
  <cp:lastPrinted>2017-12-01T07:03:00Z</cp:lastPrinted>
  <dcterms:created xsi:type="dcterms:W3CDTF">2017-12-01T13:04:00Z</dcterms:created>
  <dcterms:modified xsi:type="dcterms:W3CDTF">2017-12-07T07:31:00Z</dcterms:modified>
  <cp:category>SPRENDIMAS</cp:category>
</cp:coreProperties>
</file>