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D3" w:rsidRDefault="0045432E" w:rsidP="0045432E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PANEV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ĖŽ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IO MIESTO SAVIVALDYBEI PERDUODAMŲ NEATLYGNTINAI NAUDOTIS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SKLYPŲ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 ĮGALIOJIMO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  <w:r w:rsidR="00987EDB">
        <w:rPr>
          <w:rFonts w:ascii="Times New Roman" w:hAnsi="Times New Roman"/>
          <w:b/>
          <w:sz w:val="24"/>
          <w:szCs w:val="24"/>
        </w:rPr>
        <w:t xml:space="preserve"> 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197C71" w:rsidRPr="00213F66" w:rsidRDefault="00F22255" w:rsidP="00213F66">
      <w:pPr>
        <w:jc w:val="center"/>
        <w:rPr>
          <w:lang w:val="en-US"/>
        </w:rPr>
      </w:pPr>
      <w:r>
        <w:rPr>
          <w:b/>
          <w:lang w:val="en-US"/>
        </w:rPr>
        <w:t>2017-12</w:t>
      </w:r>
      <w:r w:rsidR="00C22263">
        <w:rPr>
          <w:b/>
          <w:lang w:val="en-US"/>
        </w:rPr>
        <w:t>- 0</w:t>
      </w:r>
      <w:r>
        <w:rPr>
          <w:b/>
          <w:lang w:val="en-US"/>
        </w:rPr>
        <w:t>1</w:t>
      </w:r>
    </w:p>
    <w:p w:rsidR="00A91BE3" w:rsidRPr="00A91BE3" w:rsidRDefault="00A91BE3" w:rsidP="00A91BE3">
      <w:pPr>
        <w:pStyle w:val="Sraopastraipa"/>
        <w:ind w:left="540"/>
        <w:rPr>
          <w:b/>
          <w:bCs/>
        </w:rPr>
      </w:pPr>
    </w:p>
    <w:p w:rsidR="00B24A18" w:rsidRDefault="00BA6415" w:rsidP="00BA6415">
      <w:pPr>
        <w:pStyle w:val="Sraopastraipa"/>
        <w:ind w:left="360"/>
        <w:rPr>
          <w:b/>
          <w:bCs/>
        </w:rPr>
      </w:pPr>
      <w:r>
        <w:rPr>
          <w:b/>
          <w:bCs/>
          <w:lang w:val="en-US"/>
        </w:rPr>
        <w:t xml:space="preserve">1.   </w:t>
      </w:r>
      <w:r w:rsidR="00AA5D5D">
        <w:rPr>
          <w:b/>
          <w:bCs/>
          <w:lang w:val="en-US"/>
        </w:rPr>
        <w:t xml:space="preserve"> </w:t>
      </w:r>
      <w:proofErr w:type="gramStart"/>
      <w:r w:rsidR="00B24A18">
        <w:rPr>
          <w:b/>
          <w:bCs/>
        </w:rPr>
        <w:t>PROBLEMOS  ESMĖ</w:t>
      </w:r>
      <w:proofErr w:type="gramEnd"/>
    </w:p>
    <w:p w:rsidR="002D6D2E" w:rsidRDefault="002D6D2E" w:rsidP="002D6D2E">
      <w:pPr>
        <w:pStyle w:val="Sraopastraipa"/>
        <w:ind w:left="360"/>
        <w:rPr>
          <w:b/>
          <w:bCs/>
        </w:rPr>
      </w:pPr>
    </w:p>
    <w:p w:rsidR="002D6D2E" w:rsidRDefault="00F22255" w:rsidP="0042049C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BA6415">
        <w:rPr>
          <w:color w:val="000000"/>
        </w:rPr>
        <w:t>-330 ,, 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 žemės sklypai Panevėžio  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BA6415">
        <w:rPr>
          <w:color w:val="000000"/>
        </w:rPr>
        <w:t xml:space="preserve"> ir jų</w:t>
      </w:r>
      <w:r w:rsidR="00A4479A">
        <w:rPr>
          <w:color w:val="000000"/>
        </w:rPr>
        <w:t xml:space="preserve"> prieigoms</w:t>
      </w:r>
      <w:r w:rsidR="00BA6415">
        <w:rPr>
          <w:color w:val="000000"/>
        </w:rPr>
        <w:t>,</w:t>
      </w:r>
      <w:r w:rsidR="00A4479A">
        <w:rPr>
          <w:color w:val="000000"/>
        </w:rPr>
        <w:t xml:space="preserve"> tame tarpe ir teikiamo sprendimo projekto 1.1 punkte nurodytos Pramonės g. </w:t>
      </w:r>
      <w:r w:rsidR="00BA6415">
        <w:rPr>
          <w:color w:val="000000"/>
        </w:rPr>
        <w:t xml:space="preserve">žemės sklypas. </w:t>
      </w:r>
    </w:p>
    <w:p w:rsidR="0042049C" w:rsidRDefault="002D6D2E" w:rsidP="0042049C">
      <w:pPr>
        <w:spacing w:line="360" w:lineRule="auto"/>
        <w:jc w:val="both"/>
      </w:pPr>
      <w:r>
        <w:rPr>
          <w:color w:val="000000"/>
        </w:rPr>
        <w:t xml:space="preserve">         </w:t>
      </w:r>
      <w:r w:rsidR="00D25EB3">
        <w:rPr>
          <w:color w:val="000000"/>
        </w:rPr>
        <w:t xml:space="preserve"> Rengiant detaliuosius planus </w:t>
      </w:r>
      <w:r w:rsidR="00D25EB3" w:rsidRPr="00B00118">
        <w:t>Laisvos valstybinės žemės ir probleminių teri</w:t>
      </w:r>
      <w:r w:rsidR="00D25EB3">
        <w:t xml:space="preserve">torijų Panevėžio mieste detalųjį planą (planuojama teritorija </w:t>
      </w:r>
      <w:r w:rsidR="003835E0">
        <w:t xml:space="preserve"> Nr. 8</w:t>
      </w:r>
      <w:r w:rsidR="003835E0">
        <w:t>,</w:t>
      </w:r>
      <w:r w:rsidR="003835E0">
        <w:t xml:space="preserve"> </w:t>
      </w:r>
      <w:r w:rsidR="00D25EB3">
        <w:t>Nr. 42</w:t>
      </w:r>
      <w:r w:rsidR="003835E0">
        <w:t>,</w:t>
      </w:r>
      <w:r w:rsidR="003835E0" w:rsidRPr="003835E0">
        <w:t xml:space="preserve"> </w:t>
      </w:r>
      <w:r w:rsidR="003835E0">
        <w:t>Nr. 44</w:t>
      </w:r>
      <w:r w:rsidR="00D25EB3">
        <w:t>)</w:t>
      </w:r>
      <w:r w:rsidR="00D25EB3" w:rsidRPr="00D25EB3">
        <w:t xml:space="preserve"> </w:t>
      </w:r>
      <w:r w:rsidR="0042049C">
        <w:t xml:space="preserve">taip pat buvo suplanuoti </w:t>
      </w:r>
      <w:r w:rsidR="003835E0">
        <w:t xml:space="preserve">inžinerinei infrastruktūrai plėtoti </w:t>
      </w:r>
      <w:r w:rsidR="0042049C">
        <w:t>žemės sklypai</w:t>
      </w:r>
      <w:r w:rsidR="003835E0">
        <w:t xml:space="preserve">, </w:t>
      </w:r>
      <w:r>
        <w:t>atskirųjų ž</w:t>
      </w:r>
      <w:r w:rsidR="003835E0">
        <w:t>eldynų teritorijų žemės sklypai.</w:t>
      </w:r>
      <w:r>
        <w:t xml:space="preserve"> </w:t>
      </w:r>
      <w:r w:rsidR="00BA6415">
        <w:t xml:space="preserve">Šie žemės sklypai nurodyti teikiamo sprendimo projekto 1.2-1.12 punktuose. </w:t>
      </w:r>
    </w:p>
    <w:p w:rsidR="00A4479A" w:rsidRPr="0042049C" w:rsidRDefault="0042049C" w:rsidP="00F22255">
      <w:pPr>
        <w:spacing w:line="360" w:lineRule="auto"/>
        <w:jc w:val="both"/>
      </w:pPr>
      <w:r>
        <w:t xml:space="preserve">          </w:t>
      </w:r>
      <w:r w:rsidRPr="0042049C">
        <w:rPr>
          <w:bCs/>
          <w:color w:val="000000" w:themeColor="text1"/>
        </w:rPr>
        <w:t xml:space="preserve">Lietuvos Respublikos Statybos įstatymo </w:t>
      </w:r>
      <w:sdt>
        <w:sdtPr>
          <w:alias w:val="Numeris"/>
          <w:tag w:val="nr_8ef00cb4a8da42059003aae7b5799d76"/>
          <w:id w:val="-1413465004"/>
        </w:sdtPr>
        <w:sdtContent>
          <w:r w:rsidRPr="00737C63">
            <w:rPr>
              <w:color w:val="000000"/>
            </w:rPr>
            <w:t>3</w:t>
          </w:r>
        </w:sdtContent>
      </w:sdt>
      <w:r w:rsidRPr="00737C63">
        <w:rPr>
          <w:color w:val="000000"/>
        </w:rPr>
        <w:t xml:space="preserve"> straipsnyje</w:t>
      </w:r>
      <w:r w:rsidRPr="00737C63">
        <w:rPr>
          <w:b/>
          <w:color w:val="000000"/>
        </w:rPr>
        <w:t xml:space="preserve"> </w:t>
      </w:r>
      <w:r w:rsidRPr="00737C63">
        <w:rPr>
          <w:color w:val="000000"/>
        </w:rPr>
        <w:t>nurodyta, kad</w:t>
      </w:r>
      <w:r w:rsidRPr="0042049C">
        <w:rPr>
          <w:bCs/>
          <w:color w:val="000000" w:themeColor="text1"/>
        </w:rPr>
        <w:t xml:space="preserve"> </w:t>
      </w:r>
      <w:r w:rsidRPr="00737C63">
        <w:rPr>
          <w:color w:val="000000"/>
        </w:rPr>
        <w:t>Statytojo teisė įgyvendinama, kai statytojas žemės sklypą, kuriame statomas statinys, valdo nuosavybės teise arba valdo ir naudoja kitais Lietuvos Respublikos įstatymų nustatytais pagrindais</w:t>
      </w:r>
      <w:r>
        <w:rPr>
          <w:color w:val="000000"/>
        </w:rPr>
        <w:t xml:space="preserve">. Todėl </w:t>
      </w:r>
      <w:r>
        <w:t xml:space="preserve"> s</w:t>
      </w:r>
      <w:r w:rsidRPr="00E67360">
        <w:t>iekian</w:t>
      </w:r>
      <w:r>
        <w:t>t tinkamai parengti dokumentus dėl minimų gatvių</w:t>
      </w:r>
      <w:r w:rsidR="002D6D2E">
        <w:t xml:space="preserve"> statybos,</w:t>
      </w:r>
      <w:r>
        <w:t xml:space="preserve"> remonto ar plėtros darbų</w:t>
      </w:r>
      <w:r w:rsidRPr="00E67360">
        <w:t xml:space="preserve">, </w:t>
      </w:r>
      <w:r>
        <w:t xml:space="preserve">būtina įteisinti </w:t>
      </w:r>
      <w:r w:rsidR="00BA6415">
        <w:t xml:space="preserve">suplanuotų gatvių ir jų prieigose esančių atskirųjų želdynų </w:t>
      </w:r>
      <w:r>
        <w:t xml:space="preserve"> valstybinių</w:t>
      </w:r>
      <w:r>
        <w:t xml:space="preserve"> žemės sklypų naudojimą.</w:t>
      </w:r>
    </w:p>
    <w:p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42049C">
        <w:rPr>
          <w:bCs/>
          <w:color w:val="000000" w:themeColor="text1"/>
        </w:rPr>
        <w:t xml:space="preserve">       </w:t>
      </w: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Lietuvos Respublikos  Žemės įstatymo 8 straipsnyje nurodyta, kad </w:t>
      </w:r>
      <w:sdt>
        <w:sdtPr>
          <w:alias w:val="8 str. 1 d."/>
          <w:tag w:val="part_6c9c4cc9f5814b698c9d6f12f5549a43"/>
          <w:id w:val="1841344902"/>
        </w:sdtPr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F22255">
        <w:rPr>
          <w:bCs/>
        </w:rPr>
        <w:t xml:space="preserve">  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</w:t>
          </w:r>
          <w:r w:rsidR="00F40DA9">
            <w:rPr>
              <w:bCs/>
            </w:rPr>
            <w:t>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 žemės sklypai, </w:t>
          </w:r>
          <w:sdt>
            <w:sdtPr>
              <w:alias w:val="5.1 p."/>
              <w:tag w:val="part_0353903c1e7047c1bf06a636923499e8"/>
              <w:id w:val="-2050602677"/>
            </w:sdtPr>
            <w:sdtContent>
              <w:r w:rsidR="00F22255" w:rsidRPr="0046272E">
                <w:t xml:space="preserve"> 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Content>
        <w:p w:rsidR="00F22255" w:rsidRPr="00E67360" w:rsidRDefault="00F22255" w:rsidP="00F22255">
          <w:pPr>
            <w:pStyle w:val="Betarp"/>
            <w:spacing w:line="360" w:lineRule="auto"/>
            <w:jc w:val="both"/>
          </w:pPr>
          <w:r>
            <w:t xml:space="preserve">              </w:t>
          </w:r>
          <w:r w:rsidRPr="00123FA6">
            <w:t xml:space="preserve">Lietuvos Respublikos vietos </w:t>
          </w:r>
          <w:r>
            <w:t xml:space="preserve">savivaldos įstatymo 6 straipsnio  32 punkte nurodyta, kad  </w:t>
          </w:r>
          <w:r w:rsidRPr="009A4ADC">
            <w:rPr>
              <w:bCs/>
              <w:szCs w:val="20"/>
              <w:lang w:eastAsia="en-US"/>
            </w:rPr>
            <w:t>savivaldybių vietinės rei</w:t>
          </w:r>
          <w:r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>
            <w:t xml:space="preserve"> yra</w:t>
          </w:r>
          <w:r w:rsidRPr="00123FA6">
            <w:t xml:space="preserve"> savarankiško</w:t>
          </w:r>
          <w:r w:rsidR="00F40DA9">
            <w:t>ji savivaldybės</w:t>
          </w:r>
          <w:r>
            <w:t xml:space="preserve"> funkcija.</w:t>
          </w:r>
          <w:r w:rsidR="009E73F5">
            <w:t xml:space="preserve"> Taip pat minimo straipsnio 28 punkte nurodyta, kad aplinkos kokybės gerinimas ir apsauga yra </w:t>
          </w:r>
          <w:r w:rsidR="009E73F5" w:rsidRPr="00123FA6">
            <w:t>savarankiško</w:t>
          </w:r>
          <w:r w:rsidR="009E73F5">
            <w:t>ji savivaldybės</w:t>
          </w:r>
          <w:r w:rsidR="009E73F5">
            <w:t xml:space="preserve"> funkcija</w:t>
          </w:r>
          <w:r w:rsidR="009E73F5">
            <w:t xml:space="preserve">.   </w:t>
          </w:r>
          <w:r>
            <w:t xml:space="preserve">Todėl </w:t>
          </w:r>
          <w:r w:rsidRPr="009C48AD">
            <w:t>Savivaldybės taryba</w:t>
          </w:r>
          <w:r>
            <w:t>i</w:t>
          </w:r>
          <w:r w:rsidRPr="009C48AD">
            <w:t xml:space="preserve"> priėmus  sprendimą</w:t>
          </w:r>
          <w:r>
            <w:t>,</w:t>
          </w:r>
          <w:r w:rsidRPr="009C48AD">
            <w:t xml:space="preserve"> Nacionalinės žemės tarnybos teritoriniam padaliniui  būtų teikiamas prašymas,</w:t>
          </w:r>
          <w:r>
            <w:t xml:space="preserve"> </w:t>
          </w:r>
          <w:r w:rsidRPr="009C48AD">
            <w:t>nurodant</w:t>
          </w:r>
          <w:r w:rsidR="009E73F5">
            <w:t xml:space="preserve"> minimas funkcijas</w:t>
          </w:r>
          <w:r w:rsidRPr="009C48AD">
            <w:t xml:space="preserve"> </w:t>
          </w:r>
          <w:r>
            <w:t>kur</w:t>
          </w:r>
          <w:r w:rsidR="009E73F5">
            <w:t>ioms</w:t>
          </w:r>
          <w:r w:rsidRPr="009C48AD">
            <w:t xml:space="preserve"> vykdyti</w:t>
          </w:r>
          <w:r w:rsidR="00BA6415">
            <w:t xml:space="preserve"> reikia valstybinės žemės sklypų</w:t>
          </w:r>
          <w:r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Pr="009C48AD">
            <w:t xml:space="preserve">, </w:t>
          </w:r>
          <w:r w:rsidR="00F40DA9">
            <w:t>ir kiti</w:t>
          </w:r>
          <w:r w:rsidRPr="009C48AD">
            <w:t xml:space="preserve"> dokumentai. Šiu</w:t>
          </w:r>
          <w:r w:rsidR="00F40DA9">
            <w:t xml:space="preserve">os darbus atlikti sprendimo </w:t>
          </w:r>
          <w:r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si</w:t>
          </w:r>
          <w:proofErr w:type="spellEnd"/>
          <w:r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administraciją</w:t>
          </w:r>
          <w:proofErr w:type="spellEnd"/>
          <w:r w:rsidRPr="009C48AD">
            <w:rPr>
              <w:lang w:val="en-US"/>
            </w:rPr>
            <w:t xml:space="preserve">. </w:t>
          </w:r>
        </w:p>
        <w:p w:rsidR="00F22255" w:rsidRPr="007377F4" w:rsidRDefault="00F22255" w:rsidP="00F22255">
          <w:pPr>
            <w:spacing w:line="360" w:lineRule="auto"/>
            <w:ind w:firstLine="720"/>
            <w:jc w:val="both"/>
            <w:rPr>
              <w:lang w:val="en-US"/>
            </w:rPr>
          </w:pPr>
        </w:p>
      </w:sdtContent>
    </w:sdt>
    <w:p w:rsidR="00F22255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2. KAIP ŠIUO METU SPRENDŽIAMI SPRENDIMO PROJEKTE APTARTI  KLAUSIMAI         </w:t>
      </w:r>
      <w:r w:rsidR="009E73F5">
        <w:rPr>
          <w:b/>
          <w:sz w:val="22"/>
          <w:szCs w:val="22"/>
        </w:rPr>
        <w:t xml:space="preserve">    </w:t>
      </w:r>
      <w:r w:rsidR="00F40DA9">
        <w:t>Parengtas Savivaldybės tarybos sprendimo</w:t>
      </w:r>
      <w:r>
        <w:t xml:space="preserve"> projektas.</w:t>
      </w:r>
    </w:p>
    <w:p w:rsidR="00F22255" w:rsidRPr="007E6B30" w:rsidRDefault="00F22255" w:rsidP="00F22255">
      <w:pPr>
        <w:spacing w:line="360" w:lineRule="auto"/>
        <w:jc w:val="both"/>
      </w:pPr>
    </w:p>
    <w:p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>
        <w:t>inės  žemės  panaudos sutartis</w:t>
      </w:r>
      <w:r w:rsidRPr="00857FF2">
        <w:t xml:space="preserve"> sudaro</w:t>
      </w:r>
      <w:r>
        <w:t>ma Tarybai priėmus 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9E73F5">
        <w:t>į Nacionalinę žemės tarnybą prie Žemės ūkio ministerijos dėl</w:t>
      </w:r>
      <w:r w:rsidR="009E73F5">
        <w:t xml:space="preserve"> </w:t>
      </w:r>
      <w:r w:rsidR="00F40DA9">
        <w:t>teikiamo sprendimo projekto</w:t>
      </w:r>
      <w:r w:rsidR="00F40DA9">
        <w:t xml:space="preserve"> 1.1-1.12 punktuose 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>
        <w:t xml:space="preserve"> 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F22255" w:rsidRPr="004F5E11" w:rsidRDefault="009E73F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BA6415">
        <w:t xml:space="preserve"> 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:rsidR="00F22255" w:rsidRPr="001F2FD1" w:rsidRDefault="00BA6415" w:rsidP="00F22255">
      <w:pPr>
        <w:spacing w:line="360" w:lineRule="auto"/>
        <w:ind w:left="360"/>
        <w:jc w:val="both"/>
      </w:pPr>
      <w:r>
        <w:rPr>
          <w:b/>
        </w:rPr>
        <w:t xml:space="preserve">5. 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:rsidR="00F22255" w:rsidRDefault="00BA6415" w:rsidP="00F22255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:rsidR="00F22255" w:rsidRDefault="00F22255" w:rsidP="00F22255">
      <w:pPr>
        <w:spacing w:line="360" w:lineRule="auto"/>
        <w:ind w:left="360"/>
        <w:jc w:val="both"/>
      </w:pPr>
    </w:p>
    <w:p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:rsidR="00F22255" w:rsidRDefault="00F22255" w:rsidP="00F22255">
      <w:pPr>
        <w:spacing w:line="360" w:lineRule="auto"/>
        <w:jc w:val="both"/>
      </w:pPr>
    </w:p>
    <w:p w:rsidR="00F22255" w:rsidRDefault="00F22255" w:rsidP="00F22255">
      <w:pPr>
        <w:spacing w:line="360" w:lineRule="auto"/>
        <w:jc w:val="both"/>
      </w:pPr>
    </w:p>
    <w:p w:rsidR="00F22255" w:rsidRPr="00CA006B" w:rsidRDefault="00F22255" w:rsidP="00CA006B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r w:rsidR="00F40DA9" w:rsidRPr="00CA006B">
        <w:rPr>
          <w:lang w:val="en-US"/>
        </w:rPr>
        <w:t>Žemės</w:t>
      </w:r>
      <w:proofErr w:type="spellEnd"/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 xml:space="preserve">ų </w:t>
      </w:r>
      <w:proofErr w:type="spellStart"/>
      <w:r w:rsidRPr="00CA006B">
        <w:rPr>
          <w:lang w:val="en-US"/>
        </w:rPr>
        <w:t>planai</w:t>
      </w:r>
      <w:proofErr w:type="spellEnd"/>
      <w:r w:rsidRPr="00CA006B">
        <w:rPr>
          <w:lang w:val="en-US"/>
        </w:rPr>
        <w:t>,</w:t>
      </w:r>
      <w:r w:rsidR="00A2691C">
        <w:rPr>
          <w:lang w:val="en-US"/>
        </w:rPr>
        <w:t xml:space="preserve"> 19</w:t>
      </w:r>
      <w:bookmarkStart w:id="0" w:name="_GoBack"/>
      <w:bookmarkEnd w:id="0"/>
      <w:r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lapų</w:t>
      </w:r>
      <w:proofErr w:type="spellEnd"/>
      <w:r w:rsidRPr="00CA006B">
        <w:rPr>
          <w:lang w:val="en-US"/>
        </w:rPr>
        <w:t xml:space="preserve">. </w:t>
      </w: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52283"/>
    <w:rsid w:val="0006314B"/>
    <w:rsid w:val="0008686E"/>
    <w:rsid w:val="00095D30"/>
    <w:rsid w:val="000A4279"/>
    <w:rsid w:val="000A44DA"/>
    <w:rsid w:val="00103953"/>
    <w:rsid w:val="00123FA6"/>
    <w:rsid w:val="0018626C"/>
    <w:rsid w:val="00190D3B"/>
    <w:rsid w:val="00196841"/>
    <w:rsid w:val="00197C71"/>
    <w:rsid w:val="001E1FC8"/>
    <w:rsid w:val="00213F66"/>
    <w:rsid w:val="00294D5E"/>
    <w:rsid w:val="002D6D2E"/>
    <w:rsid w:val="002E39E4"/>
    <w:rsid w:val="00321DAD"/>
    <w:rsid w:val="0034355E"/>
    <w:rsid w:val="00347C81"/>
    <w:rsid w:val="0035387F"/>
    <w:rsid w:val="00360F19"/>
    <w:rsid w:val="00363FE8"/>
    <w:rsid w:val="003835E0"/>
    <w:rsid w:val="003B4D70"/>
    <w:rsid w:val="0042049C"/>
    <w:rsid w:val="00434E64"/>
    <w:rsid w:val="0045432E"/>
    <w:rsid w:val="0046272E"/>
    <w:rsid w:val="00474C27"/>
    <w:rsid w:val="004B6AFA"/>
    <w:rsid w:val="004E39D3"/>
    <w:rsid w:val="004E6609"/>
    <w:rsid w:val="005336AC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F26E5"/>
    <w:rsid w:val="007F3961"/>
    <w:rsid w:val="00834D73"/>
    <w:rsid w:val="00857FF2"/>
    <w:rsid w:val="008838BC"/>
    <w:rsid w:val="00885922"/>
    <w:rsid w:val="008877A0"/>
    <w:rsid w:val="00894447"/>
    <w:rsid w:val="008B638C"/>
    <w:rsid w:val="00925D3F"/>
    <w:rsid w:val="0094500F"/>
    <w:rsid w:val="00964900"/>
    <w:rsid w:val="00987EDB"/>
    <w:rsid w:val="009B6462"/>
    <w:rsid w:val="009C48AD"/>
    <w:rsid w:val="009D563A"/>
    <w:rsid w:val="009E73F5"/>
    <w:rsid w:val="00A258C4"/>
    <w:rsid w:val="00A2691C"/>
    <w:rsid w:val="00A4479A"/>
    <w:rsid w:val="00A855F8"/>
    <w:rsid w:val="00A91BE3"/>
    <w:rsid w:val="00AA44B4"/>
    <w:rsid w:val="00AA5D5D"/>
    <w:rsid w:val="00AB367E"/>
    <w:rsid w:val="00B03213"/>
    <w:rsid w:val="00B24A18"/>
    <w:rsid w:val="00B41D97"/>
    <w:rsid w:val="00B578C1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A006B"/>
    <w:rsid w:val="00CB4439"/>
    <w:rsid w:val="00D14FA6"/>
    <w:rsid w:val="00D25EB3"/>
    <w:rsid w:val="00D27359"/>
    <w:rsid w:val="00DA1D04"/>
    <w:rsid w:val="00E22B67"/>
    <w:rsid w:val="00E4612E"/>
    <w:rsid w:val="00E81EA5"/>
    <w:rsid w:val="00EE4B40"/>
    <w:rsid w:val="00F22255"/>
    <w:rsid w:val="00F35000"/>
    <w:rsid w:val="00F40DA9"/>
    <w:rsid w:val="00F5389D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2833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4441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2015-10-05T10:51:00Z</cp:lastPrinted>
  <dcterms:created xsi:type="dcterms:W3CDTF">2017-12-04T12:21:00Z</dcterms:created>
  <dcterms:modified xsi:type="dcterms:W3CDTF">2017-12-04T12:21:00Z</dcterms:modified>
</cp:coreProperties>
</file>