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3208" w:rsidRPr="007743CA" w:rsidRDefault="00C93208" w:rsidP="00C93208">
      <w:pPr>
        <w:ind w:left="5103"/>
        <w:rPr>
          <w:sz w:val="24"/>
          <w:szCs w:val="24"/>
        </w:rPr>
      </w:pPr>
      <w:r w:rsidRPr="007743CA">
        <w:rPr>
          <w:sz w:val="24"/>
          <w:szCs w:val="24"/>
        </w:rPr>
        <w:t>Panevėžio miesto savivaldybės tarybos</w:t>
      </w:r>
    </w:p>
    <w:p w:rsidR="00C93208" w:rsidRPr="007743CA" w:rsidRDefault="00C93208" w:rsidP="00C93208">
      <w:pPr>
        <w:ind w:left="5103"/>
        <w:rPr>
          <w:sz w:val="24"/>
          <w:szCs w:val="24"/>
        </w:rPr>
      </w:pPr>
      <w:r w:rsidRPr="007743CA">
        <w:rPr>
          <w:sz w:val="24"/>
          <w:szCs w:val="24"/>
        </w:rPr>
        <w:t xml:space="preserve">2017 m. </w:t>
      </w:r>
      <w:r w:rsidR="00DA28E1">
        <w:rPr>
          <w:sz w:val="24"/>
          <w:szCs w:val="24"/>
        </w:rPr>
        <w:t xml:space="preserve">lapkričio </w:t>
      </w:r>
      <w:r w:rsidR="00367235">
        <w:rPr>
          <w:sz w:val="24"/>
          <w:szCs w:val="24"/>
        </w:rPr>
        <w:t xml:space="preserve"> </w:t>
      </w:r>
      <w:r w:rsidR="00EB0E23">
        <w:rPr>
          <w:sz w:val="24"/>
          <w:szCs w:val="24"/>
        </w:rPr>
        <w:t xml:space="preserve"> d. sprendimo</w:t>
      </w:r>
      <w:r w:rsidRPr="007743CA">
        <w:rPr>
          <w:sz w:val="24"/>
          <w:szCs w:val="24"/>
        </w:rPr>
        <w:t xml:space="preserve"> Nr. </w:t>
      </w:r>
    </w:p>
    <w:p w:rsidR="00C93208" w:rsidRPr="002A1371" w:rsidRDefault="009C320A" w:rsidP="00C93208">
      <w:pPr>
        <w:ind w:left="5103"/>
        <w:rPr>
          <w:sz w:val="24"/>
          <w:szCs w:val="24"/>
        </w:rPr>
      </w:pPr>
      <w:r>
        <w:rPr>
          <w:sz w:val="24"/>
          <w:szCs w:val="24"/>
        </w:rPr>
        <w:t>1</w:t>
      </w:r>
      <w:r w:rsidR="000109E3">
        <w:rPr>
          <w:sz w:val="24"/>
          <w:szCs w:val="24"/>
        </w:rPr>
        <w:t>2</w:t>
      </w:r>
      <w:r w:rsidR="00C93208" w:rsidRPr="002A1371">
        <w:rPr>
          <w:sz w:val="24"/>
          <w:szCs w:val="24"/>
        </w:rPr>
        <w:t xml:space="preserve"> priedas</w:t>
      </w:r>
    </w:p>
    <w:p w:rsidR="00443845" w:rsidRPr="00EF2401" w:rsidRDefault="005B5E7B" w:rsidP="00DD120F">
      <w:pPr>
        <w:pStyle w:val="Pagrindinistekstas"/>
        <w:spacing w:line="360" w:lineRule="auto"/>
        <w:ind w:left="720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Formos 1b tęsinys</w:t>
      </w:r>
    </w:p>
    <w:p w:rsidR="005B5E7B" w:rsidRDefault="005B5E7B" w:rsidP="005B5E7B">
      <w:pPr>
        <w:pStyle w:val="Pagrindinistekstas"/>
        <w:jc w:val="center"/>
        <w:rPr>
          <w:b/>
          <w:sz w:val="24"/>
          <w:szCs w:val="24"/>
        </w:rPr>
      </w:pPr>
      <w:r w:rsidRPr="00FB4CD1">
        <w:rPr>
          <w:b/>
          <w:sz w:val="24"/>
          <w:szCs w:val="24"/>
        </w:rPr>
        <w:t xml:space="preserve">SOCIALINĖS PARAMOS ĮGYVENDINIMO </w:t>
      </w:r>
      <w:bookmarkStart w:id="0" w:name="_GoBack"/>
      <w:bookmarkEnd w:id="0"/>
      <w:r w:rsidRPr="00FB4CD1">
        <w:rPr>
          <w:b/>
          <w:sz w:val="24"/>
          <w:szCs w:val="24"/>
        </w:rPr>
        <w:t xml:space="preserve">PROGRAMOS (15) </w:t>
      </w:r>
    </w:p>
    <w:p w:rsidR="003177F2" w:rsidRPr="00EF2401" w:rsidRDefault="003177F2" w:rsidP="003177F2">
      <w:pPr>
        <w:pStyle w:val="Pagrindinistekstas"/>
        <w:jc w:val="center"/>
        <w:rPr>
          <w:b/>
          <w:sz w:val="24"/>
          <w:szCs w:val="24"/>
        </w:rPr>
      </w:pPr>
      <w:r w:rsidRPr="00FB4CD1">
        <w:rPr>
          <w:b/>
          <w:sz w:val="24"/>
          <w:szCs w:val="24"/>
        </w:rPr>
        <w:t xml:space="preserve">LĖŠŲ POREIKIS IR NUMATOMI FINANSAVIMO ŠALTINIAI </w:t>
      </w:r>
    </w:p>
    <w:tbl>
      <w:tblPr>
        <w:tblW w:w="8897" w:type="dxa"/>
        <w:tblLayout w:type="fixed"/>
        <w:tblLook w:val="0000" w:firstRow="0" w:lastRow="0" w:firstColumn="0" w:lastColumn="0" w:noHBand="0" w:noVBand="0"/>
      </w:tblPr>
      <w:tblGrid>
        <w:gridCol w:w="2518"/>
        <w:gridCol w:w="1559"/>
        <w:gridCol w:w="1701"/>
        <w:gridCol w:w="1560"/>
        <w:gridCol w:w="1559"/>
      </w:tblGrid>
      <w:tr w:rsidR="003177F2" w:rsidRPr="00FB4CD1" w:rsidTr="00E25443">
        <w:trPr>
          <w:trHeight w:val="978"/>
        </w:trPr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177F2" w:rsidRPr="00FB4CD1" w:rsidRDefault="003177F2" w:rsidP="00A80245">
            <w:pPr>
              <w:jc w:val="center"/>
              <w:rPr>
                <w:b/>
                <w:bCs/>
                <w:sz w:val="24"/>
                <w:szCs w:val="24"/>
              </w:rPr>
            </w:pPr>
            <w:r w:rsidRPr="00FB4CD1">
              <w:rPr>
                <w:b/>
                <w:bCs/>
                <w:sz w:val="24"/>
                <w:szCs w:val="24"/>
              </w:rPr>
              <w:t>Ekonominės klasifikacijos grupė, finansavimo šaltiniai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177F2" w:rsidRPr="00FB4CD1" w:rsidRDefault="003177F2" w:rsidP="00A80245">
            <w:pPr>
              <w:jc w:val="center"/>
              <w:rPr>
                <w:b/>
                <w:bCs/>
                <w:sz w:val="24"/>
                <w:szCs w:val="24"/>
              </w:rPr>
            </w:pPr>
            <w:r w:rsidRPr="00FB4CD1">
              <w:rPr>
                <w:b/>
                <w:bCs/>
                <w:sz w:val="24"/>
                <w:szCs w:val="24"/>
              </w:rPr>
              <w:t>Asignavimai 201</w:t>
            </w:r>
            <w:r w:rsidR="00AF3156">
              <w:rPr>
                <w:b/>
                <w:bCs/>
                <w:sz w:val="24"/>
                <w:szCs w:val="24"/>
              </w:rPr>
              <w:t>6</w:t>
            </w:r>
            <w:r w:rsidRPr="00FB4CD1">
              <w:rPr>
                <w:b/>
                <w:bCs/>
                <w:sz w:val="24"/>
                <w:szCs w:val="24"/>
              </w:rPr>
              <w:t xml:space="preserve"> metams</w:t>
            </w:r>
          </w:p>
          <w:p w:rsidR="003177F2" w:rsidRPr="00FB4CD1" w:rsidRDefault="003177F2" w:rsidP="00AF3156">
            <w:pPr>
              <w:jc w:val="center"/>
              <w:rPr>
                <w:b/>
                <w:bCs/>
                <w:sz w:val="24"/>
                <w:szCs w:val="24"/>
              </w:rPr>
            </w:pPr>
            <w:r w:rsidRPr="00FB4CD1">
              <w:rPr>
                <w:b/>
                <w:bCs/>
                <w:sz w:val="24"/>
                <w:szCs w:val="24"/>
              </w:rPr>
              <w:t xml:space="preserve"> (</w:t>
            </w:r>
            <w:r w:rsidR="00AF3156">
              <w:rPr>
                <w:b/>
                <w:bCs/>
                <w:sz w:val="24"/>
                <w:szCs w:val="24"/>
              </w:rPr>
              <w:t>bazinis biudžetas</w:t>
            </w:r>
            <w:r w:rsidRPr="00FB4CD1">
              <w:rPr>
                <w:b/>
                <w:bCs/>
                <w:sz w:val="24"/>
                <w:szCs w:val="24"/>
              </w:rPr>
              <w:t xml:space="preserve">)  </w:t>
            </w:r>
            <w:r>
              <w:rPr>
                <w:b/>
                <w:bCs/>
                <w:sz w:val="24"/>
                <w:szCs w:val="24"/>
              </w:rPr>
              <w:t>tūkst. Eur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177F2" w:rsidRPr="006D1B29" w:rsidRDefault="003177F2" w:rsidP="00AF3156">
            <w:pPr>
              <w:jc w:val="center"/>
              <w:rPr>
                <w:b/>
                <w:bCs/>
                <w:sz w:val="24"/>
                <w:szCs w:val="24"/>
              </w:rPr>
            </w:pPr>
            <w:r w:rsidRPr="006D1B29">
              <w:rPr>
                <w:b/>
                <w:bCs/>
                <w:sz w:val="24"/>
                <w:szCs w:val="24"/>
              </w:rPr>
              <w:t>Asignavimai biudžetiniams 201</w:t>
            </w:r>
            <w:r w:rsidR="00AF3156">
              <w:rPr>
                <w:b/>
                <w:bCs/>
                <w:sz w:val="24"/>
                <w:szCs w:val="24"/>
              </w:rPr>
              <w:t>7</w:t>
            </w:r>
            <w:r w:rsidRPr="006D1B29">
              <w:rPr>
                <w:b/>
                <w:bCs/>
                <w:sz w:val="24"/>
                <w:szCs w:val="24"/>
              </w:rPr>
              <w:t xml:space="preserve"> metams </w:t>
            </w:r>
            <w:r>
              <w:rPr>
                <w:b/>
                <w:bCs/>
                <w:sz w:val="24"/>
                <w:szCs w:val="24"/>
              </w:rPr>
              <w:br/>
              <w:t xml:space="preserve">tūkst. </w:t>
            </w:r>
            <w:r w:rsidRPr="006D1B29">
              <w:rPr>
                <w:b/>
                <w:bCs/>
                <w:sz w:val="24"/>
                <w:szCs w:val="24"/>
              </w:rPr>
              <w:t>Eur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177F2" w:rsidRPr="00FB4CD1" w:rsidRDefault="003177F2" w:rsidP="00AF3156">
            <w:pPr>
              <w:jc w:val="center"/>
              <w:rPr>
                <w:b/>
                <w:bCs/>
                <w:sz w:val="24"/>
                <w:szCs w:val="24"/>
              </w:rPr>
            </w:pPr>
            <w:r w:rsidRPr="00FB4CD1">
              <w:rPr>
                <w:b/>
                <w:bCs/>
                <w:sz w:val="24"/>
                <w:szCs w:val="24"/>
              </w:rPr>
              <w:t>201</w:t>
            </w:r>
            <w:r w:rsidR="00AF3156">
              <w:rPr>
                <w:b/>
                <w:bCs/>
                <w:sz w:val="24"/>
                <w:szCs w:val="24"/>
              </w:rPr>
              <w:t>8</w:t>
            </w:r>
            <w:r w:rsidRPr="00FB4CD1">
              <w:rPr>
                <w:b/>
                <w:bCs/>
                <w:sz w:val="24"/>
                <w:szCs w:val="24"/>
              </w:rPr>
              <w:t xml:space="preserve"> m. projektas  </w:t>
            </w:r>
            <w:r>
              <w:rPr>
                <w:b/>
                <w:bCs/>
                <w:sz w:val="24"/>
                <w:szCs w:val="24"/>
              </w:rPr>
              <w:t>tūkst. Eur</w:t>
            </w:r>
            <w:r w:rsidRPr="00FB4CD1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177F2" w:rsidRPr="00FB4CD1" w:rsidRDefault="003177F2" w:rsidP="00AF3156">
            <w:pPr>
              <w:jc w:val="center"/>
              <w:rPr>
                <w:b/>
                <w:bCs/>
                <w:sz w:val="24"/>
                <w:szCs w:val="24"/>
              </w:rPr>
            </w:pPr>
            <w:r w:rsidRPr="00FB4CD1">
              <w:rPr>
                <w:b/>
                <w:bCs/>
                <w:sz w:val="24"/>
                <w:szCs w:val="24"/>
              </w:rPr>
              <w:t>201</w:t>
            </w:r>
            <w:r w:rsidR="00AF3156">
              <w:rPr>
                <w:b/>
                <w:bCs/>
                <w:sz w:val="24"/>
                <w:szCs w:val="24"/>
              </w:rPr>
              <w:t>9</w:t>
            </w:r>
            <w:r w:rsidRPr="00FB4CD1">
              <w:rPr>
                <w:b/>
                <w:bCs/>
                <w:sz w:val="24"/>
                <w:szCs w:val="24"/>
              </w:rPr>
              <w:t xml:space="preserve"> m. projektas  </w:t>
            </w:r>
            <w:r>
              <w:rPr>
                <w:b/>
                <w:bCs/>
                <w:sz w:val="24"/>
                <w:szCs w:val="24"/>
              </w:rPr>
              <w:t>tūkst. Eur</w:t>
            </w:r>
          </w:p>
        </w:tc>
      </w:tr>
      <w:tr w:rsidR="00E0655D" w:rsidRPr="00FB4CD1" w:rsidTr="00A80245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0655D" w:rsidRPr="00FB4CD1" w:rsidRDefault="00E0655D" w:rsidP="00E0655D">
            <w:pPr>
              <w:rPr>
                <w:b/>
                <w:sz w:val="24"/>
                <w:szCs w:val="24"/>
              </w:rPr>
            </w:pPr>
            <w:r w:rsidRPr="00FB4CD1">
              <w:rPr>
                <w:b/>
                <w:sz w:val="24"/>
                <w:szCs w:val="24"/>
              </w:rPr>
              <w:t>1. IŠ VISO LĖŠŲ POREIKIS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E0655D" w:rsidRPr="003815AA" w:rsidRDefault="00E0655D" w:rsidP="00E0655D">
            <w:pPr>
              <w:jc w:val="right"/>
              <w:rPr>
                <w:b/>
                <w:color w:val="FF0000"/>
                <w:sz w:val="24"/>
                <w:szCs w:val="24"/>
              </w:rPr>
            </w:pPr>
          </w:p>
          <w:p w:rsidR="00E0655D" w:rsidRPr="00DC75C1" w:rsidRDefault="00E0655D" w:rsidP="00E0655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19620,3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0655D" w:rsidRPr="00DA28E1" w:rsidRDefault="00E0655D" w:rsidP="00E0655D">
            <w:pPr>
              <w:jc w:val="right"/>
              <w:rPr>
                <w:b/>
                <w:color w:val="FF0000"/>
                <w:sz w:val="24"/>
                <w:szCs w:val="24"/>
              </w:rPr>
            </w:pPr>
          </w:p>
          <w:p w:rsidR="00660526" w:rsidRPr="00DA28E1" w:rsidRDefault="00DA28E1" w:rsidP="009C320A">
            <w:pPr>
              <w:jc w:val="right"/>
              <w:rPr>
                <w:b/>
                <w:color w:val="FF0000"/>
                <w:sz w:val="24"/>
                <w:szCs w:val="24"/>
              </w:rPr>
            </w:pPr>
            <w:r w:rsidRPr="00DA28E1">
              <w:rPr>
                <w:b/>
                <w:sz w:val="24"/>
                <w:szCs w:val="24"/>
              </w:rPr>
              <w:t>191</w:t>
            </w:r>
            <w:r w:rsidR="009C320A">
              <w:rPr>
                <w:b/>
                <w:sz w:val="24"/>
                <w:szCs w:val="24"/>
              </w:rPr>
              <w:t>50</w:t>
            </w:r>
            <w:r w:rsidRPr="00DA28E1">
              <w:rPr>
                <w:b/>
                <w:sz w:val="24"/>
                <w:szCs w:val="24"/>
              </w:rPr>
              <w:t>,</w:t>
            </w:r>
            <w:r w:rsidR="009C320A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0655D" w:rsidRPr="008750B1" w:rsidRDefault="00AE0CD3" w:rsidP="00E0655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19728,3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0655D" w:rsidRPr="00BE68BB" w:rsidRDefault="00AE0CD3" w:rsidP="00E0655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19930,8</w:t>
            </w:r>
          </w:p>
        </w:tc>
      </w:tr>
      <w:tr w:rsidR="00E0655D" w:rsidRPr="00FB4CD1" w:rsidTr="00A80245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E0655D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1.1. Išlaidoms,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DC75C1" w:rsidRDefault="00E0655D" w:rsidP="00E0655D">
            <w:pPr>
              <w:jc w:val="right"/>
              <w:rPr>
                <w:sz w:val="24"/>
                <w:szCs w:val="24"/>
              </w:rPr>
            </w:pPr>
            <w:r w:rsidRPr="00DC75C1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603,2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55D" w:rsidRPr="00DA28E1" w:rsidRDefault="00DA28E1" w:rsidP="009C320A">
            <w:pPr>
              <w:jc w:val="right"/>
              <w:rPr>
                <w:bCs/>
                <w:sz w:val="24"/>
                <w:szCs w:val="24"/>
              </w:rPr>
            </w:pPr>
            <w:r w:rsidRPr="00DA28E1">
              <w:rPr>
                <w:bCs/>
                <w:sz w:val="24"/>
                <w:szCs w:val="24"/>
              </w:rPr>
              <w:t>188</w:t>
            </w:r>
            <w:r w:rsidR="009C320A">
              <w:rPr>
                <w:bCs/>
                <w:sz w:val="24"/>
                <w:szCs w:val="24"/>
              </w:rPr>
              <w:t>66,0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8750B1" w:rsidRDefault="00AE0CD3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1E1326" w:rsidRDefault="00AE0CD3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19861,0</w:t>
            </w:r>
          </w:p>
        </w:tc>
      </w:tr>
      <w:tr w:rsidR="00E0655D" w:rsidRPr="00FB4CD1" w:rsidTr="00A80245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E0655D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iš jų darbo užmokesčiui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DC75C1" w:rsidRDefault="00E0655D" w:rsidP="00E0655D">
            <w:pPr>
              <w:jc w:val="right"/>
              <w:rPr>
                <w:sz w:val="24"/>
                <w:szCs w:val="24"/>
              </w:rPr>
            </w:pPr>
          </w:p>
          <w:p w:rsidR="00E0655D" w:rsidRPr="00DC75C1" w:rsidRDefault="00E0655D" w:rsidP="00E0655D">
            <w:pPr>
              <w:jc w:val="right"/>
              <w:rPr>
                <w:sz w:val="24"/>
                <w:szCs w:val="24"/>
              </w:rPr>
            </w:pPr>
            <w:r w:rsidRPr="00DC75C1">
              <w:rPr>
                <w:sz w:val="24"/>
                <w:szCs w:val="24"/>
              </w:rPr>
              <w:t>1217,4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55D" w:rsidRPr="00DA28E1" w:rsidRDefault="00E0655D" w:rsidP="00E0655D">
            <w:pPr>
              <w:jc w:val="right"/>
              <w:rPr>
                <w:sz w:val="24"/>
                <w:szCs w:val="24"/>
              </w:rPr>
            </w:pPr>
          </w:p>
          <w:p w:rsidR="00AE0CD3" w:rsidRPr="00DA28E1" w:rsidRDefault="00DA28E1" w:rsidP="00DA28E1">
            <w:pPr>
              <w:jc w:val="right"/>
              <w:rPr>
                <w:bCs/>
                <w:sz w:val="24"/>
                <w:szCs w:val="24"/>
              </w:rPr>
            </w:pPr>
            <w:r w:rsidRPr="00DA28E1">
              <w:rPr>
                <w:bCs/>
                <w:sz w:val="24"/>
                <w:szCs w:val="24"/>
              </w:rPr>
              <w:t>1407,3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8750B1" w:rsidRDefault="00AE0CD3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BE68BB" w:rsidRDefault="00AE0CD3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1343,6</w:t>
            </w:r>
          </w:p>
        </w:tc>
      </w:tr>
      <w:tr w:rsidR="00E0655D" w:rsidRPr="00FB4CD1" w:rsidTr="00A80245">
        <w:trPr>
          <w:trHeight w:val="510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E0655D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1.2. Turtui įsigyti ir finansiniams įsipareigojimams vykdyti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DC75C1" w:rsidRDefault="00E0655D" w:rsidP="00E0655D">
            <w:pPr>
              <w:jc w:val="right"/>
              <w:rPr>
                <w:sz w:val="24"/>
                <w:szCs w:val="24"/>
              </w:rPr>
            </w:pPr>
            <w:r w:rsidRPr="00DC75C1">
              <w:rPr>
                <w:sz w:val="24"/>
                <w:szCs w:val="24"/>
              </w:rPr>
              <w:t>17,1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8E1" w:rsidRPr="00DA28E1" w:rsidRDefault="00DA28E1" w:rsidP="00DA28E1">
            <w:pPr>
              <w:jc w:val="right"/>
              <w:rPr>
                <w:bCs/>
                <w:sz w:val="24"/>
                <w:szCs w:val="24"/>
              </w:rPr>
            </w:pPr>
            <w:r w:rsidRPr="00DA28E1">
              <w:rPr>
                <w:bCs/>
                <w:sz w:val="24"/>
                <w:szCs w:val="24"/>
              </w:rPr>
              <w:t>284,3</w:t>
            </w:r>
          </w:p>
          <w:p w:rsidR="00E0655D" w:rsidRPr="00DA28E1" w:rsidRDefault="00E0655D" w:rsidP="00E065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55D" w:rsidRPr="008750B1" w:rsidRDefault="00AE0CD3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BE68BB" w:rsidRDefault="00AE0CD3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69,8</w:t>
            </w:r>
          </w:p>
        </w:tc>
      </w:tr>
      <w:tr w:rsidR="00E0655D" w:rsidRPr="00FB4CD1" w:rsidTr="00A80245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0655D" w:rsidRPr="00FB4CD1" w:rsidRDefault="00E0655D" w:rsidP="00E0655D">
            <w:pPr>
              <w:rPr>
                <w:b/>
                <w:sz w:val="24"/>
                <w:szCs w:val="24"/>
              </w:rPr>
            </w:pPr>
            <w:r w:rsidRPr="00FB4CD1">
              <w:rPr>
                <w:b/>
                <w:sz w:val="24"/>
                <w:szCs w:val="24"/>
              </w:rPr>
              <w:t>2. FINANSAVIMO ŠALTINIAI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E0655D" w:rsidRPr="003815AA" w:rsidRDefault="00E0655D" w:rsidP="00E0655D">
            <w:pPr>
              <w:jc w:val="right"/>
              <w:rPr>
                <w:b/>
                <w:color w:val="FF0000"/>
                <w:sz w:val="24"/>
                <w:szCs w:val="24"/>
              </w:rPr>
            </w:pPr>
          </w:p>
          <w:p w:rsidR="00E0655D" w:rsidRPr="003815AA" w:rsidRDefault="00E0655D" w:rsidP="00E0655D">
            <w:pPr>
              <w:jc w:val="right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19620,3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0655D" w:rsidRPr="00DA28E1" w:rsidRDefault="00E0655D" w:rsidP="00E0655D">
            <w:pPr>
              <w:jc w:val="right"/>
              <w:rPr>
                <w:b/>
                <w:sz w:val="24"/>
                <w:szCs w:val="24"/>
              </w:rPr>
            </w:pPr>
          </w:p>
          <w:p w:rsidR="00AE0CD3" w:rsidRPr="00DA28E1" w:rsidRDefault="009C320A" w:rsidP="00156B89">
            <w:pPr>
              <w:jc w:val="right"/>
              <w:rPr>
                <w:b/>
                <w:sz w:val="24"/>
                <w:szCs w:val="24"/>
              </w:rPr>
            </w:pPr>
            <w:r w:rsidRPr="00DA28E1">
              <w:rPr>
                <w:b/>
                <w:sz w:val="24"/>
                <w:szCs w:val="24"/>
              </w:rPr>
              <w:t>191</w:t>
            </w:r>
            <w:r>
              <w:rPr>
                <w:b/>
                <w:sz w:val="24"/>
                <w:szCs w:val="24"/>
              </w:rPr>
              <w:t>50</w:t>
            </w:r>
            <w:r w:rsidRPr="00DA28E1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0655D" w:rsidRPr="008750B1" w:rsidRDefault="00AE0CD3" w:rsidP="00E0655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19728,3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E0655D" w:rsidRPr="003815AA" w:rsidRDefault="00AE0CD3" w:rsidP="00E0655D">
            <w:pPr>
              <w:jc w:val="right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19930,8</w:t>
            </w:r>
          </w:p>
        </w:tc>
      </w:tr>
      <w:tr w:rsidR="00E0655D" w:rsidRPr="00FB4CD1" w:rsidTr="00A80245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E0655D">
            <w:pPr>
              <w:rPr>
                <w:b/>
                <w:sz w:val="24"/>
                <w:szCs w:val="24"/>
              </w:rPr>
            </w:pPr>
            <w:r w:rsidRPr="00FB4CD1">
              <w:rPr>
                <w:b/>
                <w:sz w:val="24"/>
                <w:szCs w:val="24"/>
              </w:rPr>
              <w:t>2.1. Savivaldybės biudžetas, iš jo: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3815AA" w:rsidRDefault="00E0655D" w:rsidP="00E0655D">
            <w:pPr>
              <w:jc w:val="right"/>
              <w:rPr>
                <w:b/>
                <w:color w:val="FF0000"/>
                <w:sz w:val="24"/>
                <w:szCs w:val="24"/>
              </w:rPr>
            </w:pPr>
          </w:p>
          <w:p w:rsidR="00E0655D" w:rsidRPr="003815AA" w:rsidRDefault="00E0655D" w:rsidP="00E0655D">
            <w:pPr>
              <w:jc w:val="right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19620,3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55D" w:rsidRPr="00DA28E1" w:rsidRDefault="00E0655D" w:rsidP="00E0655D">
            <w:pPr>
              <w:jc w:val="right"/>
              <w:rPr>
                <w:b/>
                <w:sz w:val="24"/>
                <w:szCs w:val="24"/>
              </w:rPr>
            </w:pPr>
          </w:p>
          <w:p w:rsidR="00AE0CD3" w:rsidRPr="00DA28E1" w:rsidRDefault="009C320A" w:rsidP="00660526">
            <w:pPr>
              <w:jc w:val="right"/>
              <w:rPr>
                <w:b/>
                <w:sz w:val="24"/>
                <w:szCs w:val="24"/>
              </w:rPr>
            </w:pPr>
            <w:r w:rsidRPr="00DA28E1">
              <w:rPr>
                <w:b/>
                <w:sz w:val="24"/>
                <w:szCs w:val="24"/>
              </w:rPr>
              <w:t>191</w:t>
            </w:r>
            <w:r>
              <w:rPr>
                <w:b/>
                <w:sz w:val="24"/>
                <w:szCs w:val="24"/>
              </w:rPr>
              <w:t>50</w:t>
            </w:r>
            <w:r w:rsidRPr="00DA28E1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8750B1" w:rsidRDefault="00AE0CD3" w:rsidP="00E0655D">
            <w:pPr>
              <w:jc w:val="righ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19728,3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3815AA" w:rsidRDefault="00AE0CD3" w:rsidP="00E0655D">
            <w:pPr>
              <w:jc w:val="right"/>
              <w:rPr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19930,8</w:t>
            </w:r>
          </w:p>
        </w:tc>
      </w:tr>
      <w:tr w:rsidR="00E0655D" w:rsidRPr="00FB4CD1" w:rsidTr="00A80245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E0655D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2.1.1. Savivaldybės biudžeto lėšos </w:t>
            </w:r>
            <w:r w:rsidRPr="00FB4CD1">
              <w:rPr>
                <w:b/>
                <w:sz w:val="24"/>
                <w:szCs w:val="24"/>
              </w:rPr>
              <w:t>SB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3815AA" w:rsidRDefault="00E0655D" w:rsidP="00E0655D">
            <w:pPr>
              <w:jc w:val="right"/>
              <w:rPr>
                <w:color w:val="FF0000"/>
                <w:sz w:val="24"/>
                <w:szCs w:val="24"/>
              </w:rPr>
            </w:pPr>
          </w:p>
          <w:p w:rsidR="00E0655D" w:rsidRPr="00DC75C1" w:rsidRDefault="00E0655D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6810,9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55D" w:rsidRPr="00DA28E1" w:rsidRDefault="00E0655D" w:rsidP="00E0655D">
            <w:pPr>
              <w:jc w:val="right"/>
              <w:rPr>
                <w:color w:val="FF0000"/>
                <w:sz w:val="24"/>
                <w:szCs w:val="24"/>
              </w:rPr>
            </w:pPr>
          </w:p>
          <w:p w:rsidR="00AE0CD3" w:rsidRPr="00DA28E1" w:rsidRDefault="00660526" w:rsidP="00E0655D">
            <w:pPr>
              <w:jc w:val="right"/>
              <w:rPr>
                <w:color w:val="FF0000"/>
                <w:sz w:val="24"/>
                <w:szCs w:val="24"/>
              </w:rPr>
            </w:pPr>
            <w:r w:rsidRPr="00DA28E1">
              <w:rPr>
                <w:sz w:val="24"/>
                <w:szCs w:val="24"/>
              </w:rPr>
              <w:t>5980,9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DC75C1" w:rsidRDefault="00AE0CD3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1E1326" w:rsidRDefault="00AE0CD3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5968,0</w:t>
            </w:r>
          </w:p>
        </w:tc>
      </w:tr>
      <w:tr w:rsidR="00E0655D" w:rsidRPr="001E1326" w:rsidTr="00816D7C">
        <w:trPr>
          <w:trHeight w:val="667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660526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2.1.2. </w:t>
            </w:r>
            <w:r w:rsidR="00660526">
              <w:rPr>
                <w:sz w:val="24"/>
                <w:szCs w:val="24"/>
              </w:rPr>
              <w:t xml:space="preserve">Mokinio krepšelio lėšos </w:t>
            </w:r>
            <w:r w:rsidR="00660526" w:rsidRPr="00660526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DC75C1" w:rsidRDefault="00E0655D" w:rsidP="00816D7C">
            <w:pPr>
              <w:jc w:val="right"/>
              <w:rPr>
                <w:sz w:val="24"/>
                <w:szCs w:val="24"/>
              </w:rPr>
            </w:pPr>
            <w:r w:rsidRPr="00DC75C1">
              <w:rPr>
                <w:sz w:val="24"/>
                <w:szCs w:val="24"/>
              </w:rPr>
              <w:t>127,0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8E1" w:rsidRPr="00DA28E1" w:rsidRDefault="00DA28E1" w:rsidP="00DA28E1">
            <w:pPr>
              <w:jc w:val="right"/>
              <w:rPr>
                <w:sz w:val="24"/>
                <w:szCs w:val="24"/>
              </w:rPr>
            </w:pPr>
            <w:r w:rsidRPr="00DA28E1">
              <w:rPr>
                <w:sz w:val="24"/>
                <w:szCs w:val="24"/>
              </w:rPr>
              <w:t>125,8</w:t>
            </w:r>
          </w:p>
          <w:p w:rsidR="00AE0CD3" w:rsidRPr="00DA28E1" w:rsidRDefault="00AE0CD3" w:rsidP="00816D7C">
            <w:pPr>
              <w:jc w:val="right"/>
              <w:rPr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55D" w:rsidRPr="00DA28E1" w:rsidRDefault="00660526" w:rsidP="00816D7C">
            <w:pPr>
              <w:jc w:val="right"/>
              <w:rPr>
                <w:sz w:val="24"/>
                <w:szCs w:val="24"/>
              </w:rPr>
            </w:pPr>
            <w:r w:rsidRPr="00DA28E1">
              <w:rPr>
                <w:sz w:val="24"/>
                <w:szCs w:val="24"/>
              </w:rPr>
              <w:t>112,5</w:t>
            </w:r>
          </w:p>
          <w:p w:rsidR="00660526" w:rsidRPr="00DA28E1" w:rsidRDefault="00660526" w:rsidP="00816D7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5D" w:rsidRDefault="00660526" w:rsidP="00816D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112,5</w:t>
            </w:r>
          </w:p>
          <w:p w:rsidR="00660526" w:rsidRPr="001E1326" w:rsidRDefault="00660526" w:rsidP="00816D7C">
            <w:pPr>
              <w:jc w:val="right"/>
              <w:rPr>
                <w:sz w:val="24"/>
                <w:szCs w:val="24"/>
              </w:rPr>
            </w:pPr>
          </w:p>
        </w:tc>
      </w:tr>
      <w:tr w:rsidR="00E0655D" w:rsidRPr="001E1326" w:rsidTr="00DA28E1">
        <w:trPr>
          <w:trHeight w:val="551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DD120F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2.1.3. </w:t>
            </w:r>
            <w:r w:rsidR="00DD120F">
              <w:rPr>
                <w:sz w:val="24"/>
                <w:szCs w:val="24"/>
              </w:rPr>
              <w:t xml:space="preserve">Įstaigų pajamos už paslaugas </w:t>
            </w:r>
            <w:r w:rsidRPr="00FB4CD1">
              <w:rPr>
                <w:sz w:val="24"/>
                <w:szCs w:val="24"/>
              </w:rPr>
              <w:t xml:space="preserve"> </w:t>
            </w:r>
            <w:r w:rsidRPr="00FB4CD1">
              <w:rPr>
                <w:b/>
                <w:sz w:val="24"/>
                <w:szCs w:val="24"/>
              </w:rPr>
              <w:t>SP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DC75C1" w:rsidRDefault="00E0655D" w:rsidP="00E0655D">
            <w:pPr>
              <w:jc w:val="right"/>
              <w:rPr>
                <w:sz w:val="24"/>
                <w:szCs w:val="24"/>
              </w:rPr>
            </w:pPr>
          </w:p>
          <w:p w:rsidR="00E0655D" w:rsidRPr="00DC75C1" w:rsidRDefault="00E0655D" w:rsidP="00E0655D">
            <w:pPr>
              <w:jc w:val="right"/>
              <w:rPr>
                <w:sz w:val="24"/>
                <w:szCs w:val="24"/>
              </w:rPr>
            </w:pPr>
            <w:r w:rsidRPr="00DC75C1">
              <w:rPr>
                <w:sz w:val="24"/>
                <w:szCs w:val="24"/>
              </w:rPr>
              <w:t>140,0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55D" w:rsidRPr="00DA28E1" w:rsidRDefault="00E0655D" w:rsidP="00E0655D">
            <w:pPr>
              <w:jc w:val="right"/>
              <w:rPr>
                <w:color w:val="FF0000"/>
                <w:sz w:val="24"/>
                <w:szCs w:val="24"/>
              </w:rPr>
            </w:pPr>
          </w:p>
          <w:p w:rsidR="00AE0CD3" w:rsidRPr="00DA28E1" w:rsidRDefault="00DA28E1" w:rsidP="00DA28E1">
            <w:pPr>
              <w:jc w:val="right"/>
              <w:rPr>
                <w:sz w:val="24"/>
                <w:szCs w:val="24"/>
              </w:rPr>
            </w:pPr>
            <w:r w:rsidRPr="00DA28E1">
              <w:rPr>
                <w:sz w:val="24"/>
                <w:szCs w:val="24"/>
              </w:rPr>
              <w:t>162,1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5D" w:rsidRPr="00DA28E1" w:rsidRDefault="00DA28E1" w:rsidP="00DA28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AE0CD3" w:rsidRPr="00DA28E1">
              <w:rPr>
                <w:sz w:val="24"/>
                <w:szCs w:val="24"/>
              </w:rPr>
              <w:t>169,1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5D" w:rsidRPr="001E1326" w:rsidRDefault="00DA28E1" w:rsidP="00DA28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AE0CD3">
              <w:rPr>
                <w:sz w:val="24"/>
                <w:szCs w:val="24"/>
              </w:rPr>
              <w:t>169,1</w:t>
            </w:r>
          </w:p>
        </w:tc>
      </w:tr>
      <w:tr w:rsidR="00E0655D" w:rsidRPr="001E1326" w:rsidTr="00816D7C">
        <w:trPr>
          <w:trHeight w:val="76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DD120F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2.1.4. Valstybės biudžeto specialio</w:t>
            </w:r>
            <w:r w:rsidR="00DD120F">
              <w:rPr>
                <w:sz w:val="24"/>
                <w:szCs w:val="24"/>
              </w:rPr>
              <w:t>ji</w:t>
            </w:r>
            <w:r w:rsidRPr="00FB4CD1">
              <w:rPr>
                <w:sz w:val="24"/>
                <w:szCs w:val="24"/>
              </w:rPr>
              <w:t xml:space="preserve"> tikslinė dotacij</w:t>
            </w:r>
            <w:r w:rsidR="00DD120F">
              <w:rPr>
                <w:sz w:val="24"/>
                <w:szCs w:val="24"/>
              </w:rPr>
              <w:t>a valstybinėms (valstybės perduotoms savivaldybėms) funkcijoms atlikti</w:t>
            </w:r>
            <w:r w:rsidRPr="00FB4CD1">
              <w:rPr>
                <w:sz w:val="24"/>
                <w:szCs w:val="24"/>
              </w:rPr>
              <w:t xml:space="preserve"> </w:t>
            </w:r>
            <w:r w:rsidRPr="00FB4CD1">
              <w:rPr>
                <w:b/>
                <w:color w:val="000000"/>
                <w:sz w:val="24"/>
                <w:szCs w:val="24"/>
              </w:rPr>
              <w:t>SB</w:t>
            </w:r>
            <w:r w:rsidR="00EB0E23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FB4CD1">
              <w:rPr>
                <w:b/>
                <w:color w:val="000000"/>
                <w:sz w:val="24"/>
                <w:szCs w:val="24"/>
              </w:rPr>
              <w:t>(VB</w:t>
            </w:r>
            <w:r w:rsidRPr="00FB4CD1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DC75C1" w:rsidRDefault="00816D7C" w:rsidP="00816D7C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        </w:t>
            </w:r>
            <w:r w:rsidR="00E0655D" w:rsidRPr="00DC75C1">
              <w:rPr>
                <w:sz w:val="24"/>
                <w:szCs w:val="24"/>
              </w:rPr>
              <w:t>1849,2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28E1" w:rsidRPr="00DA28E1" w:rsidRDefault="009C320A" w:rsidP="00DA28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1971,7</w:t>
            </w:r>
          </w:p>
          <w:p w:rsidR="00AE0CD3" w:rsidRPr="00DA28E1" w:rsidRDefault="00AE0CD3" w:rsidP="00DA28E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55D" w:rsidRPr="00DC75C1" w:rsidRDefault="00AE0CD3" w:rsidP="00816D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1E1326" w:rsidRDefault="00F6588D" w:rsidP="00816D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2071,9</w:t>
            </w:r>
          </w:p>
        </w:tc>
      </w:tr>
      <w:tr w:rsidR="00E0655D" w:rsidRPr="00FB4CD1" w:rsidTr="00DA28E1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E0655D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2.1.5. Valstybės biudžeto lėšos </w:t>
            </w:r>
            <w:r w:rsidRPr="00FB4CD1">
              <w:rPr>
                <w:b/>
                <w:sz w:val="24"/>
                <w:szCs w:val="24"/>
              </w:rPr>
              <w:t>VB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3815AA" w:rsidRDefault="00E0655D" w:rsidP="00E0655D">
            <w:pPr>
              <w:jc w:val="right"/>
              <w:rPr>
                <w:color w:val="FF0000"/>
                <w:sz w:val="24"/>
                <w:szCs w:val="24"/>
              </w:rPr>
            </w:pPr>
          </w:p>
          <w:p w:rsidR="00E0655D" w:rsidRPr="00DC75C1" w:rsidRDefault="00E0655D" w:rsidP="00E0655D">
            <w:pPr>
              <w:jc w:val="right"/>
              <w:rPr>
                <w:sz w:val="24"/>
                <w:szCs w:val="24"/>
              </w:rPr>
            </w:pPr>
            <w:r w:rsidRPr="00DC75C1">
              <w:rPr>
                <w:sz w:val="24"/>
                <w:szCs w:val="24"/>
              </w:rPr>
              <w:t>10624,1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55D" w:rsidRPr="00DA28E1" w:rsidRDefault="00E0655D" w:rsidP="00E0655D">
            <w:pPr>
              <w:jc w:val="right"/>
              <w:rPr>
                <w:color w:val="FF0000"/>
                <w:sz w:val="24"/>
                <w:szCs w:val="24"/>
              </w:rPr>
            </w:pPr>
          </w:p>
          <w:p w:rsidR="00DA28E1" w:rsidRPr="00DA28E1" w:rsidRDefault="00DA28E1" w:rsidP="00DA28E1">
            <w:pPr>
              <w:jc w:val="right"/>
              <w:rPr>
                <w:sz w:val="24"/>
                <w:szCs w:val="24"/>
              </w:rPr>
            </w:pPr>
            <w:r w:rsidRPr="00DA28E1">
              <w:rPr>
                <w:sz w:val="24"/>
                <w:szCs w:val="24"/>
              </w:rPr>
              <w:t>10768,0</w:t>
            </w:r>
          </w:p>
          <w:p w:rsidR="00AE0CD3" w:rsidRPr="00DA28E1" w:rsidRDefault="00AE0CD3" w:rsidP="00DA28E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5D" w:rsidRPr="00BE68BB" w:rsidRDefault="00AE0CD3" w:rsidP="00DA28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11428,7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5D" w:rsidRPr="001E1326" w:rsidRDefault="00F6588D" w:rsidP="00DA28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11540,4</w:t>
            </w:r>
          </w:p>
        </w:tc>
      </w:tr>
      <w:tr w:rsidR="00E0655D" w:rsidRPr="00FB4CD1" w:rsidTr="00816D7C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DD120F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2.1.6. Valstybės </w:t>
            </w:r>
            <w:r w:rsidR="00DD120F">
              <w:rPr>
                <w:sz w:val="24"/>
                <w:szCs w:val="24"/>
              </w:rPr>
              <w:t xml:space="preserve">biudžeto specialioji tikslinė dotacija regioninėms įstaigoms finansuoti </w:t>
            </w:r>
            <w:r w:rsidRPr="00FB4CD1">
              <w:rPr>
                <w:sz w:val="24"/>
                <w:szCs w:val="24"/>
              </w:rPr>
              <w:t xml:space="preserve"> </w:t>
            </w:r>
            <w:r w:rsidRPr="00FB4CD1">
              <w:rPr>
                <w:b/>
                <w:sz w:val="24"/>
                <w:szCs w:val="24"/>
              </w:rPr>
              <w:t>SB (VD)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655D" w:rsidRPr="00DC75C1" w:rsidRDefault="00E0655D" w:rsidP="00816D7C">
            <w:pPr>
              <w:jc w:val="right"/>
              <w:rPr>
                <w:sz w:val="24"/>
                <w:szCs w:val="24"/>
              </w:rPr>
            </w:pPr>
          </w:p>
          <w:p w:rsidR="00E0655D" w:rsidRPr="00DC75C1" w:rsidRDefault="00E0655D" w:rsidP="00816D7C">
            <w:pPr>
              <w:jc w:val="right"/>
              <w:rPr>
                <w:sz w:val="24"/>
                <w:szCs w:val="24"/>
              </w:rPr>
            </w:pPr>
          </w:p>
          <w:p w:rsidR="00E0655D" w:rsidRPr="00DC75C1" w:rsidRDefault="00E0655D" w:rsidP="00816D7C">
            <w:pPr>
              <w:jc w:val="right"/>
              <w:rPr>
                <w:sz w:val="24"/>
                <w:szCs w:val="24"/>
              </w:rPr>
            </w:pPr>
          </w:p>
          <w:p w:rsidR="00816D7C" w:rsidRDefault="00816D7C" w:rsidP="00816D7C">
            <w:pPr>
              <w:jc w:val="right"/>
              <w:rPr>
                <w:sz w:val="24"/>
                <w:szCs w:val="24"/>
              </w:rPr>
            </w:pPr>
          </w:p>
          <w:p w:rsidR="00E0655D" w:rsidRPr="00DC75C1" w:rsidRDefault="00E0655D" w:rsidP="00816D7C">
            <w:pPr>
              <w:jc w:val="right"/>
              <w:rPr>
                <w:sz w:val="24"/>
                <w:szCs w:val="24"/>
              </w:rPr>
            </w:pPr>
            <w:r w:rsidRPr="00DC75C1">
              <w:rPr>
                <w:sz w:val="24"/>
                <w:szCs w:val="24"/>
              </w:rPr>
              <w:t>69,1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655D" w:rsidRPr="00DA28E1" w:rsidRDefault="00E0655D" w:rsidP="00816D7C">
            <w:pPr>
              <w:jc w:val="right"/>
              <w:rPr>
                <w:sz w:val="24"/>
                <w:szCs w:val="24"/>
              </w:rPr>
            </w:pPr>
          </w:p>
          <w:p w:rsidR="00AE0CD3" w:rsidRPr="00DA28E1" w:rsidRDefault="00AE0CD3" w:rsidP="00816D7C">
            <w:pPr>
              <w:jc w:val="right"/>
              <w:rPr>
                <w:sz w:val="24"/>
                <w:szCs w:val="24"/>
              </w:rPr>
            </w:pPr>
          </w:p>
          <w:p w:rsidR="00AE0CD3" w:rsidRPr="00DA28E1" w:rsidRDefault="00AE0CD3" w:rsidP="00816D7C">
            <w:pPr>
              <w:jc w:val="right"/>
              <w:rPr>
                <w:sz w:val="24"/>
                <w:szCs w:val="24"/>
              </w:rPr>
            </w:pPr>
          </w:p>
          <w:p w:rsidR="00816D7C" w:rsidRPr="00DA28E1" w:rsidRDefault="00816D7C" w:rsidP="00816D7C">
            <w:pPr>
              <w:jc w:val="right"/>
              <w:rPr>
                <w:sz w:val="24"/>
                <w:szCs w:val="24"/>
              </w:rPr>
            </w:pPr>
          </w:p>
          <w:p w:rsidR="00AE0CD3" w:rsidRPr="00DA28E1" w:rsidRDefault="00690363" w:rsidP="00816D7C">
            <w:pPr>
              <w:jc w:val="right"/>
              <w:rPr>
                <w:sz w:val="24"/>
                <w:szCs w:val="24"/>
              </w:rPr>
            </w:pPr>
            <w:r w:rsidRPr="00DA28E1">
              <w:rPr>
                <w:sz w:val="24"/>
                <w:szCs w:val="24"/>
              </w:rPr>
              <w:t>70,2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BE68BB" w:rsidRDefault="00AE0CD3" w:rsidP="00816D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55D" w:rsidRPr="001E1326" w:rsidRDefault="00AE0CD3" w:rsidP="00816D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68,9</w:t>
            </w:r>
          </w:p>
        </w:tc>
      </w:tr>
      <w:tr w:rsidR="00816D7C" w:rsidRPr="00FB4CD1" w:rsidTr="00A80245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7C" w:rsidRPr="00FB4CD1" w:rsidRDefault="00816D7C" w:rsidP="00DD1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2.1.7. Paskolos lėšos </w:t>
            </w:r>
            <w:r w:rsidRPr="00816D7C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16D7C" w:rsidRPr="00DC75C1" w:rsidRDefault="00816D7C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D7C" w:rsidRPr="00DA28E1" w:rsidRDefault="00816D7C" w:rsidP="00E0655D">
            <w:pPr>
              <w:jc w:val="right"/>
              <w:rPr>
                <w:sz w:val="24"/>
                <w:szCs w:val="24"/>
              </w:rPr>
            </w:pPr>
            <w:r w:rsidRPr="00DA28E1">
              <w:rPr>
                <w:sz w:val="24"/>
                <w:szCs w:val="24"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6D7C" w:rsidRDefault="00816D7C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6D7C" w:rsidRDefault="00816D7C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816D7C" w:rsidRPr="00FB4CD1" w:rsidTr="00816D7C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7C" w:rsidRPr="00FB4CD1" w:rsidRDefault="00816D7C" w:rsidP="00DD12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2.1.8. </w:t>
            </w:r>
            <w:r w:rsidRPr="00FB4CD1">
              <w:rPr>
                <w:sz w:val="24"/>
                <w:szCs w:val="24"/>
              </w:rPr>
              <w:t xml:space="preserve">ES  </w:t>
            </w:r>
            <w:r>
              <w:rPr>
                <w:sz w:val="24"/>
                <w:szCs w:val="24"/>
              </w:rPr>
              <w:t xml:space="preserve">finansinės </w:t>
            </w:r>
            <w:r w:rsidRPr="00FB4CD1">
              <w:rPr>
                <w:sz w:val="24"/>
                <w:szCs w:val="24"/>
              </w:rPr>
              <w:t xml:space="preserve">paramos lėšos </w:t>
            </w:r>
            <w:r w:rsidRPr="00FB4CD1">
              <w:rPr>
                <w:b/>
                <w:sz w:val="24"/>
                <w:szCs w:val="24"/>
              </w:rPr>
              <w:t>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16D7C" w:rsidRPr="00DC75C1" w:rsidRDefault="00816D7C" w:rsidP="00E0655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D7C" w:rsidRPr="00DA28E1" w:rsidRDefault="00816D7C" w:rsidP="00E0655D">
            <w:pPr>
              <w:jc w:val="right"/>
              <w:rPr>
                <w:sz w:val="24"/>
                <w:szCs w:val="24"/>
              </w:rPr>
            </w:pPr>
            <w:r w:rsidRPr="00DA28E1">
              <w:rPr>
                <w:sz w:val="24"/>
                <w:szCs w:val="24"/>
              </w:rPr>
              <w:t>71,6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16D7C" w:rsidRPr="00816D7C" w:rsidRDefault="00816D7C" w:rsidP="00816D7C">
            <w:pPr>
              <w:jc w:val="right"/>
              <w:rPr>
                <w:sz w:val="24"/>
                <w:szCs w:val="24"/>
              </w:rPr>
            </w:pPr>
            <w:r w:rsidRPr="00816D7C"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16D7C" w:rsidRDefault="00816D7C" w:rsidP="00816D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DD120F" w:rsidRPr="00DD120F" w:rsidTr="00DD120F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E0655D">
            <w:pPr>
              <w:rPr>
                <w:b/>
                <w:sz w:val="24"/>
                <w:szCs w:val="24"/>
              </w:rPr>
            </w:pPr>
            <w:r w:rsidRPr="00FB4CD1">
              <w:rPr>
                <w:b/>
                <w:sz w:val="24"/>
                <w:szCs w:val="24"/>
              </w:rPr>
              <w:t>2.2. Kiti šaltiniai, iš viso: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DD120F" w:rsidRDefault="00DD120F" w:rsidP="00E0655D">
            <w:pPr>
              <w:jc w:val="right"/>
              <w:rPr>
                <w:b/>
                <w:sz w:val="24"/>
                <w:szCs w:val="24"/>
              </w:rPr>
            </w:pPr>
            <w:r w:rsidRPr="00DD120F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55D" w:rsidRPr="00DD120F" w:rsidRDefault="00816D7C" w:rsidP="00E0655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55D" w:rsidRPr="00DD120F" w:rsidRDefault="00DD120F" w:rsidP="00DD120F">
            <w:pPr>
              <w:jc w:val="right"/>
              <w:rPr>
                <w:b/>
                <w:sz w:val="24"/>
                <w:szCs w:val="24"/>
              </w:rPr>
            </w:pPr>
            <w:r w:rsidRPr="00DD120F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DD120F" w:rsidRDefault="00DD120F" w:rsidP="00DD120F">
            <w:pPr>
              <w:jc w:val="right"/>
              <w:rPr>
                <w:b/>
                <w:sz w:val="24"/>
                <w:szCs w:val="24"/>
              </w:rPr>
            </w:pPr>
            <w:r w:rsidRPr="00DD120F">
              <w:rPr>
                <w:b/>
                <w:sz w:val="24"/>
                <w:szCs w:val="24"/>
              </w:rPr>
              <w:t>0,0</w:t>
            </w:r>
          </w:p>
        </w:tc>
      </w:tr>
      <w:tr w:rsidR="00E0655D" w:rsidRPr="00FB4CD1" w:rsidTr="00816D7C">
        <w:trPr>
          <w:trHeight w:val="255"/>
        </w:trPr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55D" w:rsidRPr="00FB4CD1" w:rsidRDefault="00E0655D" w:rsidP="00816D7C">
            <w:pPr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 xml:space="preserve">  2.2.</w:t>
            </w:r>
            <w:r w:rsidR="00816D7C">
              <w:rPr>
                <w:sz w:val="24"/>
                <w:szCs w:val="24"/>
              </w:rPr>
              <w:t>1</w:t>
            </w:r>
            <w:r w:rsidRPr="00FB4CD1">
              <w:rPr>
                <w:sz w:val="24"/>
                <w:szCs w:val="24"/>
              </w:rPr>
              <w:t xml:space="preserve">. Kiti finansavimo šaltiniai </w:t>
            </w:r>
            <w:proofErr w:type="spellStart"/>
            <w:r w:rsidRPr="00FB4CD1">
              <w:rPr>
                <w:b/>
                <w:sz w:val="24"/>
                <w:szCs w:val="24"/>
              </w:rPr>
              <w:t>Kt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FB4CD1" w:rsidRDefault="00816D7C" w:rsidP="00816D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55D" w:rsidRPr="00FB4CD1" w:rsidRDefault="00816D7C" w:rsidP="00816D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655D" w:rsidRPr="00FB4CD1" w:rsidRDefault="00E0655D" w:rsidP="00816D7C">
            <w:pPr>
              <w:jc w:val="right"/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> </w:t>
            </w:r>
            <w:r w:rsidR="00816D7C">
              <w:rPr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0655D" w:rsidRPr="00FB4CD1" w:rsidRDefault="00E0655D" w:rsidP="00816D7C">
            <w:pPr>
              <w:jc w:val="right"/>
              <w:rPr>
                <w:sz w:val="24"/>
                <w:szCs w:val="24"/>
              </w:rPr>
            </w:pPr>
            <w:r w:rsidRPr="00FB4CD1">
              <w:rPr>
                <w:sz w:val="24"/>
                <w:szCs w:val="24"/>
              </w:rPr>
              <w:t> </w:t>
            </w:r>
            <w:r w:rsidR="00816D7C">
              <w:rPr>
                <w:sz w:val="24"/>
                <w:szCs w:val="24"/>
              </w:rPr>
              <w:t>0,0</w:t>
            </w:r>
          </w:p>
        </w:tc>
      </w:tr>
    </w:tbl>
    <w:p w:rsidR="003177F2" w:rsidRPr="00FB4CD1" w:rsidRDefault="003177F2" w:rsidP="00DD120F">
      <w:pPr>
        <w:pStyle w:val="Pagrindinistekstas"/>
        <w:rPr>
          <w:b/>
          <w:sz w:val="24"/>
          <w:szCs w:val="24"/>
        </w:rPr>
      </w:pPr>
    </w:p>
    <w:sectPr w:rsidR="003177F2" w:rsidRPr="00FB4CD1" w:rsidSect="00DD120F">
      <w:pgSz w:w="11906" w:h="16838" w:code="9"/>
      <w:pgMar w:top="567" w:right="567" w:bottom="53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062CC"/>
    <w:multiLevelType w:val="hybridMultilevel"/>
    <w:tmpl w:val="AF443722"/>
    <w:lvl w:ilvl="0" w:tplc="EE2257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LT" w:eastAsia="Times New Roman" w:hAnsi="TimesLT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27ADF"/>
    <w:multiLevelType w:val="hybridMultilevel"/>
    <w:tmpl w:val="0F7C8526"/>
    <w:lvl w:ilvl="0" w:tplc="870A0B5E">
      <w:start w:val="1"/>
      <w:numFmt w:val="bullet"/>
      <w:lvlText w:val=""/>
      <w:lvlJc w:val="left"/>
      <w:pPr>
        <w:tabs>
          <w:tab w:val="num" w:pos="717"/>
        </w:tabs>
        <w:ind w:left="360" w:firstLine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9C42F4"/>
    <w:multiLevelType w:val="hybridMultilevel"/>
    <w:tmpl w:val="31D087F6"/>
    <w:lvl w:ilvl="0" w:tplc="870A0B5E">
      <w:start w:val="1"/>
      <w:numFmt w:val="bullet"/>
      <w:lvlText w:val=""/>
      <w:lvlJc w:val="left"/>
      <w:pPr>
        <w:tabs>
          <w:tab w:val="num" w:pos="717"/>
        </w:tabs>
        <w:ind w:left="360" w:firstLine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6302FE"/>
    <w:multiLevelType w:val="hybridMultilevel"/>
    <w:tmpl w:val="B590F6BA"/>
    <w:lvl w:ilvl="0" w:tplc="0427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55D6AF3"/>
    <w:multiLevelType w:val="hybridMultilevel"/>
    <w:tmpl w:val="922C10D6"/>
    <w:lvl w:ilvl="0" w:tplc="870A0B5E">
      <w:start w:val="1"/>
      <w:numFmt w:val="bullet"/>
      <w:lvlText w:val=""/>
      <w:lvlJc w:val="left"/>
      <w:pPr>
        <w:tabs>
          <w:tab w:val="num" w:pos="417"/>
        </w:tabs>
        <w:ind w:left="60" w:firstLine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390F"/>
    <w:rsid w:val="000070DA"/>
    <w:rsid w:val="000109E3"/>
    <w:rsid w:val="00015A7A"/>
    <w:rsid w:val="00026D42"/>
    <w:rsid w:val="00036287"/>
    <w:rsid w:val="00037EAF"/>
    <w:rsid w:val="0005269C"/>
    <w:rsid w:val="00071172"/>
    <w:rsid w:val="0008211C"/>
    <w:rsid w:val="0008212A"/>
    <w:rsid w:val="00086A22"/>
    <w:rsid w:val="000B040A"/>
    <w:rsid w:val="000B2992"/>
    <w:rsid w:val="000B5095"/>
    <w:rsid w:val="000C14B8"/>
    <w:rsid w:val="000D643D"/>
    <w:rsid w:val="00111BFF"/>
    <w:rsid w:val="0011319D"/>
    <w:rsid w:val="0011446C"/>
    <w:rsid w:val="00116E0F"/>
    <w:rsid w:val="00117B8A"/>
    <w:rsid w:val="001411F3"/>
    <w:rsid w:val="0015298D"/>
    <w:rsid w:val="00156B89"/>
    <w:rsid w:val="00166AA0"/>
    <w:rsid w:val="00173A33"/>
    <w:rsid w:val="00180E0A"/>
    <w:rsid w:val="00183319"/>
    <w:rsid w:val="001837ED"/>
    <w:rsid w:val="0018730D"/>
    <w:rsid w:val="001879C3"/>
    <w:rsid w:val="00195E74"/>
    <w:rsid w:val="00197BCA"/>
    <w:rsid w:val="001A4573"/>
    <w:rsid w:val="001A5D4C"/>
    <w:rsid w:val="001C30A6"/>
    <w:rsid w:val="001C6979"/>
    <w:rsid w:val="001D66F6"/>
    <w:rsid w:val="001E0B78"/>
    <w:rsid w:val="001E1326"/>
    <w:rsid w:val="001F1CAF"/>
    <w:rsid w:val="001F2976"/>
    <w:rsid w:val="001F5F38"/>
    <w:rsid w:val="001F7394"/>
    <w:rsid w:val="00223368"/>
    <w:rsid w:val="00231BF6"/>
    <w:rsid w:val="00233947"/>
    <w:rsid w:val="00235DC4"/>
    <w:rsid w:val="0025242B"/>
    <w:rsid w:val="002603F7"/>
    <w:rsid w:val="002A1371"/>
    <w:rsid w:val="002A72C0"/>
    <w:rsid w:val="002B0BCC"/>
    <w:rsid w:val="002D257C"/>
    <w:rsid w:val="002E18C9"/>
    <w:rsid w:val="002E782E"/>
    <w:rsid w:val="00303551"/>
    <w:rsid w:val="00313738"/>
    <w:rsid w:val="003177F2"/>
    <w:rsid w:val="00325612"/>
    <w:rsid w:val="003464D4"/>
    <w:rsid w:val="00357358"/>
    <w:rsid w:val="0036036D"/>
    <w:rsid w:val="003625D9"/>
    <w:rsid w:val="003653FF"/>
    <w:rsid w:val="00367235"/>
    <w:rsid w:val="00370D7F"/>
    <w:rsid w:val="00373E94"/>
    <w:rsid w:val="003815AA"/>
    <w:rsid w:val="00384943"/>
    <w:rsid w:val="003C3CAE"/>
    <w:rsid w:val="003E6915"/>
    <w:rsid w:val="004129E3"/>
    <w:rsid w:val="00412CE2"/>
    <w:rsid w:val="004206F9"/>
    <w:rsid w:val="0042387E"/>
    <w:rsid w:val="004369A4"/>
    <w:rsid w:val="00443845"/>
    <w:rsid w:val="00444AB5"/>
    <w:rsid w:val="00446814"/>
    <w:rsid w:val="004529CF"/>
    <w:rsid w:val="0047367C"/>
    <w:rsid w:val="00473F98"/>
    <w:rsid w:val="00485D38"/>
    <w:rsid w:val="00487DFC"/>
    <w:rsid w:val="00493989"/>
    <w:rsid w:val="004949C0"/>
    <w:rsid w:val="00495BF2"/>
    <w:rsid w:val="004A0D58"/>
    <w:rsid w:val="004A3AE3"/>
    <w:rsid w:val="004A48DB"/>
    <w:rsid w:val="004B78A1"/>
    <w:rsid w:val="004C2E0D"/>
    <w:rsid w:val="004C6E1B"/>
    <w:rsid w:val="004E5E0D"/>
    <w:rsid w:val="004F08F3"/>
    <w:rsid w:val="004F6AA2"/>
    <w:rsid w:val="0050693F"/>
    <w:rsid w:val="00506CB7"/>
    <w:rsid w:val="005104D8"/>
    <w:rsid w:val="005258A0"/>
    <w:rsid w:val="00530C2D"/>
    <w:rsid w:val="00531535"/>
    <w:rsid w:val="00533F2D"/>
    <w:rsid w:val="005413D1"/>
    <w:rsid w:val="00546847"/>
    <w:rsid w:val="00547BBE"/>
    <w:rsid w:val="00547FA5"/>
    <w:rsid w:val="005810BA"/>
    <w:rsid w:val="005865B9"/>
    <w:rsid w:val="0059415A"/>
    <w:rsid w:val="005A78B0"/>
    <w:rsid w:val="005B4701"/>
    <w:rsid w:val="005B5077"/>
    <w:rsid w:val="005B5E7B"/>
    <w:rsid w:val="005C6EA8"/>
    <w:rsid w:val="005C7142"/>
    <w:rsid w:val="005D5598"/>
    <w:rsid w:val="005D5A63"/>
    <w:rsid w:val="005E04AD"/>
    <w:rsid w:val="005E3254"/>
    <w:rsid w:val="005E6448"/>
    <w:rsid w:val="005F74E0"/>
    <w:rsid w:val="00625BF7"/>
    <w:rsid w:val="00626ECB"/>
    <w:rsid w:val="00637FA3"/>
    <w:rsid w:val="00640B8B"/>
    <w:rsid w:val="00653CFB"/>
    <w:rsid w:val="00660526"/>
    <w:rsid w:val="00663402"/>
    <w:rsid w:val="00671282"/>
    <w:rsid w:val="00674719"/>
    <w:rsid w:val="00683ACE"/>
    <w:rsid w:val="00685F82"/>
    <w:rsid w:val="00690363"/>
    <w:rsid w:val="006945F4"/>
    <w:rsid w:val="006977FB"/>
    <w:rsid w:val="006C1D05"/>
    <w:rsid w:val="006D1B29"/>
    <w:rsid w:val="006E2DF9"/>
    <w:rsid w:val="006E4112"/>
    <w:rsid w:val="006F1A35"/>
    <w:rsid w:val="006F5F83"/>
    <w:rsid w:val="00714E9D"/>
    <w:rsid w:val="007163F7"/>
    <w:rsid w:val="007174AA"/>
    <w:rsid w:val="007178E9"/>
    <w:rsid w:val="00734A08"/>
    <w:rsid w:val="007462F1"/>
    <w:rsid w:val="0075230B"/>
    <w:rsid w:val="00770B2C"/>
    <w:rsid w:val="007722E1"/>
    <w:rsid w:val="007743CA"/>
    <w:rsid w:val="007907DB"/>
    <w:rsid w:val="00795F70"/>
    <w:rsid w:val="00797A99"/>
    <w:rsid w:val="007A185E"/>
    <w:rsid w:val="007A2A4E"/>
    <w:rsid w:val="007B4D4D"/>
    <w:rsid w:val="007B5E6B"/>
    <w:rsid w:val="007B63B1"/>
    <w:rsid w:val="007C30CD"/>
    <w:rsid w:val="007E09F6"/>
    <w:rsid w:val="007F32A4"/>
    <w:rsid w:val="00806433"/>
    <w:rsid w:val="00816D7C"/>
    <w:rsid w:val="0084653E"/>
    <w:rsid w:val="00856039"/>
    <w:rsid w:val="0085762B"/>
    <w:rsid w:val="00871314"/>
    <w:rsid w:val="00872962"/>
    <w:rsid w:val="008750B1"/>
    <w:rsid w:val="008775E8"/>
    <w:rsid w:val="00883602"/>
    <w:rsid w:val="00885562"/>
    <w:rsid w:val="008D1122"/>
    <w:rsid w:val="008D2675"/>
    <w:rsid w:val="008F1B32"/>
    <w:rsid w:val="0092202C"/>
    <w:rsid w:val="00922A6A"/>
    <w:rsid w:val="0095009C"/>
    <w:rsid w:val="00953AAD"/>
    <w:rsid w:val="0096548B"/>
    <w:rsid w:val="009766C7"/>
    <w:rsid w:val="0099080E"/>
    <w:rsid w:val="009B7B1E"/>
    <w:rsid w:val="009C320A"/>
    <w:rsid w:val="009C67B5"/>
    <w:rsid w:val="009F7478"/>
    <w:rsid w:val="00A00983"/>
    <w:rsid w:val="00A030D0"/>
    <w:rsid w:val="00A20846"/>
    <w:rsid w:val="00A214E7"/>
    <w:rsid w:val="00A24538"/>
    <w:rsid w:val="00A2625A"/>
    <w:rsid w:val="00A330A0"/>
    <w:rsid w:val="00A741ED"/>
    <w:rsid w:val="00A75AE1"/>
    <w:rsid w:val="00A76099"/>
    <w:rsid w:val="00A76B10"/>
    <w:rsid w:val="00A80DF3"/>
    <w:rsid w:val="00A9329C"/>
    <w:rsid w:val="00A94FDE"/>
    <w:rsid w:val="00AA0449"/>
    <w:rsid w:val="00AA62EA"/>
    <w:rsid w:val="00AB57A9"/>
    <w:rsid w:val="00AD4E9D"/>
    <w:rsid w:val="00AE05D2"/>
    <w:rsid w:val="00AE0CD3"/>
    <w:rsid w:val="00AE163B"/>
    <w:rsid w:val="00AE287D"/>
    <w:rsid w:val="00AE302D"/>
    <w:rsid w:val="00AF12BF"/>
    <w:rsid w:val="00AF3156"/>
    <w:rsid w:val="00B17BD0"/>
    <w:rsid w:val="00B27751"/>
    <w:rsid w:val="00B32C69"/>
    <w:rsid w:val="00B41146"/>
    <w:rsid w:val="00B417E5"/>
    <w:rsid w:val="00B44D77"/>
    <w:rsid w:val="00B46E65"/>
    <w:rsid w:val="00B47A72"/>
    <w:rsid w:val="00B5102C"/>
    <w:rsid w:val="00B53DE9"/>
    <w:rsid w:val="00B57F40"/>
    <w:rsid w:val="00B67FD7"/>
    <w:rsid w:val="00B9127E"/>
    <w:rsid w:val="00BB1CE0"/>
    <w:rsid w:val="00BC2BC8"/>
    <w:rsid w:val="00BE68BB"/>
    <w:rsid w:val="00BF6804"/>
    <w:rsid w:val="00C0128B"/>
    <w:rsid w:val="00C07BE9"/>
    <w:rsid w:val="00C46807"/>
    <w:rsid w:val="00C56310"/>
    <w:rsid w:val="00C57CC7"/>
    <w:rsid w:val="00C63710"/>
    <w:rsid w:val="00C85ACF"/>
    <w:rsid w:val="00C93208"/>
    <w:rsid w:val="00C93952"/>
    <w:rsid w:val="00CB2F3D"/>
    <w:rsid w:val="00CC02BA"/>
    <w:rsid w:val="00CC1F69"/>
    <w:rsid w:val="00CD26FD"/>
    <w:rsid w:val="00CF0DD5"/>
    <w:rsid w:val="00D021ED"/>
    <w:rsid w:val="00D105DE"/>
    <w:rsid w:val="00D41518"/>
    <w:rsid w:val="00D62996"/>
    <w:rsid w:val="00D727DD"/>
    <w:rsid w:val="00D734ED"/>
    <w:rsid w:val="00D75E53"/>
    <w:rsid w:val="00D81685"/>
    <w:rsid w:val="00D833E3"/>
    <w:rsid w:val="00D9390F"/>
    <w:rsid w:val="00DA28E1"/>
    <w:rsid w:val="00DA483C"/>
    <w:rsid w:val="00DA7CC3"/>
    <w:rsid w:val="00DB0E0F"/>
    <w:rsid w:val="00DB2856"/>
    <w:rsid w:val="00DC0B77"/>
    <w:rsid w:val="00DC7210"/>
    <w:rsid w:val="00DC75C1"/>
    <w:rsid w:val="00DD05B8"/>
    <w:rsid w:val="00DD120F"/>
    <w:rsid w:val="00DE5095"/>
    <w:rsid w:val="00DF643C"/>
    <w:rsid w:val="00E0655D"/>
    <w:rsid w:val="00E25443"/>
    <w:rsid w:val="00E61C6E"/>
    <w:rsid w:val="00E84C65"/>
    <w:rsid w:val="00E8647D"/>
    <w:rsid w:val="00EA5C2C"/>
    <w:rsid w:val="00EB0E23"/>
    <w:rsid w:val="00EB640A"/>
    <w:rsid w:val="00EB73C4"/>
    <w:rsid w:val="00EC281D"/>
    <w:rsid w:val="00EC592A"/>
    <w:rsid w:val="00ED6CBF"/>
    <w:rsid w:val="00EF2401"/>
    <w:rsid w:val="00EF2540"/>
    <w:rsid w:val="00EF7440"/>
    <w:rsid w:val="00F00F40"/>
    <w:rsid w:val="00F10681"/>
    <w:rsid w:val="00F36285"/>
    <w:rsid w:val="00F63B24"/>
    <w:rsid w:val="00F6588D"/>
    <w:rsid w:val="00F74BC1"/>
    <w:rsid w:val="00F85376"/>
    <w:rsid w:val="00FA2EE4"/>
    <w:rsid w:val="00FB4CD1"/>
    <w:rsid w:val="00FE158F"/>
    <w:rsid w:val="00FE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8A046A"/>
  <w15:docId w15:val="{CDC050F0-666D-4C0C-B661-B27E1FCD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7A185E"/>
    <w:rPr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A5D4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7A185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7A185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F10681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F10681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Antrat5Diagrama">
    <w:name w:val="Antraštė 5 Diagrama"/>
    <w:link w:val="Antrat5"/>
    <w:uiPriority w:val="99"/>
    <w:semiHidden/>
    <w:locked/>
    <w:rsid w:val="00F10681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styleId="Antrats">
    <w:name w:val="header"/>
    <w:basedOn w:val="prastasis"/>
    <w:link w:val="AntratsDiagrama"/>
    <w:uiPriority w:val="99"/>
    <w:rsid w:val="007A185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F10681"/>
    <w:rPr>
      <w:rFonts w:cs="Times New Roman"/>
      <w:sz w:val="20"/>
      <w:szCs w:val="20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7A185E"/>
  </w:style>
  <w:style w:type="character" w:customStyle="1" w:styleId="PagrindinistekstasDiagrama">
    <w:name w:val="Pagrindinis tekstas Diagrama"/>
    <w:link w:val="Pagrindinistekstas"/>
    <w:uiPriority w:val="99"/>
    <w:locked/>
    <w:rsid w:val="00F10681"/>
    <w:rPr>
      <w:rFonts w:cs="Times New Roman"/>
      <w:sz w:val="20"/>
      <w:szCs w:val="20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7A185E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F10681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table" w:styleId="Lentelstinklelis">
    <w:name w:val="Table Grid"/>
    <w:basedOn w:val="prastojilentel"/>
    <w:uiPriority w:val="99"/>
    <w:rsid w:val="007A18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3">
    <w:name w:val="Body Text Indent 3"/>
    <w:basedOn w:val="prastasis"/>
    <w:link w:val="Pagrindiniotekstotrauka3Diagrama"/>
    <w:uiPriority w:val="99"/>
    <w:rsid w:val="001A5D4C"/>
    <w:pPr>
      <w:spacing w:after="120"/>
      <w:ind w:left="283"/>
    </w:pPr>
    <w:rPr>
      <w:sz w:val="16"/>
      <w:szCs w:val="16"/>
    </w:rPr>
  </w:style>
  <w:style w:type="character" w:customStyle="1" w:styleId="Pagrindiniotekstotrauka3Diagrama">
    <w:name w:val="Pagrindinio teksto įtrauka 3 Diagrama"/>
    <w:link w:val="Pagrindiniotekstotrauka3"/>
    <w:uiPriority w:val="99"/>
    <w:semiHidden/>
    <w:locked/>
    <w:rsid w:val="00F10681"/>
    <w:rPr>
      <w:rFonts w:cs="Times New Roman"/>
      <w:sz w:val="16"/>
      <w:szCs w:val="16"/>
      <w:lang w:eastAsia="en-US"/>
    </w:rPr>
  </w:style>
  <w:style w:type="paragraph" w:customStyle="1" w:styleId="CharCharCharDiagramaCharCharCharCharDiagramaDiagramaCharDiagramaDiagramaCharCharCharCharDiagramaDiagramaCharCharCharCharDiagramaDiagramaChar">
    <w:name w:val="Char Char Char Diagrama Char Char Char Char Diagrama Diagrama Char Diagrama Diagrama Char Char Char Char Diagrama Diagrama Char Char Char Char Diagrama Diagrama Char"/>
    <w:basedOn w:val="prastasis"/>
    <w:uiPriority w:val="99"/>
    <w:rsid w:val="002603F7"/>
    <w:pPr>
      <w:spacing w:after="160" w:line="240" w:lineRule="exact"/>
    </w:pPr>
    <w:rPr>
      <w:rFonts w:ascii="Tahoma" w:hAnsi="Tahoma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1F2976"/>
    <w:rPr>
      <w:sz w:val="2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F10681"/>
    <w:rPr>
      <w:rFonts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7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EBE98-4106-483F-B4FA-58B7EF72B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Asta1</dc:creator>
  <cp:lastModifiedBy>Loreta Vasilevičienė</cp:lastModifiedBy>
  <cp:revision>31</cp:revision>
  <cp:lastPrinted>2017-11-10T06:32:00Z</cp:lastPrinted>
  <dcterms:created xsi:type="dcterms:W3CDTF">2017-01-24T12:36:00Z</dcterms:created>
  <dcterms:modified xsi:type="dcterms:W3CDTF">2017-11-10T06:32:00Z</dcterms:modified>
</cp:coreProperties>
</file>