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A698B" w14:textId="77777777" w:rsidR="00A3480C" w:rsidRDefault="00A3480C" w:rsidP="00644E6B">
      <w:pPr>
        <w:rPr>
          <w:sz w:val="8"/>
          <w:szCs w:val="8"/>
        </w:rPr>
      </w:pPr>
    </w:p>
    <w:p w14:paraId="1FC4F8FF" w14:textId="77777777" w:rsidR="00AF0ECE" w:rsidRPr="00A53466" w:rsidRDefault="00AF0ECE" w:rsidP="00AF0ECE">
      <w:pPr>
        <w:jc w:val="center"/>
        <w:rPr>
          <w:b/>
          <w:szCs w:val="24"/>
        </w:rPr>
      </w:pPr>
    </w:p>
    <w:p w14:paraId="629108A1" w14:textId="77777777" w:rsidR="00AF0ECE" w:rsidRPr="00C73D90" w:rsidRDefault="00AF0ECE" w:rsidP="00AF0ECE">
      <w:pPr>
        <w:jc w:val="center"/>
        <w:rPr>
          <w:b/>
          <w:szCs w:val="24"/>
        </w:rPr>
      </w:pPr>
      <w:r w:rsidRPr="00C73D90">
        <w:rPr>
          <w:b/>
          <w:szCs w:val="24"/>
        </w:rPr>
        <w:t>PANEVĖŽIO MIESTO SAVIVALDYBĖS TARYBA</w:t>
      </w:r>
    </w:p>
    <w:p w14:paraId="7104F8F4" w14:textId="399866E1" w:rsidR="00AF0ECE" w:rsidRDefault="00AF0ECE" w:rsidP="00AF0ECE">
      <w:pPr>
        <w:jc w:val="center"/>
        <w:rPr>
          <w:szCs w:val="24"/>
        </w:rPr>
      </w:pPr>
    </w:p>
    <w:p w14:paraId="26AF86A1" w14:textId="77777777" w:rsidR="00AF0ECE" w:rsidRPr="00A53466" w:rsidRDefault="00AF0ECE" w:rsidP="00AF0ECE">
      <w:pPr>
        <w:jc w:val="center"/>
        <w:rPr>
          <w:szCs w:val="24"/>
        </w:rPr>
      </w:pPr>
    </w:p>
    <w:p w14:paraId="66CF9B21" w14:textId="77777777" w:rsidR="00AF0ECE" w:rsidRPr="0050625B" w:rsidRDefault="00AF0ECE" w:rsidP="00AF0ECE">
      <w:pPr>
        <w:jc w:val="center"/>
        <w:rPr>
          <w:b/>
        </w:rPr>
      </w:pPr>
      <w:bookmarkStart w:id="0" w:name="Forma"/>
      <w:r w:rsidRPr="0050625B">
        <w:rPr>
          <w:b/>
        </w:rPr>
        <w:t>SPRENDIMAS</w:t>
      </w:r>
      <w:bookmarkEnd w:id="0"/>
    </w:p>
    <w:p w14:paraId="457F2FCF" w14:textId="77777777" w:rsidR="00AF0ECE" w:rsidRDefault="00AF0ECE" w:rsidP="00AF0ECE">
      <w:pPr>
        <w:jc w:val="center"/>
        <w:rPr>
          <w:b/>
          <w:szCs w:val="24"/>
          <w:lang w:eastAsia="lt-LT"/>
        </w:rPr>
      </w:pPr>
      <w:bookmarkStart w:id="1" w:name="Pavadinimas"/>
      <w:r>
        <w:rPr>
          <w:b/>
          <w:szCs w:val="24"/>
          <w:lang w:eastAsia="lt-LT"/>
        </w:rPr>
        <w:t>DĖL KULTŪROS IR SPORTO PROJEKTŲ RĖMIMO SKATINIMO</w:t>
      </w:r>
    </w:p>
    <w:p w14:paraId="3B59E47A" w14:textId="77777777" w:rsidR="00AF0ECE" w:rsidRPr="006F47CF" w:rsidRDefault="00AF0ECE" w:rsidP="00AF0ECE">
      <w:pPr>
        <w:jc w:val="center"/>
        <w:rPr>
          <w:b/>
          <w:bCs/>
          <w:caps/>
        </w:rPr>
      </w:pPr>
    </w:p>
    <w:bookmarkEnd w:id="1"/>
    <w:p w14:paraId="029EF2B7" w14:textId="77777777" w:rsidR="00AF0ECE" w:rsidRPr="00141CBA" w:rsidRDefault="00AF0ECE" w:rsidP="00AF0ECE">
      <w:pPr>
        <w:jc w:val="center"/>
      </w:pPr>
      <w:r>
        <w:t>2017</w:t>
      </w:r>
      <w:r w:rsidRPr="00141CBA">
        <w:t xml:space="preserve"> m. </w:t>
      </w:r>
      <w:r>
        <w:t xml:space="preserve">lapkričio    </w:t>
      </w:r>
      <w:r w:rsidRPr="00141CBA">
        <w:t>d. Nr</w:t>
      </w:r>
      <w:r>
        <w:t xml:space="preserve">. </w:t>
      </w:r>
    </w:p>
    <w:p w14:paraId="26D21A84" w14:textId="77777777" w:rsidR="00AF0ECE" w:rsidRDefault="00AF0ECE" w:rsidP="00AF0ECE">
      <w:pPr>
        <w:jc w:val="center"/>
      </w:pPr>
      <w:r w:rsidRPr="00141CBA">
        <w:t>Panevėžy</w:t>
      </w:r>
      <w:r>
        <w:t>s</w:t>
      </w:r>
    </w:p>
    <w:p w14:paraId="65501118" w14:textId="77777777" w:rsidR="00AF0ECE" w:rsidRDefault="00AF0ECE" w:rsidP="00AF0ECE">
      <w:pPr>
        <w:jc w:val="center"/>
        <w:rPr>
          <w:b/>
        </w:rPr>
      </w:pPr>
    </w:p>
    <w:p w14:paraId="4BACC014" w14:textId="77777777" w:rsidR="00AF0ECE" w:rsidRPr="00760377" w:rsidRDefault="00AF0ECE" w:rsidP="00AF0ECE">
      <w:pPr>
        <w:ind w:firstLine="851"/>
        <w:jc w:val="both"/>
        <w:rPr>
          <w:szCs w:val="24"/>
          <w:lang w:eastAsia="lt-LT"/>
        </w:rPr>
      </w:pPr>
      <w:r w:rsidRPr="00760377">
        <w:rPr>
          <w:szCs w:val="24"/>
          <w:lang w:eastAsia="lt-LT"/>
        </w:rPr>
        <w:t>Vadovaudamasi Lietuvos Respublikos vietos savivaldos įstatymo 16 straipsnio 2 dalies 18 punktu, Lietuvos Respublikos žemės mokesčio įstatymo 8 straipsnio 3 dalimi, Lietuvos Respublikos nekilnojamojo turto mokesčio įstatymo 7 straipsnio 5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 ir siekdam</w:t>
      </w:r>
      <w:r w:rsidRPr="00760377">
        <w:rPr>
          <w:color w:val="244061" w:themeColor="accent1" w:themeShade="80"/>
          <w:szCs w:val="24"/>
          <w:lang w:eastAsia="lt-LT"/>
        </w:rPr>
        <w:t>a</w:t>
      </w:r>
      <w:r w:rsidRPr="00760377">
        <w:rPr>
          <w:color w:val="FF0000"/>
          <w:szCs w:val="24"/>
          <w:lang w:eastAsia="lt-LT"/>
        </w:rPr>
        <w:t xml:space="preserve"> </w:t>
      </w:r>
      <w:r w:rsidRPr="00760377">
        <w:rPr>
          <w:szCs w:val="24"/>
          <w:lang w:eastAsia="lt-LT"/>
        </w:rPr>
        <w:t>skatinti verslo įmones</w:t>
      </w:r>
      <w:r w:rsidRPr="00760377">
        <w:rPr>
          <w:color w:val="0F243E" w:themeColor="text2" w:themeShade="80"/>
          <w:szCs w:val="24"/>
          <w:lang w:eastAsia="lt-LT"/>
        </w:rPr>
        <w:t xml:space="preserve"> </w:t>
      </w:r>
      <w:r w:rsidRPr="00760377">
        <w:rPr>
          <w:color w:val="000000" w:themeColor="text1"/>
          <w:szCs w:val="24"/>
          <w:lang w:eastAsia="lt-LT"/>
        </w:rPr>
        <w:t>skirti</w:t>
      </w:r>
      <w:r w:rsidRPr="00760377">
        <w:rPr>
          <w:color w:val="C00000"/>
          <w:szCs w:val="24"/>
          <w:lang w:eastAsia="lt-LT"/>
        </w:rPr>
        <w:t xml:space="preserve"> </w:t>
      </w:r>
      <w:r w:rsidRPr="00760377">
        <w:rPr>
          <w:szCs w:val="24"/>
          <w:lang w:eastAsia="lt-LT"/>
        </w:rPr>
        <w:t xml:space="preserve">paramą kultūros ir (ar) sporto projektams, </w:t>
      </w:r>
      <w:r>
        <w:rPr>
          <w:szCs w:val="24"/>
          <w:lang w:eastAsia="lt-LT"/>
        </w:rPr>
        <w:t>Panevėžio</w:t>
      </w:r>
      <w:r w:rsidRPr="00760377">
        <w:rPr>
          <w:szCs w:val="24"/>
          <w:lang w:eastAsia="lt-LT"/>
        </w:rPr>
        <w:t xml:space="preserve"> miesto savivaldybės taryba n u s p r e n d ž i a:</w:t>
      </w:r>
    </w:p>
    <w:p w14:paraId="3D518A7E" w14:textId="77777777" w:rsidR="00AF0ECE" w:rsidRPr="00760377" w:rsidRDefault="00AF0ECE" w:rsidP="00AF0ECE">
      <w:pPr>
        <w:ind w:firstLine="851"/>
        <w:jc w:val="both"/>
        <w:rPr>
          <w:szCs w:val="24"/>
          <w:lang w:eastAsia="lt-LT"/>
        </w:rPr>
      </w:pPr>
      <w:r w:rsidRPr="00760377">
        <w:rPr>
          <w:szCs w:val="24"/>
          <w:lang w:eastAsia="lt-LT"/>
        </w:rPr>
        <w:t xml:space="preserve">1. Nustatyti, kad juridiniams asmenims, remiantiems kultūros ir (ar) sporto projektus </w:t>
      </w:r>
      <w:r>
        <w:rPr>
          <w:szCs w:val="24"/>
          <w:lang w:eastAsia="lt-LT"/>
        </w:rPr>
        <w:t>Panevėžio</w:t>
      </w:r>
      <w:r w:rsidRPr="00760377">
        <w:rPr>
          <w:szCs w:val="24"/>
          <w:lang w:eastAsia="lt-LT"/>
        </w:rPr>
        <w:t xml:space="preserve"> miesto savivaldybėje, </w:t>
      </w:r>
      <w:r>
        <w:rPr>
          <w:szCs w:val="24"/>
          <w:lang w:eastAsia="lt-LT"/>
        </w:rPr>
        <w:t>Panevėžio</w:t>
      </w:r>
      <w:r w:rsidRPr="00760377">
        <w:rPr>
          <w:szCs w:val="24"/>
          <w:lang w:eastAsia="lt-LT"/>
        </w:rPr>
        <w:t xml:space="preserve"> miesto savivaldybės sąskaita gali būti taikomos žemės, žemės nuomos už valstybinę žemę ir (ar) nekilnojamojo turto mokesčių lengvatos.</w:t>
      </w:r>
    </w:p>
    <w:p w14:paraId="7C3AEBB2" w14:textId="77777777" w:rsidR="00AF0ECE" w:rsidRPr="00760377" w:rsidRDefault="00AF0ECE" w:rsidP="00AF0ECE">
      <w:pPr>
        <w:ind w:firstLine="851"/>
        <w:jc w:val="both"/>
        <w:rPr>
          <w:szCs w:val="24"/>
          <w:lang w:eastAsia="lt-LT"/>
        </w:rPr>
      </w:pPr>
      <w:r w:rsidRPr="00760377">
        <w:rPr>
          <w:szCs w:val="24"/>
          <w:lang w:eastAsia="lt-LT"/>
        </w:rPr>
        <w:t xml:space="preserve">2. Patvirtinti Mokesčių lengvatų juridiniams asmenims, remiantiems kultūros ir (ar) sporto projektus </w:t>
      </w:r>
      <w:r>
        <w:rPr>
          <w:szCs w:val="24"/>
          <w:lang w:eastAsia="lt-LT"/>
        </w:rPr>
        <w:t>Panevėžio</w:t>
      </w:r>
      <w:r w:rsidRPr="00760377">
        <w:rPr>
          <w:szCs w:val="24"/>
          <w:lang w:eastAsia="lt-LT"/>
        </w:rPr>
        <w:t xml:space="preserve"> miesto savivaldybėje, t</w:t>
      </w:r>
      <w:r>
        <w:rPr>
          <w:szCs w:val="24"/>
          <w:lang w:eastAsia="lt-LT"/>
        </w:rPr>
        <w:t>e</w:t>
      </w:r>
      <w:r w:rsidRPr="00760377">
        <w:rPr>
          <w:szCs w:val="24"/>
          <w:lang w:eastAsia="lt-LT"/>
        </w:rPr>
        <w:t>ik</w:t>
      </w:r>
      <w:r>
        <w:rPr>
          <w:szCs w:val="24"/>
          <w:lang w:eastAsia="lt-LT"/>
        </w:rPr>
        <w:t>i</w:t>
      </w:r>
      <w:r w:rsidRPr="00760377">
        <w:rPr>
          <w:szCs w:val="24"/>
          <w:lang w:eastAsia="lt-LT"/>
        </w:rPr>
        <w:t>mo taisykles (pridedama).</w:t>
      </w:r>
    </w:p>
    <w:p w14:paraId="7B710964" w14:textId="77777777" w:rsidR="00AF0ECE" w:rsidRPr="00760377" w:rsidRDefault="00AF0ECE" w:rsidP="00AF0ECE">
      <w:pPr>
        <w:tabs>
          <w:tab w:val="left" w:pos="748"/>
        </w:tabs>
        <w:ind w:firstLine="851"/>
        <w:jc w:val="both"/>
        <w:rPr>
          <w:szCs w:val="24"/>
          <w:lang w:eastAsia="lt-LT"/>
        </w:rPr>
      </w:pPr>
      <w:r w:rsidRPr="00760377">
        <w:rPr>
          <w:szCs w:val="24"/>
          <w:lang w:eastAsia="lt-LT"/>
        </w:rPr>
        <w:t>3. Nustatyti, kad:</w:t>
      </w:r>
    </w:p>
    <w:p w14:paraId="3A8239BD" w14:textId="77777777" w:rsidR="00AF0ECE" w:rsidRPr="00760377" w:rsidRDefault="00AF0ECE" w:rsidP="00AF0ECE">
      <w:pPr>
        <w:tabs>
          <w:tab w:val="left" w:pos="748"/>
        </w:tabs>
        <w:ind w:firstLine="851"/>
        <w:jc w:val="both"/>
        <w:rPr>
          <w:szCs w:val="24"/>
          <w:lang w:eastAsia="lt-LT"/>
        </w:rPr>
      </w:pPr>
      <w:r w:rsidRPr="00760377">
        <w:rPr>
          <w:szCs w:val="24"/>
          <w:lang w:eastAsia="lt-LT"/>
        </w:rPr>
        <w:t>3.1. bendras mokesčių lengvatų dydis visiems juridiniams asmenims, remiantiems kultūros ir (ar) sp</w:t>
      </w:r>
      <w:r>
        <w:rPr>
          <w:szCs w:val="24"/>
          <w:lang w:eastAsia="lt-LT"/>
        </w:rPr>
        <w:t>orto projektus, negali viršyti 3</w:t>
      </w:r>
      <w:r w:rsidRPr="00760377">
        <w:rPr>
          <w:szCs w:val="24"/>
          <w:lang w:eastAsia="lt-LT"/>
        </w:rPr>
        <w:t>00 tūkst. eurų per metus;</w:t>
      </w:r>
    </w:p>
    <w:p w14:paraId="30EDDD9B" w14:textId="77777777" w:rsidR="00AF0ECE" w:rsidRPr="00A249DD" w:rsidRDefault="00AF0ECE" w:rsidP="00AF0ECE">
      <w:pPr>
        <w:tabs>
          <w:tab w:val="left" w:pos="748"/>
        </w:tabs>
        <w:ind w:firstLine="851"/>
        <w:jc w:val="both"/>
        <w:rPr>
          <w:szCs w:val="24"/>
          <w:lang w:eastAsia="lt-LT"/>
        </w:rPr>
      </w:pPr>
      <w:r w:rsidRPr="00760377">
        <w:rPr>
          <w:szCs w:val="24"/>
          <w:lang w:eastAsia="lt-LT"/>
        </w:rPr>
        <w:t>3.2. šis sprendimas įsigalioja 2018 m. sausio 2 d.</w:t>
      </w:r>
    </w:p>
    <w:p w14:paraId="305B43E6" w14:textId="36CC8D81" w:rsidR="00AF0ECE" w:rsidRDefault="00AF0ECE" w:rsidP="00AF0ECE">
      <w:pPr>
        <w:tabs>
          <w:tab w:val="left" w:pos="851"/>
          <w:tab w:val="left" w:pos="6804"/>
        </w:tabs>
        <w:jc w:val="both"/>
      </w:pPr>
    </w:p>
    <w:p w14:paraId="605D5E7C" w14:textId="77777777" w:rsidR="00AF0ECE" w:rsidRPr="00223696" w:rsidRDefault="00AF0ECE" w:rsidP="00AF0ECE">
      <w:pPr>
        <w:tabs>
          <w:tab w:val="left" w:pos="851"/>
          <w:tab w:val="left" w:pos="6804"/>
        </w:tabs>
        <w:jc w:val="both"/>
      </w:pPr>
    </w:p>
    <w:p w14:paraId="3848980F" w14:textId="77777777" w:rsidR="00AF0ECE" w:rsidRDefault="00AF0ECE" w:rsidP="00AF0ECE">
      <w:pPr>
        <w:tabs>
          <w:tab w:val="left" w:pos="6804"/>
          <w:tab w:val="left" w:pos="7373"/>
        </w:tabs>
        <w:rPr>
          <w:bCs/>
        </w:rPr>
      </w:pPr>
      <w:r w:rsidRPr="00B84993">
        <w:rPr>
          <w:bCs/>
        </w:rPr>
        <w:t>Savivaldybės meras</w:t>
      </w:r>
      <w:r>
        <w:rPr>
          <w:bCs/>
        </w:rPr>
        <w:tab/>
        <w:t xml:space="preserve">   </w:t>
      </w:r>
      <w:r w:rsidRPr="00B84993">
        <w:rPr>
          <w:bCs/>
        </w:rPr>
        <w:t>Rytis Mykolas Račkauskas</w:t>
      </w:r>
    </w:p>
    <w:p w14:paraId="53FE588E" w14:textId="04B65954" w:rsidR="00AF0ECE" w:rsidRDefault="00AF0ECE" w:rsidP="00AF0ECE">
      <w:pPr>
        <w:tabs>
          <w:tab w:val="left" w:pos="6804"/>
          <w:tab w:val="left" w:pos="7373"/>
        </w:tabs>
        <w:rPr>
          <w:bCs/>
        </w:rPr>
      </w:pPr>
    </w:p>
    <w:p w14:paraId="628DAA01" w14:textId="77777777" w:rsidR="00AF0ECE" w:rsidRDefault="00AF0ECE" w:rsidP="00AF0ECE">
      <w:pPr>
        <w:tabs>
          <w:tab w:val="left" w:pos="6804"/>
          <w:tab w:val="left" w:pos="7373"/>
        </w:tabs>
        <w:rPr>
          <w:bCs/>
        </w:rPr>
      </w:pPr>
    </w:p>
    <w:p w14:paraId="5F982902" w14:textId="77777777" w:rsidR="00AF0ECE" w:rsidRDefault="00AF0ECE" w:rsidP="00AF0ECE">
      <w:pPr>
        <w:spacing w:line="360" w:lineRule="auto"/>
        <w:jc w:val="both"/>
        <w:rPr>
          <w:szCs w:val="24"/>
        </w:rPr>
      </w:pPr>
      <w:r>
        <w:rPr>
          <w:szCs w:val="24"/>
        </w:rPr>
        <w:t xml:space="preserve">RENGĖ                         </w:t>
      </w:r>
      <w:r>
        <w:rPr>
          <w:szCs w:val="24"/>
        </w:rPr>
        <w:tab/>
        <w:t>Justinas Jasiukaitis</w:t>
      </w:r>
    </w:p>
    <w:p w14:paraId="6B6A215E" w14:textId="77777777" w:rsidR="00AF0ECE" w:rsidRDefault="00AF0ECE" w:rsidP="00AF0ECE">
      <w:pPr>
        <w:spacing w:line="360" w:lineRule="auto"/>
        <w:jc w:val="both"/>
        <w:rPr>
          <w:szCs w:val="24"/>
        </w:rPr>
      </w:pPr>
    </w:p>
    <w:p w14:paraId="618F05B6" w14:textId="77777777" w:rsidR="00AF0ECE" w:rsidRDefault="00AF0ECE" w:rsidP="00AF0ECE">
      <w:pPr>
        <w:spacing w:line="360" w:lineRule="auto"/>
        <w:jc w:val="both"/>
        <w:rPr>
          <w:szCs w:val="24"/>
        </w:rPr>
      </w:pPr>
      <w:r>
        <w:rPr>
          <w:szCs w:val="24"/>
        </w:rPr>
        <w:t xml:space="preserve">SUDERINTA </w:t>
      </w:r>
    </w:p>
    <w:p w14:paraId="46DB0CFB" w14:textId="77777777" w:rsidR="00AF0ECE" w:rsidRPr="00FD62EB" w:rsidRDefault="00AF0ECE" w:rsidP="00AF0ECE">
      <w:pPr>
        <w:widowControl w:val="0"/>
        <w:suppressAutoHyphens/>
        <w:rPr>
          <w:rFonts w:eastAsia="Lucida Sans Unicode"/>
          <w:szCs w:val="24"/>
        </w:rPr>
      </w:pPr>
      <w:r>
        <w:rPr>
          <w:rFonts w:eastAsia="Lucida Sans Unicode"/>
          <w:szCs w:val="24"/>
        </w:rPr>
        <w:t xml:space="preserve">Mero patarėja, atliekanti </w:t>
      </w:r>
      <w:r w:rsidRPr="00FD62EB">
        <w:rPr>
          <w:rFonts w:eastAsia="Lucida Sans Unicode"/>
          <w:szCs w:val="24"/>
        </w:rPr>
        <w:t>Tarybos sekretor</w:t>
      </w:r>
      <w:r>
        <w:rPr>
          <w:rFonts w:eastAsia="Lucida Sans Unicode"/>
          <w:szCs w:val="24"/>
        </w:rPr>
        <w:t>iaus funkcijas</w:t>
      </w:r>
      <w:r>
        <w:rPr>
          <w:rFonts w:eastAsia="Lucida Sans Unicode"/>
          <w:szCs w:val="24"/>
        </w:rPr>
        <w:tab/>
      </w:r>
      <w:r>
        <w:rPr>
          <w:rFonts w:eastAsia="Lucida Sans Unicode"/>
          <w:szCs w:val="24"/>
        </w:rPr>
        <w:tab/>
        <w:t>I.</w:t>
      </w:r>
      <w:r w:rsidRPr="00FD62EB">
        <w:rPr>
          <w:rFonts w:eastAsia="Lucida Sans Unicode"/>
          <w:szCs w:val="24"/>
        </w:rPr>
        <w:t xml:space="preserve"> Kisielė</w:t>
      </w:r>
    </w:p>
    <w:p w14:paraId="5C8DC84E" w14:textId="77777777" w:rsidR="00AF0ECE" w:rsidRDefault="00AF0ECE" w:rsidP="00AF0ECE">
      <w:pPr>
        <w:widowControl w:val="0"/>
        <w:suppressAutoHyphens/>
        <w:rPr>
          <w:rFonts w:eastAsia="Lucida Sans Unicode"/>
          <w:szCs w:val="24"/>
        </w:rPr>
      </w:pPr>
    </w:p>
    <w:p w14:paraId="464A5158" w14:textId="77777777" w:rsidR="00AF0ECE" w:rsidRDefault="00AF0ECE" w:rsidP="00AF0ECE">
      <w:pPr>
        <w:widowControl w:val="0"/>
        <w:suppressAutoHyphens/>
        <w:rPr>
          <w:rFonts w:eastAsia="Lucida Sans Unicode"/>
          <w:szCs w:val="24"/>
        </w:rPr>
      </w:pPr>
      <w:r w:rsidRPr="00FD62EB">
        <w:rPr>
          <w:rFonts w:eastAsia="Lucida Sans Unicode"/>
          <w:szCs w:val="24"/>
        </w:rPr>
        <w:t xml:space="preserve">Administracijos direktorius </w:t>
      </w:r>
      <w:r w:rsidRPr="00FD62EB">
        <w:rPr>
          <w:rFonts w:eastAsia="Lucida Sans Unicode"/>
          <w:szCs w:val="24"/>
        </w:rPr>
        <w:tab/>
      </w:r>
      <w:r w:rsidRPr="00FD62EB">
        <w:rPr>
          <w:rFonts w:eastAsia="Lucida Sans Unicode"/>
          <w:szCs w:val="24"/>
        </w:rPr>
        <w:tab/>
      </w:r>
      <w:r w:rsidRPr="00FD62EB">
        <w:rPr>
          <w:rFonts w:eastAsia="Lucida Sans Unicode"/>
          <w:szCs w:val="24"/>
        </w:rPr>
        <w:tab/>
      </w:r>
      <w:r>
        <w:rPr>
          <w:rFonts w:eastAsia="Lucida Sans Unicode"/>
          <w:szCs w:val="24"/>
        </w:rPr>
        <w:tab/>
        <w:t>R. Pauža</w:t>
      </w:r>
    </w:p>
    <w:p w14:paraId="2C1F8439" w14:textId="77777777" w:rsidR="00AF0ECE" w:rsidRPr="00FD62EB" w:rsidRDefault="00AF0ECE" w:rsidP="00AF0ECE">
      <w:pPr>
        <w:widowControl w:val="0"/>
        <w:tabs>
          <w:tab w:val="left" w:pos="4536"/>
        </w:tabs>
        <w:suppressAutoHyphens/>
        <w:jc w:val="both"/>
        <w:rPr>
          <w:rFonts w:eastAsia="Lucida Sans Unicode"/>
          <w:szCs w:val="24"/>
        </w:rPr>
      </w:pPr>
    </w:p>
    <w:p w14:paraId="50203DB9" w14:textId="77777777" w:rsidR="00AF0ECE" w:rsidRDefault="00AF0ECE" w:rsidP="00AF0ECE">
      <w:pPr>
        <w:widowControl w:val="0"/>
        <w:tabs>
          <w:tab w:val="left" w:pos="4536"/>
        </w:tabs>
        <w:suppressAutoHyphens/>
        <w:jc w:val="both"/>
        <w:rPr>
          <w:rFonts w:eastAsia="Lucida Sans Unicode"/>
          <w:szCs w:val="24"/>
        </w:rPr>
      </w:pPr>
      <w:r w:rsidRPr="00FD62EB">
        <w:rPr>
          <w:rFonts w:eastAsia="Lucida Sans Unicode"/>
          <w:szCs w:val="24"/>
        </w:rPr>
        <w:t>Administracijos direktoriaus pavaduotoja</w:t>
      </w:r>
      <w:r>
        <w:rPr>
          <w:rFonts w:eastAsia="Lucida Sans Unicode"/>
          <w:szCs w:val="24"/>
        </w:rPr>
        <w:t>s</w:t>
      </w:r>
      <w:r w:rsidRPr="00FD62EB">
        <w:rPr>
          <w:rFonts w:eastAsia="Lucida Sans Unicode"/>
          <w:szCs w:val="24"/>
        </w:rPr>
        <w:tab/>
      </w:r>
      <w:r w:rsidRPr="00FD62EB">
        <w:rPr>
          <w:rFonts w:eastAsia="Lucida Sans Unicode"/>
          <w:szCs w:val="24"/>
        </w:rPr>
        <w:tab/>
      </w:r>
      <w:r w:rsidRPr="00FD62EB">
        <w:rPr>
          <w:rFonts w:eastAsia="Lucida Sans Unicode"/>
          <w:szCs w:val="24"/>
        </w:rPr>
        <w:tab/>
      </w:r>
      <w:r>
        <w:rPr>
          <w:rFonts w:eastAsia="Lucida Sans Unicode"/>
          <w:szCs w:val="24"/>
        </w:rPr>
        <w:t xml:space="preserve">                </w:t>
      </w:r>
      <w:r>
        <w:rPr>
          <w:rFonts w:eastAsia="Lucida Sans Unicode"/>
          <w:szCs w:val="24"/>
        </w:rPr>
        <w:tab/>
        <w:t>T. Jukna</w:t>
      </w:r>
    </w:p>
    <w:p w14:paraId="7FECB2D4" w14:textId="77777777" w:rsidR="00AF0ECE" w:rsidRPr="00FD62EB" w:rsidRDefault="00AF0ECE" w:rsidP="00AF0ECE">
      <w:pPr>
        <w:widowControl w:val="0"/>
        <w:tabs>
          <w:tab w:val="left" w:pos="4536"/>
        </w:tabs>
        <w:suppressAutoHyphens/>
        <w:jc w:val="both"/>
        <w:rPr>
          <w:rFonts w:eastAsia="Lucida Sans Unicode"/>
          <w:szCs w:val="24"/>
        </w:rPr>
      </w:pPr>
    </w:p>
    <w:p w14:paraId="369559F0" w14:textId="77777777" w:rsidR="00AF0ECE" w:rsidRDefault="00AF0ECE" w:rsidP="00AF0ECE">
      <w:pPr>
        <w:widowControl w:val="0"/>
        <w:suppressAutoHyphens/>
        <w:ind w:right="-29"/>
        <w:jc w:val="both"/>
        <w:rPr>
          <w:rFonts w:eastAsia="Lucida Sans Unicode"/>
          <w:szCs w:val="24"/>
        </w:rPr>
      </w:pPr>
      <w:r>
        <w:rPr>
          <w:rFonts w:eastAsia="Lucida Sans Unicode"/>
          <w:szCs w:val="24"/>
        </w:rPr>
        <w:t xml:space="preserve">Strateginio planavimo, investicijų ir biudžeto </w:t>
      </w:r>
    </w:p>
    <w:p w14:paraId="1AA82DD2" w14:textId="77777777" w:rsidR="00AF0ECE" w:rsidRDefault="00AF0ECE" w:rsidP="00AF0ECE">
      <w:pPr>
        <w:widowControl w:val="0"/>
        <w:suppressAutoHyphens/>
        <w:ind w:right="-29"/>
        <w:jc w:val="both"/>
        <w:rPr>
          <w:rFonts w:eastAsia="Lucida Sans Unicode"/>
          <w:szCs w:val="24"/>
        </w:rPr>
      </w:pPr>
      <w:r>
        <w:rPr>
          <w:rFonts w:eastAsia="Lucida Sans Unicode"/>
          <w:szCs w:val="24"/>
        </w:rPr>
        <w:t>skyriaus vedėja</w:t>
      </w:r>
      <w:r>
        <w:rPr>
          <w:rFonts w:eastAsia="Lucida Sans Unicode"/>
          <w:szCs w:val="24"/>
        </w:rPr>
        <w:tab/>
      </w:r>
      <w:r>
        <w:rPr>
          <w:rFonts w:eastAsia="Lucida Sans Unicode"/>
          <w:szCs w:val="24"/>
        </w:rPr>
        <w:tab/>
      </w:r>
      <w:r>
        <w:rPr>
          <w:rFonts w:eastAsia="Lucida Sans Unicode"/>
          <w:szCs w:val="24"/>
        </w:rPr>
        <w:tab/>
      </w:r>
      <w:r>
        <w:rPr>
          <w:rFonts w:eastAsia="Lucida Sans Unicode"/>
          <w:szCs w:val="24"/>
        </w:rPr>
        <w:tab/>
        <w:t xml:space="preserve">               </w:t>
      </w:r>
      <w:r>
        <w:rPr>
          <w:rFonts w:eastAsia="Lucida Sans Unicode"/>
          <w:szCs w:val="24"/>
        </w:rPr>
        <w:tab/>
        <w:t>A. Meškauskienė</w:t>
      </w:r>
    </w:p>
    <w:p w14:paraId="40F29EC4" w14:textId="77777777" w:rsidR="00AF0ECE" w:rsidRDefault="00AF0ECE" w:rsidP="00AF0ECE">
      <w:pPr>
        <w:widowControl w:val="0"/>
        <w:suppressAutoHyphens/>
        <w:ind w:right="-29"/>
        <w:jc w:val="both"/>
        <w:rPr>
          <w:rFonts w:eastAsia="Lucida Sans Unicode"/>
          <w:szCs w:val="24"/>
        </w:rPr>
      </w:pPr>
    </w:p>
    <w:p w14:paraId="36C19800" w14:textId="77777777" w:rsidR="00AF0ECE" w:rsidRDefault="00AF0ECE" w:rsidP="00AF0ECE">
      <w:pPr>
        <w:widowControl w:val="0"/>
        <w:suppressAutoHyphens/>
        <w:jc w:val="both"/>
        <w:rPr>
          <w:rFonts w:eastAsia="Lucida Sans Unicode"/>
          <w:szCs w:val="24"/>
        </w:rPr>
      </w:pPr>
      <w:r>
        <w:rPr>
          <w:rFonts w:eastAsia="Lucida Sans Unicode"/>
          <w:szCs w:val="24"/>
        </w:rPr>
        <w:t>Miesto plėtros skyriaus vedėjas</w:t>
      </w:r>
      <w:r>
        <w:rPr>
          <w:rFonts w:eastAsia="Lucida Sans Unicode"/>
          <w:szCs w:val="24"/>
        </w:rPr>
        <w:tab/>
      </w:r>
      <w:r>
        <w:rPr>
          <w:rFonts w:eastAsia="Lucida Sans Unicode"/>
          <w:szCs w:val="24"/>
        </w:rPr>
        <w:tab/>
      </w:r>
      <w:r>
        <w:rPr>
          <w:rFonts w:eastAsia="Lucida Sans Unicode"/>
          <w:szCs w:val="24"/>
        </w:rPr>
        <w:tab/>
        <w:t xml:space="preserve">        </w:t>
      </w:r>
      <w:r>
        <w:rPr>
          <w:rFonts w:eastAsia="Lucida Sans Unicode"/>
          <w:szCs w:val="24"/>
        </w:rPr>
        <w:tab/>
        <w:t>J. Leipus</w:t>
      </w:r>
    </w:p>
    <w:p w14:paraId="3BF106D3" w14:textId="77777777" w:rsidR="00AF0ECE" w:rsidRDefault="00AF0ECE" w:rsidP="00AF0ECE">
      <w:pPr>
        <w:widowControl w:val="0"/>
        <w:suppressAutoHyphens/>
        <w:jc w:val="both"/>
        <w:rPr>
          <w:rFonts w:eastAsia="Lucida Sans Unicode"/>
          <w:szCs w:val="24"/>
        </w:rPr>
      </w:pPr>
    </w:p>
    <w:p w14:paraId="289FA9CA" w14:textId="77777777" w:rsidR="00AF0ECE" w:rsidRDefault="00AF0ECE" w:rsidP="00AF0ECE">
      <w:pPr>
        <w:widowControl w:val="0"/>
        <w:suppressAutoHyphens/>
        <w:jc w:val="both"/>
        <w:rPr>
          <w:rFonts w:eastAsia="Lucida Sans Unicode"/>
          <w:szCs w:val="24"/>
        </w:rPr>
      </w:pPr>
      <w:r>
        <w:rPr>
          <w:rFonts w:eastAsia="Lucida Sans Unicode"/>
          <w:szCs w:val="24"/>
        </w:rPr>
        <w:t>Kultūros ir meno skyriaus vedėja</w:t>
      </w:r>
      <w:r>
        <w:rPr>
          <w:rFonts w:eastAsia="Lucida Sans Unicode"/>
          <w:szCs w:val="24"/>
        </w:rPr>
        <w:tab/>
      </w:r>
      <w:r>
        <w:rPr>
          <w:rFonts w:eastAsia="Lucida Sans Unicode"/>
          <w:szCs w:val="24"/>
        </w:rPr>
        <w:tab/>
      </w:r>
      <w:r>
        <w:rPr>
          <w:rFonts w:eastAsia="Lucida Sans Unicode"/>
          <w:szCs w:val="24"/>
        </w:rPr>
        <w:tab/>
      </w:r>
      <w:r>
        <w:rPr>
          <w:rFonts w:eastAsia="Lucida Sans Unicode"/>
          <w:szCs w:val="24"/>
        </w:rPr>
        <w:tab/>
        <w:t>L. Krasauskienė</w:t>
      </w:r>
    </w:p>
    <w:p w14:paraId="10417BC2" w14:textId="77777777" w:rsidR="00AF0ECE" w:rsidRDefault="00AF0ECE" w:rsidP="00AF0ECE">
      <w:pPr>
        <w:widowControl w:val="0"/>
        <w:suppressAutoHyphens/>
        <w:jc w:val="both"/>
        <w:rPr>
          <w:rFonts w:eastAsia="Lucida Sans Unicode"/>
          <w:szCs w:val="24"/>
        </w:rPr>
      </w:pPr>
    </w:p>
    <w:p w14:paraId="3B357EFE" w14:textId="77777777" w:rsidR="00AF0ECE" w:rsidRDefault="00AF0ECE" w:rsidP="00AF0ECE">
      <w:pPr>
        <w:widowControl w:val="0"/>
        <w:suppressAutoHyphens/>
        <w:jc w:val="both"/>
        <w:rPr>
          <w:rFonts w:eastAsia="Lucida Sans Unicode"/>
          <w:szCs w:val="24"/>
        </w:rPr>
      </w:pPr>
      <w:r w:rsidRPr="00FD62EB">
        <w:rPr>
          <w:rFonts w:eastAsia="Lucida Sans Unicode"/>
          <w:szCs w:val="24"/>
        </w:rPr>
        <w:t xml:space="preserve">Teisės ir viešosios tvarkos </w:t>
      </w:r>
      <w:r>
        <w:rPr>
          <w:rFonts w:eastAsia="Lucida Sans Unicode"/>
          <w:szCs w:val="24"/>
        </w:rPr>
        <w:t>vedėjo pavaduotojas</w:t>
      </w:r>
      <w:r w:rsidRPr="00FD62EB">
        <w:rPr>
          <w:rFonts w:eastAsia="Lucida Sans Unicode"/>
          <w:szCs w:val="24"/>
        </w:rPr>
        <w:t xml:space="preserve"> </w:t>
      </w:r>
      <w:r w:rsidRPr="00FD62EB">
        <w:rPr>
          <w:rFonts w:eastAsia="Lucida Sans Unicode"/>
          <w:szCs w:val="24"/>
        </w:rPr>
        <w:tab/>
      </w:r>
      <w:r w:rsidRPr="00FD62EB">
        <w:rPr>
          <w:rFonts w:eastAsia="Lucida Sans Unicode"/>
          <w:szCs w:val="24"/>
        </w:rPr>
        <w:tab/>
      </w:r>
      <w:r>
        <w:rPr>
          <w:rFonts w:eastAsia="Lucida Sans Unicode"/>
          <w:szCs w:val="24"/>
        </w:rPr>
        <w:t xml:space="preserve">               </w:t>
      </w:r>
      <w:r>
        <w:rPr>
          <w:rFonts w:eastAsia="Lucida Sans Unicode"/>
          <w:szCs w:val="24"/>
        </w:rPr>
        <w:tab/>
        <w:t>A. Valkūnas</w:t>
      </w:r>
    </w:p>
    <w:p w14:paraId="0E55B4FC" w14:textId="77777777" w:rsidR="00AF0ECE" w:rsidRPr="00FD62EB" w:rsidRDefault="00AF0ECE" w:rsidP="00AF0ECE">
      <w:pPr>
        <w:widowControl w:val="0"/>
        <w:suppressAutoHyphens/>
        <w:jc w:val="both"/>
        <w:rPr>
          <w:rFonts w:eastAsia="Lucida Sans Unicode"/>
          <w:szCs w:val="24"/>
        </w:rPr>
      </w:pPr>
    </w:p>
    <w:p w14:paraId="02B248C6" w14:textId="3F53D45E" w:rsidR="00AF0ECE" w:rsidRPr="00AF0ECE" w:rsidRDefault="00AF0ECE" w:rsidP="00AF0ECE">
      <w:pPr>
        <w:widowControl w:val="0"/>
        <w:suppressAutoHyphens/>
        <w:jc w:val="both"/>
        <w:rPr>
          <w:rFonts w:eastAsia="Lucida Sans Unicode"/>
          <w:szCs w:val="24"/>
        </w:rPr>
      </w:pPr>
      <w:r w:rsidRPr="00FD62EB">
        <w:rPr>
          <w:rFonts w:eastAsia="Lucida Sans Unicode"/>
          <w:szCs w:val="24"/>
        </w:rPr>
        <w:t>Dokumentų valdymo poskyrio vyr. specialistė</w:t>
      </w:r>
      <w:r w:rsidRPr="00FD62EB">
        <w:rPr>
          <w:rFonts w:eastAsia="Lucida Sans Unicode"/>
          <w:szCs w:val="24"/>
        </w:rPr>
        <w:tab/>
      </w:r>
      <w:r w:rsidRPr="00FD62EB">
        <w:rPr>
          <w:rFonts w:eastAsia="Lucida Sans Unicode"/>
          <w:szCs w:val="24"/>
        </w:rPr>
        <w:tab/>
      </w:r>
      <w:r>
        <w:rPr>
          <w:rFonts w:eastAsia="Lucida Sans Unicode"/>
          <w:szCs w:val="24"/>
        </w:rPr>
        <w:t xml:space="preserve">               </w:t>
      </w:r>
      <w:r>
        <w:rPr>
          <w:rFonts w:eastAsia="Lucida Sans Unicode"/>
          <w:szCs w:val="24"/>
        </w:rPr>
        <w:tab/>
        <w:t>L. Vasilevičienė</w:t>
      </w:r>
    </w:p>
    <w:p w14:paraId="5E544C38" w14:textId="77777777" w:rsidR="00AF0ECE" w:rsidRDefault="00AF0ECE" w:rsidP="00B82B80">
      <w:pPr>
        <w:ind w:left="5398"/>
        <w:rPr>
          <w:szCs w:val="24"/>
          <w:lang w:eastAsia="lt-LT"/>
        </w:rPr>
      </w:pPr>
    </w:p>
    <w:p w14:paraId="41A3E092" w14:textId="3EE47B20" w:rsidR="00B82B80" w:rsidRPr="00B82B80" w:rsidRDefault="00B82B80" w:rsidP="00B82B80">
      <w:pPr>
        <w:ind w:left="5398"/>
        <w:rPr>
          <w:szCs w:val="24"/>
          <w:lang w:eastAsia="lt-LT"/>
        </w:rPr>
      </w:pPr>
      <w:r w:rsidRPr="00B82B80">
        <w:rPr>
          <w:szCs w:val="24"/>
          <w:lang w:eastAsia="lt-LT"/>
        </w:rPr>
        <w:t>PATVIRTINTA</w:t>
      </w:r>
    </w:p>
    <w:p w14:paraId="46EB1555" w14:textId="77777777" w:rsidR="00B82B80" w:rsidRPr="00B82B80" w:rsidRDefault="00B82B80" w:rsidP="00B82B80">
      <w:pPr>
        <w:ind w:left="5398"/>
        <w:rPr>
          <w:szCs w:val="24"/>
          <w:lang w:eastAsia="lt-LT"/>
        </w:rPr>
      </w:pPr>
      <w:r w:rsidRPr="00B82B80">
        <w:rPr>
          <w:szCs w:val="24"/>
          <w:lang w:eastAsia="lt-LT"/>
        </w:rPr>
        <w:t xml:space="preserve">Panevėžio miesto savivaldybės tarybos </w:t>
      </w:r>
    </w:p>
    <w:p w14:paraId="439E44FB" w14:textId="77777777" w:rsidR="00B82B80" w:rsidRPr="00B82B80" w:rsidRDefault="00B82B80" w:rsidP="00B82B80">
      <w:pPr>
        <w:ind w:left="5398"/>
        <w:rPr>
          <w:szCs w:val="24"/>
          <w:lang w:eastAsia="lt-LT"/>
        </w:rPr>
      </w:pPr>
      <w:r w:rsidRPr="00B82B80">
        <w:rPr>
          <w:szCs w:val="24"/>
          <w:lang w:eastAsia="lt-LT"/>
        </w:rPr>
        <w:t>2017 m.</w:t>
      </w:r>
      <w:r>
        <w:rPr>
          <w:szCs w:val="24"/>
          <w:lang w:eastAsia="lt-LT"/>
        </w:rPr>
        <w:t xml:space="preserve"> lapkričio   d. sprendimu Nr. </w:t>
      </w:r>
    </w:p>
    <w:p w14:paraId="29C928A0" w14:textId="77777777" w:rsidR="00B82B80" w:rsidRDefault="00B82B80" w:rsidP="00B82B80">
      <w:pPr>
        <w:jc w:val="right"/>
        <w:rPr>
          <w:b/>
          <w:szCs w:val="24"/>
          <w:lang w:eastAsia="lt-LT"/>
        </w:rPr>
      </w:pPr>
    </w:p>
    <w:p w14:paraId="25285AFE" w14:textId="77777777" w:rsidR="00B82B80" w:rsidRDefault="00B82B80" w:rsidP="00B82B80">
      <w:pPr>
        <w:jc w:val="right"/>
        <w:rPr>
          <w:b/>
          <w:szCs w:val="24"/>
          <w:lang w:eastAsia="lt-LT"/>
        </w:rPr>
      </w:pPr>
    </w:p>
    <w:p w14:paraId="18378616" w14:textId="2366CB77" w:rsidR="00A3480C" w:rsidRDefault="00A3480C" w:rsidP="00644E6B">
      <w:pPr>
        <w:jc w:val="center"/>
        <w:rPr>
          <w:b/>
          <w:bCs/>
          <w:szCs w:val="24"/>
          <w:lang w:eastAsia="lt-LT"/>
        </w:rPr>
      </w:pPr>
      <w:r>
        <w:rPr>
          <w:b/>
          <w:szCs w:val="24"/>
          <w:lang w:eastAsia="lt-LT"/>
        </w:rPr>
        <w:t>MOKESČIŲ LENGVATŲ JURIDINIAMS ASMENIMS, REMIANTIEMS KULTŪR</w:t>
      </w:r>
      <w:r w:rsidR="004F2553">
        <w:rPr>
          <w:b/>
          <w:szCs w:val="24"/>
          <w:lang w:eastAsia="lt-LT"/>
        </w:rPr>
        <w:t>OS</w:t>
      </w:r>
      <w:r w:rsidR="003D1806">
        <w:rPr>
          <w:b/>
          <w:szCs w:val="24"/>
          <w:lang w:eastAsia="lt-LT"/>
        </w:rPr>
        <w:t xml:space="preserve"> IR </w:t>
      </w:r>
      <w:r w:rsidR="00AF0ECE">
        <w:rPr>
          <w:b/>
          <w:szCs w:val="24"/>
          <w:lang w:eastAsia="lt-LT"/>
        </w:rPr>
        <w:t xml:space="preserve">(AR) </w:t>
      </w:r>
      <w:r>
        <w:rPr>
          <w:b/>
          <w:szCs w:val="24"/>
          <w:lang w:eastAsia="lt-LT"/>
        </w:rPr>
        <w:t>SPORT</w:t>
      </w:r>
      <w:r w:rsidR="003D1806">
        <w:rPr>
          <w:b/>
          <w:szCs w:val="24"/>
          <w:lang w:eastAsia="lt-LT"/>
        </w:rPr>
        <w:t>O PROJEKTUS</w:t>
      </w:r>
      <w:r>
        <w:rPr>
          <w:b/>
          <w:szCs w:val="24"/>
          <w:lang w:eastAsia="lt-LT"/>
        </w:rPr>
        <w:t xml:space="preserve"> </w:t>
      </w:r>
      <w:r w:rsidR="00435FF5">
        <w:rPr>
          <w:b/>
          <w:szCs w:val="24"/>
          <w:lang w:eastAsia="lt-LT"/>
        </w:rPr>
        <w:t xml:space="preserve">PANEVĖŽIO </w:t>
      </w:r>
      <w:r>
        <w:rPr>
          <w:b/>
          <w:szCs w:val="24"/>
          <w:lang w:eastAsia="lt-LT"/>
        </w:rPr>
        <w:t>MIESTO SAVIVALDYBĖJE, TEIKIMO</w:t>
      </w:r>
      <w:r>
        <w:rPr>
          <w:b/>
          <w:bCs/>
          <w:szCs w:val="24"/>
          <w:lang w:eastAsia="lt-LT"/>
        </w:rPr>
        <w:t xml:space="preserve"> TAISYKLĖS </w:t>
      </w:r>
    </w:p>
    <w:p w14:paraId="6685CCBB" w14:textId="77777777" w:rsidR="001C25E5" w:rsidRDefault="001C25E5" w:rsidP="00644E6B">
      <w:pPr>
        <w:jc w:val="center"/>
        <w:rPr>
          <w:b/>
          <w:bCs/>
          <w:szCs w:val="24"/>
          <w:lang w:eastAsia="lt-LT"/>
        </w:rPr>
      </w:pPr>
    </w:p>
    <w:p w14:paraId="251FBC3B" w14:textId="77777777" w:rsidR="00A3480C" w:rsidRDefault="00A3480C" w:rsidP="00644E6B">
      <w:pPr>
        <w:rPr>
          <w:sz w:val="8"/>
          <w:szCs w:val="8"/>
        </w:rPr>
      </w:pPr>
    </w:p>
    <w:p w14:paraId="4D84ECCA" w14:textId="77777777" w:rsidR="00A3480C" w:rsidRDefault="00A3480C" w:rsidP="00644E6B">
      <w:pPr>
        <w:jc w:val="center"/>
        <w:rPr>
          <w:b/>
          <w:bCs/>
          <w:szCs w:val="24"/>
          <w:lang w:eastAsia="lt-LT"/>
        </w:rPr>
      </w:pPr>
      <w:r>
        <w:rPr>
          <w:b/>
          <w:bCs/>
          <w:szCs w:val="24"/>
          <w:lang w:eastAsia="lt-LT"/>
        </w:rPr>
        <w:t>I SKYRIUS</w:t>
      </w:r>
    </w:p>
    <w:p w14:paraId="7F7CD48D" w14:textId="77777777" w:rsidR="00A3480C" w:rsidRDefault="00A3480C" w:rsidP="00644E6B">
      <w:pPr>
        <w:jc w:val="center"/>
        <w:rPr>
          <w:b/>
          <w:bCs/>
          <w:szCs w:val="24"/>
          <w:lang w:eastAsia="lt-LT"/>
        </w:rPr>
      </w:pPr>
      <w:r>
        <w:rPr>
          <w:b/>
          <w:bCs/>
          <w:szCs w:val="24"/>
          <w:lang w:eastAsia="lt-LT"/>
        </w:rPr>
        <w:t>BENDROSIOS NUOSTATOS</w:t>
      </w:r>
    </w:p>
    <w:p w14:paraId="72F316E3" w14:textId="77777777" w:rsidR="00A3480C" w:rsidRDefault="00A3480C" w:rsidP="00644E6B">
      <w:pPr>
        <w:jc w:val="center"/>
        <w:rPr>
          <w:b/>
          <w:bCs/>
          <w:szCs w:val="24"/>
          <w:lang w:eastAsia="lt-LT"/>
        </w:rPr>
      </w:pPr>
    </w:p>
    <w:p w14:paraId="72C1F16E" w14:textId="7980D810" w:rsidR="00D77E3F" w:rsidRPr="00B078C6" w:rsidRDefault="00B078C6" w:rsidP="001C25E5">
      <w:pPr>
        <w:ind w:firstLine="851"/>
        <w:jc w:val="both"/>
        <w:rPr>
          <w:szCs w:val="24"/>
          <w:lang w:eastAsia="lt-LT"/>
        </w:rPr>
      </w:pPr>
      <w:r>
        <w:rPr>
          <w:szCs w:val="24"/>
          <w:lang w:eastAsia="lt-LT"/>
        </w:rPr>
        <w:t xml:space="preserve">1. </w:t>
      </w:r>
      <w:r w:rsidR="00A3480C" w:rsidRPr="00B078C6">
        <w:rPr>
          <w:szCs w:val="24"/>
          <w:lang w:eastAsia="lt-LT"/>
        </w:rPr>
        <w:t xml:space="preserve">Mokesčių lengvatų juridiniams asmenims, remiantiems kultūros ir (ar) sporto </w:t>
      </w:r>
      <w:r w:rsidR="003D1806">
        <w:rPr>
          <w:szCs w:val="24"/>
          <w:lang w:eastAsia="lt-LT"/>
        </w:rPr>
        <w:t>projekt</w:t>
      </w:r>
      <w:r w:rsidR="005B4EEC" w:rsidRPr="00B078C6">
        <w:rPr>
          <w:szCs w:val="24"/>
          <w:lang w:eastAsia="lt-LT"/>
        </w:rPr>
        <w:t>ą</w:t>
      </w:r>
      <w:r w:rsidR="00A3480C" w:rsidRPr="00B078C6">
        <w:rPr>
          <w:szCs w:val="24"/>
          <w:lang w:eastAsia="lt-LT"/>
        </w:rPr>
        <w:t xml:space="preserve"> Panevėžio miesto savivaldybėje, teikimo taisyklės (toliau – Taisyklės) </w:t>
      </w:r>
      <w:r w:rsidR="00D77E3F" w:rsidRPr="00B078C6">
        <w:rPr>
          <w:szCs w:val="24"/>
          <w:lang w:eastAsia="lt-LT"/>
        </w:rPr>
        <w:t xml:space="preserve">nustato žemės, valstybinės žemės nuomos, nekilnojamojo turto mokesčių sumažinimo / atleidimo juridiniams asmenims (toliau – Paramos teikėjas), teikiantiems paramą (pinigais), </w:t>
      </w:r>
      <w:r w:rsidR="004F2553" w:rsidRPr="00B078C6">
        <w:rPr>
          <w:szCs w:val="24"/>
          <w:lang w:eastAsia="lt-LT"/>
        </w:rPr>
        <w:t xml:space="preserve">su Panevėžio miesto </w:t>
      </w:r>
      <w:r w:rsidR="00784BC8">
        <w:rPr>
          <w:szCs w:val="24"/>
          <w:lang w:eastAsia="lt-LT"/>
        </w:rPr>
        <w:t>kultūra, menu ir</w:t>
      </w:r>
      <w:r w:rsidR="00D77E3F" w:rsidRPr="00B078C6">
        <w:rPr>
          <w:szCs w:val="24"/>
          <w:lang w:eastAsia="lt-LT"/>
        </w:rPr>
        <w:t xml:space="preserve"> sportu susijusioms veikloms tvarką.</w:t>
      </w:r>
    </w:p>
    <w:p w14:paraId="1558099E" w14:textId="77777777" w:rsidR="00DA7CBB" w:rsidRPr="00B078C6" w:rsidRDefault="00B078C6" w:rsidP="001C25E5">
      <w:pPr>
        <w:ind w:firstLine="851"/>
        <w:jc w:val="both"/>
        <w:rPr>
          <w:color w:val="000000"/>
          <w:szCs w:val="24"/>
          <w:lang w:eastAsia="lt-LT"/>
        </w:rPr>
      </w:pPr>
      <w:r>
        <w:rPr>
          <w:color w:val="000000"/>
          <w:szCs w:val="24"/>
          <w:lang w:eastAsia="lt-LT"/>
        </w:rPr>
        <w:t xml:space="preserve">2. </w:t>
      </w:r>
      <w:r w:rsidR="00DA7CBB" w:rsidRPr="00B078C6">
        <w:rPr>
          <w:color w:val="000000"/>
          <w:szCs w:val="24"/>
          <w:lang w:eastAsia="lt-LT"/>
        </w:rPr>
        <w:t xml:space="preserve">Panevėžio miesto savivaldybės taryba (toliau - Savivaldybės taryba) </w:t>
      </w:r>
      <w:r w:rsidR="00D77E3F" w:rsidRPr="00B078C6">
        <w:rPr>
          <w:color w:val="000000"/>
          <w:szCs w:val="24"/>
          <w:lang w:eastAsia="lt-LT"/>
        </w:rPr>
        <w:t xml:space="preserve">savo </w:t>
      </w:r>
      <w:r w:rsidR="00DA7CBB" w:rsidRPr="00B078C6">
        <w:rPr>
          <w:rFonts w:eastAsia="Calibri"/>
          <w:color w:val="000000"/>
          <w:szCs w:val="24"/>
        </w:rPr>
        <w:t xml:space="preserve">sprendimu </w:t>
      </w:r>
      <w:r w:rsidR="00DA7CBB" w:rsidRPr="00B078C6">
        <w:rPr>
          <w:color w:val="000000"/>
          <w:szCs w:val="24"/>
          <w:lang w:eastAsia="lt-LT"/>
        </w:rPr>
        <w:t>Taisyklėse nurodytiems Paramos teikėjams gali teikti šių mokesčių lengvatas:</w:t>
      </w:r>
    </w:p>
    <w:p w14:paraId="6D75A13A" w14:textId="77777777" w:rsidR="00DA7CBB" w:rsidRPr="00B078C6" w:rsidRDefault="00B078C6" w:rsidP="001C25E5">
      <w:pPr>
        <w:ind w:firstLine="851"/>
        <w:jc w:val="both"/>
        <w:rPr>
          <w:color w:val="000000"/>
          <w:szCs w:val="24"/>
          <w:lang w:eastAsia="lt-LT"/>
        </w:rPr>
      </w:pPr>
      <w:r>
        <w:rPr>
          <w:color w:val="000000"/>
          <w:szCs w:val="24"/>
          <w:lang w:eastAsia="lt-LT"/>
        </w:rPr>
        <w:t xml:space="preserve">2.1. </w:t>
      </w:r>
      <w:r w:rsidR="00DA7CBB" w:rsidRPr="00B078C6">
        <w:rPr>
          <w:color w:val="000000"/>
          <w:szCs w:val="24"/>
          <w:lang w:eastAsia="lt-LT"/>
        </w:rPr>
        <w:t>žemės;</w:t>
      </w:r>
    </w:p>
    <w:p w14:paraId="54B71C10" w14:textId="77777777" w:rsidR="00DA7CBB" w:rsidRPr="00B078C6" w:rsidRDefault="00B078C6" w:rsidP="001C25E5">
      <w:pPr>
        <w:ind w:firstLine="851"/>
        <w:jc w:val="both"/>
        <w:rPr>
          <w:color w:val="000000"/>
          <w:szCs w:val="24"/>
          <w:lang w:eastAsia="lt-LT"/>
        </w:rPr>
      </w:pPr>
      <w:r>
        <w:rPr>
          <w:color w:val="000000"/>
          <w:szCs w:val="24"/>
          <w:lang w:eastAsia="lt-LT"/>
        </w:rPr>
        <w:t>2.2.</w:t>
      </w:r>
      <w:r w:rsidRPr="00B078C6">
        <w:rPr>
          <w:color w:val="000000"/>
          <w:szCs w:val="24"/>
          <w:lang w:eastAsia="lt-LT"/>
        </w:rPr>
        <w:t xml:space="preserve"> </w:t>
      </w:r>
      <w:r w:rsidR="00DA7CBB" w:rsidRPr="00B078C6">
        <w:rPr>
          <w:color w:val="000000"/>
          <w:szCs w:val="24"/>
          <w:lang w:eastAsia="lt-LT"/>
        </w:rPr>
        <w:t>valstybinės žemės nuomos;</w:t>
      </w:r>
    </w:p>
    <w:p w14:paraId="0FBC8488" w14:textId="77777777" w:rsidR="00DA7CBB" w:rsidRPr="00B078C6" w:rsidRDefault="00B078C6" w:rsidP="001C25E5">
      <w:pPr>
        <w:ind w:firstLine="851"/>
        <w:jc w:val="both"/>
        <w:rPr>
          <w:color w:val="000000"/>
          <w:szCs w:val="24"/>
          <w:lang w:eastAsia="lt-LT"/>
        </w:rPr>
      </w:pPr>
      <w:r>
        <w:rPr>
          <w:color w:val="000000"/>
          <w:szCs w:val="24"/>
          <w:lang w:eastAsia="lt-LT"/>
        </w:rPr>
        <w:t>2.3.</w:t>
      </w:r>
      <w:r w:rsidRPr="00B078C6">
        <w:rPr>
          <w:color w:val="000000"/>
          <w:szCs w:val="24"/>
          <w:lang w:eastAsia="lt-LT"/>
        </w:rPr>
        <w:t xml:space="preserve"> </w:t>
      </w:r>
      <w:r w:rsidR="00DA7CBB" w:rsidRPr="00B078C6">
        <w:rPr>
          <w:color w:val="000000"/>
          <w:szCs w:val="24"/>
          <w:lang w:eastAsia="lt-LT"/>
        </w:rPr>
        <w:t>nekilnojamojo turto.</w:t>
      </w:r>
    </w:p>
    <w:p w14:paraId="4E350C67" w14:textId="77777777" w:rsidR="00435FF5" w:rsidRPr="00B078C6" w:rsidRDefault="00B078C6" w:rsidP="001C25E5">
      <w:pPr>
        <w:ind w:firstLine="851"/>
        <w:jc w:val="both"/>
        <w:rPr>
          <w:color w:val="000000"/>
          <w:szCs w:val="24"/>
          <w:lang w:eastAsia="lt-LT"/>
        </w:rPr>
      </w:pPr>
      <w:r>
        <w:rPr>
          <w:color w:val="000000"/>
          <w:szCs w:val="24"/>
          <w:lang w:eastAsia="lt-LT"/>
        </w:rPr>
        <w:t xml:space="preserve">3. </w:t>
      </w:r>
      <w:r w:rsidR="00435FF5" w:rsidRPr="00B078C6">
        <w:rPr>
          <w:color w:val="000000"/>
          <w:szCs w:val="24"/>
          <w:lang w:eastAsia="lt-LT"/>
        </w:rPr>
        <w:t>Taisyklės parengtos siekiant:</w:t>
      </w:r>
    </w:p>
    <w:p w14:paraId="6429B1B1" w14:textId="77777777" w:rsidR="00435FF5" w:rsidRPr="00B078C6" w:rsidRDefault="00B078C6" w:rsidP="001C25E5">
      <w:pPr>
        <w:ind w:firstLine="851"/>
        <w:jc w:val="both"/>
        <w:rPr>
          <w:color w:val="000000"/>
          <w:szCs w:val="24"/>
          <w:lang w:eastAsia="lt-LT"/>
        </w:rPr>
      </w:pPr>
      <w:r>
        <w:rPr>
          <w:color w:val="000000"/>
          <w:szCs w:val="24"/>
          <w:lang w:eastAsia="lt-LT"/>
        </w:rPr>
        <w:t>3.1.</w:t>
      </w:r>
      <w:r w:rsidRPr="00B078C6">
        <w:rPr>
          <w:color w:val="000000"/>
          <w:szCs w:val="24"/>
          <w:lang w:eastAsia="lt-LT"/>
        </w:rPr>
        <w:t xml:space="preserve"> </w:t>
      </w:r>
      <w:r w:rsidR="00435FF5" w:rsidRPr="00B078C6">
        <w:rPr>
          <w:color w:val="000000"/>
          <w:szCs w:val="24"/>
          <w:lang w:eastAsia="lt-LT"/>
        </w:rPr>
        <w:t>skatinti socialiai atsakingą verslą Panevėžio mieste;</w:t>
      </w:r>
    </w:p>
    <w:p w14:paraId="2E92D12F" w14:textId="77777777" w:rsidR="00923CDE" w:rsidRPr="00B078C6" w:rsidRDefault="00B078C6" w:rsidP="001C25E5">
      <w:pPr>
        <w:ind w:firstLine="851"/>
        <w:jc w:val="both"/>
        <w:rPr>
          <w:color w:val="000000"/>
          <w:szCs w:val="24"/>
          <w:lang w:eastAsia="lt-LT"/>
        </w:rPr>
      </w:pPr>
      <w:r>
        <w:rPr>
          <w:color w:val="000000"/>
          <w:szCs w:val="24"/>
          <w:lang w:eastAsia="lt-LT"/>
        </w:rPr>
        <w:t>3.2.</w:t>
      </w:r>
      <w:r w:rsidRPr="00B078C6">
        <w:rPr>
          <w:color w:val="000000"/>
          <w:szCs w:val="24"/>
          <w:lang w:eastAsia="lt-LT"/>
        </w:rPr>
        <w:t xml:space="preserve"> </w:t>
      </w:r>
      <w:r w:rsidR="00435FF5" w:rsidRPr="00B078C6">
        <w:rPr>
          <w:color w:val="000000"/>
          <w:szCs w:val="24"/>
          <w:lang w:eastAsia="lt-LT"/>
        </w:rPr>
        <w:t xml:space="preserve">stiprinti viešojo ir privataus sektoriaus bendradarbiavimą; </w:t>
      </w:r>
    </w:p>
    <w:p w14:paraId="516FB18B" w14:textId="52E9D39D" w:rsidR="00435FF5" w:rsidRPr="00B078C6" w:rsidRDefault="00B078C6" w:rsidP="001C25E5">
      <w:pPr>
        <w:ind w:firstLine="851"/>
        <w:jc w:val="both"/>
        <w:rPr>
          <w:color w:val="000000"/>
          <w:szCs w:val="24"/>
          <w:lang w:eastAsia="lt-LT"/>
        </w:rPr>
      </w:pPr>
      <w:r>
        <w:rPr>
          <w:color w:val="000000"/>
          <w:szCs w:val="24"/>
          <w:lang w:eastAsia="lt-LT"/>
        </w:rPr>
        <w:t xml:space="preserve">3.3. </w:t>
      </w:r>
      <w:r w:rsidR="00435FF5" w:rsidRPr="00B078C6">
        <w:rPr>
          <w:color w:val="000000"/>
          <w:szCs w:val="24"/>
          <w:lang w:eastAsia="lt-LT"/>
        </w:rPr>
        <w:t>sudaryti geras mokestines sąlygas verslui remti</w:t>
      </w:r>
      <w:r w:rsidR="00EA2AC0">
        <w:rPr>
          <w:color w:val="000000"/>
          <w:szCs w:val="24"/>
          <w:lang w:eastAsia="lt-LT"/>
        </w:rPr>
        <w:t xml:space="preserve"> visuomenines kultūros, meno ir</w:t>
      </w:r>
      <w:r w:rsidR="00435FF5" w:rsidRPr="00B078C6">
        <w:rPr>
          <w:color w:val="000000"/>
          <w:szCs w:val="24"/>
          <w:lang w:eastAsia="lt-LT"/>
        </w:rPr>
        <w:t xml:space="preserve"> sporto iniciatyvas.</w:t>
      </w:r>
    </w:p>
    <w:p w14:paraId="44FB078C" w14:textId="72E5474A" w:rsidR="00507FA0" w:rsidRPr="00B078C6" w:rsidRDefault="00B078C6" w:rsidP="001C25E5">
      <w:pPr>
        <w:ind w:firstLine="851"/>
        <w:jc w:val="both"/>
        <w:rPr>
          <w:color w:val="000000"/>
          <w:szCs w:val="24"/>
          <w:lang w:eastAsia="lt-LT"/>
        </w:rPr>
      </w:pPr>
      <w:r>
        <w:rPr>
          <w:color w:val="000000"/>
          <w:szCs w:val="24"/>
          <w:lang w:eastAsia="lt-LT"/>
        </w:rPr>
        <w:t xml:space="preserve">4. </w:t>
      </w:r>
      <w:r w:rsidR="00507FA0" w:rsidRPr="00B078C6">
        <w:rPr>
          <w:color w:val="000000"/>
          <w:szCs w:val="24"/>
          <w:lang w:eastAsia="lt-LT"/>
        </w:rPr>
        <w:t xml:space="preserve">Paramos gavėjų </w:t>
      </w:r>
      <w:r w:rsidR="00EA2AC0">
        <w:rPr>
          <w:szCs w:val="24"/>
          <w:lang w:eastAsia="lt-LT"/>
        </w:rPr>
        <w:t>(toliau – Paramos gav</w:t>
      </w:r>
      <w:r w:rsidR="00EA2AC0" w:rsidRPr="00B078C6">
        <w:rPr>
          <w:szCs w:val="24"/>
          <w:lang w:eastAsia="lt-LT"/>
        </w:rPr>
        <w:t>ėjas)</w:t>
      </w:r>
      <w:r w:rsidR="00EA2AC0">
        <w:rPr>
          <w:szCs w:val="24"/>
          <w:lang w:eastAsia="lt-LT"/>
        </w:rPr>
        <w:t xml:space="preserve"> </w:t>
      </w:r>
      <w:r w:rsidR="00507FA0" w:rsidRPr="00B078C6">
        <w:rPr>
          <w:color w:val="000000"/>
          <w:szCs w:val="24"/>
          <w:lang w:eastAsia="lt-LT"/>
        </w:rPr>
        <w:t>sąrašą sporto srityje, vadovaujantis šių Taisyklių patvirtintais atrankos kriterijais, sudaro Administracijos direktoriaus įsakymu patvirtinta komisija (toliau – Komisija).</w:t>
      </w:r>
    </w:p>
    <w:p w14:paraId="6D5D6ED5" w14:textId="77777777" w:rsidR="006A5EE2" w:rsidRDefault="006A5EE2" w:rsidP="00644E6B">
      <w:pPr>
        <w:tabs>
          <w:tab w:val="left" w:pos="720"/>
        </w:tabs>
        <w:ind w:firstLine="851"/>
        <w:jc w:val="center"/>
        <w:outlineLvl w:val="4"/>
        <w:rPr>
          <w:b/>
          <w:bCs/>
          <w:szCs w:val="24"/>
          <w:lang w:eastAsia="lt-LT"/>
        </w:rPr>
      </w:pPr>
    </w:p>
    <w:p w14:paraId="3471CD94" w14:textId="77777777" w:rsidR="00A3480C" w:rsidRDefault="00A3480C" w:rsidP="00644E6B">
      <w:pPr>
        <w:tabs>
          <w:tab w:val="left" w:pos="720"/>
        </w:tabs>
        <w:ind w:firstLine="851"/>
        <w:jc w:val="center"/>
        <w:outlineLvl w:val="4"/>
        <w:rPr>
          <w:b/>
          <w:bCs/>
          <w:szCs w:val="24"/>
          <w:lang w:eastAsia="lt-LT"/>
        </w:rPr>
      </w:pPr>
      <w:r>
        <w:rPr>
          <w:b/>
          <w:bCs/>
          <w:szCs w:val="24"/>
          <w:lang w:eastAsia="lt-LT"/>
        </w:rPr>
        <w:t>II SKYRIUS</w:t>
      </w:r>
    </w:p>
    <w:p w14:paraId="0CE86556" w14:textId="77777777" w:rsidR="006A5EE2" w:rsidRDefault="006A5EE2" w:rsidP="00644E6B">
      <w:pPr>
        <w:tabs>
          <w:tab w:val="left" w:pos="720"/>
        </w:tabs>
        <w:ind w:firstLine="851"/>
        <w:jc w:val="center"/>
        <w:outlineLvl w:val="4"/>
        <w:rPr>
          <w:b/>
          <w:bCs/>
          <w:szCs w:val="24"/>
          <w:lang w:eastAsia="lt-LT"/>
        </w:rPr>
      </w:pPr>
      <w:r>
        <w:rPr>
          <w:b/>
          <w:bCs/>
          <w:szCs w:val="24"/>
          <w:lang w:eastAsia="lt-LT"/>
        </w:rPr>
        <w:t>LENGVATŲ DYDIS IR TEIKIMO TERMINAS</w:t>
      </w:r>
    </w:p>
    <w:p w14:paraId="4A843B0E" w14:textId="77777777" w:rsidR="006A5EE2" w:rsidRDefault="006A5EE2" w:rsidP="00644E6B">
      <w:pPr>
        <w:tabs>
          <w:tab w:val="left" w:pos="720"/>
        </w:tabs>
        <w:ind w:firstLine="851"/>
        <w:jc w:val="center"/>
        <w:outlineLvl w:val="4"/>
        <w:rPr>
          <w:b/>
          <w:bCs/>
          <w:szCs w:val="24"/>
          <w:lang w:eastAsia="lt-LT"/>
        </w:rPr>
      </w:pPr>
    </w:p>
    <w:p w14:paraId="4DDA655F" w14:textId="5FBCBA21" w:rsidR="006A5EE2" w:rsidRPr="00B078C6" w:rsidRDefault="00B078C6" w:rsidP="001C25E5">
      <w:pPr>
        <w:ind w:firstLine="851"/>
        <w:jc w:val="both"/>
        <w:rPr>
          <w:rFonts w:eastAsia="Calibri"/>
          <w:color w:val="000000"/>
          <w:szCs w:val="24"/>
        </w:rPr>
      </w:pPr>
      <w:r>
        <w:rPr>
          <w:rFonts w:eastAsia="Calibri"/>
          <w:color w:val="000000"/>
          <w:szCs w:val="24"/>
        </w:rPr>
        <w:t xml:space="preserve">5. </w:t>
      </w:r>
      <w:r w:rsidR="006A5EE2" w:rsidRPr="00B078C6">
        <w:rPr>
          <w:rFonts w:eastAsia="Calibri"/>
          <w:color w:val="000000"/>
          <w:szCs w:val="24"/>
        </w:rPr>
        <w:t>Paramos teikėjui tai</w:t>
      </w:r>
      <w:r w:rsidR="00EA2AC0">
        <w:rPr>
          <w:rFonts w:eastAsia="Calibri"/>
          <w:color w:val="000000"/>
          <w:szCs w:val="24"/>
        </w:rPr>
        <w:t xml:space="preserve">komos mokesčių lengvatos dydis </w:t>
      </w:r>
      <w:r w:rsidR="00EA2AC0" w:rsidRPr="00B078C6">
        <w:rPr>
          <w:szCs w:val="24"/>
          <w:lang w:eastAsia="lt-LT"/>
        </w:rPr>
        <w:t xml:space="preserve">– </w:t>
      </w:r>
      <w:r w:rsidR="006A5EE2" w:rsidRPr="00B078C6">
        <w:rPr>
          <w:rFonts w:eastAsia="Calibri"/>
          <w:color w:val="000000"/>
          <w:szCs w:val="24"/>
        </w:rPr>
        <w:t xml:space="preserve">50 proc. nuo paramai skirtos sumos per kalendorinius metus, bet ne daugiau kaip </w:t>
      </w:r>
      <w:r w:rsidR="006A5EE2" w:rsidRPr="00B078C6">
        <w:rPr>
          <w:bCs/>
          <w:szCs w:val="24"/>
          <w:lang w:eastAsia="lt-LT"/>
        </w:rPr>
        <w:t>teikėjui priskaičiuotų</w:t>
      </w:r>
      <w:r w:rsidR="006A5EE2" w:rsidRPr="00B078C6">
        <w:rPr>
          <w:rFonts w:eastAsia="Calibri"/>
          <w:color w:val="000000"/>
          <w:szCs w:val="24"/>
        </w:rPr>
        <w:t xml:space="preserve"> visų mokesčių sumos.</w:t>
      </w:r>
    </w:p>
    <w:p w14:paraId="4E6FCCD2" w14:textId="77777777" w:rsidR="006A5EE2" w:rsidRPr="00B078C6" w:rsidRDefault="00B078C6" w:rsidP="001C25E5">
      <w:pPr>
        <w:ind w:firstLine="851"/>
        <w:jc w:val="both"/>
        <w:rPr>
          <w:color w:val="000000"/>
          <w:szCs w:val="24"/>
          <w:lang w:eastAsia="lt-LT"/>
        </w:rPr>
      </w:pPr>
      <w:r>
        <w:rPr>
          <w:color w:val="000000"/>
          <w:szCs w:val="24"/>
          <w:lang w:eastAsia="lt-LT"/>
        </w:rPr>
        <w:t xml:space="preserve">6. </w:t>
      </w:r>
      <w:r w:rsidR="006A5EE2" w:rsidRPr="00B078C6">
        <w:rPr>
          <w:color w:val="000000"/>
          <w:szCs w:val="24"/>
          <w:lang w:eastAsia="lt-LT"/>
        </w:rPr>
        <w:t>Mokesčių lengvatos teikiamos tik einamaisiais metais apskaičiuotiems mokesčiams.</w:t>
      </w:r>
    </w:p>
    <w:p w14:paraId="32116FED" w14:textId="77777777" w:rsidR="006A5EE2" w:rsidRDefault="006A5EE2" w:rsidP="00644E6B">
      <w:pPr>
        <w:tabs>
          <w:tab w:val="left" w:pos="720"/>
        </w:tabs>
        <w:ind w:firstLine="851"/>
        <w:jc w:val="center"/>
        <w:outlineLvl w:val="4"/>
        <w:rPr>
          <w:rFonts w:eastAsia="Calibri"/>
          <w:color w:val="000000"/>
          <w:szCs w:val="24"/>
        </w:rPr>
      </w:pPr>
    </w:p>
    <w:p w14:paraId="61FFB68E" w14:textId="77777777" w:rsidR="006A5EE2" w:rsidRDefault="006A5EE2" w:rsidP="00644E6B">
      <w:pPr>
        <w:tabs>
          <w:tab w:val="left" w:pos="720"/>
        </w:tabs>
        <w:ind w:firstLine="851"/>
        <w:jc w:val="center"/>
        <w:outlineLvl w:val="4"/>
        <w:rPr>
          <w:b/>
          <w:bCs/>
          <w:szCs w:val="24"/>
          <w:lang w:eastAsia="lt-LT"/>
        </w:rPr>
      </w:pPr>
      <w:r>
        <w:rPr>
          <w:b/>
          <w:bCs/>
          <w:szCs w:val="24"/>
          <w:lang w:eastAsia="lt-LT"/>
        </w:rPr>
        <w:t>III SKYRIUS</w:t>
      </w:r>
    </w:p>
    <w:p w14:paraId="2A0B4F29" w14:textId="77777777" w:rsidR="00A3480C" w:rsidRDefault="00A3480C" w:rsidP="00644E6B">
      <w:pPr>
        <w:tabs>
          <w:tab w:val="left" w:pos="720"/>
        </w:tabs>
        <w:ind w:firstLine="851"/>
        <w:jc w:val="center"/>
        <w:outlineLvl w:val="4"/>
        <w:rPr>
          <w:b/>
          <w:bCs/>
          <w:szCs w:val="24"/>
          <w:lang w:eastAsia="lt-LT"/>
        </w:rPr>
      </w:pPr>
      <w:r>
        <w:rPr>
          <w:b/>
          <w:bCs/>
          <w:szCs w:val="24"/>
          <w:lang w:eastAsia="lt-LT"/>
        </w:rPr>
        <w:t xml:space="preserve">LENGVATŲ TEIKIMO </w:t>
      </w:r>
      <w:r w:rsidR="00454438">
        <w:rPr>
          <w:b/>
          <w:bCs/>
          <w:szCs w:val="24"/>
          <w:lang w:eastAsia="lt-LT"/>
        </w:rPr>
        <w:t xml:space="preserve">SĄLYGOS </w:t>
      </w:r>
    </w:p>
    <w:p w14:paraId="0EE8AF1D" w14:textId="77777777" w:rsidR="00435FF5" w:rsidRDefault="00435FF5" w:rsidP="00644E6B">
      <w:pPr>
        <w:tabs>
          <w:tab w:val="left" w:pos="720"/>
        </w:tabs>
        <w:ind w:firstLine="851"/>
        <w:jc w:val="center"/>
        <w:outlineLvl w:val="4"/>
        <w:rPr>
          <w:rFonts w:eastAsia="Calibri"/>
          <w:color w:val="000000"/>
          <w:szCs w:val="24"/>
        </w:rPr>
      </w:pPr>
    </w:p>
    <w:p w14:paraId="0F92AF80" w14:textId="77777777" w:rsidR="005B4EEC" w:rsidRPr="00B078C6" w:rsidRDefault="00B078C6" w:rsidP="001C25E5">
      <w:pPr>
        <w:tabs>
          <w:tab w:val="left" w:pos="1560"/>
        </w:tabs>
        <w:ind w:firstLine="851"/>
        <w:jc w:val="both"/>
        <w:rPr>
          <w:color w:val="000000"/>
          <w:szCs w:val="24"/>
          <w:lang w:eastAsia="lt-LT"/>
        </w:rPr>
      </w:pPr>
      <w:r>
        <w:rPr>
          <w:color w:val="000000"/>
          <w:szCs w:val="24"/>
          <w:lang w:eastAsia="lt-LT"/>
        </w:rPr>
        <w:t xml:space="preserve">7. </w:t>
      </w:r>
      <w:r w:rsidR="00D869CA" w:rsidRPr="00B078C6">
        <w:rPr>
          <w:color w:val="000000"/>
          <w:szCs w:val="24"/>
          <w:lang w:eastAsia="lt-LT"/>
        </w:rPr>
        <w:t>Paramos teikėjui mokesčių lengvatos teikiamos</w:t>
      </w:r>
      <w:r w:rsidR="005B4EEC" w:rsidRPr="00B078C6">
        <w:rPr>
          <w:color w:val="000000"/>
          <w:szCs w:val="24"/>
          <w:lang w:eastAsia="lt-LT"/>
        </w:rPr>
        <w:t>:</w:t>
      </w:r>
    </w:p>
    <w:p w14:paraId="09636B50" w14:textId="77777777" w:rsidR="00D869CA" w:rsidRPr="008A0EF6" w:rsidRDefault="008A0EF6" w:rsidP="001C25E5">
      <w:pPr>
        <w:tabs>
          <w:tab w:val="left" w:pos="1560"/>
        </w:tabs>
        <w:ind w:firstLine="851"/>
        <w:jc w:val="both"/>
        <w:rPr>
          <w:color w:val="000000"/>
          <w:szCs w:val="24"/>
          <w:lang w:eastAsia="lt-LT"/>
        </w:rPr>
      </w:pPr>
      <w:r>
        <w:rPr>
          <w:color w:val="000000"/>
          <w:szCs w:val="24"/>
          <w:lang w:eastAsia="lt-LT"/>
        </w:rPr>
        <w:t xml:space="preserve">7.1. </w:t>
      </w:r>
      <w:r w:rsidR="00D869CA" w:rsidRPr="008A0EF6">
        <w:rPr>
          <w:color w:val="000000"/>
          <w:szCs w:val="24"/>
          <w:lang w:eastAsia="lt-LT"/>
        </w:rPr>
        <w:t>jei parama teikiama</w:t>
      </w:r>
      <w:r w:rsidR="005B4EEC" w:rsidRPr="008A0EF6">
        <w:rPr>
          <w:color w:val="000000"/>
          <w:szCs w:val="24"/>
          <w:lang w:eastAsia="lt-LT"/>
        </w:rPr>
        <w:t>:</w:t>
      </w:r>
    </w:p>
    <w:p w14:paraId="46189D2D" w14:textId="77777777" w:rsidR="008A0EF6" w:rsidRPr="008A0EF6" w:rsidRDefault="008A0EF6" w:rsidP="001C25E5">
      <w:pPr>
        <w:ind w:firstLine="851"/>
        <w:jc w:val="both"/>
        <w:rPr>
          <w:color w:val="000000"/>
          <w:szCs w:val="24"/>
          <w:lang w:eastAsia="lt-LT"/>
        </w:rPr>
      </w:pPr>
      <w:r>
        <w:rPr>
          <w:color w:val="000000"/>
          <w:szCs w:val="24"/>
          <w:lang w:eastAsia="lt-LT"/>
        </w:rPr>
        <w:t xml:space="preserve">7.1.1. </w:t>
      </w:r>
      <w:r w:rsidR="00D869CA" w:rsidRPr="008A0EF6">
        <w:rPr>
          <w:color w:val="000000"/>
          <w:szCs w:val="24"/>
          <w:lang w:eastAsia="lt-LT"/>
        </w:rPr>
        <w:t>reprezentacinei Panevėžio miesto žaidimo sporto komandai</w:t>
      </w:r>
      <w:r w:rsidR="001D58D0" w:rsidRPr="008A0EF6">
        <w:rPr>
          <w:color w:val="000000"/>
          <w:szCs w:val="24"/>
          <w:lang w:eastAsia="lt-LT"/>
        </w:rPr>
        <w:t>, olimpinės ar parolimpinės rinktinės kandidatui arba nariui (per Panevėžio miesto nevyriausybines sporto organizacijas)</w:t>
      </w:r>
      <w:r w:rsidR="00D869CA" w:rsidRPr="008A0EF6">
        <w:rPr>
          <w:color w:val="000000"/>
          <w:szCs w:val="24"/>
          <w:lang w:eastAsia="lt-LT"/>
        </w:rPr>
        <w:t xml:space="preserve"> – ne mažesnė kaip 1 tūkst. </w:t>
      </w:r>
      <w:r w:rsidR="00F21B8D" w:rsidRPr="008A0EF6">
        <w:rPr>
          <w:color w:val="000000"/>
          <w:szCs w:val="24"/>
          <w:lang w:eastAsia="lt-LT"/>
        </w:rPr>
        <w:t>E</w:t>
      </w:r>
      <w:r w:rsidR="00D869CA" w:rsidRPr="008A0EF6">
        <w:rPr>
          <w:color w:val="000000"/>
          <w:szCs w:val="24"/>
          <w:lang w:eastAsia="lt-LT"/>
        </w:rPr>
        <w:t>ur;</w:t>
      </w:r>
    </w:p>
    <w:p w14:paraId="39529B45" w14:textId="01B057C2" w:rsidR="00D869CA" w:rsidRPr="008A0EF6" w:rsidRDefault="008A0EF6" w:rsidP="001C25E5">
      <w:pPr>
        <w:ind w:firstLine="851"/>
        <w:jc w:val="both"/>
        <w:rPr>
          <w:color w:val="000000"/>
          <w:szCs w:val="24"/>
          <w:lang w:eastAsia="lt-LT"/>
        </w:rPr>
      </w:pPr>
      <w:r>
        <w:rPr>
          <w:color w:val="000000"/>
          <w:szCs w:val="24"/>
          <w:lang w:eastAsia="lt-LT"/>
        </w:rPr>
        <w:t xml:space="preserve">7.1.2. </w:t>
      </w:r>
      <w:r w:rsidR="00D869CA" w:rsidRPr="008A0EF6">
        <w:rPr>
          <w:color w:val="000000"/>
          <w:szCs w:val="24"/>
          <w:lang w:eastAsia="lt-LT"/>
        </w:rPr>
        <w:t xml:space="preserve">Panevėžio miesto savivaldybės įsteigtai kultūros ir meno įstaigai (įstaigos veiklai) – ne mažesnė kaip 1 tūkst. </w:t>
      </w:r>
      <w:r w:rsidR="00F21B8D" w:rsidRPr="008A0EF6">
        <w:rPr>
          <w:color w:val="000000"/>
          <w:szCs w:val="24"/>
          <w:lang w:eastAsia="lt-LT"/>
        </w:rPr>
        <w:t>E</w:t>
      </w:r>
      <w:r w:rsidR="00540CF1">
        <w:rPr>
          <w:color w:val="000000"/>
          <w:szCs w:val="24"/>
          <w:lang w:eastAsia="lt-LT"/>
        </w:rPr>
        <w:t>ur.</w:t>
      </w:r>
    </w:p>
    <w:p w14:paraId="311B6A54" w14:textId="44AFCB44" w:rsidR="005B4EEC" w:rsidRPr="008A0EF6" w:rsidRDefault="008A0EF6" w:rsidP="001C25E5">
      <w:pPr>
        <w:tabs>
          <w:tab w:val="left" w:pos="1560"/>
        </w:tabs>
        <w:ind w:firstLine="851"/>
        <w:jc w:val="both"/>
        <w:rPr>
          <w:szCs w:val="24"/>
          <w:lang w:eastAsia="lt-LT"/>
        </w:rPr>
      </w:pPr>
      <w:r>
        <w:rPr>
          <w:color w:val="000000"/>
          <w:szCs w:val="24"/>
          <w:lang w:eastAsia="lt-LT"/>
        </w:rPr>
        <w:t>7.2.</w:t>
      </w:r>
      <w:r w:rsidRPr="008A0EF6">
        <w:rPr>
          <w:color w:val="000000"/>
          <w:szCs w:val="24"/>
          <w:lang w:eastAsia="lt-LT"/>
        </w:rPr>
        <w:t xml:space="preserve"> </w:t>
      </w:r>
      <w:r w:rsidR="005B4EEC" w:rsidRPr="008A0EF6">
        <w:rPr>
          <w:color w:val="000000"/>
          <w:szCs w:val="24"/>
          <w:lang w:eastAsia="lt-LT"/>
        </w:rPr>
        <w:t xml:space="preserve">jei Paramos teikėjas, vadovaujantis Lietuvos Respublikos labdaros ir paramos įstatymu, </w:t>
      </w:r>
      <w:r w:rsidR="006A6CFE" w:rsidRPr="008A0EF6">
        <w:rPr>
          <w:color w:val="000000"/>
          <w:szCs w:val="24"/>
          <w:lang w:eastAsia="lt-LT"/>
        </w:rPr>
        <w:t xml:space="preserve">yra </w:t>
      </w:r>
      <w:r w:rsidR="005B4EEC" w:rsidRPr="008A0EF6">
        <w:rPr>
          <w:color w:val="000000"/>
          <w:szCs w:val="24"/>
          <w:lang w:eastAsia="lt-LT"/>
        </w:rPr>
        <w:t>sudar</w:t>
      </w:r>
      <w:r w:rsidR="006A6CFE" w:rsidRPr="008A0EF6">
        <w:rPr>
          <w:color w:val="000000"/>
          <w:szCs w:val="24"/>
          <w:lang w:eastAsia="lt-LT"/>
        </w:rPr>
        <w:t>ęs</w:t>
      </w:r>
      <w:r w:rsidR="005B4EEC" w:rsidRPr="008A0EF6">
        <w:rPr>
          <w:color w:val="000000"/>
          <w:szCs w:val="24"/>
          <w:lang w:eastAsia="lt-LT"/>
        </w:rPr>
        <w:t xml:space="preserve"> paramos teikimo sutartį (toliau – Paramos</w:t>
      </w:r>
      <w:r w:rsidR="0012674C">
        <w:rPr>
          <w:color w:val="000000"/>
          <w:szCs w:val="24"/>
          <w:lang w:eastAsia="lt-LT"/>
        </w:rPr>
        <w:t xml:space="preserve"> sutartis) su vienu ar keletu P</w:t>
      </w:r>
      <w:r w:rsidR="00EA2AC0">
        <w:rPr>
          <w:color w:val="000000"/>
          <w:szCs w:val="24"/>
          <w:lang w:eastAsia="lt-LT"/>
        </w:rPr>
        <w:t>aramos gavėjų</w:t>
      </w:r>
      <w:r w:rsidR="005B4EEC" w:rsidRPr="008A0EF6">
        <w:rPr>
          <w:color w:val="000000"/>
          <w:szCs w:val="24"/>
          <w:lang w:eastAsia="lt-LT"/>
        </w:rPr>
        <w:t xml:space="preserve"> ir jei Paramos sutartis atitinka šiose Taisyklėse nurodytas sąlygas;</w:t>
      </w:r>
    </w:p>
    <w:p w14:paraId="03CADE34" w14:textId="77777777" w:rsidR="00D869CA" w:rsidRPr="00B078C6" w:rsidRDefault="00B078C6" w:rsidP="001C25E5">
      <w:pPr>
        <w:tabs>
          <w:tab w:val="left" w:pos="1560"/>
        </w:tabs>
        <w:ind w:firstLine="851"/>
        <w:jc w:val="both"/>
        <w:rPr>
          <w:szCs w:val="24"/>
          <w:lang w:eastAsia="lt-LT"/>
        </w:rPr>
      </w:pPr>
      <w:r>
        <w:rPr>
          <w:szCs w:val="24"/>
          <w:lang w:eastAsia="lt-LT"/>
        </w:rPr>
        <w:lastRenderedPageBreak/>
        <w:t xml:space="preserve">7.3. </w:t>
      </w:r>
      <w:r w:rsidR="008A0EF6" w:rsidRPr="00B078C6">
        <w:rPr>
          <w:szCs w:val="24"/>
          <w:lang w:eastAsia="lt-LT"/>
        </w:rPr>
        <w:t xml:space="preserve"> </w:t>
      </w:r>
      <w:r w:rsidR="005B4EEC" w:rsidRPr="00B078C6">
        <w:rPr>
          <w:szCs w:val="24"/>
          <w:lang w:eastAsia="lt-LT"/>
        </w:rPr>
        <w:t xml:space="preserve">jei </w:t>
      </w:r>
      <w:r w:rsidR="00D869CA" w:rsidRPr="00B078C6">
        <w:rPr>
          <w:szCs w:val="24"/>
          <w:lang w:eastAsia="lt-LT"/>
        </w:rPr>
        <w:t>Paramos sutartie</w:t>
      </w:r>
      <w:r w:rsidR="00644E6B">
        <w:rPr>
          <w:szCs w:val="24"/>
          <w:lang w:eastAsia="lt-LT"/>
        </w:rPr>
        <w:t>s pagrindu yra suteikta parama;</w:t>
      </w:r>
    </w:p>
    <w:p w14:paraId="5E01C0BC" w14:textId="77777777" w:rsidR="001D58D0" w:rsidRDefault="001D58D0" w:rsidP="00644E6B">
      <w:pPr>
        <w:tabs>
          <w:tab w:val="left" w:pos="1560"/>
        </w:tabs>
        <w:jc w:val="both"/>
        <w:rPr>
          <w:color w:val="000000"/>
          <w:szCs w:val="24"/>
          <w:lang w:eastAsia="lt-LT"/>
        </w:rPr>
      </w:pPr>
    </w:p>
    <w:p w14:paraId="044BC8D6" w14:textId="77777777" w:rsidR="001D58D0" w:rsidRDefault="001D58D0" w:rsidP="00644E6B">
      <w:pPr>
        <w:tabs>
          <w:tab w:val="left" w:pos="720"/>
        </w:tabs>
        <w:ind w:firstLine="851"/>
        <w:jc w:val="center"/>
        <w:outlineLvl w:val="4"/>
        <w:rPr>
          <w:b/>
          <w:bCs/>
          <w:szCs w:val="24"/>
          <w:lang w:eastAsia="lt-LT"/>
        </w:rPr>
      </w:pPr>
      <w:r>
        <w:rPr>
          <w:b/>
          <w:bCs/>
          <w:szCs w:val="24"/>
          <w:lang w:eastAsia="lt-LT"/>
        </w:rPr>
        <w:t>IV SKYRIUS</w:t>
      </w:r>
    </w:p>
    <w:p w14:paraId="6A6479BB" w14:textId="77777777" w:rsidR="001D58D0" w:rsidRDefault="001D58D0" w:rsidP="00644E6B">
      <w:pPr>
        <w:tabs>
          <w:tab w:val="left" w:pos="720"/>
        </w:tabs>
        <w:ind w:firstLine="851"/>
        <w:jc w:val="center"/>
        <w:outlineLvl w:val="4"/>
        <w:rPr>
          <w:b/>
          <w:bCs/>
          <w:szCs w:val="24"/>
          <w:lang w:eastAsia="lt-LT"/>
        </w:rPr>
      </w:pPr>
      <w:r>
        <w:rPr>
          <w:b/>
          <w:bCs/>
          <w:szCs w:val="24"/>
          <w:lang w:eastAsia="lt-LT"/>
        </w:rPr>
        <w:t>ATRANKOS KRITERIJAI</w:t>
      </w:r>
    </w:p>
    <w:p w14:paraId="2B9ED96B" w14:textId="77777777" w:rsidR="00F16336" w:rsidRDefault="00F16336" w:rsidP="00644E6B">
      <w:pPr>
        <w:tabs>
          <w:tab w:val="left" w:pos="1560"/>
        </w:tabs>
        <w:jc w:val="both"/>
        <w:rPr>
          <w:b/>
          <w:color w:val="00B050"/>
          <w:szCs w:val="24"/>
          <w:lang w:eastAsia="lt-LT"/>
        </w:rPr>
      </w:pPr>
    </w:p>
    <w:p w14:paraId="0807B996" w14:textId="77777777" w:rsidR="00D75BCB" w:rsidRPr="008150E3" w:rsidRDefault="00B078C6" w:rsidP="001C25E5">
      <w:pPr>
        <w:tabs>
          <w:tab w:val="left" w:pos="1560"/>
        </w:tabs>
        <w:ind w:firstLine="851"/>
        <w:jc w:val="both"/>
        <w:rPr>
          <w:b/>
          <w:szCs w:val="24"/>
          <w:lang w:eastAsia="lt-LT"/>
        </w:rPr>
      </w:pPr>
      <w:r w:rsidRPr="008150E3">
        <w:rPr>
          <w:b/>
          <w:szCs w:val="24"/>
          <w:lang w:eastAsia="lt-LT"/>
        </w:rPr>
        <w:t xml:space="preserve">8. </w:t>
      </w:r>
      <w:r w:rsidR="008A0EF6" w:rsidRPr="008150E3">
        <w:rPr>
          <w:b/>
          <w:szCs w:val="24"/>
          <w:lang w:eastAsia="lt-LT"/>
        </w:rPr>
        <w:t xml:space="preserve">Paramos </w:t>
      </w:r>
      <w:r w:rsidR="00D75BCB" w:rsidRPr="008150E3">
        <w:rPr>
          <w:b/>
          <w:szCs w:val="24"/>
          <w:lang w:eastAsia="lt-LT"/>
        </w:rPr>
        <w:t>sportui atrankos kriterijai:</w:t>
      </w:r>
    </w:p>
    <w:p w14:paraId="2B676F8F" w14:textId="351B6DC1" w:rsidR="008A0EF6" w:rsidRPr="008150E3" w:rsidRDefault="00EA2AC0" w:rsidP="00EA2AC0">
      <w:pPr>
        <w:tabs>
          <w:tab w:val="left" w:pos="1560"/>
        </w:tabs>
        <w:ind w:firstLine="851"/>
        <w:jc w:val="both"/>
        <w:rPr>
          <w:szCs w:val="24"/>
          <w:lang w:eastAsia="lt-LT"/>
        </w:rPr>
      </w:pPr>
      <w:r>
        <w:rPr>
          <w:szCs w:val="24"/>
          <w:lang w:eastAsia="lt-LT"/>
        </w:rPr>
        <w:t xml:space="preserve">Paramos </w:t>
      </w:r>
      <w:r w:rsidR="008A0EF6" w:rsidRPr="008150E3">
        <w:rPr>
          <w:szCs w:val="24"/>
          <w:lang w:eastAsia="lt-LT"/>
        </w:rPr>
        <w:t xml:space="preserve">teikėjui mokesčių lengvatos teikiamos, jei parama </w:t>
      </w:r>
      <w:r>
        <w:rPr>
          <w:szCs w:val="24"/>
          <w:lang w:eastAsia="lt-LT"/>
        </w:rPr>
        <w:t xml:space="preserve">teikiama toms nevyriausybinėms </w:t>
      </w:r>
      <w:r w:rsidR="008A0EF6" w:rsidRPr="008150E3">
        <w:rPr>
          <w:szCs w:val="24"/>
          <w:lang w:eastAsia="lt-LT"/>
        </w:rPr>
        <w:t>sporto organizacijoms, kurių finansuojamos veiklos sritys yra:</w:t>
      </w:r>
    </w:p>
    <w:p w14:paraId="3A2F800A" w14:textId="77777777" w:rsidR="008A0EF6" w:rsidRPr="008150E3" w:rsidRDefault="00366731" w:rsidP="001C25E5">
      <w:pPr>
        <w:tabs>
          <w:tab w:val="left" w:pos="1560"/>
        </w:tabs>
        <w:ind w:firstLine="851"/>
        <w:jc w:val="both"/>
        <w:rPr>
          <w:szCs w:val="24"/>
          <w:lang w:eastAsia="lt-LT"/>
        </w:rPr>
      </w:pPr>
      <w:r w:rsidRPr="008150E3">
        <w:rPr>
          <w:szCs w:val="24"/>
          <w:lang w:eastAsia="lt-LT"/>
        </w:rPr>
        <w:t>8</w:t>
      </w:r>
      <w:r w:rsidR="00B078C6" w:rsidRPr="008150E3">
        <w:rPr>
          <w:szCs w:val="24"/>
          <w:lang w:eastAsia="lt-LT"/>
        </w:rPr>
        <w:t xml:space="preserve">.1. </w:t>
      </w:r>
      <w:r w:rsidR="008A0EF6" w:rsidRPr="008150E3">
        <w:rPr>
          <w:szCs w:val="24"/>
          <w:lang w:eastAsia="lt-LT"/>
        </w:rPr>
        <w:t xml:space="preserve">vystyti Kūno kultūros ir sporto departamento prie Lietuvos Respublikos Vyriausybės patvirtintas strategines sporto šakas; </w:t>
      </w:r>
    </w:p>
    <w:p w14:paraId="4B4FD739" w14:textId="77777777" w:rsidR="008A0EF6" w:rsidRPr="008150E3" w:rsidRDefault="00366731" w:rsidP="001C25E5">
      <w:pPr>
        <w:tabs>
          <w:tab w:val="left" w:pos="1560"/>
        </w:tabs>
        <w:ind w:firstLine="851"/>
        <w:jc w:val="both"/>
        <w:rPr>
          <w:szCs w:val="24"/>
          <w:lang w:eastAsia="lt-LT"/>
        </w:rPr>
      </w:pPr>
      <w:r w:rsidRPr="008150E3">
        <w:rPr>
          <w:szCs w:val="24"/>
          <w:lang w:eastAsia="lt-LT"/>
        </w:rPr>
        <w:t xml:space="preserve">8.2. </w:t>
      </w:r>
      <w:r w:rsidR="008A0EF6" w:rsidRPr="008150E3">
        <w:rPr>
          <w:szCs w:val="24"/>
          <w:lang w:eastAsia="lt-LT"/>
        </w:rPr>
        <w:t xml:space="preserve">plėtoti reprezentacinių miesto žaidimų komandų veiklą; </w:t>
      </w:r>
    </w:p>
    <w:p w14:paraId="51008C82" w14:textId="77777777" w:rsidR="008A0EF6" w:rsidRPr="008150E3" w:rsidRDefault="00366731" w:rsidP="001C25E5">
      <w:pPr>
        <w:tabs>
          <w:tab w:val="left" w:pos="1560"/>
        </w:tabs>
        <w:ind w:firstLine="851"/>
        <w:jc w:val="both"/>
        <w:rPr>
          <w:szCs w:val="24"/>
          <w:lang w:eastAsia="lt-LT"/>
        </w:rPr>
      </w:pPr>
      <w:r w:rsidRPr="008150E3">
        <w:rPr>
          <w:szCs w:val="24"/>
          <w:lang w:eastAsia="lt-LT"/>
        </w:rPr>
        <w:t xml:space="preserve">8.3. </w:t>
      </w:r>
      <w:r w:rsidR="008A0EF6" w:rsidRPr="008150E3">
        <w:rPr>
          <w:szCs w:val="24"/>
          <w:lang w:eastAsia="lt-LT"/>
        </w:rPr>
        <w:t xml:space="preserve">pasirengti ir dalyvauti Europos, pasaulio čempionato, pirmenybių, taurės varžybose, Europos olimpinių dienų festivalyje, olimpinėse žaidynėse ir kitose oficialiose tarptautinėse varžybose; </w:t>
      </w:r>
    </w:p>
    <w:p w14:paraId="1D1B3929" w14:textId="77777777" w:rsidR="008A0EF6" w:rsidRPr="008150E3" w:rsidRDefault="00366731" w:rsidP="001C25E5">
      <w:pPr>
        <w:tabs>
          <w:tab w:val="left" w:pos="1560"/>
        </w:tabs>
        <w:ind w:firstLine="851"/>
        <w:jc w:val="both"/>
        <w:rPr>
          <w:szCs w:val="24"/>
          <w:lang w:eastAsia="lt-LT"/>
        </w:rPr>
      </w:pPr>
      <w:r w:rsidRPr="008150E3">
        <w:rPr>
          <w:szCs w:val="24"/>
          <w:lang w:eastAsia="lt-LT"/>
        </w:rPr>
        <w:t xml:space="preserve">8.4. </w:t>
      </w:r>
      <w:r w:rsidR="008A0EF6" w:rsidRPr="008150E3">
        <w:rPr>
          <w:szCs w:val="24"/>
          <w:lang w:eastAsia="lt-LT"/>
        </w:rPr>
        <w:t>pasirengti ir dalyvauti šalies čempionato, pirmenybių ir taurės varžybose, kompleksiniuose renginiuose</w:t>
      </w:r>
      <w:r w:rsidRPr="008150E3">
        <w:rPr>
          <w:szCs w:val="24"/>
          <w:lang w:eastAsia="lt-LT"/>
        </w:rPr>
        <w:t>, parengti Olimpinio rezervo ir Lietuvos Respublikos rinktinių kandidatus ir narius</w:t>
      </w:r>
      <w:r w:rsidR="008A0EF6" w:rsidRPr="008150E3">
        <w:rPr>
          <w:szCs w:val="24"/>
          <w:lang w:eastAsia="lt-LT"/>
        </w:rPr>
        <w:t>;</w:t>
      </w:r>
    </w:p>
    <w:p w14:paraId="386C9CE2" w14:textId="77777777" w:rsidR="008A0EF6" w:rsidRPr="008150E3" w:rsidRDefault="00366731" w:rsidP="001C25E5">
      <w:pPr>
        <w:tabs>
          <w:tab w:val="left" w:pos="1560"/>
        </w:tabs>
        <w:ind w:firstLine="851"/>
        <w:jc w:val="both"/>
        <w:rPr>
          <w:szCs w:val="24"/>
          <w:lang w:eastAsia="lt-LT"/>
        </w:rPr>
      </w:pPr>
      <w:r w:rsidRPr="008150E3">
        <w:rPr>
          <w:szCs w:val="24"/>
          <w:lang w:eastAsia="lt-LT"/>
        </w:rPr>
        <w:t xml:space="preserve">8.5. </w:t>
      </w:r>
      <w:r w:rsidR="008A0EF6" w:rsidRPr="008150E3">
        <w:rPr>
          <w:szCs w:val="24"/>
          <w:lang w:eastAsia="lt-LT"/>
        </w:rPr>
        <w:t>neįgaliesiems pasirengti ir dalyvauti šalies ir tarptautiniuose kūno kultūros ir sporto renginiuose;</w:t>
      </w:r>
    </w:p>
    <w:p w14:paraId="39CB4C6A" w14:textId="77777777" w:rsidR="001D58D0" w:rsidRPr="008150E3" w:rsidRDefault="00366731" w:rsidP="001C25E5">
      <w:pPr>
        <w:tabs>
          <w:tab w:val="left" w:pos="1560"/>
        </w:tabs>
        <w:ind w:firstLine="851"/>
        <w:jc w:val="both"/>
        <w:rPr>
          <w:szCs w:val="24"/>
          <w:lang w:eastAsia="lt-LT"/>
        </w:rPr>
      </w:pPr>
      <w:r w:rsidRPr="008150E3">
        <w:rPr>
          <w:szCs w:val="24"/>
          <w:lang w:eastAsia="lt-LT"/>
        </w:rPr>
        <w:t xml:space="preserve">8.6. </w:t>
      </w:r>
      <w:r w:rsidR="008A0EF6" w:rsidRPr="008150E3">
        <w:rPr>
          <w:szCs w:val="24"/>
          <w:lang w:eastAsia="lt-LT"/>
        </w:rPr>
        <w:t>organizuoti Panevėžio mieste tarptautinius, šalies ir miesto sporto renginius.</w:t>
      </w:r>
    </w:p>
    <w:p w14:paraId="473F4ED5" w14:textId="77777777" w:rsidR="00D75BCB" w:rsidRPr="008150E3" w:rsidRDefault="00F16336" w:rsidP="001C25E5">
      <w:pPr>
        <w:pStyle w:val="Sraopastraipa"/>
        <w:tabs>
          <w:tab w:val="left" w:pos="1560"/>
        </w:tabs>
        <w:ind w:left="0" w:firstLine="851"/>
        <w:jc w:val="both"/>
        <w:rPr>
          <w:b/>
          <w:szCs w:val="24"/>
          <w:lang w:eastAsia="lt-LT"/>
        </w:rPr>
      </w:pPr>
      <w:r w:rsidRPr="008150E3">
        <w:rPr>
          <w:b/>
          <w:szCs w:val="24"/>
          <w:lang w:eastAsia="lt-LT"/>
        </w:rPr>
        <w:t xml:space="preserve">9. </w:t>
      </w:r>
      <w:r w:rsidR="00D75BCB" w:rsidRPr="008150E3">
        <w:rPr>
          <w:b/>
          <w:szCs w:val="24"/>
          <w:lang w:eastAsia="lt-LT"/>
        </w:rPr>
        <w:t>Paramos kultūrai, menui atrankos kriterijai:</w:t>
      </w:r>
    </w:p>
    <w:p w14:paraId="62C0106D" w14:textId="00456DE4" w:rsidR="00687D02" w:rsidRPr="008150E3" w:rsidRDefault="00EA2AC0" w:rsidP="001C25E5">
      <w:pPr>
        <w:pStyle w:val="Sraopastraipa"/>
        <w:tabs>
          <w:tab w:val="left" w:pos="1560"/>
        </w:tabs>
        <w:ind w:left="0" w:firstLine="851"/>
        <w:jc w:val="both"/>
        <w:rPr>
          <w:szCs w:val="24"/>
          <w:lang w:eastAsia="lt-LT"/>
        </w:rPr>
      </w:pPr>
      <w:r>
        <w:rPr>
          <w:szCs w:val="24"/>
          <w:lang w:eastAsia="lt-LT"/>
        </w:rPr>
        <w:t>P</w:t>
      </w:r>
      <w:r w:rsidR="00D75BCB" w:rsidRPr="008150E3">
        <w:rPr>
          <w:szCs w:val="24"/>
          <w:lang w:eastAsia="lt-LT"/>
        </w:rPr>
        <w:t xml:space="preserve">arama darbams, renginiams, objektams, turintiems neabejotiną reikšmę </w:t>
      </w:r>
      <w:r>
        <w:rPr>
          <w:szCs w:val="24"/>
          <w:lang w:eastAsia="lt-LT"/>
        </w:rPr>
        <w:t xml:space="preserve">Panevėžio </w:t>
      </w:r>
      <w:r w:rsidR="00D75BCB" w:rsidRPr="008150E3">
        <w:rPr>
          <w:szCs w:val="24"/>
          <w:lang w:eastAsia="lt-LT"/>
        </w:rPr>
        <w:t>miesto kultūrinių tradicijų puoselėjimui ir vystymui, miesto istorinių ir kultūrinių šaknų išsaugojimui</w:t>
      </w:r>
      <w:r w:rsidR="00F16336" w:rsidRPr="008150E3">
        <w:rPr>
          <w:szCs w:val="24"/>
          <w:lang w:eastAsia="lt-LT"/>
        </w:rPr>
        <w:t>.</w:t>
      </w:r>
    </w:p>
    <w:p w14:paraId="7D4317A3" w14:textId="77777777" w:rsidR="002921A2" w:rsidRDefault="002921A2" w:rsidP="00644E6B">
      <w:pPr>
        <w:tabs>
          <w:tab w:val="left" w:pos="720"/>
        </w:tabs>
        <w:ind w:firstLine="851"/>
        <w:jc w:val="center"/>
        <w:outlineLvl w:val="4"/>
        <w:rPr>
          <w:b/>
          <w:bCs/>
          <w:szCs w:val="24"/>
          <w:lang w:eastAsia="lt-LT"/>
        </w:rPr>
      </w:pPr>
    </w:p>
    <w:p w14:paraId="11EEB397" w14:textId="77777777" w:rsidR="00A3480C" w:rsidRDefault="00366731" w:rsidP="00644E6B">
      <w:pPr>
        <w:tabs>
          <w:tab w:val="left" w:pos="720"/>
        </w:tabs>
        <w:ind w:firstLine="851"/>
        <w:jc w:val="center"/>
        <w:outlineLvl w:val="4"/>
        <w:rPr>
          <w:b/>
          <w:bCs/>
          <w:szCs w:val="24"/>
          <w:lang w:eastAsia="lt-LT"/>
        </w:rPr>
      </w:pPr>
      <w:r>
        <w:rPr>
          <w:b/>
          <w:bCs/>
          <w:szCs w:val="24"/>
          <w:lang w:eastAsia="lt-LT"/>
        </w:rPr>
        <w:t>V</w:t>
      </w:r>
      <w:r w:rsidR="00A3480C">
        <w:rPr>
          <w:b/>
          <w:bCs/>
          <w:szCs w:val="24"/>
          <w:lang w:eastAsia="lt-LT"/>
        </w:rPr>
        <w:t xml:space="preserve"> SKYRIUS</w:t>
      </w:r>
    </w:p>
    <w:p w14:paraId="0D6C6693" w14:textId="77777777" w:rsidR="00A3480C" w:rsidRDefault="00A3480C" w:rsidP="00644E6B">
      <w:pPr>
        <w:tabs>
          <w:tab w:val="left" w:pos="720"/>
        </w:tabs>
        <w:ind w:firstLine="851"/>
        <w:jc w:val="center"/>
        <w:outlineLvl w:val="4"/>
        <w:rPr>
          <w:b/>
          <w:bCs/>
          <w:szCs w:val="24"/>
          <w:lang w:eastAsia="lt-LT"/>
        </w:rPr>
      </w:pPr>
      <w:r>
        <w:rPr>
          <w:b/>
          <w:bCs/>
          <w:szCs w:val="24"/>
          <w:lang w:eastAsia="lt-LT"/>
        </w:rPr>
        <w:t>PRAŠYMŲ LENGVATOMS GAUTI TEIKIMO TVARKA</w:t>
      </w:r>
    </w:p>
    <w:p w14:paraId="12A7CA28" w14:textId="77777777" w:rsidR="00A3480C" w:rsidRDefault="00A3480C" w:rsidP="00644E6B">
      <w:pPr>
        <w:tabs>
          <w:tab w:val="left" w:pos="720"/>
        </w:tabs>
        <w:ind w:firstLine="851"/>
        <w:jc w:val="center"/>
        <w:outlineLvl w:val="4"/>
        <w:rPr>
          <w:szCs w:val="24"/>
          <w:lang w:eastAsia="lt-LT"/>
        </w:rPr>
      </w:pPr>
    </w:p>
    <w:p w14:paraId="4A030F36" w14:textId="3EDBEE4B" w:rsidR="00F21B8D" w:rsidRPr="00B078C6" w:rsidRDefault="000712DA" w:rsidP="00EA2AC0">
      <w:pPr>
        <w:ind w:firstLine="851"/>
        <w:jc w:val="both"/>
        <w:rPr>
          <w:color w:val="000000"/>
          <w:szCs w:val="24"/>
          <w:lang w:eastAsia="lt-LT"/>
        </w:rPr>
      </w:pPr>
      <w:r>
        <w:rPr>
          <w:color w:val="000000"/>
          <w:szCs w:val="24"/>
          <w:lang w:eastAsia="lt-LT"/>
        </w:rPr>
        <w:t xml:space="preserve">10. </w:t>
      </w:r>
      <w:r w:rsidR="006A6CFE" w:rsidRPr="00B078C6">
        <w:rPr>
          <w:color w:val="000000"/>
          <w:szCs w:val="24"/>
          <w:lang w:eastAsia="lt-LT"/>
        </w:rPr>
        <w:t xml:space="preserve">Paramos teikėjai prašymus suteikti mokesčių lengvatas </w:t>
      </w:r>
      <w:r w:rsidR="00F21B8D" w:rsidRPr="00B078C6">
        <w:rPr>
          <w:color w:val="000000"/>
          <w:szCs w:val="24"/>
          <w:lang w:eastAsia="lt-LT"/>
        </w:rPr>
        <w:t>pa</w:t>
      </w:r>
      <w:r w:rsidR="006A6CFE" w:rsidRPr="00B078C6">
        <w:rPr>
          <w:color w:val="000000"/>
          <w:szCs w:val="24"/>
          <w:lang w:eastAsia="lt-LT"/>
        </w:rPr>
        <w:t>teik</w:t>
      </w:r>
      <w:r w:rsidR="00EE539F">
        <w:rPr>
          <w:color w:val="000000"/>
          <w:szCs w:val="24"/>
          <w:lang w:eastAsia="lt-LT"/>
        </w:rPr>
        <w:t>ia Savivaldybės administracijos direktoriui i</w:t>
      </w:r>
      <w:r w:rsidR="00F21B8D" w:rsidRPr="00B078C6">
        <w:rPr>
          <w:color w:val="000000"/>
          <w:szCs w:val="24"/>
          <w:lang w:eastAsia="lt-LT"/>
        </w:rPr>
        <w:t xml:space="preserve">ki einamųjų </w:t>
      </w:r>
      <w:r w:rsidR="00F21B8D" w:rsidRPr="008150E3">
        <w:rPr>
          <w:szCs w:val="24"/>
          <w:lang w:eastAsia="lt-LT"/>
        </w:rPr>
        <w:t xml:space="preserve">metų </w:t>
      </w:r>
      <w:r w:rsidR="00B078C6" w:rsidRPr="008150E3">
        <w:rPr>
          <w:szCs w:val="24"/>
          <w:lang w:eastAsia="lt-LT"/>
        </w:rPr>
        <w:t xml:space="preserve">rugpjūčio </w:t>
      </w:r>
      <w:r w:rsidR="00F21B8D" w:rsidRPr="008150E3">
        <w:rPr>
          <w:szCs w:val="24"/>
          <w:lang w:eastAsia="lt-LT"/>
        </w:rPr>
        <w:t xml:space="preserve">30 dienos </w:t>
      </w:r>
      <w:r w:rsidR="005174FB">
        <w:rPr>
          <w:color w:val="000000"/>
          <w:szCs w:val="24"/>
          <w:lang w:eastAsia="lt-LT"/>
        </w:rPr>
        <w:t>(pried</w:t>
      </w:r>
      <w:r w:rsidR="00F21B8D" w:rsidRPr="00B078C6">
        <w:rPr>
          <w:color w:val="000000"/>
          <w:szCs w:val="24"/>
          <w:lang w:eastAsia="lt-LT"/>
        </w:rPr>
        <w:t>a</w:t>
      </w:r>
      <w:r w:rsidR="005174FB">
        <w:rPr>
          <w:color w:val="000000"/>
          <w:szCs w:val="24"/>
          <w:lang w:eastAsia="lt-LT"/>
        </w:rPr>
        <w:t>s</w:t>
      </w:r>
      <w:r w:rsidR="00F21B8D" w:rsidRPr="00B078C6">
        <w:rPr>
          <w:color w:val="000000"/>
          <w:szCs w:val="24"/>
          <w:lang w:eastAsia="lt-LT"/>
        </w:rPr>
        <w:t>).</w:t>
      </w:r>
    </w:p>
    <w:p w14:paraId="726B6AAC" w14:textId="734F96C8" w:rsidR="00A3480C" w:rsidRPr="00B078C6" w:rsidRDefault="000712DA" w:rsidP="001C25E5">
      <w:pPr>
        <w:ind w:firstLine="851"/>
        <w:jc w:val="both"/>
        <w:rPr>
          <w:szCs w:val="24"/>
          <w:lang w:eastAsia="lt-LT"/>
        </w:rPr>
      </w:pPr>
      <w:r>
        <w:rPr>
          <w:szCs w:val="24"/>
          <w:lang w:eastAsia="lt-LT"/>
        </w:rPr>
        <w:t>11.</w:t>
      </w:r>
      <w:r w:rsidR="00B078C6">
        <w:rPr>
          <w:szCs w:val="24"/>
          <w:lang w:eastAsia="lt-LT"/>
        </w:rPr>
        <w:t xml:space="preserve"> </w:t>
      </w:r>
      <w:r w:rsidR="00A3480C" w:rsidRPr="00B078C6">
        <w:rPr>
          <w:szCs w:val="24"/>
          <w:lang w:eastAsia="lt-LT"/>
        </w:rPr>
        <w:t xml:space="preserve">Kartu su prašymu, kuriame nurodomos konkrečių mokesčių prašomų lengvatų sumos, </w:t>
      </w:r>
      <w:r w:rsidR="00A3480C" w:rsidRPr="00B078C6">
        <w:rPr>
          <w:color w:val="000000"/>
          <w:szCs w:val="24"/>
          <w:lang w:eastAsia="lt-LT"/>
        </w:rPr>
        <w:t>pateikiami</w:t>
      </w:r>
      <w:r w:rsidR="00A3480C" w:rsidRPr="00B078C6">
        <w:rPr>
          <w:szCs w:val="24"/>
          <w:lang w:eastAsia="lt-LT"/>
        </w:rPr>
        <w:t xml:space="preserve"> šie dokumentai:</w:t>
      </w:r>
    </w:p>
    <w:p w14:paraId="1DE84372" w14:textId="38EC9595" w:rsidR="008C7214" w:rsidRPr="00B078C6" w:rsidRDefault="000712DA" w:rsidP="001C25E5">
      <w:pPr>
        <w:tabs>
          <w:tab w:val="left" w:pos="1560"/>
        </w:tabs>
        <w:ind w:firstLine="851"/>
        <w:jc w:val="both"/>
        <w:rPr>
          <w:color w:val="000000"/>
          <w:szCs w:val="24"/>
          <w:lang w:eastAsia="lt-LT"/>
        </w:rPr>
      </w:pPr>
      <w:r>
        <w:rPr>
          <w:color w:val="000000"/>
          <w:szCs w:val="24"/>
          <w:lang w:eastAsia="lt-LT"/>
        </w:rPr>
        <w:t>11</w:t>
      </w:r>
      <w:r w:rsidR="00B078C6">
        <w:rPr>
          <w:color w:val="000000"/>
          <w:szCs w:val="24"/>
          <w:lang w:eastAsia="lt-LT"/>
        </w:rPr>
        <w:t xml:space="preserve">.1. </w:t>
      </w:r>
      <w:r w:rsidR="008C7214" w:rsidRPr="00B078C6">
        <w:rPr>
          <w:color w:val="000000"/>
          <w:szCs w:val="24"/>
          <w:lang w:eastAsia="lt-LT"/>
        </w:rPr>
        <w:t>valstybinės žemės nuomos mokesčio /</w:t>
      </w:r>
      <w:r w:rsidR="00EA2AC0">
        <w:rPr>
          <w:color w:val="000000"/>
          <w:szCs w:val="24"/>
          <w:lang w:eastAsia="lt-LT"/>
        </w:rPr>
        <w:t xml:space="preserve"> </w:t>
      </w:r>
      <w:r w:rsidR="008C7214" w:rsidRPr="00B078C6">
        <w:rPr>
          <w:color w:val="000000"/>
          <w:szCs w:val="24"/>
          <w:lang w:eastAsia="lt-LT"/>
        </w:rPr>
        <w:t>žemės mokesčio</w:t>
      </w:r>
      <w:r w:rsidR="00EA2AC0">
        <w:rPr>
          <w:color w:val="000000"/>
          <w:szCs w:val="24"/>
          <w:lang w:eastAsia="lt-LT"/>
        </w:rPr>
        <w:t xml:space="preserve"> </w:t>
      </w:r>
      <w:r w:rsidR="008C7214" w:rsidRPr="00B078C6">
        <w:rPr>
          <w:color w:val="000000"/>
          <w:szCs w:val="24"/>
          <w:lang w:eastAsia="lt-LT"/>
        </w:rPr>
        <w:t>/ nekilnojamo turto mokesčio deklaracijos kopija;</w:t>
      </w:r>
    </w:p>
    <w:p w14:paraId="727022BC" w14:textId="73546059" w:rsidR="008C7214" w:rsidRPr="008150E3" w:rsidRDefault="000712DA" w:rsidP="001C25E5">
      <w:pPr>
        <w:tabs>
          <w:tab w:val="left" w:pos="1560"/>
        </w:tabs>
        <w:ind w:firstLine="851"/>
        <w:jc w:val="both"/>
        <w:rPr>
          <w:szCs w:val="24"/>
          <w:lang w:eastAsia="lt-LT"/>
        </w:rPr>
      </w:pPr>
      <w:r>
        <w:rPr>
          <w:color w:val="000000"/>
          <w:szCs w:val="24"/>
          <w:lang w:eastAsia="lt-LT"/>
        </w:rPr>
        <w:t>11</w:t>
      </w:r>
      <w:r w:rsidR="00B078C6">
        <w:rPr>
          <w:color w:val="000000"/>
          <w:szCs w:val="24"/>
          <w:lang w:eastAsia="lt-LT"/>
        </w:rPr>
        <w:t xml:space="preserve">.2. </w:t>
      </w:r>
      <w:r w:rsidR="00366731" w:rsidRPr="00B078C6">
        <w:rPr>
          <w:color w:val="000000"/>
          <w:szCs w:val="24"/>
          <w:lang w:eastAsia="lt-LT"/>
        </w:rPr>
        <w:t xml:space="preserve"> </w:t>
      </w:r>
      <w:r w:rsidR="008C7214" w:rsidRPr="00B078C6">
        <w:rPr>
          <w:color w:val="000000"/>
          <w:szCs w:val="24"/>
          <w:lang w:eastAsia="lt-LT"/>
        </w:rPr>
        <w:t>pažyma apie atsiskaitymą su valstybės ir savivaldybių biudžetais ir fondais</w:t>
      </w:r>
      <w:r w:rsidR="00883EA2">
        <w:rPr>
          <w:color w:val="000000"/>
          <w:szCs w:val="24"/>
          <w:lang w:eastAsia="lt-LT"/>
        </w:rPr>
        <w:t xml:space="preserve"> </w:t>
      </w:r>
      <w:r w:rsidR="00883EA2" w:rsidRPr="00B40D7F">
        <w:t>(pažyma turi būti išduota ne anksčiau kaip likus 30 kalendorinių dienų iki prašymo pateikimo datos)</w:t>
      </w:r>
      <w:r w:rsidR="008C7214" w:rsidRPr="008150E3">
        <w:rPr>
          <w:szCs w:val="24"/>
          <w:lang w:eastAsia="lt-LT"/>
        </w:rPr>
        <w:t>;</w:t>
      </w:r>
    </w:p>
    <w:p w14:paraId="52F17A96" w14:textId="59D18701" w:rsidR="008C7214" w:rsidRPr="00B078C6" w:rsidRDefault="000712DA" w:rsidP="001C25E5">
      <w:pPr>
        <w:tabs>
          <w:tab w:val="left" w:pos="1560"/>
        </w:tabs>
        <w:ind w:firstLine="851"/>
        <w:jc w:val="both"/>
        <w:rPr>
          <w:color w:val="000000"/>
          <w:szCs w:val="24"/>
          <w:lang w:eastAsia="lt-LT"/>
        </w:rPr>
      </w:pPr>
      <w:r>
        <w:rPr>
          <w:color w:val="000000"/>
          <w:szCs w:val="24"/>
          <w:lang w:eastAsia="lt-LT"/>
        </w:rPr>
        <w:t>11</w:t>
      </w:r>
      <w:r w:rsidR="00B078C6">
        <w:rPr>
          <w:color w:val="000000"/>
          <w:szCs w:val="24"/>
          <w:lang w:eastAsia="lt-LT"/>
        </w:rPr>
        <w:t xml:space="preserve">.3. </w:t>
      </w:r>
      <w:r w:rsidR="00366731" w:rsidRPr="00B078C6">
        <w:rPr>
          <w:color w:val="000000"/>
          <w:szCs w:val="24"/>
          <w:lang w:eastAsia="lt-LT"/>
        </w:rPr>
        <w:t xml:space="preserve"> </w:t>
      </w:r>
      <w:r w:rsidR="008C7214" w:rsidRPr="00B078C6">
        <w:rPr>
          <w:color w:val="000000"/>
          <w:szCs w:val="24"/>
          <w:lang w:eastAsia="lt-LT"/>
        </w:rPr>
        <w:t>paramos sutarčių patvirtintos kopijos, kuriose būtų nurodyta išsami informacija apie Paramos gavėją, kuriam skirtos lėšos;</w:t>
      </w:r>
    </w:p>
    <w:p w14:paraId="14F8A2BD" w14:textId="4503D18F" w:rsidR="008C7214" w:rsidRPr="00B078C6" w:rsidRDefault="000712DA" w:rsidP="001C25E5">
      <w:pPr>
        <w:tabs>
          <w:tab w:val="left" w:pos="1560"/>
        </w:tabs>
        <w:ind w:firstLine="851"/>
        <w:jc w:val="both"/>
        <w:rPr>
          <w:szCs w:val="24"/>
          <w:lang w:eastAsia="lt-LT"/>
        </w:rPr>
      </w:pPr>
      <w:r>
        <w:rPr>
          <w:color w:val="000000"/>
          <w:szCs w:val="24"/>
          <w:lang w:eastAsia="lt-LT"/>
        </w:rPr>
        <w:t>11</w:t>
      </w:r>
      <w:r w:rsidR="00B078C6">
        <w:rPr>
          <w:color w:val="000000"/>
          <w:szCs w:val="24"/>
          <w:lang w:eastAsia="lt-LT"/>
        </w:rPr>
        <w:t xml:space="preserve">.4. </w:t>
      </w:r>
      <w:r w:rsidR="00366731" w:rsidRPr="00B078C6">
        <w:rPr>
          <w:color w:val="000000"/>
          <w:szCs w:val="24"/>
          <w:lang w:eastAsia="lt-LT"/>
        </w:rPr>
        <w:t xml:space="preserve"> </w:t>
      </w:r>
      <w:r w:rsidR="008C7214" w:rsidRPr="00B078C6">
        <w:rPr>
          <w:color w:val="000000"/>
          <w:szCs w:val="24"/>
          <w:lang w:eastAsia="lt-LT"/>
        </w:rPr>
        <w:t>pavedimų, aktų ir</w:t>
      </w:r>
      <w:r w:rsidR="008C7214" w:rsidRPr="00B078C6">
        <w:rPr>
          <w:szCs w:val="24"/>
          <w:lang w:eastAsia="lt-LT"/>
        </w:rPr>
        <w:t xml:space="preserve"> kitų dokumentų, patvirtinančių suteiktą paramą, patvirtintos kopijos.</w:t>
      </w:r>
    </w:p>
    <w:p w14:paraId="2187E2C3" w14:textId="77777777" w:rsidR="00A3480C" w:rsidRDefault="00A3480C" w:rsidP="00644E6B">
      <w:pPr>
        <w:ind w:firstLine="851"/>
        <w:jc w:val="both"/>
        <w:rPr>
          <w:szCs w:val="24"/>
          <w:lang w:eastAsia="lt-LT"/>
        </w:rPr>
      </w:pPr>
    </w:p>
    <w:p w14:paraId="75130BDB" w14:textId="77777777" w:rsidR="00A3480C" w:rsidRDefault="00A3480C" w:rsidP="00644E6B">
      <w:pPr>
        <w:ind w:firstLine="851"/>
        <w:jc w:val="center"/>
        <w:rPr>
          <w:szCs w:val="24"/>
          <w:lang w:val="en-US" w:eastAsia="lt-LT"/>
        </w:rPr>
      </w:pPr>
      <w:r>
        <w:rPr>
          <w:b/>
          <w:bCs/>
          <w:szCs w:val="24"/>
          <w:lang w:eastAsia="lt-LT"/>
        </w:rPr>
        <w:t>V</w:t>
      </w:r>
      <w:r w:rsidR="00366731">
        <w:rPr>
          <w:b/>
          <w:bCs/>
          <w:szCs w:val="24"/>
          <w:lang w:eastAsia="lt-LT"/>
        </w:rPr>
        <w:t>I</w:t>
      </w:r>
      <w:r>
        <w:rPr>
          <w:b/>
          <w:bCs/>
          <w:szCs w:val="24"/>
          <w:lang w:eastAsia="lt-LT"/>
        </w:rPr>
        <w:t xml:space="preserve"> SKYRIUS</w:t>
      </w:r>
    </w:p>
    <w:p w14:paraId="76BAD986" w14:textId="77777777" w:rsidR="00A3480C" w:rsidRDefault="00A3480C" w:rsidP="00644E6B">
      <w:pPr>
        <w:ind w:firstLine="851"/>
        <w:jc w:val="center"/>
        <w:rPr>
          <w:szCs w:val="24"/>
          <w:lang w:val="en-US" w:eastAsia="lt-LT"/>
        </w:rPr>
      </w:pPr>
      <w:r>
        <w:rPr>
          <w:b/>
          <w:bCs/>
          <w:szCs w:val="24"/>
          <w:lang w:eastAsia="lt-LT"/>
        </w:rPr>
        <w:t>PRAŠYMŲ NAGRINĖJIMAS IR SVARSTYMAS</w:t>
      </w:r>
    </w:p>
    <w:p w14:paraId="7937EB61" w14:textId="77777777" w:rsidR="00A3480C" w:rsidRDefault="00A3480C" w:rsidP="00644E6B">
      <w:pPr>
        <w:ind w:firstLine="851"/>
        <w:jc w:val="both"/>
        <w:rPr>
          <w:szCs w:val="24"/>
          <w:lang w:eastAsia="lt-LT"/>
        </w:rPr>
      </w:pPr>
    </w:p>
    <w:p w14:paraId="714DD242" w14:textId="5D94880D" w:rsidR="00366731" w:rsidRPr="00B078C6" w:rsidRDefault="000712DA" w:rsidP="001C25E5">
      <w:pPr>
        <w:ind w:firstLine="851"/>
        <w:jc w:val="both"/>
        <w:rPr>
          <w:color w:val="000000"/>
          <w:szCs w:val="24"/>
          <w:lang w:eastAsia="lt-LT"/>
        </w:rPr>
      </w:pPr>
      <w:r>
        <w:rPr>
          <w:color w:val="000000"/>
          <w:szCs w:val="24"/>
          <w:lang w:eastAsia="lt-LT"/>
        </w:rPr>
        <w:t>12</w:t>
      </w:r>
      <w:r w:rsidR="00B078C6">
        <w:rPr>
          <w:color w:val="000000"/>
          <w:szCs w:val="24"/>
          <w:lang w:eastAsia="lt-LT"/>
        </w:rPr>
        <w:t xml:space="preserve">. </w:t>
      </w:r>
      <w:r w:rsidR="00641A15">
        <w:rPr>
          <w:color w:val="000000"/>
          <w:szCs w:val="24"/>
          <w:lang w:eastAsia="lt-LT"/>
        </w:rPr>
        <w:t xml:space="preserve">Prašymus svarsto </w:t>
      </w:r>
      <w:r w:rsidR="00883EA2">
        <w:rPr>
          <w:color w:val="000000"/>
          <w:szCs w:val="24"/>
          <w:lang w:eastAsia="lt-LT"/>
        </w:rPr>
        <w:t>K</w:t>
      </w:r>
      <w:r w:rsidR="00540CF1">
        <w:rPr>
          <w:color w:val="000000"/>
          <w:szCs w:val="24"/>
          <w:lang w:eastAsia="lt-LT"/>
        </w:rPr>
        <w:t>omisija</w:t>
      </w:r>
      <w:r w:rsidR="00366731" w:rsidRPr="00B078C6">
        <w:rPr>
          <w:color w:val="000000"/>
          <w:szCs w:val="24"/>
          <w:lang w:eastAsia="lt-LT"/>
        </w:rPr>
        <w:t>.</w:t>
      </w:r>
    </w:p>
    <w:p w14:paraId="51882F14" w14:textId="0E0AA26C" w:rsidR="00B078C6" w:rsidRPr="00B078C6" w:rsidRDefault="000712DA" w:rsidP="001C25E5">
      <w:pPr>
        <w:ind w:firstLine="851"/>
        <w:jc w:val="both"/>
        <w:rPr>
          <w:color w:val="000000"/>
          <w:szCs w:val="24"/>
          <w:lang w:eastAsia="lt-LT"/>
        </w:rPr>
      </w:pPr>
      <w:r>
        <w:rPr>
          <w:color w:val="000000"/>
          <w:szCs w:val="24"/>
          <w:lang w:eastAsia="lt-LT"/>
        </w:rPr>
        <w:t>13</w:t>
      </w:r>
      <w:r w:rsidR="00B078C6">
        <w:rPr>
          <w:color w:val="000000"/>
          <w:szCs w:val="24"/>
          <w:lang w:eastAsia="lt-LT"/>
        </w:rPr>
        <w:t xml:space="preserve">. </w:t>
      </w:r>
      <w:r w:rsidR="00366731" w:rsidRPr="00B078C6">
        <w:rPr>
          <w:color w:val="000000"/>
          <w:szCs w:val="24"/>
          <w:lang w:eastAsia="lt-LT"/>
        </w:rPr>
        <w:t>Komisija, išanalizavusi gautus prašymus kartu su pate</w:t>
      </w:r>
      <w:r w:rsidR="00B078C6" w:rsidRPr="00B078C6">
        <w:rPr>
          <w:color w:val="000000"/>
          <w:szCs w:val="24"/>
          <w:lang w:eastAsia="lt-LT"/>
        </w:rPr>
        <w:t xml:space="preserve">iktais dokumentais, nurodytais </w:t>
      </w:r>
      <w:r w:rsidR="00883EA2">
        <w:rPr>
          <w:color w:val="000000"/>
          <w:szCs w:val="24"/>
          <w:lang w:eastAsia="lt-LT"/>
        </w:rPr>
        <w:t xml:space="preserve">Taisyklių </w:t>
      </w:r>
      <w:r w:rsidR="00B078C6" w:rsidRPr="00B078C6">
        <w:rPr>
          <w:color w:val="000000"/>
          <w:szCs w:val="24"/>
          <w:lang w:eastAsia="lt-LT"/>
        </w:rPr>
        <w:t>10</w:t>
      </w:r>
      <w:r w:rsidR="00366731" w:rsidRPr="00B078C6">
        <w:rPr>
          <w:color w:val="000000"/>
          <w:szCs w:val="24"/>
          <w:lang w:eastAsia="lt-LT"/>
        </w:rPr>
        <w:t xml:space="preserve"> punkte, iki einamųjų </w:t>
      </w:r>
      <w:r w:rsidR="00366731" w:rsidRPr="008150E3">
        <w:rPr>
          <w:szCs w:val="24"/>
          <w:lang w:eastAsia="lt-LT"/>
        </w:rPr>
        <w:t xml:space="preserve">metų </w:t>
      </w:r>
      <w:r w:rsidR="00863A1E" w:rsidRPr="008150E3">
        <w:rPr>
          <w:szCs w:val="24"/>
          <w:lang w:eastAsia="lt-LT"/>
        </w:rPr>
        <w:t xml:space="preserve">rugsėjo </w:t>
      </w:r>
      <w:r w:rsidR="008150E3" w:rsidRPr="008150E3">
        <w:rPr>
          <w:szCs w:val="24"/>
          <w:lang w:eastAsia="lt-LT"/>
        </w:rPr>
        <w:t>7</w:t>
      </w:r>
      <w:r w:rsidR="00366731" w:rsidRPr="008150E3">
        <w:rPr>
          <w:szCs w:val="24"/>
          <w:lang w:eastAsia="lt-LT"/>
        </w:rPr>
        <w:t xml:space="preserve"> dienos </w:t>
      </w:r>
      <w:r w:rsidR="00366731" w:rsidRPr="00B078C6">
        <w:rPr>
          <w:color w:val="000000"/>
          <w:szCs w:val="24"/>
          <w:lang w:eastAsia="lt-LT"/>
        </w:rPr>
        <w:t>pateikia</w:t>
      </w:r>
      <w:r w:rsidR="00EA2AC0">
        <w:rPr>
          <w:color w:val="000000"/>
          <w:szCs w:val="24"/>
          <w:lang w:eastAsia="lt-LT"/>
        </w:rPr>
        <w:t xml:space="preserve"> </w:t>
      </w:r>
      <w:r w:rsidR="00EE539F">
        <w:rPr>
          <w:color w:val="000000"/>
          <w:szCs w:val="24"/>
          <w:lang w:eastAsia="lt-LT"/>
        </w:rPr>
        <w:t xml:space="preserve">Panevėžio miesto </w:t>
      </w:r>
      <w:bookmarkStart w:id="2" w:name="_GoBack"/>
      <w:bookmarkEnd w:id="2"/>
      <w:r w:rsidR="00EE539F">
        <w:rPr>
          <w:color w:val="000000"/>
          <w:szCs w:val="24"/>
          <w:lang w:eastAsia="lt-LT"/>
        </w:rPr>
        <w:t xml:space="preserve">savivaldybės administracijos </w:t>
      </w:r>
      <w:r w:rsidR="00EA2AC0">
        <w:rPr>
          <w:color w:val="000000"/>
          <w:szCs w:val="24"/>
          <w:lang w:eastAsia="lt-LT"/>
        </w:rPr>
        <w:t>Miesto plėtros skyriui</w:t>
      </w:r>
      <w:r w:rsidR="00366731" w:rsidRPr="00B078C6">
        <w:rPr>
          <w:color w:val="000000"/>
          <w:szCs w:val="24"/>
          <w:lang w:eastAsia="lt-LT"/>
        </w:rPr>
        <w:t xml:space="preserve"> </w:t>
      </w:r>
      <w:r w:rsidR="00EE539F" w:rsidRPr="00B078C6">
        <w:rPr>
          <w:color w:val="000000"/>
          <w:szCs w:val="24"/>
          <w:lang w:eastAsia="lt-LT"/>
        </w:rPr>
        <w:t>(toliau – Miesto plėtros skyrius)</w:t>
      </w:r>
      <w:r w:rsidR="00EE539F" w:rsidRPr="00F21B8D">
        <w:t xml:space="preserve"> </w:t>
      </w:r>
      <w:r w:rsidR="00366731" w:rsidRPr="00B078C6">
        <w:rPr>
          <w:color w:val="000000"/>
          <w:szCs w:val="24"/>
          <w:lang w:eastAsia="lt-LT"/>
        </w:rPr>
        <w:t>rekomendacijas dėl atitinkamos mokesčių lengvatos taikymo konkretiems Paramos teikėjams.</w:t>
      </w:r>
    </w:p>
    <w:p w14:paraId="7082EAE7" w14:textId="38549994" w:rsidR="00B078C6" w:rsidRPr="00B078C6" w:rsidRDefault="000712DA" w:rsidP="001C25E5">
      <w:pPr>
        <w:ind w:firstLine="851"/>
        <w:jc w:val="both"/>
        <w:rPr>
          <w:color w:val="000000"/>
          <w:szCs w:val="24"/>
          <w:lang w:eastAsia="lt-LT"/>
        </w:rPr>
      </w:pPr>
      <w:r>
        <w:rPr>
          <w:color w:val="000000"/>
          <w:szCs w:val="24"/>
          <w:lang w:eastAsia="lt-LT"/>
        </w:rPr>
        <w:t>14</w:t>
      </w:r>
      <w:r w:rsidR="00B078C6">
        <w:rPr>
          <w:color w:val="000000"/>
          <w:szCs w:val="24"/>
          <w:lang w:eastAsia="lt-LT"/>
        </w:rPr>
        <w:t xml:space="preserve">. </w:t>
      </w:r>
      <w:r w:rsidR="00366731" w:rsidRPr="00B078C6">
        <w:rPr>
          <w:color w:val="000000"/>
          <w:szCs w:val="24"/>
          <w:lang w:eastAsia="lt-LT"/>
        </w:rPr>
        <w:t xml:space="preserve">Miesto plėtros skyrius, vadovaudamasis Komisijos išvada, rengia Savivaldybės tarybos sprendimo projektą dėl Paramos teikėjų atleidimo nuo mokesčių ar jų dalies, mokėtinos į </w:t>
      </w:r>
      <w:r w:rsidR="00EA2AC0">
        <w:rPr>
          <w:color w:val="000000"/>
          <w:szCs w:val="24"/>
          <w:lang w:eastAsia="lt-LT"/>
        </w:rPr>
        <w:t xml:space="preserve">Panevėžio miesto </w:t>
      </w:r>
      <w:r w:rsidR="00366731" w:rsidRPr="00B078C6">
        <w:rPr>
          <w:color w:val="000000"/>
          <w:szCs w:val="24"/>
          <w:lang w:eastAsia="lt-LT"/>
        </w:rPr>
        <w:t>savivaldybės biudžetą, einamųjų metų laikotarpiu.</w:t>
      </w:r>
    </w:p>
    <w:p w14:paraId="697A9B8C" w14:textId="3C8BD857" w:rsidR="00B078C6" w:rsidRPr="00B078C6" w:rsidRDefault="000712DA" w:rsidP="001C25E5">
      <w:pPr>
        <w:ind w:firstLine="851"/>
        <w:jc w:val="both"/>
        <w:rPr>
          <w:color w:val="000000"/>
          <w:szCs w:val="24"/>
          <w:lang w:eastAsia="lt-LT"/>
        </w:rPr>
      </w:pPr>
      <w:r>
        <w:rPr>
          <w:color w:val="000000"/>
          <w:szCs w:val="24"/>
          <w:lang w:eastAsia="lt-LT"/>
        </w:rPr>
        <w:lastRenderedPageBreak/>
        <w:t>15</w:t>
      </w:r>
      <w:r w:rsidR="00B078C6">
        <w:rPr>
          <w:color w:val="000000"/>
          <w:szCs w:val="24"/>
          <w:lang w:eastAsia="lt-LT"/>
        </w:rPr>
        <w:t xml:space="preserve">. </w:t>
      </w:r>
      <w:r w:rsidR="00EA2AC0">
        <w:rPr>
          <w:color w:val="000000"/>
          <w:szCs w:val="24"/>
          <w:lang w:eastAsia="lt-LT"/>
        </w:rPr>
        <w:t>Komisija ir</w:t>
      </w:r>
      <w:r w:rsidR="00883EA2">
        <w:rPr>
          <w:color w:val="000000"/>
          <w:szCs w:val="24"/>
          <w:lang w:eastAsia="lt-LT"/>
        </w:rPr>
        <w:t xml:space="preserve"> </w:t>
      </w:r>
      <w:r w:rsidR="00366731" w:rsidRPr="00B078C6">
        <w:rPr>
          <w:color w:val="000000"/>
          <w:szCs w:val="24"/>
          <w:lang w:eastAsia="lt-LT"/>
        </w:rPr>
        <w:t xml:space="preserve">Miesto plėtros skyrius turi teisę prašyti Paramos teikėjo ar Paramos gavėjo pateikti kitą papildomą informaciją, reikalingą sprendimo projektui parengti, kviestis </w:t>
      </w:r>
      <w:r w:rsidR="00883EA2">
        <w:rPr>
          <w:color w:val="000000"/>
          <w:szCs w:val="24"/>
          <w:lang w:eastAsia="lt-LT"/>
        </w:rPr>
        <w:t xml:space="preserve">Paramos teikėją ar </w:t>
      </w:r>
      <w:r w:rsidR="00EA2AC0">
        <w:rPr>
          <w:color w:val="000000"/>
          <w:szCs w:val="24"/>
          <w:lang w:eastAsia="lt-LT"/>
        </w:rPr>
        <w:t xml:space="preserve">Paramos </w:t>
      </w:r>
      <w:r w:rsidR="00883EA2">
        <w:rPr>
          <w:color w:val="000000"/>
          <w:szCs w:val="24"/>
          <w:lang w:eastAsia="lt-LT"/>
        </w:rPr>
        <w:t>gavėją</w:t>
      </w:r>
      <w:r w:rsidR="00EA2AC0">
        <w:rPr>
          <w:color w:val="000000"/>
          <w:szCs w:val="24"/>
          <w:lang w:eastAsia="lt-LT"/>
        </w:rPr>
        <w:t>,</w:t>
      </w:r>
      <w:r w:rsidR="00366731" w:rsidRPr="00B078C6">
        <w:rPr>
          <w:color w:val="000000"/>
          <w:szCs w:val="24"/>
          <w:lang w:eastAsia="lt-LT"/>
        </w:rPr>
        <w:t xml:space="preserve"> ar j</w:t>
      </w:r>
      <w:r w:rsidR="00883EA2">
        <w:rPr>
          <w:color w:val="000000"/>
          <w:szCs w:val="24"/>
          <w:lang w:eastAsia="lt-LT"/>
        </w:rPr>
        <w:t>ų</w:t>
      </w:r>
      <w:r w:rsidR="00366731" w:rsidRPr="00B078C6">
        <w:rPr>
          <w:color w:val="000000"/>
          <w:szCs w:val="24"/>
          <w:lang w:eastAsia="lt-LT"/>
        </w:rPr>
        <w:t xml:space="preserve"> atstovą.</w:t>
      </w:r>
    </w:p>
    <w:p w14:paraId="1FAE3EF9" w14:textId="3648D4F1" w:rsidR="00D00845" w:rsidRDefault="000712DA" w:rsidP="001C25E5">
      <w:pPr>
        <w:tabs>
          <w:tab w:val="left" w:pos="2322"/>
        </w:tabs>
        <w:ind w:firstLine="851"/>
        <w:jc w:val="both"/>
        <w:rPr>
          <w:szCs w:val="24"/>
        </w:rPr>
      </w:pPr>
      <w:r>
        <w:rPr>
          <w:color w:val="000000"/>
          <w:szCs w:val="24"/>
          <w:lang w:eastAsia="lt-LT"/>
        </w:rPr>
        <w:t>16</w:t>
      </w:r>
      <w:r w:rsidR="00B078C6">
        <w:rPr>
          <w:color w:val="000000"/>
          <w:szCs w:val="24"/>
          <w:lang w:eastAsia="lt-LT"/>
        </w:rPr>
        <w:t xml:space="preserve">. </w:t>
      </w:r>
      <w:r w:rsidR="00366731" w:rsidRPr="00B078C6">
        <w:rPr>
          <w:color w:val="000000"/>
          <w:szCs w:val="24"/>
          <w:lang w:eastAsia="lt-LT"/>
        </w:rPr>
        <w:t>Savivaldybės tarybai priėmus sprendimą dėl mokesčių lengvatos suteikimo (nesuteikimo) ar panaikinimo, Savivaldybės administracija apie Savivaldybės tarybos priimtus sprendimus Paramos teikėją informuoja raštu (pateikia Savivaldybės tarybos sprendimo nuorašą arba išrašą)</w:t>
      </w:r>
      <w:r w:rsidR="002B7AFB">
        <w:rPr>
          <w:color w:val="000000"/>
          <w:szCs w:val="24"/>
          <w:lang w:eastAsia="lt-LT"/>
        </w:rPr>
        <w:t xml:space="preserve">. </w:t>
      </w:r>
    </w:p>
    <w:p w14:paraId="7AB2AC9F" w14:textId="77777777" w:rsidR="002B7AFB" w:rsidRDefault="002B7AFB" w:rsidP="002B7AFB">
      <w:pPr>
        <w:jc w:val="both"/>
        <w:rPr>
          <w:szCs w:val="24"/>
        </w:rPr>
      </w:pPr>
    </w:p>
    <w:p w14:paraId="33954B9F" w14:textId="77777777" w:rsidR="00A3480C" w:rsidRDefault="00A3480C" w:rsidP="00644E6B">
      <w:pPr>
        <w:ind w:firstLine="851"/>
        <w:jc w:val="center"/>
        <w:rPr>
          <w:b/>
          <w:bCs/>
          <w:szCs w:val="24"/>
          <w:lang w:eastAsia="lt-LT"/>
        </w:rPr>
      </w:pPr>
      <w:r>
        <w:rPr>
          <w:b/>
          <w:bCs/>
          <w:szCs w:val="24"/>
          <w:lang w:eastAsia="lt-LT"/>
        </w:rPr>
        <w:t>V</w:t>
      </w:r>
      <w:r w:rsidR="00B078C6">
        <w:rPr>
          <w:b/>
          <w:bCs/>
          <w:szCs w:val="24"/>
          <w:lang w:eastAsia="lt-LT"/>
        </w:rPr>
        <w:t>II</w:t>
      </w:r>
      <w:r>
        <w:rPr>
          <w:b/>
          <w:bCs/>
          <w:szCs w:val="24"/>
          <w:lang w:eastAsia="lt-LT"/>
        </w:rPr>
        <w:t xml:space="preserve"> SKYRIUS</w:t>
      </w:r>
    </w:p>
    <w:p w14:paraId="0182CFFB" w14:textId="77777777" w:rsidR="00D869CA" w:rsidRDefault="00D869CA" w:rsidP="00644E6B">
      <w:pPr>
        <w:ind w:firstLine="851"/>
        <w:jc w:val="center"/>
        <w:rPr>
          <w:b/>
          <w:bCs/>
        </w:rPr>
      </w:pPr>
      <w:r>
        <w:rPr>
          <w:b/>
          <w:bCs/>
        </w:rPr>
        <w:t>MOKESČIO LENGVATOS PANAIKINIMAS</w:t>
      </w:r>
    </w:p>
    <w:p w14:paraId="12719306" w14:textId="77777777" w:rsidR="00D869CA" w:rsidRDefault="00D869CA" w:rsidP="00644E6B">
      <w:pPr>
        <w:ind w:firstLine="851"/>
        <w:jc w:val="center"/>
        <w:rPr>
          <w:b/>
          <w:bCs/>
          <w:szCs w:val="24"/>
          <w:lang w:eastAsia="lt-LT"/>
        </w:rPr>
      </w:pPr>
    </w:p>
    <w:p w14:paraId="2A22018F" w14:textId="2AF59629" w:rsidR="00D869CA" w:rsidRPr="00B078C6" w:rsidRDefault="000712DA" w:rsidP="001C25E5">
      <w:pPr>
        <w:ind w:firstLine="851"/>
        <w:jc w:val="both"/>
        <w:rPr>
          <w:color w:val="000000"/>
          <w:szCs w:val="24"/>
          <w:lang w:eastAsia="lt-LT"/>
        </w:rPr>
      </w:pPr>
      <w:r>
        <w:rPr>
          <w:color w:val="000000"/>
          <w:szCs w:val="24"/>
          <w:lang w:eastAsia="lt-LT"/>
        </w:rPr>
        <w:t>17</w:t>
      </w:r>
      <w:r w:rsidR="00B078C6">
        <w:rPr>
          <w:color w:val="000000"/>
          <w:szCs w:val="24"/>
          <w:lang w:eastAsia="lt-LT"/>
        </w:rPr>
        <w:t xml:space="preserve">. </w:t>
      </w:r>
      <w:r w:rsidR="00D869CA" w:rsidRPr="00B078C6">
        <w:rPr>
          <w:color w:val="000000"/>
          <w:szCs w:val="24"/>
          <w:lang w:eastAsia="lt-LT"/>
        </w:rPr>
        <w:t>Jei paaiškėja, kad Paramos teikėjas pateikė neteisingus duomenis, kurie nulėmė nepagrįstą sprendimą dėl</w:t>
      </w:r>
      <w:r w:rsidR="00EA2AC0">
        <w:rPr>
          <w:color w:val="000000"/>
          <w:szCs w:val="24"/>
          <w:lang w:eastAsia="lt-LT"/>
        </w:rPr>
        <w:t xml:space="preserve"> mokesčio lengvatos suteikimo, Savivaldybės t</w:t>
      </w:r>
      <w:r w:rsidR="00D869CA" w:rsidRPr="00B078C6">
        <w:rPr>
          <w:color w:val="000000"/>
          <w:szCs w:val="24"/>
          <w:lang w:eastAsia="lt-LT"/>
        </w:rPr>
        <w:t xml:space="preserve">arybos sprendimas dėl mokesčio lengvatos suteikimo pripažįstamas netekusiu galios </w:t>
      </w:r>
      <w:r w:rsidR="00EA2AC0">
        <w:rPr>
          <w:color w:val="000000"/>
          <w:szCs w:val="24"/>
          <w:lang w:eastAsia="lt-LT"/>
        </w:rPr>
        <w:t>Savivaldybės</w:t>
      </w:r>
      <w:r w:rsidR="00EA2AC0" w:rsidRPr="00B078C6">
        <w:rPr>
          <w:color w:val="000000"/>
          <w:szCs w:val="24"/>
          <w:lang w:eastAsia="lt-LT"/>
        </w:rPr>
        <w:t xml:space="preserve"> </w:t>
      </w:r>
      <w:r w:rsidR="00EA2AC0">
        <w:rPr>
          <w:color w:val="000000"/>
          <w:szCs w:val="24"/>
          <w:lang w:eastAsia="lt-LT"/>
        </w:rPr>
        <w:t>t</w:t>
      </w:r>
      <w:r w:rsidR="00D869CA" w:rsidRPr="00B078C6">
        <w:rPr>
          <w:color w:val="000000"/>
          <w:szCs w:val="24"/>
          <w:lang w:eastAsia="lt-LT"/>
        </w:rPr>
        <w:t>arybos sprendimu.</w:t>
      </w:r>
    </w:p>
    <w:p w14:paraId="75A288A6" w14:textId="77777777" w:rsidR="00D869CA" w:rsidRDefault="00D869CA" w:rsidP="00644E6B">
      <w:pPr>
        <w:spacing w:line="360" w:lineRule="auto"/>
        <w:ind w:firstLine="720"/>
        <w:jc w:val="center"/>
        <w:rPr>
          <w:b/>
          <w:bCs/>
          <w:szCs w:val="24"/>
          <w:lang w:eastAsia="lt-LT"/>
        </w:rPr>
      </w:pPr>
    </w:p>
    <w:p w14:paraId="77614B9D" w14:textId="77777777" w:rsidR="00D869CA" w:rsidRDefault="00D869CA" w:rsidP="00644E6B">
      <w:pPr>
        <w:ind w:firstLine="851"/>
        <w:jc w:val="center"/>
        <w:rPr>
          <w:b/>
          <w:bCs/>
          <w:szCs w:val="24"/>
          <w:lang w:eastAsia="lt-LT"/>
        </w:rPr>
      </w:pPr>
      <w:r>
        <w:rPr>
          <w:b/>
          <w:bCs/>
          <w:szCs w:val="24"/>
          <w:lang w:eastAsia="lt-LT"/>
        </w:rPr>
        <w:t>VI</w:t>
      </w:r>
      <w:r w:rsidR="002D4BE3">
        <w:rPr>
          <w:b/>
          <w:bCs/>
          <w:szCs w:val="24"/>
          <w:lang w:eastAsia="lt-LT"/>
        </w:rPr>
        <w:t>II</w:t>
      </w:r>
      <w:r>
        <w:rPr>
          <w:b/>
          <w:bCs/>
          <w:szCs w:val="24"/>
          <w:lang w:eastAsia="lt-LT"/>
        </w:rPr>
        <w:t xml:space="preserve"> SKYRIUS</w:t>
      </w:r>
    </w:p>
    <w:p w14:paraId="6A9EBFA4" w14:textId="77777777" w:rsidR="00A3480C" w:rsidRDefault="00A3480C" w:rsidP="00644E6B">
      <w:pPr>
        <w:ind w:firstLine="851"/>
        <w:jc w:val="center"/>
        <w:rPr>
          <w:b/>
          <w:bCs/>
          <w:szCs w:val="24"/>
          <w:lang w:eastAsia="lt-LT"/>
        </w:rPr>
      </w:pPr>
      <w:r>
        <w:rPr>
          <w:b/>
          <w:bCs/>
          <w:szCs w:val="24"/>
          <w:lang w:eastAsia="lt-LT"/>
        </w:rPr>
        <w:t>KITOS NUOSTATOS</w:t>
      </w:r>
    </w:p>
    <w:p w14:paraId="672AEF49" w14:textId="77777777" w:rsidR="00A3480C" w:rsidRPr="009667E3" w:rsidRDefault="00A3480C" w:rsidP="00644E6B">
      <w:pPr>
        <w:pStyle w:val="Sraopastraipa"/>
        <w:ind w:left="0"/>
        <w:jc w:val="both"/>
        <w:rPr>
          <w:color w:val="000000"/>
          <w:szCs w:val="24"/>
          <w:lang w:eastAsia="lt-LT"/>
        </w:rPr>
      </w:pPr>
    </w:p>
    <w:p w14:paraId="752AB542" w14:textId="25DDC23F" w:rsidR="009B1BFD" w:rsidRPr="00B078C6" w:rsidRDefault="00B078C6" w:rsidP="001C25E5">
      <w:pPr>
        <w:ind w:firstLine="851"/>
        <w:jc w:val="both"/>
        <w:rPr>
          <w:color w:val="000000"/>
          <w:szCs w:val="24"/>
          <w:lang w:eastAsia="lt-LT"/>
        </w:rPr>
      </w:pPr>
      <w:r>
        <w:rPr>
          <w:color w:val="000000"/>
          <w:szCs w:val="24"/>
          <w:lang w:eastAsia="lt-LT"/>
        </w:rPr>
        <w:t>1</w:t>
      </w:r>
      <w:r w:rsidR="00A045A5">
        <w:rPr>
          <w:color w:val="000000"/>
          <w:szCs w:val="24"/>
          <w:lang w:eastAsia="lt-LT"/>
        </w:rPr>
        <w:t>8</w:t>
      </w:r>
      <w:r>
        <w:rPr>
          <w:color w:val="000000"/>
          <w:szCs w:val="24"/>
          <w:lang w:eastAsia="lt-LT"/>
        </w:rPr>
        <w:t xml:space="preserve">. </w:t>
      </w:r>
      <w:r w:rsidR="009B1BFD" w:rsidRPr="00B078C6">
        <w:rPr>
          <w:color w:val="000000"/>
          <w:szCs w:val="24"/>
          <w:lang w:eastAsia="lt-LT"/>
        </w:rPr>
        <w:t>Tai, kas nereglamentuota šiose Taisyklėse, sprendžiama taip, kaip numatyta Lietuvos Respublikos teisės aktuose.</w:t>
      </w:r>
    </w:p>
    <w:p w14:paraId="02789AD8" w14:textId="0EE08E03" w:rsidR="009667E3" w:rsidRPr="00B078C6" w:rsidRDefault="00A045A5" w:rsidP="001C25E5">
      <w:pPr>
        <w:ind w:firstLine="851"/>
        <w:jc w:val="both"/>
        <w:rPr>
          <w:color w:val="000000"/>
          <w:szCs w:val="24"/>
          <w:lang w:eastAsia="lt-LT"/>
        </w:rPr>
      </w:pPr>
      <w:r>
        <w:rPr>
          <w:color w:val="000000"/>
          <w:szCs w:val="24"/>
          <w:lang w:eastAsia="lt-LT"/>
        </w:rPr>
        <w:t>19</w:t>
      </w:r>
      <w:r w:rsidR="00B078C6">
        <w:rPr>
          <w:color w:val="000000"/>
          <w:szCs w:val="24"/>
          <w:lang w:eastAsia="lt-LT"/>
        </w:rPr>
        <w:t xml:space="preserve">. </w:t>
      </w:r>
      <w:r w:rsidR="009B1BFD" w:rsidRPr="00B078C6">
        <w:rPr>
          <w:color w:val="000000"/>
          <w:szCs w:val="24"/>
          <w:lang w:eastAsia="lt-LT"/>
        </w:rPr>
        <w:t xml:space="preserve">Taisyklės keičiamos, pildomos, naikinamos ar stabdomas jų galiojimas Savivaldybės tarybos sprendimu. </w:t>
      </w:r>
    </w:p>
    <w:p w14:paraId="67D8F94D" w14:textId="77777777" w:rsidR="00A3480C" w:rsidRDefault="00A3480C" w:rsidP="00644E6B">
      <w:pPr>
        <w:jc w:val="center"/>
        <w:rPr>
          <w:szCs w:val="24"/>
          <w:lang w:eastAsia="lt-LT"/>
        </w:rPr>
      </w:pPr>
      <w:r>
        <w:rPr>
          <w:szCs w:val="24"/>
          <w:lang w:eastAsia="lt-LT"/>
        </w:rPr>
        <w:t>_____________________________________</w:t>
      </w:r>
    </w:p>
    <w:p w14:paraId="09E0FEF5" w14:textId="77777777" w:rsidR="009667E3" w:rsidRPr="004E2C44" w:rsidRDefault="009667E3" w:rsidP="00644E6B">
      <w:pPr>
        <w:jc w:val="center"/>
        <w:rPr>
          <w:szCs w:val="24"/>
          <w:lang w:eastAsia="lt-LT"/>
        </w:rPr>
      </w:pPr>
    </w:p>
    <w:p w14:paraId="17A1AA6A" w14:textId="77777777" w:rsidR="00112B4E" w:rsidRPr="005F1575" w:rsidRDefault="00112B4E" w:rsidP="00644E6B">
      <w:pPr>
        <w:rPr>
          <w:sz w:val="28"/>
          <w:szCs w:val="28"/>
        </w:rPr>
      </w:pPr>
    </w:p>
    <w:p w14:paraId="30135AD5" w14:textId="7ECBB63C" w:rsidR="00581160" w:rsidRDefault="00581160" w:rsidP="002D4BE3">
      <w:pPr>
        <w:spacing w:line="276" w:lineRule="auto"/>
      </w:pPr>
    </w:p>
    <w:p w14:paraId="681B28BC" w14:textId="74F6A7C2" w:rsidR="006F2F31" w:rsidRDefault="006F2F31" w:rsidP="002D4BE3">
      <w:pPr>
        <w:spacing w:line="276" w:lineRule="auto"/>
      </w:pPr>
    </w:p>
    <w:p w14:paraId="358EBA28" w14:textId="3F8873F6" w:rsidR="006F2F31" w:rsidRDefault="006F2F31" w:rsidP="002D4BE3">
      <w:pPr>
        <w:spacing w:line="276" w:lineRule="auto"/>
      </w:pPr>
    </w:p>
    <w:p w14:paraId="70D57FA1" w14:textId="498E2678" w:rsidR="006F2F31" w:rsidRDefault="006F2F31" w:rsidP="002D4BE3">
      <w:pPr>
        <w:spacing w:line="276" w:lineRule="auto"/>
      </w:pPr>
    </w:p>
    <w:p w14:paraId="6D66A17B" w14:textId="154DEE5D" w:rsidR="006F2F31" w:rsidRDefault="006F2F31" w:rsidP="002D4BE3">
      <w:pPr>
        <w:spacing w:line="276" w:lineRule="auto"/>
      </w:pPr>
    </w:p>
    <w:p w14:paraId="69BE10DE" w14:textId="3B99FF7F" w:rsidR="006F2F31" w:rsidRDefault="006F2F31" w:rsidP="002D4BE3">
      <w:pPr>
        <w:spacing w:line="276" w:lineRule="auto"/>
      </w:pPr>
    </w:p>
    <w:p w14:paraId="1DEB85BA" w14:textId="6F75FB32" w:rsidR="006F2F31" w:rsidRDefault="006F2F31" w:rsidP="002D4BE3">
      <w:pPr>
        <w:spacing w:line="276" w:lineRule="auto"/>
      </w:pPr>
    </w:p>
    <w:p w14:paraId="1C32AA12" w14:textId="5EB34696" w:rsidR="006F2F31" w:rsidRDefault="006F2F31" w:rsidP="002D4BE3">
      <w:pPr>
        <w:spacing w:line="276" w:lineRule="auto"/>
      </w:pPr>
    </w:p>
    <w:p w14:paraId="1EA7BE5D" w14:textId="243EAF68" w:rsidR="006F2F31" w:rsidRDefault="006F2F31" w:rsidP="002D4BE3">
      <w:pPr>
        <w:spacing w:line="276" w:lineRule="auto"/>
      </w:pPr>
    </w:p>
    <w:p w14:paraId="13DBF669" w14:textId="7888D483" w:rsidR="006F2F31" w:rsidRDefault="006F2F31" w:rsidP="002D4BE3">
      <w:pPr>
        <w:spacing w:line="276" w:lineRule="auto"/>
      </w:pPr>
    </w:p>
    <w:p w14:paraId="344D9289" w14:textId="1EFB6FCF" w:rsidR="006F2F31" w:rsidRDefault="006F2F31" w:rsidP="002D4BE3">
      <w:pPr>
        <w:spacing w:line="276" w:lineRule="auto"/>
      </w:pPr>
    </w:p>
    <w:p w14:paraId="2EFD0A1A" w14:textId="3C79603C" w:rsidR="006F2F31" w:rsidRDefault="006F2F31" w:rsidP="002D4BE3">
      <w:pPr>
        <w:spacing w:line="276" w:lineRule="auto"/>
      </w:pPr>
    </w:p>
    <w:p w14:paraId="176DC101" w14:textId="689209B8" w:rsidR="006F2F31" w:rsidRDefault="006F2F31" w:rsidP="002D4BE3">
      <w:pPr>
        <w:spacing w:line="276" w:lineRule="auto"/>
      </w:pPr>
    </w:p>
    <w:p w14:paraId="458BC730" w14:textId="1E655322" w:rsidR="006F2F31" w:rsidRDefault="006F2F31" w:rsidP="002D4BE3">
      <w:pPr>
        <w:spacing w:line="276" w:lineRule="auto"/>
      </w:pPr>
    </w:p>
    <w:p w14:paraId="3032F8E6" w14:textId="2E835637" w:rsidR="006F2F31" w:rsidRDefault="006F2F31" w:rsidP="002D4BE3">
      <w:pPr>
        <w:spacing w:line="276" w:lineRule="auto"/>
      </w:pPr>
    </w:p>
    <w:p w14:paraId="7F8F3A78" w14:textId="34C2FA2A" w:rsidR="006F2F31" w:rsidRDefault="006F2F31" w:rsidP="002D4BE3">
      <w:pPr>
        <w:spacing w:line="276" w:lineRule="auto"/>
      </w:pPr>
    </w:p>
    <w:p w14:paraId="3703FEBE" w14:textId="2F507E90" w:rsidR="006F2F31" w:rsidRDefault="006F2F31" w:rsidP="002D4BE3">
      <w:pPr>
        <w:spacing w:line="276" w:lineRule="auto"/>
      </w:pPr>
    </w:p>
    <w:p w14:paraId="3E14355A" w14:textId="284F8BC6" w:rsidR="006F2F31" w:rsidRDefault="006F2F31" w:rsidP="002D4BE3">
      <w:pPr>
        <w:spacing w:line="276" w:lineRule="auto"/>
      </w:pPr>
    </w:p>
    <w:p w14:paraId="0EB1E8C0" w14:textId="5A3ABB9B" w:rsidR="006F2F31" w:rsidRDefault="006F2F31" w:rsidP="002D4BE3">
      <w:pPr>
        <w:spacing w:line="276" w:lineRule="auto"/>
      </w:pPr>
    </w:p>
    <w:p w14:paraId="1A3C0972" w14:textId="0C430F9E" w:rsidR="006F2F31" w:rsidRDefault="006F2F31" w:rsidP="002D4BE3">
      <w:pPr>
        <w:spacing w:line="276" w:lineRule="auto"/>
      </w:pPr>
    </w:p>
    <w:p w14:paraId="03BAD288" w14:textId="312B4C60" w:rsidR="006F2F31" w:rsidRDefault="006F2F31" w:rsidP="002D4BE3">
      <w:pPr>
        <w:spacing w:line="276" w:lineRule="auto"/>
      </w:pPr>
    </w:p>
    <w:p w14:paraId="651DD5B7" w14:textId="449CBB53" w:rsidR="006F2F31" w:rsidRDefault="006F2F31" w:rsidP="002D4BE3">
      <w:pPr>
        <w:spacing w:line="276" w:lineRule="auto"/>
      </w:pPr>
    </w:p>
    <w:p w14:paraId="7BA6DBEF" w14:textId="0E06F950" w:rsidR="006F2F31" w:rsidRDefault="006F2F31" w:rsidP="002D4BE3">
      <w:pPr>
        <w:spacing w:line="276" w:lineRule="auto"/>
      </w:pPr>
    </w:p>
    <w:p w14:paraId="0AE56231" w14:textId="77777777" w:rsidR="006F2F31" w:rsidRDefault="006F2F31" w:rsidP="006F2F31">
      <w:pPr>
        <w:ind w:left="5760"/>
        <w:rPr>
          <w:color w:val="000000" w:themeColor="text1"/>
          <w:szCs w:val="24"/>
          <w:lang w:eastAsia="lt-LT"/>
        </w:rPr>
      </w:pPr>
      <w:r>
        <w:rPr>
          <w:color w:val="000000" w:themeColor="text1"/>
          <w:szCs w:val="24"/>
          <w:lang w:eastAsia="lt-LT"/>
        </w:rPr>
        <w:lastRenderedPageBreak/>
        <w:t>Mokesčių lengvatų juridiniams asmenims, remiantiems kultūros ir (ar) sporto projektus Panevėžio miesto savivaldybėje, teikimo taisyklių</w:t>
      </w:r>
    </w:p>
    <w:p w14:paraId="1CF4B95C" w14:textId="77777777" w:rsidR="006F2F31" w:rsidRDefault="006F2F31" w:rsidP="006F2F31">
      <w:pPr>
        <w:ind w:left="5760"/>
        <w:rPr>
          <w:szCs w:val="24"/>
          <w:lang w:val="en-US" w:eastAsia="lt-LT"/>
        </w:rPr>
      </w:pPr>
      <w:r>
        <w:rPr>
          <w:szCs w:val="24"/>
          <w:lang w:eastAsia="lt-LT"/>
        </w:rPr>
        <w:t>priedas</w:t>
      </w:r>
    </w:p>
    <w:p w14:paraId="7377C3CD" w14:textId="77777777" w:rsidR="006F2F31" w:rsidRDefault="006F2F31" w:rsidP="006F2F31">
      <w:pPr>
        <w:rPr>
          <w:szCs w:val="24"/>
          <w:lang w:val="en-US" w:eastAsia="lt-LT"/>
        </w:rPr>
      </w:pPr>
    </w:p>
    <w:p w14:paraId="549F9751" w14:textId="77777777" w:rsidR="006F2F31" w:rsidRDefault="006F2F31" w:rsidP="006F2F31">
      <w:pPr>
        <w:jc w:val="center"/>
        <w:rPr>
          <w:szCs w:val="24"/>
          <w:lang w:val="en-US" w:eastAsia="lt-LT"/>
        </w:rPr>
      </w:pPr>
      <w:r>
        <w:rPr>
          <w:b/>
          <w:bCs/>
          <w:szCs w:val="24"/>
          <w:lang w:eastAsia="lt-LT"/>
        </w:rPr>
        <w:t>(Prašymo forma)</w:t>
      </w:r>
    </w:p>
    <w:p w14:paraId="097CE468" w14:textId="77777777" w:rsidR="006F2F31" w:rsidRDefault="006F2F31" w:rsidP="006F2F31">
      <w:pPr>
        <w:jc w:val="center"/>
        <w:rPr>
          <w:szCs w:val="24"/>
          <w:lang w:val="en-US" w:eastAsia="lt-LT"/>
        </w:rPr>
      </w:pPr>
    </w:p>
    <w:p w14:paraId="1753256D"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6BCF908D" w14:textId="77777777" w:rsidR="006F2F31" w:rsidRDefault="006F2F31" w:rsidP="006F2F31">
      <w:pPr>
        <w:jc w:val="center"/>
        <w:rPr>
          <w:szCs w:val="24"/>
          <w:lang w:val="en-US" w:eastAsia="lt-LT"/>
        </w:rPr>
      </w:pPr>
      <w:r>
        <w:rPr>
          <w:lang w:eastAsia="lt-LT"/>
        </w:rPr>
        <w:t>(įmonės pavadinimas, kodas)</w:t>
      </w:r>
    </w:p>
    <w:p w14:paraId="14E955C8" w14:textId="77777777" w:rsidR="006F2F31" w:rsidRDefault="006F2F31" w:rsidP="006F2F31">
      <w:pPr>
        <w:jc w:val="center"/>
        <w:rPr>
          <w:szCs w:val="24"/>
          <w:lang w:val="en-US" w:eastAsia="lt-LT"/>
        </w:rPr>
      </w:pPr>
      <w:r>
        <w:rPr>
          <w:sz w:val="12"/>
          <w:szCs w:val="12"/>
          <w:lang w:eastAsia="lt-LT"/>
        </w:rPr>
        <w:t> </w:t>
      </w:r>
    </w:p>
    <w:p w14:paraId="568C8424"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67B6328A" w14:textId="77777777" w:rsidR="006F2F31" w:rsidRDefault="006F2F31" w:rsidP="006F2F31">
      <w:pPr>
        <w:jc w:val="center"/>
        <w:rPr>
          <w:szCs w:val="24"/>
          <w:lang w:val="en-US" w:eastAsia="lt-LT"/>
        </w:rPr>
      </w:pPr>
      <w:r>
        <w:rPr>
          <w:lang w:eastAsia="lt-LT"/>
        </w:rPr>
        <w:t>(kontaktiniai duomenys: adresas, telefonas, el. paštas)</w:t>
      </w:r>
    </w:p>
    <w:p w14:paraId="53BDD3B0" w14:textId="77777777" w:rsidR="006F2F31" w:rsidRDefault="006F2F31" w:rsidP="006F2F31">
      <w:pPr>
        <w:rPr>
          <w:szCs w:val="24"/>
          <w:lang w:val="en-US" w:eastAsia="lt-LT"/>
        </w:rPr>
      </w:pPr>
    </w:p>
    <w:p w14:paraId="346EF4EF"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1FB7412E" w14:textId="77777777" w:rsidR="006F2F31" w:rsidRDefault="006F2F31" w:rsidP="006F2F31">
      <w:pPr>
        <w:rPr>
          <w:szCs w:val="24"/>
          <w:lang w:val="en-US" w:eastAsia="lt-LT"/>
        </w:rPr>
      </w:pPr>
    </w:p>
    <w:p w14:paraId="544C38B5" w14:textId="77777777" w:rsidR="006F2F31" w:rsidRDefault="006F2F31" w:rsidP="006F2F31">
      <w:pPr>
        <w:rPr>
          <w:szCs w:val="24"/>
          <w:lang w:eastAsia="lt-LT"/>
        </w:rPr>
      </w:pPr>
    </w:p>
    <w:p w14:paraId="0B285E09" w14:textId="77777777" w:rsidR="006F2F31" w:rsidRDefault="006F2F31" w:rsidP="006F2F31">
      <w:pPr>
        <w:rPr>
          <w:szCs w:val="24"/>
          <w:lang w:val="en-US" w:eastAsia="lt-LT"/>
        </w:rPr>
      </w:pPr>
      <w:r>
        <w:rPr>
          <w:szCs w:val="24"/>
          <w:lang w:eastAsia="lt-LT"/>
        </w:rPr>
        <w:t>Panevėžio miesto savivaldybės tarybai</w:t>
      </w:r>
    </w:p>
    <w:p w14:paraId="26AC306D" w14:textId="77777777" w:rsidR="006F2F31" w:rsidRDefault="006F2F31" w:rsidP="006F2F31">
      <w:pPr>
        <w:rPr>
          <w:szCs w:val="24"/>
          <w:lang w:val="en-US" w:eastAsia="lt-LT"/>
        </w:rPr>
      </w:pPr>
    </w:p>
    <w:p w14:paraId="36CA7F12" w14:textId="77777777" w:rsidR="006F2F31" w:rsidRDefault="006F2F31" w:rsidP="006F2F31">
      <w:pPr>
        <w:rPr>
          <w:szCs w:val="24"/>
          <w:lang w:val="en-US" w:eastAsia="lt-LT"/>
        </w:rPr>
      </w:pPr>
    </w:p>
    <w:p w14:paraId="1179953B" w14:textId="77777777" w:rsidR="006F2F31" w:rsidRDefault="006F2F31" w:rsidP="006F2F31">
      <w:pPr>
        <w:jc w:val="center"/>
        <w:rPr>
          <w:szCs w:val="24"/>
          <w:lang w:val="en-US" w:eastAsia="lt-LT"/>
        </w:rPr>
      </w:pPr>
      <w:r>
        <w:rPr>
          <w:b/>
          <w:bCs/>
          <w:szCs w:val="24"/>
          <w:lang w:eastAsia="lt-LT"/>
        </w:rPr>
        <w:t>PRAŠYMAS</w:t>
      </w:r>
    </w:p>
    <w:p w14:paraId="005EBB0D" w14:textId="77777777" w:rsidR="006F2F31" w:rsidRDefault="006F2F31" w:rsidP="006F2F31">
      <w:pPr>
        <w:jc w:val="center"/>
        <w:rPr>
          <w:szCs w:val="24"/>
          <w:lang w:val="en-US" w:eastAsia="lt-LT"/>
        </w:rPr>
      </w:pPr>
      <w:r>
        <w:rPr>
          <w:b/>
          <w:bCs/>
          <w:szCs w:val="24"/>
          <w:lang w:eastAsia="lt-LT"/>
        </w:rPr>
        <w:t>DĖL ATLEIDIMO NUO _____________________________________MOKESČIO</w:t>
      </w:r>
    </w:p>
    <w:p w14:paraId="4D3A8131" w14:textId="77777777" w:rsidR="006F2F31" w:rsidRDefault="006F2F31" w:rsidP="006F2F31">
      <w:pPr>
        <w:jc w:val="center"/>
        <w:rPr>
          <w:szCs w:val="24"/>
          <w:lang w:val="en-US" w:eastAsia="lt-LT"/>
        </w:rPr>
      </w:pPr>
      <w:r>
        <w:rPr>
          <w:lang w:eastAsia="lt-LT"/>
        </w:rPr>
        <w:t>(mokesčio pavadinimas)</w:t>
      </w:r>
    </w:p>
    <w:p w14:paraId="587B19BB" w14:textId="77777777" w:rsidR="006F2F31" w:rsidRDefault="006F2F31" w:rsidP="006F2F31">
      <w:pPr>
        <w:jc w:val="center"/>
        <w:rPr>
          <w:szCs w:val="24"/>
          <w:lang w:val="en-US" w:eastAsia="lt-LT"/>
        </w:rPr>
      </w:pPr>
    </w:p>
    <w:p w14:paraId="0596F680" w14:textId="77777777" w:rsidR="006F2F31" w:rsidRDefault="006F2F31" w:rsidP="006F2F31">
      <w:pPr>
        <w:jc w:val="center"/>
        <w:rPr>
          <w:szCs w:val="24"/>
          <w:lang w:val="en-US" w:eastAsia="lt-LT"/>
        </w:rPr>
      </w:pPr>
      <w:r>
        <w:rPr>
          <w:b/>
          <w:bCs/>
          <w:szCs w:val="24"/>
          <w:lang w:eastAsia="lt-LT"/>
        </w:rPr>
        <w:t>_________________</w:t>
      </w:r>
    </w:p>
    <w:p w14:paraId="0B7B3EA1" w14:textId="77777777" w:rsidR="006F2F31" w:rsidRDefault="006F2F31" w:rsidP="006F2F31">
      <w:pPr>
        <w:jc w:val="center"/>
        <w:rPr>
          <w:szCs w:val="24"/>
          <w:lang w:val="en-US" w:eastAsia="lt-LT"/>
        </w:rPr>
      </w:pPr>
      <w:r>
        <w:rPr>
          <w:lang w:eastAsia="lt-LT"/>
        </w:rPr>
        <w:t>(data)</w:t>
      </w:r>
    </w:p>
    <w:p w14:paraId="121E6DD3" w14:textId="77777777" w:rsidR="006F2F31" w:rsidRDefault="006F2F31" w:rsidP="006F2F31">
      <w:pPr>
        <w:rPr>
          <w:szCs w:val="24"/>
          <w:lang w:val="en-US" w:eastAsia="lt-LT"/>
        </w:rPr>
      </w:pPr>
    </w:p>
    <w:p w14:paraId="3467E822" w14:textId="77777777" w:rsidR="006F2F31" w:rsidRDefault="006F2F31" w:rsidP="006F2F31">
      <w:pPr>
        <w:rPr>
          <w:szCs w:val="24"/>
          <w:lang w:val="en-US" w:eastAsia="lt-LT"/>
        </w:rPr>
      </w:pPr>
      <w:r>
        <w:rPr>
          <w:szCs w:val="24"/>
          <w:lang w:eastAsia="lt-LT"/>
        </w:rPr>
        <w:tab/>
        <w:t xml:space="preserve">Nurodyti konkrečių mokesčių prašomų lengvatų sumas: </w:t>
      </w:r>
      <w:r>
        <w:rPr>
          <w:b/>
          <w:bCs/>
          <w:szCs w:val="24"/>
          <w:lang w:eastAsia="lt-LT"/>
        </w:rPr>
        <w:t>_______________________________________________________</w:t>
      </w:r>
      <w:r>
        <w:rPr>
          <w:bCs/>
          <w:szCs w:val="24"/>
          <w:u w:val="single"/>
          <w:lang w:eastAsia="lt-LT"/>
        </w:rPr>
        <w:tab/>
      </w:r>
      <w:r>
        <w:rPr>
          <w:bCs/>
          <w:szCs w:val="24"/>
          <w:u w:val="single"/>
          <w:lang w:eastAsia="lt-LT"/>
        </w:rPr>
        <w:tab/>
      </w:r>
      <w:r>
        <w:rPr>
          <w:bCs/>
          <w:szCs w:val="24"/>
          <w:lang w:eastAsia="lt-LT"/>
        </w:rPr>
        <w:t>_</w:t>
      </w:r>
    </w:p>
    <w:p w14:paraId="114127D6" w14:textId="77777777" w:rsidR="006F2F31" w:rsidRDefault="006F2F31" w:rsidP="006F2F31">
      <w:pPr>
        <w:rPr>
          <w:szCs w:val="24"/>
          <w:lang w:val="en-US" w:eastAsia="lt-LT"/>
        </w:rPr>
      </w:pPr>
      <w:r>
        <w:rPr>
          <w:b/>
          <w:bCs/>
          <w:szCs w:val="24"/>
          <w:lang w:eastAsia="lt-LT"/>
        </w:rPr>
        <w:t>______________________________________________________________________________</w:t>
      </w:r>
    </w:p>
    <w:p w14:paraId="0BA1FB29" w14:textId="77777777" w:rsidR="006F2F31" w:rsidRDefault="006F2F31" w:rsidP="006F2F31">
      <w:pPr>
        <w:rPr>
          <w:szCs w:val="24"/>
          <w:lang w:val="en-US" w:eastAsia="lt-LT"/>
        </w:rPr>
      </w:pPr>
      <w:r>
        <w:rPr>
          <w:b/>
          <w:bCs/>
          <w:szCs w:val="24"/>
          <w:lang w:eastAsia="lt-LT"/>
        </w:rPr>
        <w:t>______________________________________________________________________________</w:t>
      </w:r>
    </w:p>
    <w:p w14:paraId="602D1322"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3C43E4E1"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13B06A4D"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71EAC84A" w14:textId="77777777" w:rsidR="006F2F31" w:rsidRDefault="006F2F31" w:rsidP="006F2F31">
      <w:pPr>
        <w:rPr>
          <w:szCs w:val="24"/>
          <w:lang w:val="en-US" w:eastAsia="lt-LT"/>
        </w:rPr>
      </w:pPr>
      <w:r>
        <w:rPr>
          <w:szCs w:val="24"/>
          <w:lang w:eastAsia="lt-LT"/>
        </w:rPr>
        <w:t>______________________________________________________________________________</w:t>
      </w:r>
    </w:p>
    <w:p w14:paraId="5712A130" w14:textId="77777777" w:rsidR="006F2F31" w:rsidRDefault="006F2F31" w:rsidP="006F2F31">
      <w:pPr>
        <w:rPr>
          <w:szCs w:val="24"/>
          <w:lang w:val="en-US" w:eastAsia="lt-LT"/>
        </w:rPr>
      </w:pPr>
    </w:p>
    <w:p w14:paraId="00BE9445" w14:textId="77777777" w:rsidR="006F2F31" w:rsidRDefault="006F2F31" w:rsidP="006F2F31">
      <w:pPr>
        <w:rPr>
          <w:szCs w:val="24"/>
          <w:lang w:eastAsia="lt-LT"/>
        </w:rPr>
      </w:pPr>
      <w:r>
        <w:rPr>
          <w:szCs w:val="24"/>
          <w:lang w:eastAsia="lt-LT"/>
        </w:rPr>
        <w:t>PRIDEDAMA:</w:t>
      </w:r>
    </w:p>
    <w:p w14:paraId="2A4AC8C6" w14:textId="77777777" w:rsidR="006F2F31" w:rsidRDefault="006F2F31" w:rsidP="006F2F31">
      <w:pPr>
        <w:rPr>
          <w:szCs w:val="24"/>
          <w:lang w:val="en-US" w:eastAsia="lt-LT"/>
        </w:rPr>
      </w:pPr>
      <w:r>
        <w:rPr>
          <w:szCs w:val="24"/>
          <w:lang w:val="en-US" w:eastAsia="lt-LT"/>
        </w:rPr>
        <w:t>1.</w:t>
      </w:r>
    </w:p>
    <w:p w14:paraId="12052621" w14:textId="77777777" w:rsidR="006F2F31" w:rsidRDefault="006F2F31" w:rsidP="006F2F31">
      <w:pPr>
        <w:rPr>
          <w:szCs w:val="24"/>
          <w:lang w:val="en-US" w:eastAsia="lt-LT"/>
        </w:rPr>
      </w:pPr>
      <w:r>
        <w:rPr>
          <w:szCs w:val="24"/>
          <w:lang w:val="en-US" w:eastAsia="lt-LT"/>
        </w:rPr>
        <w:t>2.</w:t>
      </w:r>
    </w:p>
    <w:p w14:paraId="6A9488EE" w14:textId="77777777" w:rsidR="006F2F31" w:rsidRDefault="006F2F31" w:rsidP="006F2F31">
      <w:pPr>
        <w:rPr>
          <w:szCs w:val="24"/>
          <w:lang w:val="en-US" w:eastAsia="lt-LT"/>
        </w:rPr>
      </w:pPr>
      <w:r>
        <w:rPr>
          <w:szCs w:val="24"/>
          <w:lang w:val="en-US" w:eastAsia="lt-LT"/>
        </w:rPr>
        <w:t>3.</w:t>
      </w:r>
    </w:p>
    <w:p w14:paraId="5F55F8D9" w14:textId="77777777" w:rsidR="006F2F31" w:rsidRDefault="006F2F31" w:rsidP="006F2F31">
      <w:pPr>
        <w:jc w:val="both"/>
        <w:rPr>
          <w:szCs w:val="24"/>
          <w:lang w:val="en-US" w:eastAsia="lt-LT"/>
        </w:rPr>
      </w:pPr>
    </w:p>
    <w:p w14:paraId="00389206" w14:textId="77777777" w:rsidR="006F2F31" w:rsidRDefault="006F2F31" w:rsidP="006F2F31">
      <w:pPr>
        <w:ind w:firstLine="720"/>
        <w:jc w:val="both"/>
        <w:rPr>
          <w:szCs w:val="24"/>
          <w:lang w:val="en-US" w:eastAsia="lt-LT"/>
        </w:rPr>
      </w:pPr>
      <w:r>
        <w:rPr>
          <w:szCs w:val="24"/>
          <w:lang w:eastAsia="lt-LT"/>
        </w:rPr>
        <w:t>Esu informuotas (-a), kad šiame prašyme ir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1546A6F5" w14:textId="77777777" w:rsidR="006F2F31" w:rsidRDefault="006F2F31" w:rsidP="006F2F31">
      <w:pPr>
        <w:rPr>
          <w:szCs w:val="24"/>
          <w:lang w:val="en-US" w:eastAsia="lt-LT"/>
        </w:rPr>
      </w:pPr>
    </w:p>
    <w:p w14:paraId="527FB003" w14:textId="77777777" w:rsidR="006F2F31" w:rsidRDefault="006F2F31" w:rsidP="006F2F31">
      <w:pPr>
        <w:rPr>
          <w:szCs w:val="24"/>
          <w:lang w:val="en-US" w:eastAsia="lt-LT"/>
        </w:rPr>
      </w:pPr>
      <w:r>
        <w:rPr>
          <w:szCs w:val="24"/>
          <w:lang w:eastAsia="lt-LT"/>
        </w:rPr>
        <w:t xml:space="preserve">Patvirtinu, kad šiame prašyme ir prie jo pridėtuose dokumentuose pateikta informacija yra teisinga. </w:t>
      </w:r>
    </w:p>
    <w:p w14:paraId="07905557" w14:textId="77777777" w:rsidR="006F2F31" w:rsidRDefault="006F2F31" w:rsidP="006F2F31">
      <w:pPr>
        <w:rPr>
          <w:szCs w:val="24"/>
          <w:lang w:val="en-US" w:eastAsia="lt-LT"/>
        </w:rPr>
      </w:pPr>
    </w:p>
    <w:p w14:paraId="4726A606" w14:textId="77777777" w:rsidR="006F2F31" w:rsidRDefault="006F2F31" w:rsidP="006F2F31">
      <w:pPr>
        <w:jc w:val="both"/>
        <w:rPr>
          <w:szCs w:val="24"/>
          <w:u w:val="single"/>
          <w:lang w:eastAsia="lt-LT"/>
        </w:rPr>
      </w:pPr>
      <w:r>
        <w:rPr>
          <w:szCs w:val="24"/>
          <w:lang w:eastAsia="lt-LT"/>
        </w:rPr>
        <w:t>______________________</w:t>
      </w:r>
      <w:r>
        <w:rPr>
          <w:szCs w:val="24"/>
          <w:lang w:eastAsia="lt-LT"/>
        </w:rPr>
        <w:tab/>
        <w:t xml:space="preserve"> ___________</w:t>
      </w:r>
      <w:r>
        <w:rPr>
          <w:szCs w:val="24"/>
          <w:u w:val="single"/>
          <w:lang w:eastAsia="lt-LT"/>
        </w:rPr>
        <w:tab/>
      </w:r>
      <w:r>
        <w:rPr>
          <w:szCs w:val="24"/>
          <w:lang w:eastAsia="lt-LT"/>
        </w:rPr>
        <w:tab/>
      </w:r>
      <w:r>
        <w:rPr>
          <w:szCs w:val="24"/>
          <w:u w:val="single"/>
          <w:lang w:eastAsia="lt-LT"/>
        </w:rPr>
        <w:tab/>
      </w:r>
    </w:p>
    <w:p w14:paraId="30BC0F98" w14:textId="6D5E7DD0" w:rsidR="006F2F31" w:rsidRDefault="006F2F31" w:rsidP="006F2F31">
      <w:pPr>
        <w:tabs>
          <w:tab w:val="left" w:pos="3828"/>
        </w:tabs>
        <w:ind w:left="567"/>
        <w:jc w:val="both"/>
        <w:rPr>
          <w:sz w:val="22"/>
          <w:szCs w:val="22"/>
          <w:lang w:val="en-US" w:eastAsia="lt-LT"/>
        </w:rPr>
      </w:pPr>
      <w:r>
        <w:rPr>
          <w:lang w:val="en-US" w:eastAsia="lt-LT"/>
        </w:rPr>
        <w:t>(</w:t>
      </w:r>
      <w:proofErr w:type="spellStart"/>
      <w:r>
        <w:rPr>
          <w:lang w:val="en-US" w:eastAsia="lt-LT"/>
        </w:rPr>
        <w:t>pareigos</w:t>
      </w:r>
      <w:proofErr w:type="spellEnd"/>
      <w:r>
        <w:rPr>
          <w:lang w:val="en-US" w:eastAsia="lt-LT"/>
        </w:rPr>
        <w:t>)</w:t>
      </w:r>
      <w:r>
        <w:rPr>
          <w:lang w:val="en-US" w:eastAsia="lt-LT"/>
        </w:rPr>
        <w:tab/>
      </w:r>
      <w:r>
        <w:rPr>
          <w:lang w:val="en-US" w:eastAsia="lt-LT"/>
        </w:rPr>
        <w:tab/>
        <w:t xml:space="preserve">       </w:t>
      </w:r>
      <w:proofErr w:type="gramStart"/>
      <w:r>
        <w:rPr>
          <w:lang w:val="en-US" w:eastAsia="lt-LT"/>
        </w:rPr>
        <w:t xml:space="preserve">   </w:t>
      </w:r>
      <w:r w:rsidR="006C0052">
        <w:rPr>
          <w:lang w:eastAsia="lt-LT"/>
        </w:rPr>
        <w:t>(</w:t>
      </w:r>
      <w:proofErr w:type="gramEnd"/>
      <w:r w:rsidR="006C0052">
        <w:rPr>
          <w:lang w:eastAsia="lt-LT"/>
        </w:rPr>
        <w:t>vardas ir</w:t>
      </w:r>
      <w:r>
        <w:rPr>
          <w:lang w:eastAsia="lt-LT"/>
        </w:rPr>
        <w:t xml:space="preserve"> pavardė)</w:t>
      </w:r>
      <w:r>
        <w:rPr>
          <w:lang w:eastAsia="lt-LT"/>
        </w:rPr>
        <w:tab/>
      </w:r>
      <w:r>
        <w:rPr>
          <w:lang w:eastAsia="lt-LT"/>
        </w:rPr>
        <w:tab/>
        <w:t xml:space="preserve">    (parašas)</w:t>
      </w:r>
      <w:r>
        <w:rPr>
          <w:lang w:val="en-US" w:eastAsia="lt-LT"/>
        </w:rPr>
        <w:t xml:space="preserve"> </w:t>
      </w:r>
    </w:p>
    <w:p w14:paraId="66C58F99" w14:textId="59D16E87" w:rsidR="006F2F31" w:rsidRDefault="006F2F31" w:rsidP="002D4BE3">
      <w:pPr>
        <w:spacing w:line="276" w:lineRule="auto"/>
      </w:pPr>
    </w:p>
    <w:sectPr w:rsidR="006F2F31" w:rsidSect="00644E6B">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79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5EBB3" w14:textId="77777777" w:rsidR="00894197" w:rsidRDefault="00894197">
      <w:r>
        <w:separator/>
      </w:r>
    </w:p>
  </w:endnote>
  <w:endnote w:type="continuationSeparator" w:id="0">
    <w:p w14:paraId="0B1F8A67" w14:textId="77777777" w:rsidR="00894197" w:rsidRDefault="0089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228C9" w14:textId="77777777" w:rsidR="00CC3D0A" w:rsidRDefault="00894197">
    <w:pPr>
      <w:tabs>
        <w:tab w:val="center" w:pos="4320"/>
        <w:tab w:val="right" w:pos="8640"/>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64A92" w14:textId="77777777" w:rsidR="00CC3D0A" w:rsidRDefault="00894197">
    <w:pPr>
      <w:tabs>
        <w:tab w:val="center" w:pos="4320"/>
        <w:tab w:val="right" w:pos="8640"/>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370A" w14:textId="77777777" w:rsidR="00CC3D0A" w:rsidRDefault="00894197">
    <w:pPr>
      <w:tabs>
        <w:tab w:val="center" w:pos="4320"/>
        <w:tab w:val="right" w:pos="8640"/>
      </w:tabs>
      <w:jc w:val="right"/>
      <w:rPr>
        <w:sz w:val="18"/>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34F9E" w14:textId="77777777" w:rsidR="00894197" w:rsidRDefault="00894197">
      <w:r>
        <w:separator/>
      </w:r>
    </w:p>
  </w:footnote>
  <w:footnote w:type="continuationSeparator" w:id="0">
    <w:p w14:paraId="21C1EA09" w14:textId="77777777" w:rsidR="00894197" w:rsidRDefault="0089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7DF24" w14:textId="77777777" w:rsidR="00CC3D0A" w:rsidRDefault="00581160">
    <w:pPr>
      <w:framePr w:wrap="auto" w:vAnchor="text" w:hAnchor="margin" w:xAlign="center" w:y="1"/>
      <w:tabs>
        <w:tab w:val="center" w:pos="4153"/>
        <w:tab w:val="right" w:pos="8306"/>
      </w:tabs>
      <w:rPr>
        <w:szCs w:val="24"/>
      </w:rPr>
    </w:pPr>
    <w:r>
      <w:rPr>
        <w:szCs w:val="24"/>
      </w:rPr>
      <w:fldChar w:fldCharType="begin"/>
    </w:r>
    <w:r>
      <w:rPr>
        <w:szCs w:val="24"/>
      </w:rPr>
      <w:instrText xml:space="preserve">PAGE  </w:instrText>
    </w:r>
    <w:r>
      <w:rPr>
        <w:szCs w:val="24"/>
      </w:rPr>
      <w:fldChar w:fldCharType="end"/>
    </w:r>
  </w:p>
  <w:p w14:paraId="16181F3A" w14:textId="77777777" w:rsidR="00CC3D0A" w:rsidRDefault="00894197">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64A02" w14:textId="77777777" w:rsidR="00CC3D0A" w:rsidRDefault="00894197">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37A57" w14:textId="77777777" w:rsidR="00AF0ECE" w:rsidRDefault="00AF0ECE" w:rsidP="00AF0ECE">
    <w:pPr>
      <w:ind w:firstLine="6237"/>
      <w:jc w:val="center"/>
      <w:rPr>
        <w:b/>
        <w:szCs w:val="24"/>
      </w:rPr>
    </w:pPr>
    <w:r>
      <w:rPr>
        <w:b/>
        <w:szCs w:val="24"/>
      </w:rPr>
      <w:t>Projektas</w:t>
    </w:r>
  </w:p>
  <w:p w14:paraId="213ABC32" w14:textId="77777777" w:rsidR="00CC3D0A" w:rsidRDefault="00894197">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09F1"/>
    <w:multiLevelType w:val="multilevel"/>
    <w:tmpl w:val="47DC55E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C74B2F"/>
    <w:multiLevelType w:val="hybridMultilevel"/>
    <w:tmpl w:val="334AF03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1B0B2FB0"/>
    <w:multiLevelType w:val="multilevel"/>
    <w:tmpl w:val="80084CBC"/>
    <w:lvl w:ilvl="0">
      <w:start w:val="1"/>
      <w:numFmt w:val="bullet"/>
      <w:lvlText w:val=""/>
      <w:lvlJc w:val="left"/>
      <w:pPr>
        <w:ind w:left="720" w:hanging="360"/>
      </w:pPr>
      <w:rPr>
        <w:rFonts w:ascii="Symbol" w:hAnsi="Symbol"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2782" w:hanging="720"/>
      </w:pPr>
      <w:rPr>
        <w:rFonts w:hint="default"/>
      </w:rPr>
    </w:lvl>
    <w:lvl w:ilvl="3">
      <w:start w:val="1"/>
      <w:numFmt w:val="decimal"/>
      <w:isLgl/>
      <w:lvlText w:val="%1.%2.%3.%4."/>
      <w:lvlJc w:val="left"/>
      <w:pPr>
        <w:ind w:left="3633" w:hanging="720"/>
      </w:pPr>
      <w:rPr>
        <w:rFonts w:hint="default"/>
      </w:rPr>
    </w:lvl>
    <w:lvl w:ilvl="4">
      <w:start w:val="1"/>
      <w:numFmt w:val="decimal"/>
      <w:isLgl/>
      <w:lvlText w:val="%1.%2.%3.%4.%5."/>
      <w:lvlJc w:val="left"/>
      <w:pPr>
        <w:ind w:left="4844" w:hanging="1080"/>
      </w:pPr>
      <w:rPr>
        <w:rFonts w:hint="default"/>
      </w:rPr>
    </w:lvl>
    <w:lvl w:ilvl="5">
      <w:start w:val="1"/>
      <w:numFmt w:val="decimal"/>
      <w:isLgl/>
      <w:lvlText w:val="%1.%2.%3.%4.%5.%6."/>
      <w:lvlJc w:val="left"/>
      <w:pPr>
        <w:ind w:left="5695" w:hanging="1080"/>
      </w:pPr>
      <w:rPr>
        <w:rFonts w:hint="default"/>
      </w:rPr>
    </w:lvl>
    <w:lvl w:ilvl="6">
      <w:start w:val="1"/>
      <w:numFmt w:val="decimal"/>
      <w:isLgl/>
      <w:lvlText w:val="%1.%2.%3.%4.%5.%6.%7."/>
      <w:lvlJc w:val="left"/>
      <w:pPr>
        <w:ind w:left="6906" w:hanging="1440"/>
      </w:pPr>
      <w:rPr>
        <w:rFonts w:hint="default"/>
      </w:rPr>
    </w:lvl>
    <w:lvl w:ilvl="7">
      <w:start w:val="1"/>
      <w:numFmt w:val="decimal"/>
      <w:isLgl/>
      <w:lvlText w:val="%1.%2.%3.%4.%5.%6.%7.%8."/>
      <w:lvlJc w:val="left"/>
      <w:pPr>
        <w:ind w:left="7757" w:hanging="1440"/>
      </w:pPr>
      <w:rPr>
        <w:rFonts w:hint="default"/>
      </w:rPr>
    </w:lvl>
    <w:lvl w:ilvl="8">
      <w:start w:val="1"/>
      <w:numFmt w:val="decimal"/>
      <w:isLgl/>
      <w:lvlText w:val="%1.%2.%3.%4.%5.%6.%7.%8.%9."/>
      <w:lvlJc w:val="left"/>
      <w:pPr>
        <w:ind w:left="8968" w:hanging="1800"/>
      </w:pPr>
      <w:rPr>
        <w:rFonts w:hint="default"/>
      </w:rPr>
    </w:lvl>
  </w:abstractNum>
  <w:abstractNum w:abstractNumId="3" w15:restartNumberingAfterBreak="0">
    <w:nsid w:val="1BCD4959"/>
    <w:multiLevelType w:val="multilevel"/>
    <w:tmpl w:val="637C072C"/>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A96F34"/>
    <w:multiLevelType w:val="multilevel"/>
    <w:tmpl w:val="55867B30"/>
    <w:lvl w:ilvl="0">
      <w:start w:val="1"/>
      <w:numFmt w:val="decimal"/>
      <w:lvlText w:val="%1."/>
      <w:lvlJc w:val="left"/>
      <w:pPr>
        <w:ind w:left="360" w:hanging="360"/>
      </w:pPr>
    </w:lvl>
    <w:lvl w:ilvl="1">
      <w:start w:val="1"/>
      <w:numFmt w:val="decimal"/>
      <w:isLgl/>
      <w:lvlText w:val="%1.%2."/>
      <w:lvlJc w:val="left"/>
      <w:pPr>
        <w:ind w:left="1271"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3273" w:hanging="720"/>
      </w:pPr>
      <w:rPr>
        <w:rFonts w:hint="default"/>
      </w:rPr>
    </w:lvl>
    <w:lvl w:ilvl="4">
      <w:start w:val="1"/>
      <w:numFmt w:val="decimal"/>
      <w:isLgl/>
      <w:lvlText w:val="%1.%2.%3.%4.%5."/>
      <w:lvlJc w:val="left"/>
      <w:pPr>
        <w:ind w:left="4484" w:hanging="1080"/>
      </w:pPr>
      <w:rPr>
        <w:rFonts w:hint="default"/>
      </w:rPr>
    </w:lvl>
    <w:lvl w:ilvl="5">
      <w:start w:val="1"/>
      <w:numFmt w:val="decimal"/>
      <w:isLgl/>
      <w:lvlText w:val="%1.%2.%3.%4.%5.%6."/>
      <w:lvlJc w:val="left"/>
      <w:pPr>
        <w:ind w:left="5335" w:hanging="1080"/>
      </w:pPr>
      <w:rPr>
        <w:rFonts w:hint="default"/>
      </w:rPr>
    </w:lvl>
    <w:lvl w:ilvl="6">
      <w:start w:val="1"/>
      <w:numFmt w:val="decimal"/>
      <w:isLgl/>
      <w:lvlText w:val="%1.%2.%3.%4.%5.%6.%7."/>
      <w:lvlJc w:val="left"/>
      <w:pPr>
        <w:ind w:left="6546" w:hanging="1440"/>
      </w:pPr>
      <w:rPr>
        <w:rFonts w:hint="default"/>
      </w:rPr>
    </w:lvl>
    <w:lvl w:ilvl="7">
      <w:start w:val="1"/>
      <w:numFmt w:val="decimal"/>
      <w:isLgl/>
      <w:lvlText w:val="%1.%2.%3.%4.%5.%6.%7.%8."/>
      <w:lvlJc w:val="left"/>
      <w:pPr>
        <w:ind w:left="7397" w:hanging="1440"/>
      </w:pPr>
      <w:rPr>
        <w:rFonts w:hint="default"/>
      </w:rPr>
    </w:lvl>
    <w:lvl w:ilvl="8">
      <w:start w:val="1"/>
      <w:numFmt w:val="decimal"/>
      <w:isLgl/>
      <w:lvlText w:val="%1.%2.%3.%4.%5.%6.%7.%8.%9."/>
      <w:lvlJc w:val="left"/>
      <w:pPr>
        <w:ind w:left="8608" w:hanging="1800"/>
      </w:pPr>
      <w:rPr>
        <w:rFonts w:hint="default"/>
      </w:rPr>
    </w:lvl>
  </w:abstractNum>
  <w:abstractNum w:abstractNumId="5" w15:restartNumberingAfterBreak="0">
    <w:nsid w:val="3D8D19FB"/>
    <w:multiLevelType w:val="multilevel"/>
    <w:tmpl w:val="B9965D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D13547"/>
    <w:multiLevelType w:val="hybridMultilevel"/>
    <w:tmpl w:val="5AF01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92D1401"/>
    <w:multiLevelType w:val="multilevel"/>
    <w:tmpl w:val="6290ABCA"/>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5B6703E"/>
    <w:multiLevelType w:val="multilevel"/>
    <w:tmpl w:val="8FAC31B2"/>
    <w:lvl w:ilvl="0">
      <w:start w:val="7"/>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9" w15:restartNumberingAfterBreak="0">
    <w:nsid w:val="577D1C2E"/>
    <w:multiLevelType w:val="hybridMultilevel"/>
    <w:tmpl w:val="8C8A2E5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AB06D96"/>
    <w:multiLevelType w:val="hybridMultilevel"/>
    <w:tmpl w:val="BA7EFE6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767541FE"/>
    <w:multiLevelType w:val="hybridMultilevel"/>
    <w:tmpl w:val="E1E6AF1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781A42AE"/>
    <w:multiLevelType w:val="hybridMultilevel"/>
    <w:tmpl w:val="940E655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11"/>
  </w:num>
  <w:num w:numId="3">
    <w:abstractNumId w:val="12"/>
  </w:num>
  <w:num w:numId="4">
    <w:abstractNumId w:val="6"/>
  </w:num>
  <w:num w:numId="5">
    <w:abstractNumId w:val="10"/>
  </w:num>
  <w:num w:numId="6">
    <w:abstractNumId w:val="1"/>
  </w:num>
  <w:num w:numId="7">
    <w:abstractNumId w:val="9"/>
  </w:num>
  <w:num w:numId="8">
    <w:abstractNumId w:val="2"/>
  </w:num>
  <w:num w:numId="9">
    <w:abstractNumId w:val="7"/>
  </w:num>
  <w:num w:numId="10">
    <w:abstractNumId w:val="8"/>
  </w:num>
  <w:num w:numId="11">
    <w:abstractNumId w:val="0"/>
  </w:num>
  <w:num w:numId="12">
    <w:abstractNumId w:val="3"/>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80C"/>
    <w:rsid w:val="000712DA"/>
    <w:rsid w:val="000C5E5D"/>
    <w:rsid w:val="00107B1A"/>
    <w:rsid w:val="00112B4E"/>
    <w:rsid w:val="0012674C"/>
    <w:rsid w:val="001401FC"/>
    <w:rsid w:val="001C25E5"/>
    <w:rsid w:val="001D58D0"/>
    <w:rsid w:val="001E4440"/>
    <w:rsid w:val="001E72A0"/>
    <w:rsid w:val="002921A2"/>
    <w:rsid w:val="002B7AFB"/>
    <w:rsid w:val="002D4BE3"/>
    <w:rsid w:val="00333265"/>
    <w:rsid w:val="00366731"/>
    <w:rsid w:val="00390DDB"/>
    <w:rsid w:val="00394D2D"/>
    <w:rsid w:val="003D0491"/>
    <w:rsid w:val="003D1806"/>
    <w:rsid w:val="00435FF5"/>
    <w:rsid w:val="00454438"/>
    <w:rsid w:val="00456202"/>
    <w:rsid w:val="00485AAE"/>
    <w:rsid w:val="004875BC"/>
    <w:rsid w:val="004B31F0"/>
    <w:rsid w:val="004F2553"/>
    <w:rsid w:val="00507FA0"/>
    <w:rsid w:val="005174FB"/>
    <w:rsid w:val="00540CF1"/>
    <w:rsid w:val="00581160"/>
    <w:rsid w:val="005B4EEC"/>
    <w:rsid w:val="00641A15"/>
    <w:rsid w:val="00644E6B"/>
    <w:rsid w:val="00687D02"/>
    <w:rsid w:val="006A5EE2"/>
    <w:rsid w:val="006A6CFE"/>
    <w:rsid w:val="006C0052"/>
    <w:rsid w:val="006F2F31"/>
    <w:rsid w:val="007660E6"/>
    <w:rsid w:val="00784BC8"/>
    <w:rsid w:val="008150E3"/>
    <w:rsid w:val="0082500E"/>
    <w:rsid w:val="00863A1E"/>
    <w:rsid w:val="00883EA2"/>
    <w:rsid w:val="00894197"/>
    <w:rsid w:val="008A0EF6"/>
    <w:rsid w:val="008C7214"/>
    <w:rsid w:val="00912D5E"/>
    <w:rsid w:val="00923CDE"/>
    <w:rsid w:val="009667E3"/>
    <w:rsid w:val="00981A81"/>
    <w:rsid w:val="009B1BFD"/>
    <w:rsid w:val="00A045A5"/>
    <w:rsid w:val="00A3480C"/>
    <w:rsid w:val="00A43C56"/>
    <w:rsid w:val="00AF0ECE"/>
    <w:rsid w:val="00B078C6"/>
    <w:rsid w:val="00B36E49"/>
    <w:rsid w:val="00B40D7F"/>
    <w:rsid w:val="00B77B51"/>
    <w:rsid w:val="00B81053"/>
    <w:rsid w:val="00B82B80"/>
    <w:rsid w:val="00BF2B34"/>
    <w:rsid w:val="00D00845"/>
    <w:rsid w:val="00D40616"/>
    <w:rsid w:val="00D54617"/>
    <w:rsid w:val="00D75BCB"/>
    <w:rsid w:val="00D77E3F"/>
    <w:rsid w:val="00D869CA"/>
    <w:rsid w:val="00DA7CBB"/>
    <w:rsid w:val="00DD3B26"/>
    <w:rsid w:val="00E93C5F"/>
    <w:rsid w:val="00EA2AC0"/>
    <w:rsid w:val="00EB1BB4"/>
    <w:rsid w:val="00EE539F"/>
    <w:rsid w:val="00F16336"/>
    <w:rsid w:val="00F21B8D"/>
    <w:rsid w:val="00F31E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17E1B"/>
  <w15:docId w15:val="{0B04641C-30DF-4949-B3CA-6433FD6B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3480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3480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3480C"/>
    <w:rPr>
      <w:rFonts w:ascii="Tahoma" w:eastAsia="Times New Roman" w:hAnsi="Tahoma" w:cs="Tahoma"/>
      <w:sz w:val="16"/>
      <w:szCs w:val="16"/>
    </w:rPr>
  </w:style>
  <w:style w:type="paragraph" w:styleId="Sraopastraipa">
    <w:name w:val="List Paragraph"/>
    <w:basedOn w:val="prastasis"/>
    <w:uiPriority w:val="34"/>
    <w:qFormat/>
    <w:rsid w:val="00A3480C"/>
    <w:pPr>
      <w:ind w:left="720"/>
      <w:contextualSpacing/>
    </w:pPr>
  </w:style>
  <w:style w:type="paragraph" w:customStyle="1" w:styleId="betarp">
    <w:name w:val="betarp"/>
    <w:basedOn w:val="prastasis"/>
    <w:rsid w:val="00581160"/>
    <w:pPr>
      <w:spacing w:before="100" w:beforeAutospacing="1" w:after="100" w:afterAutospacing="1"/>
    </w:pPr>
    <w:rPr>
      <w:szCs w:val="24"/>
      <w:lang w:eastAsia="lt-LT"/>
    </w:rPr>
  </w:style>
  <w:style w:type="paragraph" w:customStyle="1" w:styleId="sraopastraipa0">
    <w:name w:val="sraopastraipa"/>
    <w:basedOn w:val="prastasis"/>
    <w:rsid w:val="00581160"/>
    <w:pPr>
      <w:spacing w:before="100" w:beforeAutospacing="1" w:after="100" w:afterAutospacing="1"/>
    </w:pPr>
    <w:rPr>
      <w:szCs w:val="24"/>
      <w:lang w:eastAsia="lt-LT"/>
    </w:rPr>
  </w:style>
  <w:style w:type="character" w:styleId="Komentaronuoroda">
    <w:name w:val="annotation reference"/>
    <w:basedOn w:val="Numatytasispastraiposriftas"/>
    <w:uiPriority w:val="99"/>
    <w:semiHidden/>
    <w:unhideWhenUsed/>
    <w:rsid w:val="002B7AFB"/>
    <w:rPr>
      <w:sz w:val="16"/>
      <w:szCs w:val="16"/>
    </w:rPr>
  </w:style>
  <w:style w:type="paragraph" w:styleId="Komentarotekstas">
    <w:name w:val="annotation text"/>
    <w:basedOn w:val="prastasis"/>
    <w:link w:val="KomentarotekstasDiagrama"/>
    <w:uiPriority w:val="99"/>
    <w:semiHidden/>
    <w:unhideWhenUsed/>
    <w:rsid w:val="002B7AFB"/>
    <w:rPr>
      <w:sz w:val="20"/>
    </w:rPr>
  </w:style>
  <w:style w:type="character" w:customStyle="1" w:styleId="KomentarotekstasDiagrama">
    <w:name w:val="Komentaro tekstas Diagrama"/>
    <w:basedOn w:val="Numatytasispastraiposriftas"/>
    <w:link w:val="Komentarotekstas"/>
    <w:uiPriority w:val="99"/>
    <w:semiHidden/>
    <w:rsid w:val="002B7AF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2B7AFB"/>
    <w:rPr>
      <w:b/>
      <w:bCs/>
    </w:rPr>
  </w:style>
  <w:style w:type="character" w:customStyle="1" w:styleId="KomentarotemaDiagrama">
    <w:name w:val="Komentaro tema Diagrama"/>
    <w:basedOn w:val="KomentarotekstasDiagrama"/>
    <w:link w:val="Komentarotema"/>
    <w:uiPriority w:val="99"/>
    <w:semiHidden/>
    <w:rsid w:val="002B7AF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060683">
      <w:bodyDiv w:val="1"/>
      <w:marLeft w:val="0"/>
      <w:marRight w:val="0"/>
      <w:marTop w:val="0"/>
      <w:marBottom w:val="0"/>
      <w:divBdr>
        <w:top w:val="none" w:sz="0" w:space="0" w:color="auto"/>
        <w:left w:val="none" w:sz="0" w:space="0" w:color="auto"/>
        <w:bottom w:val="none" w:sz="0" w:space="0" w:color="auto"/>
        <w:right w:val="none" w:sz="0" w:space="0" w:color="auto"/>
      </w:divBdr>
    </w:div>
    <w:div w:id="545069462">
      <w:bodyDiv w:val="1"/>
      <w:marLeft w:val="0"/>
      <w:marRight w:val="0"/>
      <w:marTop w:val="0"/>
      <w:marBottom w:val="0"/>
      <w:divBdr>
        <w:top w:val="none" w:sz="0" w:space="0" w:color="auto"/>
        <w:left w:val="none" w:sz="0" w:space="0" w:color="auto"/>
        <w:bottom w:val="none" w:sz="0" w:space="0" w:color="auto"/>
        <w:right w:val="none" w:sz="0" w:space="0" w:color="auto"/>
      </w:divBdr>
    </w:div>
    <w:div w:id="1729448972">
      <w:bodyDiv w:val="1"/>
      <w:marLeft w:val="0"/>
      <w:marRight w:val="0"/>
      <w:marTop w:val="0"/>
      <w:marBottom w:val="0"/>
      <w:divBdr>
        <w:top w:val="none" w:sz="0" w:space="0" w:color="auto"/>
        <w:left w:val="none" w:sz="0" w:space="0" w:color="auto"/>
        <w:bottom w:val="none" w:sz="0" w:space="0" w:color="auto"/>
        <w:right w:val="none" w:sz="0" w:space="0" w:color="auto"/>
      </w:divBdr>
    </w:div>
    <w:div w:id="1930774824">
      <w:bodyDiv w:val="1"/>
      <w:marLeft w:val="0"/>
      <w:marRight w:val="0"/>
      <w:marTop w:val="0"/>
      <w:marBottom w:val="0"/>
      <w:divBdr>
        <w:top w:val="none" w:sz="0" w:space="0" w:color="auto"/>
        <w:left w:val="none" w:sz="0" w:space="0" w:color="auto"/>
        <w:bottom w:val="none" w:sz="0" w:space="0" w:color="auto"/>
        <w:right w:val="none" w:sz="0" w:space="0" w:color="auto"/>
      </w:divBdr>
      <w:divsChild>
        <w:div w:id="1981568558">
          <w:marLeft w:val="0"/>
          <w:marRight w:val="0"/>
          <w:marTop w:val="0"/>
          <w:marBottom w:val="0"/>
          <w:divBdr>
            <w:top w:val="none" w:sz="0" w:space="0" w:color="auto"/>
            <w:left w:val="none" w:sz="0" w:space="0" w:color="auto"/>
            <w:bottom w:val="none" w:sz="0" w:space="0" w:color="auto"/>
            <w:right w:val="none" w:sz="0" w:space="0" w:color="auto"/>
          </w:divBdr>
        </w:div>
      </w:divsChild>
    </w:div>
    <w:div w:id="1996832359">
      <w:bodyDiv w:val="1"/>
      <w:marLeft w:val="0"/>
      <w:marRight w:val="0"/>
      <w:marTop w:val="0"/>
      <w:marBottom w:val="0"/>
      <w:divBdr>
        <w:top w:val="none" w:sz="0" w:space="0" w:color="auto"/>
        <w:left w:val="none" w:sz="0" w:space="0" w:color="auto"/>
        <w:bottom w:val="none" w:sz="0" w:space="0" w:color="auto"/>
        <w:right w:val="none" w:sz="0" w:space="0" w:color="auto"/>
      </w:divBdr>
      <w:divsChild>
        <w:div w:id="939989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DCDA4-A795-4334-B0E6-CE5D1E740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6538</Words>
  <Characters>3727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Loreta Vasilevičienė</cp:lastModifiedBy>
  <cp:revision>14</cp:revision>
  <cp:lastPrinted>2017-11-09T11:48:00Z</cp:lastPrinted>
  <dcterms:created xsi:type="dcterms:W3CDTF">2017-11-07T13:31:00Z</dcterms:created>
  <dcterms:modified xsi:type="dcterms:W3CDTF">2017-11-09T13:19:00Z</dcterms:modified>
</cp:coreProperties>
</file>