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10" w:rsidRDefault="00F12610" w:rsidP="00F12610">
      <w:pPr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F12610" w:rsidRDefault="00F12610" w:rsidP="00F12610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F12610" w:rsidRPr="004724C1" w:rsidRDefault="00F12610" w:rsidP="00F12610">
      <w:pPr>
        <w:ind w:left="5103"/>
        <w:rPr>
          <w:sz w:val="24"/>
        </w:rPr>
      </w:pPr>
      <w:r>
        <w:rPr>
          <w:sz w:val="24"/>
          <w:szCs w:val="24"/>
        </w:rPr>
        <w:t>2017</w:t>
      </w:r>
      <w:r w:rsidRPr="004724C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</w:t>
      </w:r>
      <w:r w:rsidRPr="004724C1">
        <w:rPr>
          <w:sz w:val="24"/>
          <w:szCs w:val="24"/>
        </w:rPr>
        <w:t>io 2</w:t>
      </w:r>
      <w:r>
        <w:rPr>
          <w:sz w:val="24"/>
          <w:szCs w:val="24"/>
        </w:rPr>
        <w:t>8</w:t>
      </w:r>
      <w:r w:rsidRPr="004724C1">
        <w:rPr>
          <w:sz w:val="24"/>
          <w:szCs w:val="24"/>
        </w:rPr>
        <w:t xml:space="preserve"> d. sprendimu Nr. 1-</w:t>
      </w:r>
      <w:r>
        <w:rPr>
          <w:sz w:val="24"/>
          <w:szCs w:val="24"/>
        </w:rPr>
        <w:t>161</w:t>
      </w:r>
    </w:p>
    <w:p w:rsidR="00BE7B54" w:rsidRPr="004724C1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 </w:t>
      </w:r>
      <w:r w:rsidR="00D97FBA">
        <w:rPr>
          <w:szCs w:val="24"/>
        </w:rPr>
        <w:t>(su 20</w:t>
      </w:r>
      <w:r>
        <w:rPr>
          <w:szCs w:val="24"/>
        </w:rPr>
        <w:t xml:space="preserve">17 </w:t>
      </w:r>
      <w:r w:rsidRPr="004724C1">
        <w:rPr>
          <w:szCs w:val="24"/>
        </w:rPr>
        <w:t xml:space="preserve">m. </w:t>
      </w:r>
      <w:r w:rsidR="00D97FBA">
        <w:rPr>
          <w:szCs w:val="24"/>
        </w:rPr>
        <w:t>birželio 29</w:t>
      </w:r>
      <w:r w:rsidRPr="004724C1">
        <w:rPr>
          <w:szCs w:val="24"/>
        </w:rPr>
        <w:t xml:space="preserve"> d. sprendimu Nr. 1-</w:t>
      </w:r>
      <w:r w:rsidR="00D97FBA">
        <w:rPr>
          <w:szCs w:val="24"/>
        </w:rPr>
        <w:t>246</w:t>
      </w:r>
      <w:r w:rsidRPr="004724C1">
        <w:rPr>
          <w:szCs w:val="24"/>
        </w:rPr>
        <w:t xml:space="preserve">,  </w:t>
      </w:r>
    </w:p>
    <w:p w:rsidR="00A57534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2017</w:t>
      </w:r>
      <w:r w:rsidRPr="004724C1">
        <w:rPr>
          <w:szCs w:val="24"/>
        </w:rPr>
        <w:t xml:space="preserve"> m. </w:t>
      </w:r>
      <w:r>
        <w:rPr>
          <w:szCs w:val="24"/>
        </w:rPr>
        <w:t>rugpjūč</w:t>
      </w:r>
      <w:r w:rsidRPr="004724C1">
        <w:rPr>
          <w:szCs w:val="24"/>
        </w:rPr>
        <w:t>io 2</w:t>
      </w:r>
      <w:r>
        <w:rPr>
          <w:szCs w:val="24"/>
        </w:rPr>
        <w:t>4</w:t>
      </w:r>
      <w:r w:rsidRPr="004724C1">
        <w:rPr>
          <w:szCs w:val="24"/>
        </w:rPr>
        <w:t xml:space="preserve"> d. sprendimu Nr. 1-27</w:t>
      </w:r>
      <w:r>
        <w:rPr>
          <w:szCs w:val="24"/>
        </w:rPr>
        <w:t>7</w:t>
      </w:r>
      <w:r w:rsidR="00103C15">
        <w:rPr>
          <w:szCs w:val="24"/>
        </w:rPr>
        <w:t xml:space="preserve">, </w:t>
      </w:r>
      <w:r w:rsidR="00A57534">
        <w:rPr>
          <w:szCs w:val="24"/>
        </w:rPr>
        <w:t xml:space="preserve">  </w:t>
      </w:r>
    </w:p>
    <w:p w:rsidR="00BE7B54" w:rsidRPr="004724C1" w:rsidRDefault="00A5753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</w:t>
      </w:r>
      <w:r w:rsidR="00103C15">
        <w:rPr>
          <w:szCs w:val="24"/>
        </w:rPr>
        <w:t xml:space="preserve">2017 m. rugsėjo </w:t>
      </w:r>
      <w:r>
        <w:rPr>
          <w:szCs w:val="24"/>
        </w:rPr>
        <w:t>28</w:t>
      </w:r>
      <w:r w:rsidR="00103C15">
        <w:rPr>
          <w:szCs w:val="24"/>
        </w:rPr>
        <w:t xml:space="preserve"> d. sprendimu Nr.</w:t>
      </w:r>
      <w:r>
        <w:rPr>
          <w:szCs w:val="24"/>
        </w:rPr>
        <w:t xml:space="preserve"> 1-303</w:t>
      </w:r>
      <w:r w:rsidR="00D97FBA">
        <w:rPr>
          <w:szCs w:val="24"/>
        </w:rPr>
        <w:t>)</w:t>
      </w:r>
      <w:r w:rsidR="00BE7B54" w:rsidRPr="004724C1">
        <w:rPr>
          <w:szCs w:val="24"/>
        </w:rPr>
        <w:t xml:space="preserve"> </w:t>
      </w:r>
    </w:p>
    <w:p w:rsidR="00F12610" w:rsidRPr="004724C1" w:rsidRDefault="00F12610" w:rsidP="00F12610">
      <w:pPr>
        <w:pStyle w:val="Antrat3"/>
        <w:ind w:left="2880" w:firstLine="720"/>
        <w:rPr>
          <w:szCs w:val="24"/>
        </w:rPr>
      </w:pPr>
      <w:r w:rsidRPr="004724C1">
        <w:rPr>
          <w:szCs w:val="24"/>
        </w:rPr>
        <w:t xml:space="preserve">                    </w:t>
      </w:r>
    </w:p>
    <w:p w:rsidR="00F12610" w:rsidRPr="004724C1" w:rsidRDefault="00F12610" w:rsidP="00F12610"/>
    <w:p w:rsidR="00F12610" w:rsidRPr="004724C1" w:rsidRDefault="00F12610" w:rsidP="00F12610">
      <w:pPr>
        <w:jc w:val="center"/>
        <w:rPr>
          <w:b/>
          <w:sz w:val="24"/>
          <w:szCs w:val="24"/>
        </w:rPr>
      </w:pPr>
      <w:r w:rsidRPr="004724C1">
        <w:rPr>
          <w:b/>
          <w:sz w:val="24"/>
          <w:szCs w:val="24"/>
        </w:rPr>
        <w:t xml:space="preserve">LYGINAMASIS VARIANTAS 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  <w:r>
        <w:rPr>
          <w:b/>
          <w:sz w:val="24"/>
          <w:szCs w:val="24"/>
        </w:rPr>
        <w:t xml:space="preserve"> </w:t>
      </w:r>
    </w:p>
    <w:p w:rsidR="00F12610" w:rsidRPr="0081397B" w:rsidRDefault="00F12610" w:rsidP="00F12610">
      <w:pPr>
        <w:rPr>
          <w:b/>
          <w:sz w:val="24"/>
          <w:szCs w:val="24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558"/>
      </w:tblGrid>
      <w:tr w:rsidR="00F12610" w:rsidRPr="00296A58" w:rsidTr="003D5AEC">
        <w:trPr>
          <w:trHeight w:val="997"/>
        </w:trPr>
        <w:tc>
          <w:tcPr>
            <w:tcW w:w="85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57989">
              <w:rPr>
                <w:sz w:val="24"/>
                <w:szCs w:val="24"/>
              </w:rPr>
              <w:t xml:space="preserve">arbuotojų, dirbančių pagal darbo </w:t>
            </w:r>
            <w:r>
              <w:rPr>
                <w:sz w:val="24"/>
                <w:szCs w:val="24"/>
              </w:rPr>
              <w:t xml:space="preserve">sutartis </w:t>
            </w:r>
            <w:r w:rsidRPr="00057989">
              <w:rPr>
                <w:sz w:val="24"/>
                <w:szCs w:val="24"/>
              </w:rPr>
              <w:t>pareigybių skaičius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8A5C49" w:rsidRDefault="00F12610" w:rsidP="003D5AEC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„Draugystė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7989">
              <w:rPr>
                <w:color w:val="000000"/>
                <w:sz w:val="24"/>
                <w:szCs w:val="24"/>
              </w:rPr>
              <w:t>85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558" w:type="dxa"/>
            <w:vAlign w:val="center"/>
          </w:tcPr>
          <w:p w:rsidR="00F12610" w:rsidRPr="00AD29D6" w:rsidRDefault="00BE7B54" w:rsidP="003D5A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AD29D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558" w:type="dxa"/>
          </w:tcPr>
          <w:p w:rsidR="00F12610" w:rsidRPr="00476ED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476ED6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F12610" w:rsidRPr="00476ED6">
              <w:rPr>
                <w:strike/>
                <w:color w:val="000000"/>
                <w:sz w:val="24"/>
                <w:szCs w:val="24"/>
              </w:rPr>
              <w:t>34</w:t>
            </w:r>
            <w:r w:rsidRPr="00476ED6">
              <w:rPr>
                <w:b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35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558" w:type="dxa"/>
          </w:tcPr>
          <w:p w:rsidR="00F12610" w:rsidRPr="00F12610" w:rsidRDefault="00F12610" w:rsidP="00F1261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76ED6">
              <w:rPr>
                <w:strike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="00476ED6">
              <w:rPr>
                <w:b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558" w:type="dxa"/>
          </w:tcPr>
          <w:p w:rsidR="00F12610" w:rsidRPr="00476ED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 xml:space="preserve"> </w:t>
            </w:r>
            <w:r w:rsidR="00F12610" w:rsidRPr="00476ED6">
              <w:rPr>
                <w:sz w:val="24"/>
                <w:szCs w:val="24"/>
              </w:rPr>
              <w:t>27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4558" w:type="dxa"/>
          </w:tcPr>
          <w:p w:rsidR="00F12610" w:rsidRPr="00476E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558" w:type="dxa"/>
          </w:tcPr>
          <w:p w:rsidR="00F12610" w:rsidRPr="00476ED6" w:rsidRDefault="00F12610" w:rsidP="00476E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Rožyno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F12610">
              <w:rPr>
                <w:color w:val="000000"/>
                <w:sz w:val="24"/>
                <w:szCs w:val="24"/>
              </w:rPr>
              <w:t>Beržų progimnazija</w:t>
            </w:r>
          </w:p>
        </w:tc>
        <w:tc>
          <w:tcPr>
            <w:tcW w:w="4558" w:type="dxa"/>
          </w:tcPr>
          <w:p w:rsidR="00F12610" w:rsidRPr="00476E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„Saulėtekio“ progimnazija</w:t>
            </w:r>
          </w:p>
        </w:tc>
        <w:tc>
          <w:tcPr>
            <w:tcW w:w="4558" w:type="dxa"/>
          </w:tcPr>
          <w:p w:rsidR="00F12610" w:rsidRPr="00EB140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12610" w:rsidRPr="00476ED6">
              <w:rPr>
                <w:strike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 </w:t>
            </w:r>
            <w:r w:rsidRPr="00476ED6">
              <w:rPr>
                <w:b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558" w:type="dxa"/>
          </w:tcPr>
          <w:p w:rsidR="00F12610" w:rsidRPr="00EB140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„Žemynos“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76ED6">
              <w:rPr>
                <w:strike/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 xml:space="preserve"> </w:t>
            </w:r>
            <w:r w:rsidR="00476ED6">
              <w:rPr>
                <w:b/>
                <w:sz w:val="24"/>
                <w:szCs w:val="24"/>
              </w:rPr>
              <w:t>53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4558" w:type="dxa"/>
          </w:tcPr>
          <w:p w:rsidR="00F12610" w:rsidRPr="00476ED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 xml:space="preserve"> </w:t>
            </w:r>
            <w:r w:rsidR="00F12610" w:rsidRPr="00476ED6">
              <w:rPr>
                <w:sz w:val="24"/>
                <w:szCs w:val="24"/>
              </w:rPr>
              <w:t>44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Alfonso </w:t>
            </w:r>
            <w:proofErr w:type="spellStart"/>
            <w:r w:rsidRPr="00AD29D6">
              <w:rPr>
                <w:color w:val="000000"/>
                <w:sz w:val="24"/>
                <w:szCs w:val="24"/>
              </w:rPr>
              <w:t>Lipniūno</w:t>
            </w:r>
            <w:proofErr w:type="spellEnd"/>
            <w:r w:rsidRPr="00AD29D6">
              <w:rPr>
                <w:color w:val="000000"/>
                <w:sz w:val="24"/>
                <w:szCs w:val="24"/>
              </w:rPr>
              <w:t xml:space="preserve">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558" w:type="dxa"/>
          </w:tcPr>
          <w:p w:rsidR="00F12610" w:rsidRPr="00476E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Senvagės progimnazija </w:t>
            </w:r>
          </w:p>
        </w:tc>
        <w:tc>
          <w:tcPr>
            <w:tcW w:w="4558" w:type="dxa"/>
          </w:tcPr>
          <w:p w:rsidR="00F12610" w:rsidRPr="00AD29D6" w:rsidRDefault="00BE7B54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F12610" w:rsidRPr="008A5C49" w:rsidTr="003D5AEC">
        <w:trPr>
          <w:trHeight w:val="11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4558" w:type="dxa"/>
          </w:tcPr>
          <w:p w:rsidR="00F12610" w:rsidRPr="00476ED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F12610" w:rsidRPr="00476ED6">
              <w:rPr>
                <w:strike/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476ED6">
              <w:rPr>
                <w:b/>
                <w:color w:val="000000"/>
                <w:sz w:val="24"/>
                <w:szCs w:val="24"/>
              </w:rPr>
              <w:t>38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63520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„Šviesos“ specialiojo ugdymo centras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Pradinė mokykla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23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558" w:type="dxa"/>
          </w:tcPr>
          <w:p w:rsidR="00F12610" w:rsidRPr="00AD29D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Kazimiero Paltaroko gimnazija</w:t>
            </w:r>
          </w:p>
        </w:tc>
        <w:tc>
          <w:tcPr>
            <w:tcW w:w="4558" w:type="dxa"/>
          </w:tcPr>
          <w:p w:rsidR="00F12610" w:rsidRPr="00F71069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F71069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053812" w:rsidRDefault="00F12610" w:rsidP="003D5AEC">
            <w:pPr>
              <w:rPr>
                <w:color w:val="000000"/>
                <w:sz w:val="24"/>
                <w:szCs w:val="24"/>
              </w:rPr>
            </w:pPr>
            <w:bookmarkStart w:id="0" w:name="_GoBack"/>
            <w:r w:rsidRPr="00053812">
              <w:rPr>
                <w:color w:val="000000"/>
                <w:sz w:val="24"/>
                <w:szCs w:val="24"/>
              </w:rPr>
              <w:t>Specialioji mokykla-daugiafunkcis centras</w:t>
            </w:r>
            <w:bookmarkEnd w:id="0"/>
          </w:p>
        </w:tc>
        <w:tc>
          <w:tcPr>
            <w:tcW w:w="4558" w:type="dxa"/>
          </w:tcPr>
          <w:p w:rsidR="00F12610" w:rsidRPr="00F71069" w:rsidRDefault="00F71069" w:rsidP="00F71069">
            <w:pPr>
              <w:tabs>
                <w:tab w:val="center" w:pos="4320"/>
                <w:tab w:val="right" w:pos="86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</w:t>
            </w:r>
            <w:r w:rsidR="00F12610" w:rsidRPr="00F71069">
              <w:rPr>
                <w:strike/>
                <w:color w:val="000000"/>
                <w:sz w:val="24"/>
                <w:szCs w:val="24"/>
              </w:rPr>
              <w:t>39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F71069">
              <w:rPr>
                <w:b/>
                <w:color w:val="000000"/>
                <w:sz w:val="24"/>
                <w:szCs w:val="24"/>
              </w:rPr>
              <w:t>4</w:t>
            </w:r>
            <w:r w:rsidR="00053812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Moksleivių namai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22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Dailės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558" w:type="dxa"/>
          </w:tcPr>
          <w:p w:rsidR="00F12610" w:rsidRPr="004276FA" w:rsidRDefault="004276FA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12610" w:rsidRPr="004276F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Pedagogų švietimo centras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F12610" w:rsidRPr="00D336D7" w:rsidRDefault="00F12610" w:rsidP="00F12610">
      <w:pPr>
        <w:tabs>
          <w:tab w:val="left" w:pos="7425"/>
        </w:tabs>
        <w:jc w:val="center"/>
        <w:rPr>
          <w:sz w:val="24"/>
          <w:szCs w:val="24"/>
        </w:rPr>
      </w:pPr>
      <w:r w:rsidRPr="00D336D7">
        <w:rPr>
          <w:sz w:val="24"/>
          <w:szCs w:val="24"/>
        </w:rPr>
        <w:t>________________________</w:t>
      </w:r>
    </w:p>
    <w:p w:rsidR="00F12610" w:rsidRDefault="00F12610" w:rsidP="00F12610"/>
    <w:p w:rsidR="00F12610" w:rsidRDefault="00F12610" w:rsidP="00F12610"/>
    <w:p w:rsidR="00F12610" w:rsidRPr="008F6607" w:rsidRDefault="00F12610" w:rsidP="00F12610">
      <w:pPr>
        <w:pStyle w:val="Betarp"/>
        <w:spacing w:line="480" w:lineRule="auto"/>
        <w:jc w:val="both"/>
        <w:rPr>
          <w:lang w:val="lt-LT"/>
        </w:rPr>
      </w:pPr>
    </w:p>
    <w:p w:rsidR="00992CA7" w:rsidRDefault="00992CA7"/>
    <w:sectPr w:rsidR="00992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10"/>
    <w:rsid w:val="00053812"/>
    <w:rsid w:val="00103C15"/>
    <w:rsid w:val="00163E03"/>
    <w:rsid w:val="004276FA"/>
    <w:rsid w:val="00476ED6"/>
    <w:rsid w:val="00755F28"/>
    <w:rsid w:val="0082762F"/>
    <w:rsid w:val="008734DC"/>
    <w:rsid w:val="00992CA7"/>
    <w:rsid w:val="00A2748F"/>
    <w:rsid w:val="00A57534"/>
    <w:rsid w:val="00BE7B54"/>
    <w:rsid w:val="00D97FBA"/>
    <w:rsid w:val="00E3699C"/>
    <w:rsid w:val="00F12610"/>
    <w:rsid w:val="00F7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2A2C"/>
  <w15:docId w15:val="{E8AFC1A7-DB20-422F-A100-F75C331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12610"/>
    <w:rPr>
      <w:rFonts w:eastAsia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12610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12610"/>
    <w:rPr>
      <w:rFonts w:eastAsia="Times New Roman" w:cs="Times New Roman"/>
      <w:szCs w:val="20"/>
    </w:rPr>
  </w:style>
  <w:style w:type="paragraph" w:styleId="Betarp">
    <w:name w:val="No Spacing"/>
    <w:qFormat/>
    <w:rsid w:val="00F12610"/>
    <w:rPr>
      <w:rFonts w:eastAsia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Gabrėnienė</dc:creator>
  <cp:lastModifiedBy>Audronė Bagdanskienė</cp:lastModifiedBy>
  <cp:revision>8</cp:revision>
  <dcterms:created xsi:type="dcterms:W3CDTF">2017-10-25T12:57:00Z</dcterms:created>
  <dcterms:modified xsi:type="dcterms:W3CDTF">2017-10-30T06:43:00Z</dcterms:modified>
</cp:coreProperties>
</file>