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33" w:rsidRPr="00692BA2" w:rsidRDefault="00903433" w:rsidP="00692BA2">
      <w:pPr>
        <w:pStyle w:val="Pavadinimas"/>
        <w:jc w:val="right"/>
        <w:rPr>
          <w:sz w:val="24"/>
          <w:szCs w:val="24"/>
        </w:rPr>
      </w:pPr>
      <w:r w:rsidRPr="00692BA2">
        <w:rPr>
          <w:sz w:val="24"/>
          <w:szCs w:val="24"/>
        </w:rPr>
        <w:t>Projektas</w:t>
      </w:r>
    </w:p>
    <w:p w:rsidR="006E7A79" w:rsidRPr="00455223" w:rsidRDefault="00B578B8" w:rsidP="00692BA2">
      <w:pPr>
        <w:pStyle w:val="Pavadinimas"/>
        <w:rPr>
          <w:szCs w:val="24"/>
        </w:rPr>
      </w:pPr>
      <w:r w:rsidRPr="00455223">
        <w:rPr>
          <w:szCs w:val="24"/>
        </w:rPr>
        <w:t>PANEVĖŽIO MIESTO SAVIVALDYBĖS TARYBA</w:t>
      </w:r>
    </w:p>
    <w:p w:rsidR="006E7A79" w:rsidRPr="00692BA2" w:rsidRDefault="006E7A79" w:rsidP="00692BA2">
      <w:pPr>
        <w:pStyle w:val="Antrat2"/>
        <w:jc w:val="left"/>
        <w:rPr>
          <w:szCs w:val="24"/>
        </w:rPr>
      </w:pPr>
    </w:p>
    <w:p w:rsidR="006E7A79" w:rsidRPr="00692BA2" w:rsidRDefault="00B578B8" w:rsidP="00692BA2">
      <w:pPr>
        <w:pStyle w:val="Antrat2"/>
        <w:rPr>
          <w:szCs w:val="24"/>
        </w:rPr>
      </w:pPr>
      <w:r w:rsidRPr="00692BA2">
        <w:rPr>
          <w:szCs w:val="24"/>
        </w:rPr>
        <w:t>SPRENDIMAS</w:t>
      </w:r>
    </w:p>
    <w:p w:rsidR="006E7A79" w:rsidRPr="00692BA2" w:rsidRDefault="00B578B8" w:rsidP="00692BA2">
      <w:pPr>
        <w:jc w:val="center"/>
        <w:rPr>
          <w:sz w:val="24"/>
          <w:szCs w:val="24"/>
        </w:rPr>
      </w:pPr>
      <w:r w:rsidRPr="00692BA2">
        <w:rPr>
          <w:b/>
          <w:sz w:val="24"/>
          <w:szCs w:val="24"/>
        </w:rPr>
        <w:t>DĖL SAVIVALDYBĖS TARYBOS 2015 M. SPALIO 22 D. SPRENDIMO NR. 1-277 „DĖL PANEVĖŽIO MIESTO</w:t>
      </w:r>
      <w:r w:rsidR="00903433" w:rsidRPr="00692BA2">
        <w:rPr>
          <w:b/>
          <w:sz w:val="24"/>
          <w:szCs w:val="24"/>
        </w:rPr>
        <w:t xml:space="preserve"> SAVIVALDYBĖS ŠVIETIMO TARYBOS </w:t>
      </w:r>
      <w:r w:rsidRPr="00692BA2">
        <w:rPr>
          <w:b/>
          <w:sz w:val="24"/>
          <w:szCs w:val="24"/>
        </w:rPr>
        <w:t>SUDĖTIES PATVIRTINIMO“ PAKEITIMO</w:t>
      </w:r>
    </w:p>
    <w:p w:rsidR="006E7A79" w:rsidRPr="00692BA2" w:rsidRDefault="006E7A79" w:rsidP="00692BA2">
      <w:pPr>
        <w:jc w:val="center"/>
        <w:rPr>
          <w:b/>
          <w:sz w:val="24"/>
          <w:szCs w:val="24"/>
        </w:rPr>
      </w:pPr>
    </w:p>
    <w:p w:rsidR="006E7A79" w:rsidRPr="00692BA2" w:rsidRDefault="00B578B8" w:rsidP="00692BA2">
      <w:pPr>
        <w:jc w:val="center"/>
        <w:rPr>
          <w:sz w:val="24"/>
          <w:szCs w:val="24"/>
        </w:rPr>
      </w:pPr>
      <w:r w:rsidRPr="00692BA2">
        <w:rPr>
          <w:sz w:val="24"/>
          <w:szCs w:val="24"/>
        </w:rPr>
        <w:t xml:space="preserve">2017 m. </w:t>
      </w:r>
      <w:r w:rsidR="00455223">
        <w:rPr>
          <w:sz w:val="24"/>
          <w:szCs w:val="24"/>
        </w:rPr>
        <w:t>gegužės</w:t>
      </w:r>
      <w:r w:rsidRPr="00692BA2">
        <w:rPr>
          <w:sz w:val="24"/>
          <w:szCs w:val="24"/>
        </w:rPr>
        <w:t xml:space="preserve">      d. Nr. </w:t>
      </w:r>
    </w:p>
    <w:p w:rsidR="006E7A79" w:rsidRPr="00692BA2" w:rsidRDefault="00B578B8" w:rsidP="00692BA2">
      <w:pPr>
        <w:jc w:val="center"/>
        <w:rPr>
          <w:sz w:val="24"/>
          <w:szCs w:val="24"/>
        </w:rPr>
      </w:pPr>
      <w:r w:rsidRPr="00692BA2">
        <w:rPr>
          <w:sz w:val="24"/>
          <w:szCs w:val="24"/>
        </w:rPr>
        <w:t>Panevėžys</w:t>
      </w:r>
    </w:p>
    <w:p w:rsidR="006E7A79" w:rsidRPr="00692BA2" w:rsidRDefault="006E7A79" w:rsidP="00692BA2">
      <w:pPr>
        <w:pStyle w:val="Antrat2"/>
        <w:rPr>
          <w:szCs w:val="24"/>
        </w:rPr>
      </w:pPr>
    </w:p>
    <w:p w:rsidR="006E7A79" w:rsidRPr="00692BA2" w:rsidRDefault="00B578B8" w:rsidP="00CB780D">
      <w:pPr>
        <w:pStyle w:val="betarp0"/>
        <w:tabs>
          <w:tab w:val="left" w:pos="0"/>
        </w:tabs>
        <w:spacing w:before="0" w:after="0" w:line="360" w:lineRule="auto"/>
        <w:ind w:right="283" w:firstLine="851"/>
        <w:jc w:val="both"/>
      </w:pPr>
      <w:r w:rsidRPr="00692BA2">
        <w:t>Vadovaudamasi Lietuvos Respublikos vietos savivaldos įstatymo 1</w:t>
      </w:r>
      <w:r w:rsidR="00903433" w:rsidRPr="00692BA2">
        <w:t>8</w:t>
      </w:r>
      <w:r w:rsidRPr="00692BA2">
        <w:t xml:space="preserve"> straipsnio </w:t>
      </w:r>
      <w:r w:rsidR="00903433" w:rsidRPr="00692BA2">
        <w:t>1</w:t>
      </w:r>
      <w:r w:rsidRPr="00692BA2">
        <w:t xml:space="preserve"> </w:t>
      </w:r>
      <w:r w:rsidR="00903433" w:rsidRPr="00692BA2">
        <w:t>dalimi</w:t>
      </w:r>
      <w:r w:rsidRPr="00692BA2">
        <w:t xml:space="preserve"> ir </w:t>
      </w:r>
      <w:r w:rsidR="001C47FC" w:rsidRPr="00692BA2">
        <w:t>Panevėžio miesto savivaldybės švietimo tarybos nuostatų</w:t>
      </w:r>
      <w:r w:rsidR="001C47FC">
        <w:t>,</w:t>
      </w:r>
      <w:r w:rsidR="001C47FC" w:rsidRPr="00692BA2">
        <w:t xml:space="preserve"> patvirtintų </w:t>
      </w:r>
      <w:r w:rsidR="00903433" w:rsidRPr="00692BA2">
        <w:t>Panevėžio miesto savivaldybės tarybos 2015 m. rugsėjo 24 d. sprendimu Nr. 1-250</w:t>
      </w:r>
      <w:r w:rsidR="001C47FC">
        <w:t>,</w:t>
      </w:r>
      <w:r w:rsidR="00903433" w:rsidRPr="00692BA2">
        <w:t xml:space="preserve"> </w:t>
      </w:r>
      <w:r w:rsidR="00F47480" w:rsidRPr="00692BA2">
        <w:t>11 punkt</w:t>
      </w:r>
      <w:r w:rsidR="00F47480">
        <w:t>u ir</w:t>
      </w:r>
      <w:r w:rsidR="00F47480" w:rsidRPr="00692BA2">
        <w:t xml:space="preserve"> </w:t>
      </w:r>
      <w:r w:rsidRPr="00692BA2">
        <w:t xml:space="preserve">14.3 </w:t>
      </w:r>
      <w:r w:rsidR="00F47480">
        <w:t>papunkčiu</w:t>
      </w:r>
      <w:r w:rsidRPr="00692BA2">
        <w:t>, Panevėžio miesto savivaldybės taryba</w:t>
      </w:r>
      <w:r w:rsidR="00455223" w:rsidRPr="00692BA2">
        <w:t xml:space="preserve"> </w:t>
      </w:r>
      <w:r w:rsidRPr="00692BA2">
        <w:t>n u s p r e n d ž i a:</w:t>
      </w:r>
    </w:p>
    <w:p w:rsidR="006E7A79" w:rsidRPr="00692BA2" w:rsidRDefault="00B578B8" w:rsidP="00CB780D">
      <w:pPr>
        <w:spacing w:line="360" w:lineRule="auto"/>
        <w:ind w:right="283" w:firstLine="851"/>
        <w:jc w:val="both"/>
        <w:rPr>
          <w:sz w:val="24"/>
          <w:szCs w:val="24"/>
        </w:rPr>
      </w:pPr>
      <w:r w:rsidRPr="00692BA2">
        <w:rPr>
          <w:sz w:val="24"/>
          <w:szCs w:val="24"/>
        </w:rPr>
        <w:t>Pakeisti Panevėžio miesto savivaldybės tarybos 2015 m. spalio 22 d. sprendimą Nr. 1-277 „Dėl Panevėžio miesto savivaldybės švietimo tarybos sudėties patvirtinimo“ taip:</w:t>
      </w:r>
    </w:p>
    <w:p w:rsidR="006E7A79" w:rsidRPr="00692BA2" w:rsidRDefault="00B578B8" w:rsidP="00CB780D">
      <w:pPr>
        <w:pStyle w:val="Betarp"/>
        <w:spacing w:line="360" w:lineRule="auto"/>
        <w:ind w:right="283" w:firstLine="851"/>
        <w:jc w:val="both"/>
        <w:rPr>
          <w:rFonts w:ascii="Times New Roman" w:hAnsi="Times New Roman"/>
          <w:sz w:val="24"/>
          <w:szCs w:val="24"/>
        </w:rPr>
      </w:pPr>
      <w:r w:rsidRPr="00692BA2">
        <w:rPr>
          <w:rFonts w:ascii="Times New Roman" w:hAnsi="Times New Roman"/>
          <w:sz w:val="24"/>
          <w:szCs w:val="24"/>
        </w:rPr>
        <w:t>vietoj žodžių „Laima Kairelienė –</w:t>
      </w:r>
      <w:r w:rsidR="001C47FC">
        <w:rPr>
          <w:rFonts w:ascii="Times New Roman" w:hAnsi="Times New Roman"/>
          <w:sz w:val="24"/>
          <w:szCs w:val="24"/>
        </w:rPr>
        <w:t xml:space="preserve"> </w:t>
      </w:r>
      <w:r w:rsidR="00640DD2" w:rsidRPr="00D201E5">
        <w:rPr>
          <w:rFonts w:ascii="Times New Roman" w:hAnsi="Times New Roman"/>
          <w:sz w:val="24"/>
          <w:szCs w:val="24"/>
        </w:rPr>
        <w:t xml:space="preserve">Panevėžio </w:t>
      </w:r>
      <w:r w:rsidRPr="00692BA2">
        <w:rPr>
          <w:rFonts w:ascii="Times New Roman" w:hAnsi="Times New Roman"/>
          <w:sz w:val="24"/>
          <w:szCs w:val="24"/>
        </w:rPr>
        <w:t>profesinių mokyklų atstovė“ įrašyti žodžius „Bronius Sadula</w:t>
      </w:r>
      <w:r w:rsidR="00692BA2" w:rsidRPr="00692BA2">
        <w:rPr>
          <w:rFonts w:ascii="Times New Roman" w:hAnsi="Times New Roman"/>
          <w:sz w:val="24"/>
          <w:szCs w:val="24"/>
        </w:rPr>
        <w:t xml:space="preserve"> – </w:t>
      </w:r>
      <w:r w:rsidR="00FA1548" w:rsidRPr="00D201E5">
        <w:rPr>
          <w:rFonts w:ascii="Times New Roman" w:hAnsi="Times New Roman"/>
          <w:sz w:val="24"/>
          <w:szCs w:val="24"/>
        </w:rPr>
        <w:t xml:space="preserve">Panevėžio </w:t>
      </w:r>
      <w:r w:rsidR="00692BA2" w:rsidRPr="00692BA2">
        <w:rPr>
          <w:rFonts w:ascii="Times New Roman" w:hAnsi="Times New Roman"/>
          <w:sz w:val="24"/>
          <w:szCs w:val="24"/>
        </w:rPr>
        <w:t>profesinių mokyklų atstovas“.</w:t>
      </w:r>
    </w:p>
    <w:p w:rsidR="00692BA2" w:rsidRPr="00D201E5" w:rsidRDefault="00640DD2" w:rsidP="00CB780D">
      <w:pPr>
        <w:spacing w:line="360" w:lineRule="auto"/>
        <w:ind w:right="283" w:firstLine="720"/>
        <w:jc w:val="both"/>
        <w:rPr>
          <w:sz w:val="24"/>
          <w:szCs w:val="24"/>
        </w:rPr>
      </w:pPr>
      <w:r w:rsidRPr="00D201E5">
        <w:rPr>
          <w:sz w:val="24"/>
          <w:szCs w:val="24"/>
        </w:rPr>
        <w:t>Šis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rsidR="00692BA2" w:rsidRPr="00692BA2" w:rsidRDefault="00692BA2" w:rsidP="00692BA2">
      <w:pPr>
        <w:jc w:val="both"/>
        <w:rPr>
          <w:sz w:val="24"/>
          <w:szCs w:val="24"/>
        </w:rPr>
      </w:pPr>
    </w:p>
    <w:p w:rsidR="00692BA2" w:rsidRPr="00692BA2" w:rsidRDefault="00692BA2" w:rsidP="001C47FC">
      <w:pPr>
        <w:jc w:val="center"/>
        <w:rPr>
          <w:sz w:val="24"/>
          <w:szCs w:val="24"/>
        </w:rPr>
      </w:pPr>
      <w:r w:rsidRPr="00692BA2">
        <w:rPr>
          <w:sz w:val="24"/>
          <w:szCs w:val="24"/>
        </w:rPr>
        <w:t>Savivaldybės meras                                                                               Rytis Mykolas Račkauskas</w:t>
      </w:r>
    </w:p>
    <w:p w:rsidR="00692BA2" w:rsidRPr="00692BA2" w:rsidRDefault="00692BA2" w:rsidP="00692BA2">
      <w:pPr>
        <w:jc w:val="both"/>
        <w:rPr>
          <w:sz w:val="24"/>
          <w:szCs w:val="24"/>
        </w:rPr>
      </w:pPr>
    </w:p>
    <w:p w:rsidR="00692BA2" w:rsidRPr="00692BA2" w:rsidRDefault="00692BA2" w:rsidP="00692BA2">
      <w:pPr>
        <w:jc w:val="both"/>
        <w:rPr>
          <w:sz w:val="24"/>
          <w:szCs w:val="24"/>
        </w:rPr>
      </w:pPr>
      <w:r w:rsidRPr="00692BA2">
        <w:rPr>
          <w:sz w:val="24"/>
          <w:szCs w:val="24"/>
        </w:rPr>
        <w:t>RENGĖ</w:t>
      </w:r>
      <w:r w:rsidRPr="00692BA2">
        <w:rPr>
          <w:sz w:val="24"/>
          <w:szCs w:val="24"/>
        </w:rPr>
        <w:tab/>
      </w:r>
      <w:r w:rsidRPr="00692BA2">
        <w:rPr>
          <w:sz w:val="24"/>
          <w:szCs w:val="24"/>
        </w:rPr>
        <w:tab/>
      </w:r>
      <w:r w:rsidR="009312B3">
        <w:rPr>
          <w:sz w:val="24"/>
          <w:szCs w:val="24"/>
        </w:rPr>
        <w:t>L. Masiliūnienė</w:t>
      </w:r>
    </w:p>
    <w:p w:rsidR="00692BA2" w:rsidRPr="00692BA2" w:rsidRDefault="00692BA2" w:rsidP="00692BA2">
      <w:pPr>
        <w:jc w:val="both"/>
        <w:rPr>
          <w:sz w:val="24"/>
          <w:szCs w:val="24"/>
        </w:rPr>
      </w:pPr>
    </w:p>
    <w:p w:rsidR="00692BA2" w:rsidRPr="00692BA2" w:rsidRDefault="00692BA2" w:rsidP="00692BA2">
      <w:pPr>
        <w:jc w:val="both"/>
        <w:rPr>
          <w:sz w:val="24"/>
          <w:szCs w:val="24"/>
        </w:rPr>
      </w:pPr>
      <w:r w:rsidRPr="00692BA2">
        <w:rPr>
          <w:sz w:val="24"/>
          <w:szCs w:val="24"/>
        </w:rPr>
        <w:t>SUDERINTA</w:t>
      </w:r>
    </w:p>
    <w:p w:rsidR="00366685" w:rsidRDefault="00F47480" w:rsidP="003B21CB">
      <w:pPr>
        <w:spacing w:line="600" w:lineRule="auto"/>
        <w:jc w:val="both"/>
        <w:rPr>
          <w:sz w:val="24"/>
          <w:szCs w:val="24"/>
        </w:rPr>
      </w:pPr>
      <w:r>
        <w:rPr>
          <w:sz w:val="24"/>
          <w:szCs w:val="24"/>
        </w:rPr>
        <w:t>Mero patarėja, atliekanti T</w:t>
      </w:r>
      <w:r w:rsidR="00366685">
        <w:rPr>
          <w:sz w:val="24"/>
          <w:szCs w:val="24"/>
        </w:rPr>
        <w:t>arybos sekretoriaus funkcijas</w:t>
      </w:r>
      <w:r w:rsidR="00366685">
        <w:rPr>
          <w:sz w:val="24"/>
          <w:szCs w:val="24"/>
        </w:rPr>
        <w:tab/>
      </w:r>
      <w:r w:rsidR="00366685">
        <w:rPr>
          <w:sz w:val="24"/>
          <w:szCs w:val="24"/>
        </w:rPr>
        <w:tab/>
      </w:r>
      <w:r w:rsidR="00366685">
        <w:rPr>
          <w:sz w:val="24"/>
          <w:szCs w:val="24"/>
        </w:rPr>
        <w:tab/>
        <w:t>Indrė Kisielė</w:t>
      </w:r>
    </w:p>
    <w:p w:rsidR="00692BA2" w:rsidRPr="00692BA2" w:rsidRDefault="00692BA2" w:rsidP="003B21CB">
      <w:pPr>
        <w:spacing w:line="600" w:lineRule="auto"/>
        <w:jc w:val="both"/>
        <w:rPr>
          <w:sz w:val="24"/>
          <w:szCs w:val="24"/>
        </w:rPr>
      </w:pPr>
      <w:r w:rsidRPr="00692BA2">
        <w:rPr>
          <w:sz w:val="24"/>
          <w:szCs w:val="24"/>
        </w:rPr>
        <w:t>Mero pavaduotojas</w:t>
      </w:r>
      <w:r w:rsidRPr="00692BA2">
        <w:rPr>
          <w:sz w:val="24"/>
          <w:szCs w:val="24"/>
        </w:rPr>
        <w:tab/>
      </w:r>
      <w:r w:rsidRPr="00692BA2">
        <w:rPr>
          <w:sz w:val="24"/>
          <w:szCs w:val="24"/>
        </w:rPr>
        <w:tab/>
      </w:r>
      <w:r w:rsidRPr="00692BA2">
        <w:rPr>
          <w:sz w:val="24"/>
          <w:szCs w:val="24"/>
        </w:rPr>
        <w:tab/>
      </w:r>
      <w:r w:rsidRPr="00692BA2">
        <w:rPr>
          <w:sz w:val="24"/>
          <w:szCs w:val="24"/>
        </w:rPr>
        <w:tab/>
      </w:r>
      <w:r>
        <w:rPr>
          <w:sz w:val="24"/>
          <w:szCs w:val="24"/>
        </w:rPr>
        <w:tab/>
      </w:r>
      <w:r>
        <w:rPr>
          <w:sz w:val="24"/>
          <w:szCs w:val="24"/>
        </w:rPr>
        <w:tab/>
      </w:r>
      <w:r>
        <w:rPr>
          <w:sz w:val="24"/>
          <w:szCs w:val="24"/>
        </w:rPr>
        <w:tab/>
      </w:r>
      <w:r w:rsidR="00366685">
        <w:rPr>
          <w:sz w:val="24"/>
          <w:szCs w:val="24"/>
        </w:rPr>
        <w:tab/>
      </w:r>
      <w:r w:rsidRPr="00692BA2">
        <w:rPr>
          <w:sz w:val="24"/>
          <w:szCs w:val="24"/>
        </w:rPr>
        <w:t>Petras Luomanas</w:t>
      </w:r>
    </w:p>
    <w:p w:rsidR="00692BA2" w:rsidRDefault="00692BA2" w:rsidP="003B21CB">
      <w:pPr>
        <w:spacing w:line="600" w:lineRule="auto"/>
        <w:jc w:val="both"/>
        <w:rPr>
          <w:sz w:val="24"/>
          <w:szCs w:val="24"/>
        </w:rPr>
      </w:pPr>
      <w:r w:rsidRPr="00692BA2">
        <w:rPr>
          <w:sz w:val="24"/>
          <w:szCs w:val="24"/>
        </w:rPr>
        <w:t xml:space="preserve">Administracijos direktorius </w:t>
      </w:r>
      <w:r w:rsidRPr="00692BA2">
        <w:rPr>
          <w:sz w:val="24"/>
          <w:szCs w:val="24"/>
        </w:rPr>
        <w:tab/>
      </w:r>
      <w:r w:rsidRPr="00692BA2">
        <w:rPr>
          <w:sz w:val="24"/>
          <w:szCs w:val="24"/>
        </w:rPr>
        <w:tab/>
      </w:r>
      <w:r w:rsidRPr="00692BA2">
        <w:rPr>
          <w:sz w:val="24"/>
          <w:szCs w:val="24"/>
        </w:rPr>
        <w:tab/>
      </w:r>
      <w:r>
        <w:rPr>
          <w:sz w:val="24"/>
          <w:szCs w:val="24"/>
        </w:rPr>
        <w:tab/>
      </w:r>
      <w:r>
        <w:rPr>
          <w:sz w:val="24"/>
          <w:szCs w:val="24"/>
        </w:rPr>
        <w:tab/>
      </w:r>
      <w:r>
        <w:rPr>
          <w:sz w:val="24"/>
          <w:szCs w:val="24"/>
        </w:rPr>
        <w:tab/>
      </w:r>
      <w:r w:rsidR="00366685">
        <w:rPr>
          <w:sz w:val="24"/>
          <w:szCs w:val="24"/>
        </w:rPr>
        <w:tab/>
      </w:r>
      <w:r w:rsidRPr="00692BA2">
        <w:rPr>
          <w:sz w:val="24"/>
          <w:szCs w:val="24"/>
        </w:rPr>
        <w:t>Tomas Jukna</w:t>
      </w:r>
    </w:p>
    <w:p w:rsidR="003B21CB" w:rsidRPr="00692BA2" w:rsidRDefault="003B21CB" w:rsidP="003B21CB">
      <w:pPr>
        <w:spacing w:line="600" w:lineRule="auto"/>
        <w:jc w:val="both"/>
        <w:rPr>
          <w:sz w:val="24"/>
          <w:szCs w:val="24"/>
        </w:rPr>
      </w:pPr>
      <w:r w:rsidRPr="003B21CB">
        <w:rPr>
          <w:sz w:val="24"/>
          <w:szCs w:val="24"/>
        </w:rPr>
        <w:t>Švietimo ir jaunimo reikalų skyriaus vedėjas</w:t>
      </w:r>
      <w:r w:rsidRPr="003B21CB">
        <w:rPr>
          <w:sz w:val="24"/>
          <w:szCs w:val="24"/>
        </w:rPr>
        <w:tab/>
      </w:r>
      <w:r w:rsidRPr="003B21CB">
        <w:rPr>
          <w:sz w:val="24"/>
          <w:szCs w:val="24"/>
        </w:rPr>
        <w:tab/>
      </w:r>
      <w:r w:rsidRPr="003B21CB">
        <w:rPr>
          <w:sz w:val="24"/>
          <w:szCs w:val="24"/>
        </w:rPr>
        <w:tab/>
      </w:r>
      <w:r>
        <w:rPr>
          <w:sz w:val="24"/>
          <w:szCs w:val="24"/>
        </w:rPr>
        <w:tab/>
      </w:r>
      <w:r w:rsidR="00366685">
        <w:rPr>
          <w:sz w:val="24"/>
          <w:szCs w:val="24"/>
        </w:rPr>
        <w:tab/>
      </w:r>
      <w:r w:rsidRPr="003B21CB">
        <w:rPr>
          <w:sz w:val="24"/>
          <w:szCs w:val="24"/>
        </w:rPr>
        <w:t>Dainius Šipelis</w:t>
      </w:r>
    </w:p>
    <w:p w:rsidR="00692BA2" w:rsidRPr="00692BA2" w:rsidRDefault="00692BA2" w:rsidP="003B21CB">
      <w:pPr>
        <w:spacing w:line="600" w:lineRule="auto"/>
        <w:jc w:val="both"/>
        <w:rPr>
          <w:sz w:val="24"/>
          <w:szCs w:val="24"/>
        </w:rPr>
      </w:pPr>
      <w:r w:rsidRPr="00692BA2">
        <w:rPr>
          <w:sz w:val="24"/>
          <w:szCs w:val="24"/>
        </w:rPr>
        <w:t>Teisės ir v</w:t>
      </w:r>
      <w:r w:rsidR="009312B3">
        <w:rPr>
          <w:sz w:val="24"/>
          <w:szCs w:val="24"/>
        </w:rPr>
        <w:t>iešosios tvarkos skyriaus vedėjos pavaduotojas</w:t>
      </w:r>
      <w:r>
        <w:rPr>
          <w:sz w:val="24"/>
          <w:szCs w:val="24"/>
        </w:rPr>
        <w:tab/>
      </w:r>
      <w:r>
        <w:rPr>
          <w:sz w:val="24"/>
          <w:szCs w:val="24"/>
        </w:rPr>
        <w:tab/>
      </w:r>
      <w:r w:rsidR="00366685">
        <w:rPr>
          <w:sz w:val="24"/>
          <w:szCs w:val="24"/>
        </w:rPr>
        <w:tab/>
      </w:r>
      <w:r w:rsidR="009312B3">
        <w:rPr>
          <w:sz w:val="24"/>
          <w:szCs w:val="24"/>
        </w:rPr>
        <w:t>Aušrys Valkūnas</w:t>
      </w:r>
    </w:p>
    <w:p w:rsidR="006E7A79" w:rsidRPr="00692BA2" w:rsidRDefault="00692BA2" w:rsidP="003B21CB">
      <w:pPr>
        <w:spacing w:line="600" w:lineRule="auto"/>
        <w:jc w:val="both"/>
        <w:rPr>
          <w:sz w:val="24"/>
          <w:szCs w:val="24"/>
        </w:rPr>
      </w:pPr>
      <w:r w:rsidRPr="00692BA2">
        <w:rPr>
          <w:sz w:val="24"/>
          <w:szCs w:val="24"/>
        </w:rPr>
        <w:t>Dokumentų valdymo poskyrio vyr. specialistė</w:t>
      </w:r>
      <w:r w:rsidRPr="00692BA2">
        <w:rPr>
          <w:sz w:val="24"/>
          <w:szCs w:val="24"/>
        </w:rPr>
        <w:tab/>
      </w:r>
      <w:r w:rsidRPr="00692BA2">
        <w:rPr>
          <w:sz w:val="24"/>
          <w:szCs w:val="24"/>
        </w:rPr>
        <w:tab/>
      </w:r>
      <w:r>
        <w:rPr>
          <w:sz w:val="24"/>
          <w:szCs w:val="24"/>
        </w:rPr>
        <w:tab/>
      </w:r>
      <w:r w:rsidR="00366685">
        <w:rPr>
          <w:sz w:val="24"/>
          <w:szCs w:val="24"/>
        </w:rPr>
        <w:tab/>
      </w:r>
      <w:r w:rsidRPr="00692BA2">
        <w:rPr>
          <w:sz w:val="24"/>
          <w:szCs w:val="24"/>
        </w:rPr>
        <w:t>Agnė Pakalnė</w:t>
      </w:r>
    </w:p>
    <w:sectPr w:rsidR="006E7A79" w:rsidRPr="00692BA2">
      <w:pgSz w:w="12240" w:h="15840"/>
      <w:pgMar w:top="1134" w:right="567" w:bottom="851"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7A2" w:rsidRDefault="00CC57A2">
      <w:r>
        <w:separator/>
      </w:r>
    </w:p>
  </w:endnote>
  <w:endnote w:type="continuationSeparator" w:id="0">
    <w:p w:rsidR="00CC57A2" w:rsidRDefault="00CC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7A2" w:rsidRDefault="00CC57A2">
      <w:r>
        <w:rPr>
          <w:color w:val="000000"/>
        </w:rPr>
        <w:separator/>
      </w:r>
    </w:p>
  </w:footnote>
  <w:footnote w:type="continuationSeparator" w:id="0">
    <w:p w:rsidR="00CC57A2" w:rsidRDefault="00CC5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79"/>
    <w:rsid w:val="001C47FC"/>
    <w:rsid w:val="00366685"/>
    <w:rsid w:val="003B21CB"/>
    <w:rsid w:val="00402E31"/>
    <w:rsid w:val="00455223"/>
    <w:rsid w:val="0046439B"/>
    <w:rsid w:val="004A74ED"/>
    <w:rsid w:val="00640DD2"/>
    <w:rsid w:val="00692BA2"/>
    <w:rsid w:val="006E4B6A"/>
    <w:rsid w:val="006E7A79"/>
    <w:rsid w:val="00903433"/>
    <w:rsid w:val="009312B3"/>
    <w:rsid w:val="00A444BE"/>
    <w:rsid w:val="00A859A9"/>
    <w:rsid w:val="00B578B8"/>
    <w:rsid w:val="00CB780D"/>
    <w:rsid w:val="00CC57A2"/>
    <w:rsid w:val="00CE664B"/>
    <w:rsid w:val="00D03079"/>
    <w:rsid w:val="00D201E5"/>
    <w:rsid w:val="00F1219B"/>
    <w:rsid w:val="00F47480"/>
    <w:rsid w:val="00FA1548"/>
    <w:rsid w:val="00FE19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B058C-8F36-4BB7-8A1C-0AFE9019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sz w:val="20"/>
      <w:szCs w:val="20"/>
      <w:lang w:val="lt-LT"/>
    </w:rPr>
  </w:style>
  <w:style w:type="paragraph" w:styleId="Antrat2">
    <w:name w:val="heading 2"/>
    <w:basedOn w:val="prastasis"/>
    <w:next w:val="prastasis"/>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b/>
      <w:sz w:val="24"/>
      <w:szCs w:val="20"/>
      <w:lang w:val="lt-LT"/>
    </w:rPr>
  </w:style>
  <w:style w:type="paragraph" w:styleId="Pavadinimas">
    <w:name w:val="Title"/>
    <w:basedOn w:val="prastasis"/>
    <w:pPr>
      <w:jc w:val="center"/>
    </w:pPr>
    <w:rPr>
      <w:b/>
      <w:sz w:val="28"/>
    </w:rPr>
  </w:style>
  <w:style w:type="character" w:customStyle="1" w:styleId="PavadinimasDiagrama">
    <w:name w:val="Pavadinimas Diagrama"/>
    <w:basedOn w:val="Numatytasispastraiposriftas"/>
    <w:rPr>
      <w:rFonts w:ascii="Times New Roman" w:eastAsia="Times New Roman" w:hAnsi="Times New Roman" w:cs="Times New Roman"/>
      <w:b/>
      <w:sz w:val="28"/>
      <w:szCs w:val="20"/>
      <w:lang w:val="lt-LT"/>
    </w:rPr>
  </w:style>
  <w:style w:type="paragraph" w:styleId="Betarp">
    <w:name w:val="No Spacing"/>
    <w:pPr>
      <w:suppressAutoHyphens/>
      <w:spacing w:after="0" w:line="240" w:lineRule="auto"/>
    </w:pPr>
    <w:rPr>
      <w:lang w:val="lt-LT"/>
    </w:rPr>
  </w:style>
  <w:style w:type="paragraph" w:customStyle="1" w:styleId="betarp0">
    <w:name w:val="betarp"/>
    <w:basedOn w:val="prastasis"/>
    <w:pPr>
      <w:spacing w:before="100" w:after="100"/>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e1\Desktop\sablon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sablonas</Template>
  <TotalTime>3</TotalTime>
  <Pages>1</Pages>
  <Words>1156</Words>
  <Characters>660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dc:creator>
  <cp:lastModifiedBy>Agnė Valužytė</cp:lastModifiedBy>
  <cp:revision>5</cp:revision>
  <dcterms:created xsi:type="dcterms:W3CDTF">2017-05-11T11:39:00Z</dcterms:created>
  <dcterms:modified xsi:type="dcterms:W3CDTF">2017-05-11T11:59:00Z</dcterms:modified>
</cp:coreProperties>
</file>