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C71" w:rsidRPr="00E06422" w:rsidRDefault="000365EF" w:rsidP="00676E9C">
      <w:pPr>
        <w:spacing w:after="0" w:line="360" w:lineRule="auto"/>
        <w:jc w:val="center"/>
        <w:rPr>
          <w:rFonts w:ascii="Times New Roman" w:hAnsi="Times New Roman" w:cs="Times New Roman"/>
          <w:b/>
          <w:sz w:val="24"/>
          <w:szCs w:val="24"/>
        </w:rPr>
      </w:pPr>
      <w:r w:rsidRPr="00E06422">
        <w:rPr>
          <w:rFonts w:ascii="Times New Roman" w:hAnsi="Times New Roman" w:cs="Times New Roman"/>
          <w:b/>
          <w:sz w:val="24"/>
          <w:szCs w:val="24"/>
        </w:rPr>
        <w:t>PANEVĖŽIO</w:t>
      </w:r>
      <w:r w:rsidR="00A65704" w:rsidRPr="00E06422">
        <w:rPr>
          <w:rFonts w:ascii="Times New Roman" w:hAnsi="Times New Roman" w:cs="Times New Roman"/>
          <w:b/>
          <w:sz w:val="24"/>
          <w:szCs w:val="24"/>
        </w:rPr>
        <w:t xml:space="preserve"> MIESTO SAVIVALDYBĖS BENDRUOMENĖS VAIKO TEISIŲ APSAUGOS TARYBOS</w:t>
      </w:r>
      <w:r w:rsidR="00E06422">
        <w:rPr>
          <w:rFonts w:ascii="Times New Roman" w:hAnsi="Times New Roman" w:cs="Times New Roman"/>
          <w:b/>
          <w:sz w:val="24"/>
          <w:szCs w:val="24"/>
        </w:rPr>
        <w:t xml:space="preserve"> </w:t>
      </w:r>
      <w:r w:rsidR="00A65704" w:rsidRPr="00E06422">
        <w:rPr>
          <w:rFonts w:ascii="Times New Roman" w:hAnsi="Times New Roman" w:cs="Times New Roman"/>
          <w:b/>
          <w:sz w:val="24"/>
          <w:szCs w:val="24"/>
        </w:rPr>
        <w:t>2015</w:t>
      </w:r>
      <w:r w:rsidRPr="00E06422">
        <w:rPr>
          <w:rFonts w:ascii="Times New Roman" w:hAnsi="Times New Roman" w:cs="Times New Roman"/>
          <w:b/>
          <w:sz w:val="24"/>
          <w:szCs w:val="24"/>
        </w:rPr>
        <w:t xml:space="preserve"> M. </w:t>
      </w:r>
      <w:r w:rsidR="00676E9C" w:rsidRPr="00E06422">
        <w:rPr>
          <w:rFonts w:ascii="Times New Roman" w:hAnsi="Times New Roman" w:cs="Times New Roman"/>
          <w:b/>
          <w:sz w:val="24"/>
          <w:szCs w:val="24"/>
        </w:rPr>
        <w:t xml:space="preserve"> – </w:t>
      </w:r>
      <w:r w:rsidR="00A65704" w:rsidRPr="00E06422">
        <w:rPr>
          <w:rFonts w:ascii="Times New Roman" w:hAnsi="Times New Roman" w:cs="Times New Roman"/>
          <w:b/>
          <w:sz w:val="24"/>
          <w:szCs w:val="24"/>
        </w:rPr>
        <w:t>2016</w:t>
      </w:r>
      <w:r w:rsidRPr="00E06422">
        <w:rPr>
          <w:rFonts w:ascii="Times New Roman" w:hAnsi="Times New Roman" w:cs="Times New Roman"/>
          <w:b/>
          <w:sz w:val="24"/>
          <w:szCs w:val="24"/>
        </w:rPr>
        <w:t xml:space="preserve"> M. </w:t>
      </w:r>
      <w:r w:rsidR="00A65704" w:rsidRPr="00E06422">
        <w:rPr>
          <w:rFonts w:ascii="Times New Roman" w:hAnsi="Times New Roman" w:cs="Times New Roman"/>
          <w:b/>
          <w:sz w:val="24"/>
          <w:szCs w:val="24"/>
        </w:rPr>
        <w:t xml:space="preserve"> VEIKLOS ATASKAITA</w:t>
      </w:r>
    </w:p>
    <w:p w:rsidR="00A65704" w:rsidRPr="00E06422" w:rsidRDefault="00A65704" w:rsidP="00676E9C">
      <w:pPr>
        <w:spacing w:after="0" w:line="360" w:lineRule="auto"/>
        <w:jc w:val="center"/>
        <w:rPr>
          <w:rFonts w:ascii="Times New Roman" w:hAnsi="Times New Roman" w:cs="Times New Roman"/>
          <w:b/>
          <w:sz w:val="24"/>
          <w:szCs w:val="24"/>
        </w:rPr>
      </w:pPr>
    </w:p>
    <w:p w:rsidR="00A65704" w:rsidRPr="00E06422" w:rsidRDefault="000365EF" w:rsidP="00676E9C">
      <w:pPr>
        <w:spacing w:after="0" w:line="360" w:lineRule="auto"/>
        <w:ind w:firstLine="1296"/>
        <w:jc w:val="both"/>
        <w:rPr>
          <w:rFonts w:ascii="Times New Roman" w:hAnsi="Times New Roman" w:cs="Times New Roman"/>
          <w:sz w:val="24"/>
          <w:szCs w:val="24"/>
        </w:rPr>
      </w:pPr>
      <w:r w:rsidRPr="00E06422">
        <w:rPr>
          <w:rFonts w:ascii="Times New Roman" w:hAnsi="Times New Roman" w:cs="Times New Roman"/>
          <w:sz w:val="24"/>
          <w:szCs w:val="24"/>
        </w:rPr>
        <w:t>Panevėžio</w:t>
      </w:r>
      <w:r w:rsidR="00A65704" w:rsidRPr="00E06422">
        <w:rPr>
          <w:rFonts w:ascii="Times New Roman" w:hAnsi="Times New Roman" w:cs="Times New Roman"/>
          <w:sz w:val="24"/>
          <w:szCs w:val="24"/>
        </w:rPr>
        <w:t xml:space="preserve"> miesto savivaldybės Bendruomenės vaiko teisių apsaugos taryba</w:t>
      </w:r>
      <w:r w:rsidR="005E1CF2">
        <w:rPr>
          <w:rFonts w:ascii="Times New Roman" w:hAnsi="Times New Roman" w:cs="Times New Roman"/>
          <w:sz w:val="24"/>
          <w:szCs w:val="24"/>
        </w:rPr>
        <w:t xml:space="preserve"> (toliau- Bendruomenės taryba)</w:t>
      </w:r>
      <w:r w:rsidR="00F73FD2" w:rsidRPr="00E06422">
        <w:rPr>
          <w:rFonts w:ascii="Times New Roman" w:hAnsi="Times New Roman" w:cs="Times New Roman"/>
          <w:sz w:val="24"/>
          <w:szCs w:val="24"/>
        </w:rPr>
        <w:t xml:space="preserve">, sudaryta 2015 m. spalio </w:t>
      </w:r>
      <w:r w:rsidRPr="00E06422">
        <w:rPr>
          <w:rFonts w:ascii="Times New Roman" w:hAnsi="Times New Roman" w:cs="Times New Roman"/>
          <w:sz w:val="24"/>
          <w:szCs w:val="24"/>
        </w:rPr>
        <w:t>22 d. Panevėžio</w:t>
      </w:r>
      <w:r w:rsidR="00A65704" w:rsidRPr="00E06422">
        <w:rPr>
          <w:rFonts w:ascii="Times New Roman" w:hAnsi="Times New Roman" w:cs="Times New Roman"/>
          <w:sz w:val="24"/>
          <w:szCs w:val="24"/>
        </w:rPr>
        <w:t xml:space="preserve"> miesto savivaldybės </w:t>
      </w:r>
      <w:r w:rsidRPr="00E06422">
        <w:rPr>
          <w:rFonts w:ascii="Times New Roman" w:hAnsi="Times New Roman" w:cs="Times New Roman"/>
          <w:sz w:val="24"/>
          <w:szCs w:val="24"/>
        </w:rPr>
        <w:t>tarybos sprendimu Nr. I-262</w:t>
      </w:r>
      <w:r w:rsidR="00826905" w:rsidRPr="00E06422">
        <w:rPr>
          <w:rFonts w:ascii="Times New Roman" w:hAnsi="Times New Roman" w:cs="Times New Roman"/>
          <w:sz w:val="24"/>
          <w:szCs w:val="24"/>
        </w:rPr>
        <w:t xml:space="preserve">. </w:t>
      </w:r>
      <w:r w:rsidRPr="00E06422">
        <w:rPr>
          <w:rFonts w:ascii="Times New Roman" w:hAnsi="Times New Roman" w:cs="Times New Roman"/>
          <w:sz w:val="24"/>
          <w:szCs w:val="24"/>
        </w:rPr>
        <w:t>Tarybą sudaro 13</w:t>
      </w:r>
      <w:r w:rsidR="00C43430" w:rsidRPr="00E06422">
        <w:rPr>
          <w:rFonts w:ascii="Times New Roman" w:hAnsi="Times New Roman" w:cs="Times New Roman"/>
          <w:sz w:val="24"/>
          <w:szCs w:val="24"/>
        </w:rPr>
        <w:t xml:space="preserve"> narių. </w:t>
      </w:r>
      <w:r w:rsidR="00522CBE" w:rsidRPr="00E06422">
        <w:rPr>
          <w:rFonts w:ascii="Times New Roman" w:hAnsi="Times New Roman" w:cs="Times New Roman"/>
          <w:sz w:val="24"/>
          <w:szCs w:val="24"/>
        </w:rPr>
        <w:t xml:space="preserve">Jos sudėtyje yra Panevėžio apygardos prokuratūros, </w:t>
      </w:r>
      <w:r w:rsidRPr="00E06422">
        <w:rPr>
          <w:rFonts w:ascii="Times New Roman" w:hAnsi="Times New Roman" w:cs="Times New Roman"/>
          <w:sz w:val="24"/>
          <w:szCs w:val="24"/>
        </w:rPr>
        <w:t>Panevėžio</w:t>
      </w:r>
      <w:r w:rsidR="00F73FD2" w:rsidRPr="00E06422">
        <w:rPr>
          <w:rFonts w:ascii="Times New Roman" w:hAnsi="Times New Roman" w:cs="Times New Roman"/>
          <w:sz w:val="24"/>
          <w:szCs w:val="24"/>
        </w:rPr>
        <w:t xml:space="preserve"> apskrities Vyriausio</w:t>
      </w:r>
      <w:r w:rsidRPr="00E06422">
        <w:rPr>
          <w:rFonts w:ascii="Times New Roman" w:hAnsi="Times New Roman" w:cs="Times New Roman"/>
          <w:sz w:val="24"/>
          <w:szCs w:val="24"/>
        </w:rPr>
        <w:t>jo policijos komisariato,</w:t>
      </w:r>
      <w:r w:rsidR="00F73FD2" w:rsidRPr="00E06422">
        <w:rPr>
          <w:rFonts w:ascii="Times New Roman" w:hAnsi="Times New Roman" w:cs="Times New Roman"/>
          <w:sz w:val="24"/>
          <w:szCs w:val="24"/>
        </w:rPr>
        <w:t xml:space="preserve"> </w:t>
      </w:r>
      <w:r w:rsidRPr="00E06422">
        <w:rPr>
          <w:rFonts w:ascii="Times New Roman" w:hAnsi="Times New Roman" w:cs="Times New Roman"/>
          <w:sz w:val="24"/>
          <w:szCs w:val="24"/>
        </w:rPr>
        <w:t>Savivaldybės administracijos</w:t>
      </w:r>
      <w:r w:rsidR="004F7A14" w:rsidRPr="00E06422">
        <w:rPr>
          <w:rFonts w:ascii="Times New Roman" w:hAnsi="Times New Roman" w:cs="Times New Roman"/>
          <w:sz w:val="24"/>
          <w:szCs w:val="24"/>
        </w:rPr>
        <w:t xml:space="preserve"> </w:t>
      </w:r>
      <w:r w:rsidRPr="00E06422">
        <w:rPr>
          <w:rFonts w:ascii="Times New Roman" w:hAnsi="Times New Roman" w:cs="Times New Roman"/>
          <w:sz w:val="24"/>
          <w:szCs w:val="24"/>
        </w:rPr>
        <w:t>Socialinių reikalų, Švietimo ir jaunimo reika</w:t>
      </w:r>
      <w:r w:rsidR="00B9604E">
        <w:rPr>
          <w:rFonts w:ascii="Times New Roman" w:hAnsi="Times New Roman" w:cs="Times New Roman"/>
          <w:sz w:val="24"/>
          <w:szCs w:val="24"/>
        </w:rPr>
        <w:t>lų, Vaiko teisių apsaugos skyriaus</w:t>
      </w:r>
      <w:r w:rsidRPr="00E06422">
        <w:rPr>
          <w:rFonts w:ascii="Times New Roman" w:hAnsi="Times New Roman" w:cs="Times New Roman"/>
          <w:sz w:val="24"/>
          <w:szCs w:val="24"/>
        </w:rPr>
        <w:t xml:space="preserve">, </w:t>
      </w:r>
      <w:r w:rsidR="00B9604E">
        <w:rPr>
          <w:rFonts w:ascii="Times New Roman" w:hAnsi="Times New Roman" w:cs="Times New Roman"/>
          <w:sz w:val="24"/>
          <w:szCs w:val="24"/>
        </w:rPr>
        <w:t>Panevėžio pedadagoginės psicholo</w:t>
      </w:r>
      <w:r w:rsidRPr="00E06422">
        <w:rPr>
          <w:rFonts w:ascii="Times New Roman" w:hAnsi="Times New Roman" w:cs="Times New Roman"/>
          <w:sz w:val="24"/>
          <w:szCs w:val="24"/>
        </w:rPr>
        <w:t xml:space="preserve">ginės </w:t>
      </w:r>
      <w:r w:rsidR="00522CBE" w:rsidRPr="00E06422">
        <w:rPr>
          <w:rFonts w:ascii="Times New Roman" w:hAnsi="Times New Roman" w:cs="Times New Roman"/>
          <w:sz w:val="24"/>
          <w:szCs w:val="24"/>
        </w:rPr>
        <w:t>tarnybos, Social</w:t>
      </w:r>
      <w:r w:rsidRPr="00E06422">
        <w:rPr>
          <w:rFonts w:ascii="Times New Roman" w:hAnsi="Times New Roman" w:cs="Times New Roman"/>
          <w:sz w:val="24"/>
          <w:szCs w:val="24"/>
        </w:rPr>
        <w:t xml:space="preserve">inių paslaugų </w:t>
      </w:r>
      <w:r w:rsidR="00522CBE" w:rsidRPr="00E06422">
        <w:rPr>
          <w:rFonts w:ascii="Times New Roman" w:hAnsi="Times New Roman" w:cs="Times New Roman"/>
          <w:sz w:val="24"/>
          <w:szCs w:val="24"/>
        </w:rPr>
        <w:t>centro</w:t>
      </w:r>
      <w:r w:rsidR="00B9604E">
        <w:rPr>
          <w:rFonts w:ascii="Times New Roman" w:hAnsi="Times New Roman" w:cs="Times New Roman"/>
          <w:sz w:val="24"/>
          <w:szCs w:val="24"/>
        </w:rPr>
        <w:t xml:space="preserve">, </w:t>
      </w:r>
      <w:r w:rsidRPr="00E06422">
        <w:rPr>
          <w:rFonts w:ascii="Times New Roman" w:hAnsi="Times New Roman" w:cs="Times New Roman"/>
          <w:sz w:val="24"/>
          <w:szCs w:val="24"/>
        </w:rPr>
        <w:t>nevyriausybinės organizacijos „</w:t>
      </w:r>
      <w:r w:rsidR="00522CBE" w:rsidRPr="00E06422">
        <w:rPr>
          <w:rFonts w:ascii="Times New Roman" w:hAnsi="Times New Roman" w:cs="Times New Roman"/>
          <w:sz w:val="24"/>
          <w:szCs w:val="24"/>
        </w:rPr>
        <w:t xml:space="preserve"> Sos v</w:t>
      </w:r>
      <w:r w:rsidRPr="00E06422">
        <w:rPr>
          <w:rFonts w:ascii="Times New Roman" w:hAnsi="Times New Roman" w:cs="Times New Roman"/>
          <w:sz w:val="24"/>
          <w:szCs w:val="24"/>
        </w:rPr>
        <w:t>aikai“</w:t>
      </w:r>
      <w:r w:rsidR="00522CBE" w:rsidRPr="00E06422">
        <w:rPr>
          <w:rFonts w:ascii="Times New Roman" w:hAnsi="Times New Roman" w:cs="Times New Roman"/>
          <w:sz w:val="24"/>
          <w:szCs w:val="24"/>
        </w:rPr>
        <w:t xml:space="preserve"> P</w:t>
      </w:r>
      <w:r w:rsidRPr="00E06422">
        <w:rPr>
          <w:rFonts w:ascii="Times New Roman" w:hAnsi="Times New Roman" w:cs="Times New Roman"/>
          <w:sz w:val="24"/>
          <w:szCs w:val="24"/>
        </w:rPr>
        <w:t xml:space="preserve">anevėžio skyriaus  </w:t>
      </w:r>
      <w:r w:rsidR="00F73FD2" w:rsidRPr="00E06422">
        <w:rPr>
          <w:rFonts w:ascii="Times New Roman" w:hAnsi="Times New Roman" w:cs="Times New Roman"/>
          <w:sz w:val="24"/>
          <w:szCs w:val="24"/>
        </w:rPr>
        <w:t>atstovai</w:t>
      </w:r>
      <w:r w:rsidR="004F7A14" w:rsidRPr="00E06422">
        <w:rPr>
          <w:rFonts w:ascii="Times New Roman" w:hAnsi="Times New Roman" w:cs="Times New Roman"/>
          <w:sz w:val="24"/>
          <w:szCs w:val="24"/>
        </w:rPr>
        <w:t xml:space="preserve"> bei administracijos direktoriaus pavaduotoja</w:t>
      </w:r>
      <w:r w:rsidR="00522CBE" w:rsidRPr="00E06422">
        <w:rPr>
          <w:rFonts w:ascii="Times New Roman" w:hAnsi="Times New Roman" w:cs="Times New Roman"/>
          <w:sz w:val="24"/>
          <w:szCs w:val="24"/>
        </w:rPr>
        <w:t>.</w:t>
      </w:r>
    </w:p>
    <w:p w:rsidR="00F73FD2" w:rsidRPr="00E06422" w:rsidRDefault="00F73FD2" w:rsidP="00676E9C">
      <w:pPr>
        <w:pStyle w:val="Pagrindinistekstas"/>
        <w:tabs>
          <w:tab w:val="clear" w:pos="720"/>
          <w:tab w:val="clear" w:pos="6300"/>
        </w:tabs>
        <w:spacing w:line="360" w:lineRule="auto"/>
        <w:ind w:firstLine="1296"/>
      </w:pPr>
      <w:r w:rsidRPr="00E06422">
        <w:t xml:space="preserve">Šios tarybos tikslas – nagrinėti mieste aktualius su vaiko teisių apsauga susijusius klausimus ir teikti Savivaldybės tarybai siūlymus dėl praktinio vaikų teisių bendruomenėje užtikrinimo, dėl socialinių, sveikatos, ugdymo, mokymo ir dorovinių problemų sprendimo ir kitų </w:t>
      </w:r>
      <w:r w:rsidR="00B07FB3" w:rsidRPr="00E06422">
        <w:t>veiksmų</w:t>
      </w:r>
      <w:r w:rsidRPr="00E06422">
        <w:t>, padedančių sukurti efektyviai veikiančią vaiko teisių apsaugos sistemą.</w:t>
      </w:r>
    </w:p>
    <w:p w:rsidR="00F73FD2" w:rsidRPr="00E06422" w:rsidRDefault="00E06422" w:rsidP="00676E9C">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 2015 m. </w:t>
      </w:r>
      <w:r w:rsidR="00B9604E">
        <w:rPr>
          <w:rFonts w:ascii="Times New Roman" w:hAnsi="Times New Roman" w:cs="Times New Roman"/>
          <w:sz w:val="24"/>
          <w:szCs w:val="24"/>
        </w:rPr>
        <w:t xml:space="preserve">įvyko vienas bendruomenės tarybos posėdis. </w:t>
      </w:r>
      <w:r>
        <w:rPr>
          <w:rFonts w:ascii="Times New Roman" w:hAnsi="Times New Roman" w:cs="Times New Roman"/>
          <w:sz w:val="24"/>
          <w:szCs w:val="24"/>
        </w:rPr>
        <w:t xml:space="preserve">2016 m. </w:t>
      </w:r>
      <w:r w:rsidR="005E1CF2">
        <w:rPr>
          <w:rFonts w:ascii="Times New Roman" w:hAnsi="Times New Roman" w:cs="Times New Roman"/>
          <w:sz w:val="24"/>
          <w:szCs w:val="24"/>
        </w:rPr>
        <w:t xml:space="preserve"> taryba rinkosi į posėdžius </w:t>
      </w:r>
      <w:r w:rsidR="004F7A14" w:rsidRPr="00E06422">
        <w:rPr>
          <w:rFonts w:ascii="Times New Roman" w:hAnsi="Times New Roman" w:cs="Times New Roman"/>
          <w:sz w:val="24"/>
          <w:szCs w:val="24"/>
        </w:rPr>
        <w:t>vieną kartą  per  ketvirtį</w:t>
      </w:r>
      <w:r w:rsidR="00F73FD2" w:rsidRPr="00E06422">
        <w:rPr>
          <w:rFonts w:ascii="Times New Roman" w:hAnsi="Times New Roman" w:cs="Times New Roman"/>
          <w:sz w:val="24"/>
          <w:szCs w:val="24"/>
        </w:rPr>
        <w:t xml:space="preserve">, įvyko </w:t>
      </w:r>
      <w:r w:rsidR="00550FB8">
        <w:rPr>
          <w:rFonts w:ascii="Times New Roman" w:hAnsi="Times New Roman" w:cs="Times New Roman"/>
          <w:sz w:val="24"/>
          <w:szCs w:val="24"/>
        </w:rPr>
        <w:t>4</w:t>
      </w:r>
      <w:r w:rsidR="003A4E84" w:rsidRPr="00E06422">
        <w:rPr>
          <w:rFonts w:ascii="Times New Roman" w:hAnsi="Times New Roman" w:cs="Times New Roman"/>
          <w:sz w:val="24"/>
          <w:szCs w:val="24"/>
        </w:rPr>
        <w:t xml:space="preserve"> posėdžiai. </w:t>
      </w:r>
      <w:r w:rsidR="00B07FB3" w:rsidRPr="00E06422">
        <w:rPr>
          <w:rFonts w:ascii="Times New Roman" w:hAnsi="Times New Roman" w:cs="Times New Roman"/>
          <w:sz w:val="24"/>
          <w:szCs w:val="24"/>
        </w:rPr>
        <w:t>Visuose posėdžiuose buvo kvorumas.</w:t>
      </w:r>
    </w:p>
    <w:p w:rsidR="004E06A0" w:rsidRPr="00E06422" w:rsidRDefault="005E1CF2" w:rsidP="004716CD">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Bendruomenės t</w:t>
      </w:r>
      <w:r w:rsidR="004716CD">
        <w:rPr>
          <w:rFonts w:ascii="Times New Roman" w:hAnsi="Times New Roman" w:cs="Times New Roman"/>
          <w:sz w:val="24"/>
          <w:szCs w:val="24"/>
        </w:rPr>
        <w:t xml:space="preserve">arybos posėdžiuose buvo diskutuojama įvairais vaiko teisių apsaugą liečiančiais klausimais. </w:t>
      </w:r>
      <w:r>
        <w:rPr>
          <w:rFonts w:ascii="Times New Roman" w:hAnsi="Times New Roman" w:cs="Times New Roman"/>
          <w:sz w:val="24"/>
          <w:szCs w:val="24"/>
        </w:rPr>
        <w:t xml:space="preserve">Pirmajame </w:t>
      </w:r>
      <w:r w:rsidR="004716CD">
        <w:rPr>
          <w:rFonts w:ascii="Times New Roman" w:hAnsi="Times New Roman" w:cs="Times New Roman"/>
          <w:sz w:val="24"/>
          <w:szCs w:val="24"/>
        </w:rPr>
        <w:t>B</w:t>
      </w:r>
      <w:r w:rsidR="004E06A0" w:rsidRPr="00E06422">
        <w:rPr>
          <w:rFonts w:ascii="Times New Roman" w:hAnsi="Times New Roman" w:cs="Times New Roman"/>
          <w:sz w:val="24"/>
          <w:szCs w:val="24"/>
        </w:rPr>
        <w:t>endruom</w:t>
      </w:r>
      <w:r>
        <w:rPr>
          <w:rFonts w:ascii="Times New Roman" w:hAnsi="Times New Roman" w:cs="Times New Roman"/>
          <w:sz w:val="24"/>
          <w:szCs w:val="24"/>
        </w:rPr>
        <w:t>enės tarybos posėdyje</w:t>
      </w:r>
      <w:r w:rsidR="004716CD">
        <w:rPr>
          <w:rFonts w:ascii="Times New Roman" w:hAnsi="Times New Roman" w:cs="Times New Roman"/>
          <w:sz w:val="24"/>
          <w:szCs w:val="24"/>
        </w:rPr>
        <w:t xml:space="preserve"> nariai buvo supažindinti, kad</w:t>
      </w:r>
      <w:r w:rsidR="004E06A0" w:rsidRPr="00E06422">
        <w:rPr>
          <w:rFonts w:ascii="Times New Roman" w:hAnsi="Times New Roman" w:cs="Times New Roman"/>
          <w:sz w:val="24"/>
          <w:szCs w:val="24"/>
        </w:rPr>
        <w:t xml:space="preserve"> 2016-07-14 yra keturių ministrų įsakymais patvirtintas  Bendro darbo su šeimomis tvarkos aprašas (toliau- Tvarkos aprašas). </w:t>
      </w:r>
      <w:r w:rsidR="00B9604E">
        <w:rPr>
          <w:rFonts w:ascii="Times New Roman" w:hAnsi="Times New Roman" w:cs="Times New Roman"/>
          <w:sz w:val="24"/>
          <w:szCs w:val="24"/>
        </w:rPr>
        <w:t>Buvo atkreiptas dėmesys, jog</w:t>
      </w:r>
      <w:r w:rsidR="004716CD">
        <w:rPr>
          <w:rFonts w:ascii="Times New Roman" w:hAnsi="Times New Roman" w:cs="Times New Roman"/>
          <w:sz w:val="24"/>
          <w:szCs w:val="24"/>
        </w:rPr>
        <w:t xml:space="preserve"> minėto</w:t>
      </w:r>
      <w:r w:rsidR="004E06A0" w:rsidRPr="00E06422">
        <w:rPr>
          <w:rFonts w:ascii="Times New Roman" w:hAnsi="Times New Roman" w:cs="Times New Roman"/>
          <w:sz w:val="24"/>
          <w:szCs w:val="24"/>
        </w:rPr>
        <w:t xml:space="preserve">s </w:t>
      </w:r>
      <w:r w:rsidR="004716CD">
        <w:rPr>
          <w:rFonts w:ascii="Times New Roman" w:hAnsi="Times New Roman" w:cs="Times New Roman"/>
          <w:sz w:val="24"/>
          <w:szCs w:val="24"/>
        </w:rPr>
        <w:t xml:space="preserve">tvarkos </w:t>
      </w:r>
      <w:r w:rsidR="004E06A0" w:rsidRPr="00E06422">
        <w:rPr>
          <w:rFonts w:ascii="Times New Roman" w:hAnsi="Times New Roman" w:cs="Times New Roman"/>
          <w:sz w:val="24"/>
          <w:szCs w:val="24"/>
        </w:rPr>
        <w:t>ap</w:t>
      </w:r>
      <w:r w:rsidR="004716CD">
        <w:rPr>
          <w:rFonts w:ascii="Times New Roman" w:hAnsi="Times New Roman" w:cs="Times New Roman"/>
          <w:sz w:val="24"/>
          <w:szCs w:val="24"/>
        </w:rPr>
        <w:t xml:space="preserve">raše </w:t>
      </w:r>
      <w:r w:rsidR="004E06A0" w:rsidRPr="00E06422">
        <w:rPr>
          <w:rFonts w:ascii="Times New Roman" w:hAnsi="Times New Roman" w:cs="Times New Roman"/>
          <w:sz w:val="24"/>
          <w:szCs w:val="24"/>
        </w:rPr>
        <w:t xml:space="preserve"> numatyta, kad </w:t>
      </w:r>
      <w:r w:rsidR="00B9604E">
        <w:rPr>
          <w:rFonts w:ascii="Times New Roman" w:hAnsi="Times New Roman" w:cs="Times New Roman"/>
          <w:sz w:val="24"/>
          <w:szCs w:val="24"/>
        </w:rPr>
        <w:t xml:space="preserve">savivaldybėse </w:t>
      </w:r>
      <w:r w:rsidR="004E06A0" w:rsidRPr="00E06422">
        <w:rPr>
          <w:rFonts w:ascii="Times New Roman" w:hAnsi="Times New Roman" w:cs="Times New Roman"/>
          <w:sz w:val="24"/>
          <w:szCs w:val="24"/>
        </w:rPr>
        <w:t>turi būti naujai organizuojamos socialinės paslaugos šeimoms</w:t>
      </w:r>
      <w:r w:rsidR="00B9604E">
        <w:rPr>
          <w:rFonts w:ascii="Times New Roman" w:hAnsi="Times New Roman" w:cs="Times New Roman"/>
          <w:sz w:val="24"/>
          <w:szCs w:val="24"/>
        </w:rPr>
        <w:t>, kurioms reikia paslaugų ir pagalbos</w:t>
      </w:r>
      <w:r w:rsidR="004E06A0" w:rsidRPr="00E06422">
        <w:rPr>
          <w:rFonts w:ascii="Times New Roman" w:hAnsi="Times New Roman" w:cs="Times New Roman"/>
          <w:sz w:val="24"/>
          <w:szCs w:val="24"/>
        </w:rPr>
        <w:t>, ne tik įtrauktoms į so</w:t>
      </w:r>
      <w:r w:rsidR="00B9604E">
        <w:rPr>
          <w:rFonts w:ascii="Times New Roman" w:hAnsi="Times New Roman" w:cs="Times New Roman"/>
          <w:sz w:val="24"/>
          <w:szCs w:val="24"/>
        </w:rPr>
        <w:t>cialinės rizikos šeimų apskaitą. U</w:t>
      </w:r>
      <w:r w:rsidR="004E06A0" w:rsidRPr="00E06422">
        <w:rPr>
          <w:rFonts w:ascii="Times New Roman" w:hAnsi="Times New Roman" w:cs="Times New Roman"/>
          <w:sz w:val="24"/>
          <w:szCs w:val="24"/>
        </w:rPr>
        <w:t xml:space="preserve">ž paslaugų organizavimą </w:t>
      </w:r>
      <w:r w:rsidR="00B9604E">
        <w:rPr>
          <w:rFonts w:ascii="Times New Roman" w:hAnsi="Times New Roman" w:cs="Times New Roman"/>
          <w:sz w:val="24"/>
          <w:szCs w:val="24"/>
        </w:rPr>
        <w:t xml:space="preserve">šeimoms </w:t>
      </w:r>
      <w:r w:rsidR="004E06A0" w:rsidRPr="00E06422">
        <w:rPr>
          <w:rFonts w:ascii="Times New Roman" w:hAnsi="Times New Roman" w:cs="Times New Roman"/>
          <w:sz w:val="24"/>
          <w:szCs w:val="24"/>
        </w:rPr>
        <w:t xml:space="preserve">yra atsakinga Savivaldybė. </w:t>
      </w:r>
      <w:r w:rsidR="004716CD">
        <w:rPr>
          <w:rFonts w:ascii="Times New Roman" w:hAnsi="Times New Roman" w:cs="Times New Roman"/>
          <w:sz w:val="24"/>
          <w:szCs w:val="24"/>
        </w:rPr>
        <w:t>Taip pat buvo pažymėta, jog m</w:t>
      </w:r>
      <w:r w:rsidR="004E06A0" w:rsidRPr="00E06422">
        <w:rPr>
          <w:rFonts w:ascii="Times New Roman" w:hAnsi="Times New Roman" w:cs="Times New Roman"/>
          <w:sz w:val="24"/>
          <w:szCs w:val="24"/>
        </w:rPr>
        <w:t xml:space="preserve">inėtame Tvarkos apraše numatyta, jog turi būti sudaromos mobilios profesionalių specialistų komandos, atsiranda tarpinstitucinio bendradarbiavimo koordinatoriaus funkcija bei turi būti įkurtos tarpinstitucinės grupės, kurios spręstų strateginius klausimus, susijusius su paslaugų teikimo užtikrinimu. </w:t>
      </w:r>
      <w:r w:rsidR="00B9604E">
        <w:rPr>
          <w:rFonts w:ascii="Times New Roman" w:hAnsi="Times New Roman" w:cs="Times New Roman"/>
          <w:sz w:val="24"/>
          <w:szCs w:val="24"/>
        </w:rPr>
        <w:t xml:space="preserve">Šiuo metu savivaldybėje yra sudaryta mobili specialistų komanda, kuri bendradarbiauja  ir priima sprendimus dėl pagalbos organizavimo seksualinės prievartos </w:t>
      </w:r>
      <w:r w:rsidR="00CD0AEC">
        <w:rPr>
          <w:rFonts w:ascii="Times New Roman" w:hAnsi="Times New Roman" w:cs="Times New Roman"/>
          <w:sz w:val="24"/>
          <w:szCs w:val="24"/>
        </w:rPr>
        <w:t xml:space="preserve">prieš vaiką </w:t>
      </w:r>
      <w:r w:rsidR="00B9604E">
        <w:rPr>
          <w:rFonts w:ascii="Times New Roman" w:hAnsi="Times New Roman" w:cs="Times New Roman"/>
          <w:sz w:val="24"/>
          <w:szCs w:val="24"/>
        </w:rPr>
        <w:t xml:space="preserve">atvejais. </w:t>
      </w:r>
      <w:r w:rsidR="004716CD">
        <w:rPr>
          <w:rFonts w:ascii="Times New Roman" w:hAnsi="Times New Roman" w:cs="Times New Roman"/>
          <w:sz w:val="24"/>
          <w:szCs w:val="24"/>
        </w:rPr>
        <w:t>Bendruomenės tarybos nar</w:t>
      </w:r>
      <w:r>
        <w:rPr>
          <w:rFonts w:ascii="Times New Roman" w:hAnsi="Times New Roman" w:cs="Times New Roman"/>
          <w:sz w:val="24"/>
          <w:szCs w:val="24"/>
        </w:rPr>
        <w:t>i</w:t>
      </w:r>
      <w:r w:rsidR="004716CD">
        <w:rPr>
          <w:rFonts w:ascii="Times New Roman" w:hAnsi="Times New Roman" w:cs="Times New Roman"/>
          <w:sz w:val="24"/>
          <w:szCs w:val="24"/>
        </w:rPr>
        <w:t>ai buvo informuoti</w:t>
      </w:r>
      <w:r w:rsidR="004E06A0" w:rsidRPr="00E06422">
        <w:rPr>
          <w:rFonts w:ascii="Times New Roman" w:hAnsi="Times New Roman" w:cs="Times New Roman"/>
          <w:sz w:val="24"/>
          <w:szCs w:val="24"/>
        </w:rPr>
        <w:t>, kad Lietuvoje nuo 2016 m. birželio m</w:t>
      </w:r>
      <w:r>
        <w:rPr>
          <w:rFonts w:ascii="Times New Roman" w:hAnsi="Times New Roman" w:cs="Times New Roman"/>
          <w:sz w:val="24"/>
          <w:szCs w:val="24"/>
        </w:rPr>
        <w:t xml:space="preserve">ėnesio jau pradėjo veikti </w:t>
      </w:r>
      <w:r w:rsidR="004E06A0" w:rsidRPr="00E06422">
        <w:rPr>
          <w:rFonts w:ascii="Times New Roman" w:hAnsi="Times New Roman" w:cs="Times New Roman"/>
          <w:sz w:val="24"/>
          <w:szCs w:val="24"/>
        </w:rPr>
        <w:t>įstaiga, kuri teikia specializuotą pagalbą vaikams, nukentėjusiems nuo seksualinės prievartos. Minėta įstaiga yra įs</w:t>
      </w:r>
      <w:r w:rsidR="00CD0AEC">
        <w:rPr>
          <w:rFonts w:ascii="Times New Roman" w:hAnsi="Times New Roman" w:cs="Times New Roman"/>
          <w:sz w:val="24"/>
          <w:szCs w:val="24"/>
        </w:rPr>
        <w:t xml:space="preserve">ikūrusi Vilniuje, </w:t>
      </w:r>
      <w:r w:rsidR="004E06A0" w:rsidRPr="00E06422">
        <w:rPr>
          <w:rFonts w:ascii="Times New Roman" w:hAnsi="Times New Roman" w:cs="Times New Roman"/>
          <w:sz w:val="24"/>
          <w:szCs w:val="24"/>
        </w:rPr>
        <w:t xml:space="preserve"> į įstaigą vaikai gali atvykti iš bet kurio Lietuvos rajono ar miesto. Įstaigoje dirba specialistų komanda- psichologas, ginekologas, socialinis darbuotojas, teikiama tiek trumpalaikė, tiek ilgalaikė pagalba tiek vaikui, t</w:t>
      </w:r>
      <w:r w:rsidR="00B9604E">
        <w:rPr>
          <w:rFonts w:ascii="Times New Roman" w:hAnsi="Times New Roman" w:cs="Times New Roman"/>
          <w:sz w:val="24"/>
          <w:szCs w:val="24"/>
        </w:rPr>
        <w:t xml:space="preserve">iek jo įstatyminiams atstovams. Įstaigoje </w:t>
      </w:r>
      <w:r w:rsidR="004E06A0" w:rsidRPr="00E06422">
        <w:rPr>
          <w:rFonts w:ascii="Times New Roman" w:hAnsi="Times New Roman" w:cs="Times New Roman"/>
          <w:sz w:val="24"/>
          <w:szCs w:val="24"/>
        </w:rPr>
        <w:t>yra galimybė kvalifikuotai atlikti tiek tiesiogines, tiek nuotolines vaiko apklausas (garso, vaizdo įrašai ir t.t.). Minėtas centras tik pradėjo veikti, tai pagalba tiek specialistams, teisėsaugos pareigūnams, tiek nukent</w:t>
      </w:r>
      <w:r w:rsidR="00CD0AEC">
        <w:rPr>
          <w:rFonts w:ascii="Times New Roman" w:hAnsi="Times New Roman" w:cs="Times New Roman"/>
          <w:sz w:val="24"/>
          <w:szCs w:val="24"/>
        </w:rPr>
        <w:t xml:space="preserve">ėjusiems vaikams ir jų šeimoms. Teisinis ir socialainės, psichologinės pagalbos </w:t>
      </w:r>
      <w:r w:rsidR="00CD0AEC">
        <w:rPr>
          <w:rFonts w:ascii="Times New Roman" w:hAnsi="Times New Roman" w:cs="Times New Roman"/>
          <w:sz w:val="24"/>
          <w:szCs w:val="24"/>
        </w:rPr>
        <w:lastRenderedPageBreak/>
        <w:t>organizavimo ir teikimo</w:t>
      </w:r>
      <w:r w:rsidR="004E06A0" w:rsidRPr="00E06422">
        <w:rPr>
          <w:rFonts w:ascii="Times New Roman" w:hAnsi="Times New Roman" w:cs="Times New Roman"/>
          <w:sz w:val="24"/>
          <w:szCs w:val="24"/>
        </w:rPr>
        <w:t xml:space="preserve"> </w:t>
      </w:r>
      <w:r w:rsidR="00CD0AEC">
        <w:rPr>
          <w:rFonts w:ascii="Times New Roman" w:hAnsi="Times New Roman" w:cs="Times New Roman"/>
          <w:sz w:val="24"/>
          <w:szCs w:val="24"/>
        </w:rPr>
        <w:t>procesas reikalauja glaudaus</w:t>
      </w:r>
      <w:r w:rsidR="004E06A0" w:rsidRPr="00E06422">
        <w:rPr>
          <w:rFonts w:ascii="Times New Roman" w:hAnsi="Times New Roman" w:cs="Times New Roman"/>
          <w:sz w:val="24"/>
          <w:szCs w:val="24"/>
        </w:rPr>
        <w:t xml:space="preserve"> specialistų bendradarbiavimo. Kai vaikas yra išleidžiamas iš šio centro, surašomos rekomendacijos dėl tolimesnės pagalbos teikimo</w:t>
      </w:r>
      <w:r w:rsidR="00CD0AEC">
        <w:rPr>
          <w:rFonts w:ascii="Times New Roman" w:hAnsi="Times New Roman" w:cs="Times New Roman"/>
          <w:sz w:val="24"/>
          <w:szCs w:val="24"/>
        </w:rPr>
        <w:t xml:space="preserve"> vaiko gyvenamojoje vietoje, tuomet </w:t>
      </w:r>
      <w:r w:rsidR="004E06A0" w:rsidRPr="00E06422">
        <w:rPr>
          <w:rFonts w:ascii="Times New Roman" w:hAnsi="Times New Roman" w:cs="Times New Roman"/>
          <w:sz w:val="24"/>
          <w:szCs w:val="24"/>
        </w:rPr>
        <w:t>būtent koordinatorius ir m</w:t>
      </w:r>
      <w:r w:rsidR="00CD0AEC">
        <w:rPr>
          <w:rFonts w:ascii="Times New Roman" w:hAnsi="Times New Roman" w:cs="Times New Roman"/>
          <w:sz w:val="24"/>
          <w:szCs w:val="24"/>
        </w:rPr>
        <w:t>obili pagalbos grupė užtikrina</w:t>
      </w:r>
      <w:r w:rsidR="004E06A0" w:rsidRPr="00E06422">
        <w:rPr>
          <w:rFonts w:ascii="Times New Roman" w:hAnsi="Times New Roman" w:cs="Times New Roman"/>
          <w:sz w:val="24"/>
          <w:szCs w:val="24"/>
        </w:rPr>
        <w:t xml:space="preserve"> tolimesnį pagalbos teikimą vaikui bei jo šeimai. </w:t>
      </w:r>
      <w:r w:rsidR="00CD0AEC">
        <w:rPr>
          <w:rFonts w:ascii="Times New Roman" w:hAnsi="Times New Roman" w:cs="Times New Roman"/>
          <w:sz w:val="24"/>
          <w:szCs w:val="24"/>
        </w:rPr>
        <w:t xml:space="preserve">Koordinatoriuas etatas šiuo metu dar neįsteigtas. Nuo 2017 m. rugsėjo 1d. šiai funkcijai  vykdyti savivaldybėms bus skiriamas laikinas finansavimas iki metų pabaigos, </w:t>
      </w:r>
      <w:r w:rsidR="00A6435D">
        <w:rPr>
          <w:rFonts w:ascii="Times New Roman" w:hAnsi="Times New Roman" w:cs="Times New Roman"/>
          <w:sz w:val="24"/>
          <w:szCs w:val="24"/>
        </w:rPr>
        <w:t>užtikrinan</w:t>
      </w:r>
      <w:r w:rsidR="00CD0AEC">
        <w:rPr>
          <w:rFonts w:ascii="Times New Roman" w:hAnsi="Times New Roman" w:cs="Times New Roman"/>
          <w:sz w:val="24"/>
          <w:szCs w:val="24"/>
        </w:rPr>
        <w:t xml:space="preserve">t Vaiko gerovės komisijos </w:t>
      </w:r>
      <w:r w:rsidR="00A6435D">
        <w:rPr>
          <w:rFonts w:ascii="Times New Roman" w:hAnsi="Times New Roman" w:cs="Times New Roman"/>
          <w:sz w:val="24"/>
          <w:szCs w:val="24"/>
        </w:rPr>
        <w:t xml:space="preserve">savivaldybėje </w:t>
      </w:r>
      <w:r w:rsidR="00CD0AEC">
        <w:rPr>
          <w:rFonts w:ascii="Times New Roman" w:hAnsi="Times New Roman" w:cs="Times New Roman"/>
          <w:sz w:val="24"/>
          <w:szCs w:val="24"/>
        </w:rPr>
        <w:t xml:space="preserve">efektyvų darbą. Vėliau šios funkcijos vykdymą turi užtikrinti pačios savivaldybės. </w:t>
      </w:r>
    </w:p>
    <w:p w:rsidR="00E06422" w:rsidRPr="00E06422" w:rsidRDefault="004716CD" w:rsidP="00E0642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Kitas klausimas</w:t>
      </w:r>
      <w:r w:rsidR="001F30D7">
        <w:rPr>
          <w:rFonts w:ascii="Times New Roman" w:hAnsi="Times New Roman" w:cs="Times New Roman"/>
          <w:color w:val="000000"/>
          <w:sz w:val="24"/>
          <w:szCs w:val="24"/>
        </w:rPr>
        <w:t>, kuris</w:t>
      </w:r>
      <w:r>
        <w:rPr>
          <w:rFonts w:ascii="Times New Roman" w:hAnsi="Times New Roman" w:cs="Times New Roman"/>
          <w:color w:val="000000"/>
          <w:sz w:val="24"/>
          <w:szCs w:val="24"/>
        </w:rPr>
        <w:t xml:space="preserve"> buvo nagrinėj</w:t>
      </w:r>
      <w:r w:rsidR="001F30D7">
        <w:rPr>
          <w:rFonts w:ascii="Times New Roman" w:hAnsi="Times New Roman" w:cs="Times New Roman"/>
          <w:color w:val="000000"/>
          <w:sz w:val="24"/>
          <w:szCs w:val="24"/>
        </w:rPr>
        <w:t xml:space="preserve">amas Bendruomenės </w:t>
      </w:r>
      <w:r w:rsidR="00CD0AEC">
        <w:rPr>
          <w:rFonts w:ascii="Times New Roman" w:hAnsi="Times New Roman" w:cs="Times New Roman"/>
          <w:color w:val="000000"/>
          <w:sz w:val="24"/>
          <w:szCs w:val="24"/>
        </w:rPr>
        <w:t>taryboje</w:t>
      </w:r>
      <w:r>
        <w:rPr>
          <w:rFonts w:ascii="Times New Roman" w:hAnsi="Times New Roman" w:cs="Times New Roman"/>
          <w:color w:val="000000"/>
          <w:sz w:val="24"/>
          <w:szCs w:val="24"/>
        </w:rPr>
        <w:t xml:space="preserve"> -</w:t>
      </w:r>
      <w:r w:rsidR="00A643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l</w:t>
      </w:r>
      <w:r w:rsidR="004E06A0" w:rsidRPr="00E06422">
        <w:rPr>
          <w:rFonts w:ascii="Times New Roman" w:hAnsi="Times New Roman" w:cs="Times New Roman"/>
          <w:color w:val="000000"/>
          <w:sz w:val="24"/>
          <w:szCs w:val="24"/>
        </w:rPr>
        <w:t>ėšų vaikų vasaros užimtumui poreikis, jų paskirstymas 201</w:t>
      </w:r>
      <w:r>
        <w:rPr>
          <w:rFonts w:ascii="Times New Roman" w:hAnsi="Times New Roman" w:cs="Times New Roman"/>
          <w:color w:val="000000"/>
          <w:sz w:val="24"/>
          <w:szCs w:val="24"/>
        </w:rPr>
        <w:t>6 m</w:t>
      </w:r>
      <w:r w:rsidR="00A6435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galimas poreikis 2017 m. </w:t>
      </w:r>
      <w:r w:rsidR="004E06A0" w:rsidRPr="00E06422">
        <w:rPr>
          <w:rFonts w:ascii="Times New Roman" w:hAnsi="Times New Roman" w:cs="Times New Roman"/>
          <w:color w:val="000000"/>
          <w:sz w:val="24"/>
          <w:szCs w:val="24"/>
        </w:rPr>
        <w:t xml:space="preserve"> V. Taučius informavo Bendruomenės tarybos narius, kad 2016 metais vaikų vasaros poilsiui ir užimtumu</w:t>
      </w:r>
      <w:r w:rsidR="00FA7ADC">
        <w:rPr>
          <w:rFonts w:ascii="Times New Roman" w:hAnsi="Times New Roman" w:cs="Times New Roman"/>
          <w:color w:val="000000"/>
          <w:sz w:val="24"/>
          <w:szCs w:val="24"/>
        </w:rPr>
        <w:t>i buvo  viso skirta 15 600 Eur. M</w:t>
      </w:r>
      <w:r w:rsidR="004E06A0" w:rsidRPr="00E06422">
        <w:rPr>
          <w:rFonts w:ascii="Times New Roman" w:hAnsi="Times New Roman" w:cs="Times New Roman"/>
          <w:color w:val="000000"/>
          <w:sz w:val="24"/>
          <w:szCs w:val="24"/>
        </w:rPr>
        <w:t xml:space="preserve">inėta suma </w:t>
      </w:r>
      <w:r w:rsidR="00FA7ADC">
        <w:rPr>
          <w:rFonts w:ascii="Times New Roman" w:hAnsi="Times New Roman" w:cs="Times New Roman"/>
          <w:color w:val="000000"/>
          <w:sz w:val="24"/>
          <w:szCs w:val="24"/>
        </w:rPr>
        <w:t xml:space="preserve">buvo </w:t>
      </w:r>
      <w:r w:rsidR="004E06A0" w:rsidRPr="00E06422">
        <w:rPr>
          <w:rFonts w:ascii="Times New Roman" w:hAnsi="Times New Roman" w:cs="Times New Roman"/>
          <w:color w:val="000000"/>
          <w:sz w:val="24"/>
          <w:szCs w:val="24"/>
        </w:rPr>
        <w:t>skirta vaikų vasaros poilsiui</w:t>
      </w:r>
      <w:r w:rsidR="00FA7ADC">
        <w:rPr>
          <w:rFonts w:ascii="Times New Roman" w:hAnsi="Times New Roman" w:cs="Times New Roman"/>
          <w:color w:val="000000"/>
          <w:sz w:val="24"/>
          <w:szCs w:val="24"/>
        </w:rPr>
        <w:t xml:space="preserve"> ir </w:t>
      </w:r>
      <w:r w:rsidR="00A6435D">
        <w:rPr>
          <w:rFonts w:ascii="Times New Roman" w:hAnsi="Times New Roman" w:cs="Times New Roman"/>
          <w:color w:val="000000"/>
          <w:sz w:val="24"/>
          <w:szCs w:val="24"/>
        </w:rPr>
        <w:t>užimtumui. L</w:t>
      </w:r>
      <w:r w:rsidR="004E06A0" w:rsidRPr="00E06422">
        <w:rPr>
          <w:rFonts w:ascii="Times New Roman" w:hAnsi="Times New Roman" w:cs="Times New Roman"/>
          <w:color w:val="000000"/>
          <w:sz w:val="24"/>
          <w:szCs w:val="24"/>
        </w:rPr>
        <w:t xml:space="preserve">ėšoms gauti buvo pateiktos 38 organizacijų paraiškos, 14 iš jų įvertintos neigiamai (neatitiko reikalavimų), 24 finansuotos. </w:t>
      </w:r>
      <w:r>
        <w:rPr>
          <w:rFonts w:ascii="Times New Roman" w:hAnsi="Times New Roman" w:cs="Times New Roman"/>
          <w:color w:val="000000"/>
          <w:sz w:val="24"/>
          <w:szCs w:val="24"/>
        </w:rPr>
        <w:t xml:space="preserve">Specialisto </w:t>
      </w:r>
      <w:r w:rsidR="004E06A0" w:rsidRPr="00E06422">
        <w:rPr>
          <w:rFonts w:ascii="Times New Roman" w:hAnsi="Times New Roman" w:cs="Times New Roman"/>
          <w:color w:val="000000"/>
          <w:sz w:val="24"/>
          <w:szCs w:val="24"/>
        </w:rPr>
        <w:t>V.</w:t>
      </w:r>
      <w:r w:rsidR="00FA7ADC">
        <w:rPr>
          <w:rFonts w:ascii="Times New Roman" w:hAnsi="Times New Roman" w:cs="Times New Roman"/>
          <w:color w:val="000000"/>
          <w:sz w:val="24"/>
          <w:szCs w:val="24"/>
        </w:rPr>
        <w:t xml:space="preserve"> Taučiaus teigimu, lėšų trūksta. S</w:t>
      </w:r>
      <w:r w:rsidR="00FA7ADC" w:rsidRPr="00E06422">
        <w:rPr>
          <w:rFonts w:ascii="Times New Roman" w:hAnsi="Times New Roman" w:cs="Times New Roman"/>
          <w:color w:val="000000"/>
          <w:sz w:val="24"/>
          <w:szCs w:val="24"/>
        </w:rPr>
        <w:t>pecialistas mano, kad yra poreikis 30 000 Eur sumai</w:t>
      </w:r>
      <w:r w:rsidR="00FA7ADC">
        <w:rPr>
          <w:rFonts w:ascii="Times New Roman" w:hAnsi="Times New Roman" w:cs="Times New Roman"/>
          <w:color w:val="000000"/>
          <w:sz w:val="24"/>
          <w:szCs w:val="24"/>
        </w:rPr>
        <w:t xml:space="preserve">, nes </w:t>
      </w:r>
      <w:r w:rsidR="00FA7ADC" w:rsidRPr="00E06422">
        <w:rPr>
          <w:rFonts w:ascii="Times New Roman" w:hAnsi="Times New Roman" w:cs="Times New Roman"/>
          <w:color w:val="000000"/>
          <w:sz w:val="24"/>
          <w:szCs w:val="24"/>
        </w:rPr>
        <w:t>buvo užimta apie 3000 vaikų,</w:t>
      </w:r>
      <w:r w:rsidR="00FA7ADC">
        <w:rPr>
          <w:rFonts w:ascii="Times New Roman" w:hAnsi="Times New Roman" w:cs="Times New Roman"/>
          <w:color w:val="000000"/>
          <w:sz w:val="24"/>
          <w:szCs w:val="24"/>
        </w:rPr>
        <w:t xml:space="preserve"> o mieste yra apie 10 000 vaikų. Paga turimą statistiką</w:t>
      </w:r>
      <w:r w:rsidR="00A6435D">
        <w:rPr>
          <w:rFonts w:ascii="Times New Roman" w:hAnsi="Times New Roman" w:cs="Times New Roman"/>
          <w:color w:val="000000"/>
          <w:sz w:val="24"/>
          <w:szCs w:val="24"/>
        </w:rPr>
        <w:t>,</w:t>
      </w:r>
      <w:r w:rsidR="00FA7ADC">
        <w:rPr>
          <w:rFonts w:ascii="Times New Roman" w:hAnsi="Times New Roman" w:cs="Times New Roman"/>
          <w:color w:val="000000"/>
          <w:sz w:val="24"/>
          <w:szCs w:val="24"/>
        </w:rPr>
        <w:t xml:space="preserve"> m</w:t>
      </w:r>
      <w:r w:rsidR="00FA7ADC" w:rsidRPr="00E06422">
        <w:rPr>
          <w:rFonts w:ascii="Times New Roman" w:hAnsi="Times New Roman" w:cs="Times New Roman"/>
          <w:color w:val="000000"/>
          <w:sz w:val="24"/>
          <w:szCs w:val="24"/>
        </w:rPr>
        <w:t>aksimalų vaikų skaičių užima Gamtos mokykla, Moksleivių namai, Futbolo akademija, bibliotekos</w:t>
      </w:r>
      <w:r w:rsidR="00FA7ADC">
        <w:rPr>
          <w:rFonts w:ascii="Times New Roman" w:hAnsi="Times New Roman" w:cs="Times New Roman"/>
          <w:color w:val="000000"/>
          <w:sz w:val="24"/>
          <w:szCs w:val="24"/>
        </w:rPr>
        <w:t>. Po diskusijų, bendruomenės tarybos sprendimu, buvo priimtas sprendimas v</w:t>
      </w:r>
      <w:r w:rsidR="00FA7ADC" w:rsidRPr="00E06422">
        <w:rPr>
          <w:rFonts w:ascii="Times New Roman" w:hAnsi="Times New Roman" w:cs="Times New Roman"/>
          <w:color w:val="000000"/>
          <w:sz w:val="24"/>
          <w:szCs w:val="24"/>
        </w:rPr>
        <w:t>aikų vasaros poilsiui b</w:t>
      </w:r>
      <w:r w:rsidR="00FA7ADC">
        <w:rPr>
          <w:rFonts w:ascii="Times New Roman" w:hAnsi="Times New Roman" w:cs="Times New Roman"/>
          <w:color w:val="000000"/>
          <w:sz w:val="24"/>
          <w:szCs w:val="24"/>
        </w:rPr>
        <w:t>ei užimtumui siūlyti numatyti didesnę</w:t>
      </w:r>
      <w:r w:rsidR="00FA7ADC" w:rsidRPr="00E06422">
        <w:rPr>
          <w:rFonts w:ascii="Times New Roman" w:hAnsi="Times New Roman" w:cs="Times New Roman"/>
          <w:color w:val="000000"/>
          <w:sz w:val="24"/>
          <w:szCs w:val="24"/>
        </w:rPr>
        <w:t xml:space="preserve"> sumą</w:t>
      </w:r>
      <w:r w:rsidR="00FA7ADC">
        <w:rPr>
          <w:rFonts w:ascii="Times New Roman" w:hAnsi="Times New Roman" w:cs="Times New Roman"/>
          <w:color w:val="000000"/>
          <w:sz w:val="24"/>
          <w:szCs w:val="24"/>
        </w:rPr>
        <w:t>, atsisakyti stacionarių stovyklų finansavimo, nes tarybos narių nuomone, lėšos būtų panaudotos neefektyviai ir neracionaliai.</w:t>
      </w:r>
      <w:r w:rsidR="004E06A0" w:rsidRPr="00E06422">
        <w:rPr>
          <w:rFonts w:ascii="Times New Roman" w:hAnsi="Times New Roman" w:cs="Times New Roman"/>
          <w:color w:val="000000"/>
          <w:sz w:val="24"/>
          <w:szCs w:val="24"/>
        </w:rPr>
        <w:t xml:space="preserve"> </w:t>
      </w:r>
    </w:p>
    <w:p w:rsidR="00BC3D1A" w:rsidRDefault="004716CD" w:rsidP="002923A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Bendruomenės tarybos nariai aktyviai diskutavo dėl vaikų dienos centrų, minėtų centrų poreikio</w:t>
      </w:r>
      <w:r w:rsidR="00E06422" w:rsidRPr="00E06422">
        <w:rPr>
          <w:rFonts w:ascii="Times New Roman" w:hAnsi="Times New Roman" w:cs="Times New Roman"/>
          <w:color w:val="000000"/>
          <w:sz w:val="24"/>
          <w:szCs w:val="24"/>
        </w:rPr>
        <w:t xml:space="preserve"> mieste bei </w:t>
      </w:r>
      <w:r>
        <w:rPr>
          <w:rFonts w:ascii="Times New Roman" w:hAnsi="Times New Roman" w:cs="Times New Roman"/>
          <w:color w:val="000000"/>
          <w:sz w:val="24"/>
          <w:szCs w:val="24"/>
        </w:rPr>
        <w:t>lėšų, jiems finansuoti</w:t>
      </w:r>
      <w:r w:rsidR="00E06422" w:rsidRPr="00E06422">
        <w:rPr>
          <w:rFonts w:ascii="Times New Roman" w:hAnsi="Times New Roman" w:cs="Times New Roman"/>
          <w:color w:val="000000"/>
          <w:sz w:val="24"/>
          <w:szCs w:val="24"/>
        </w:rPr>
        <w:t>.</w:t>
      </w:r>
      <w:r w:rsidR="00F2505B">
        <w:rPr>
          <w:rFonts w:ascii="Times New Roman" w:hAnsi="Times New Roman" w:cs="Times New Roman"/>
          <w:color w:val="000000"/>
          <w:sz w:val="24"/>
          <w:szCs w:val="24"/>
        </w:rPr>
        <w:t xml:space="preserve"> Tarybos </w:t>
      </w:r>
      <w:r w:rsidR="001F30D7">
        <w:rPr>
          <w:rFonts w:ascii="Times New Roman" w:hAnsi="Times New Roman" w:cs="Times New Roman"/>
          <w:color w:val="000000"/>
          <w:sz w:val="24"/>
          <w:szCs w:val="24"/>
        </w:rPr>
        <w:t>posėdyje dalyvavausi special</w:t>
      </w:r>
      <w:r w:rsidR="00F2505B">
        <w:rPr>
          <w:rFonts w:ascii="Times New Roman" w:hAnsi="Times New Roman" w:cs="Times New Roman"/>
          <w:color w:val="000000"/>
          <w:sz w:val="24"/>
          <w:szCs w:val="24"/>
        </w:rPr>
        <w:t xml:space="preserve">istė </w:t>
      </w:r>
      <w:r w:rsidR="00E06422" w:rsidRPr="00E06422">
        <w:rPr>
          <w:rFonts w:ascii="Times New Roman" w:hAnsi="Times New Roman" w:cs="Times New Roman"/>
          <w:color w:val="000000"/>
          <w:sz w:val="24"/>
          <w:szCs w:val="24"/>
        </w:rPr>
        <w:t xml:space="preserve">R. Juodviršienė paaiškino, kad pagal numatytą Savivaldybės vaikų globos sistemos pertvarkos planą, nuo 2018 metų planuojama, jog vaikų dienos centrus (toliau- Dienos centrai) mieste lankys </w:t>
      </w:r>
      <w:r w:rsidR="00F2505B">
        <w:rPr>
          <w:rFonts w:ascii="Times New Roman" w:hAnsi="Times New Roman" w:cs="Times New Roman"/>
          <w:color w:val="000000"/>
          <w:sz w:val="24"/>
          <w:szCs w:val="24"/>
        </w:rPr>
        <w:t>apie</w:t>
      </w:r>
      <w:r w:rsidR="001F30D7">
        <w:rPr>
          <w:rFonts w:ascii="Times New Roman" w:hAnsi="Times New Roman" w:cs="Times New Roman"/>
          <w:color w:val="000000"/>
          <w:sz w:val="24"/>
          <w:szCs w:val="24"/>
        </w:rPr>
        <w:t xml:space="preserve"> </w:t>
      </w:r>
      <w:r w:rsidR="00E06422" w:rsidRPr="00E06422">
        <w:rPr>
          <w:rFonts w:ascii="Times New Roman" w:hAnsi="Times New Roman" w:cs="Times New Roman"/>
          <w:color w:val="000000"/>
          <w:sz w:val="24"/>
          <w:szCs w:val="24"/>
        </w:rPr>
        <w:t>150 va</w:t>
      </w:r>
      <w:r w:rsidR="00F2505B">
        <w:rPr>
          <w:rFonts w:ascii="Times New Roman" w:hAnsi="Times New Roman" w:cs="Times New Roman"/>
          <w:color w:val="000000"/>
          <w:sz w:val="24"/>
          <w:szCs w:val="24"/>
        </w:rPr>
        <w:t>ikų.Taip pat papildomai išsiaiškinta</w:t>
      </w:r>
      <w:r w:rsidR="00E06422" w:rsidRPr="00E06422">
        <w:rPr>
          <w:rFonts w:ascii="Times New Roman" w:hAnsi="Times New Roman" w:cs="Times New Roman"/>
          <w:color w:val="000000"/>
          <w:sz w:val="24"/>
          <w:szCs w:val="24"/>
        </w:rPr>
        <w:t xml:space="preserve">, kad kai </w:t>
      </w:r>
      <w:r w:rsidR="00F2505B">
        <w:rPr>
          <w:rFonts w:ascii="Times New Roman" w:hAnsi="Times New Roman" w:cs="Times New Roman"/>
          <w:color w:val="000000"/>
          <w:sz w:val="24"/>
          <w:szCs w:val="24"/>
        </w:rPr>
        <w:t xml:space="preserve">bus </w:t>
      </w:r>
      <w:r w:rsidR="00E06422" w:rsidRPr="00E06422">
        <w:rPr>
          <w:rFonts w:ascii="Times New Roman" w:hAnsi="Times New Roman" w:cs="Times New Roman"/>
          <w:color w:val="000000"/>
          <w:sz w:val="24"/>
          <w:szCs w:val="24"/>
        </w:rPr>
        <w:t>pe</w:t>
      </w:r>
      <w:r w:rsidR="00F2505B">
        <w:rPr>
          <w:rFonts w:ascii="Times New Roman" w:hAnsi="Times New Roman" w:cs="Times New Roman"/>
          <w:color w:val="000000"/>
          <w:sz w:val="24"/>
          <w:szCs w:val="24"/>
        </w:rPr>
        <w:t>rtvarkyti vaikų globos namai</w:t>
      </w:r>
      <w:r w:rsidR="00E06422" w:rsidRPr="00E06422">
        <w:rPr>
          <w:rFonts w:ascii="Times New Roman" w:hAnsi="Times New Roman" w:cs="Times New Roman"/>
          <w:color w:val="000000"/>
          <w:sz w:val="24"/>
          <w:szCs w:val="24"/>
        </w:rPr>
        <w:t xml:space="preserve"> į be</w:t>
      </w:r>
      <w:r w:rsidR="001F30D7">
        <w:rPr>
          <w:rFonts w:ascii="Times New Roman" w:hAnsi="Times New Roman" w:cs="Times New Roman"/>
          <w:color w:val="000000"/>
          <w:sz w:val="24"/>
          <w:szCs w:val="24"/>
        </w:rPr>
        <w:t>ndruomeninius globos namus, tuomet</w:t>
      </w:r>
      <w:r w:rsidR="00E06422" w:rsidRPr="00E06422">
        <w:rPr>
          <w:rFonts w:ascii="Times New Roman" w:hAnsi="Times New Roman" w:cs="Times New Roman"/>
          <w:color w:val="000000"/>
          <w:sz w:val="24"/>
          <w:szCs w:val="24"/>
        </w:rPr>
        <w:t xml:space="preserve"> bus galima stiprinti vaikų dienos centrų veiklą. </w:t>
      </w:r>
      <w:r w:rsidR="00F2505B">
        <w:rPr>
          <w:rFonts w:ascii="Times New Roman" w:hAnsi="Times New Roman" w:cs="Times New Roman"/>
          <w:color w:val="000000"/>
          <w:sz w:val="24"/>
          <w:szCs w:val="24"/>
        </w:rPr>
        <w:t>Turimais duomenimis, š</w:t>
      </w:r>
      <w:r w:rsidR="00E06422" w:rsidRPr="00E06422">
        <w:rPr>
          <w:rFonts w:ascii="Times New Roman" w:hAnsi="Times New Roman" w:cs="Times New Roman"/>
          <w:color w:val="000000"/>
          <w:sz w:val="24"/>
          <w:szCs w:val="24"/>
        </w:rPr>
        <w:t>iuo metu mieste veikia 5 dienos centrai, daugiausia dirba nevyriausybinės organizacijos (išskyrus Panevėž</w:t>
      </w:r>
      <w:r w:rsidR="00BC3D1A">
        <w:rPr>
          <w:rFonts w:ascii="Times New Roman" w:hAnsi="Times New Roman" w:cs="Times New Roman"/>
          <w:color w:val="000000"/>
          <w:sz w:val="24"/>
          <w:szCs w:val="24"/>
        </w:rPr>
        <w:t xml:space="preserve">io socialinių paslaugų centrą). </w:t>
      </w:r>
      <w:r w:rsidR="00A6435D">
        <w:rPr>
          <w:rFonts w:ascii="Times New Roman" w:hAnsi="Times New Roman" w:cs="Times New Roman"/>
          <w:color w:val="000000"/>
          <w:sz w:val="24"/>
          <w:szCs w:val="24"/>
        </w:rPr>
        <w:t xml:space="preserve">Esamais </w:t>
      </w:r>
      <w:r w:rsidR="00BC3D1A">
        <w:rPr>
          <w:rFonts w:ascii="Times New Roman" w:hAnsi="Times New Roman" w:cs="Times New Roman"/>
          <w:color w:val="000000"/>
          <w:sz w:val="24"/>
          <w:szCs w:val="24"/>
        </w:rPr>
        <w:t>duomenimis</w:t>
      </w:r>
      <w:r w:rsidR="00A6435D">
        <w:rPr>
          <w:rFonts w:ascii="Times New Roman" w:hAnsi="Times New Roman" w:cs="Times New Roman"/>
          <w:color w:val="000000"/>
          <w:sz w:val="24"/>
          <w:szCs w:val="24"/>
        </w:rPr>
        <w:t>,</w:t>
      </w:r>
      <w:r w:rsidR="00E06422" w:rsidRPr="00E06422">
        <w:rPr>
          <w:rFonts w:ascii="Times New Roman" w:hAnsi="Times New Roman" w:cs="Times New Roman"/>
          <w:color w:val="000000"/>
          <w:sz w:val="24"/>
          <w:szCs w:val="24"/>
        </w:rPr>
        <w:t xml:space="preserve"> yra poreikis plėstis, bet trūksta lė</w:t>
      </w:r>
      <w:r w:rsidR="00F2505B">
        <w:rPr>
          <w:rFonts w:ascii="Times New Roman" w:hAnsi="Times New Roman" w:cs="Times New Roman"/>
          <w:color w:val="000000"/>
          <w:sz w:val="24"/>
          <w:szCs w:val="24"/>
        </w:rPr>
        <w:t>šų. Diskusijų metu išsiaškinta, j</w:t>
      </w:r>
      <w:r w:rsidR="00E06422" w:rsidRPr="00E06422">
        <w:rPr>
          <w:rFonts w:ascii="Times New Roman" w:hAnsi="Times New Roman" w:cs="Times New Roman"/>
          <w:color w:val="000000"/>
          <w:sz w:val="24"/>
          <w:szCs w:val="24"/>
        </w:rPr>
        <w:t xml:space="preserve">og  poreikis </w:t>
      </w:r>
      <w:r w:rsidR="00F2505B">
        <w:rPr>
          <w:rFonts w:ascii="Times New Roman" w:hAnsi="Times New Roman" w:cs="Times New Roman"/>
          <w:color w:val="000000"/>
          <w:sz w:val="24"/>
          <w:szCs w:val="24"/>
        </w:rPr>
        <w:t xml:space="preserve">mieste </w:t>
      </w:r>
      <w:r w:rsidR="00BC3D1A">
        <w:rPr>
          <w:rFonts w:ascii="Times New Roman" w:hAnsi="Times New Roman" w:cs="Times New Roman"/>
          <w:color w:val="000000"/>
          <w:sz w:val="24"/>
          <w:szCs w:val="24"/>
        </w:rPr>
        <w:t>yra, nes paslaugos D</w:t>
      </w:r>
      <w:r w:rsidR="00E06422" w:rsidRPr="00E06422">
        <w:rPr>
          <w:rFonts w:ascii="Times New Roman" w:hAnsi="Times New Roman" w:cs="Times New Roman"/>
          <w:color w:val="000000"/>
          <w:sz w:val="24"/>
          <w:szCs w:val="24"/>
        </w:rPr>
        <w:t>ienos centruose yra teikiamos ne tik vaikams, bet ir jų tėvams</w:t>
      </w:r>
      <w:r w:rsidR="00AE1F16">
        <w:rPr>
          <w:rFonts w:ascii="Times New Roman" w:hAnsi="Times New Roman" w:cs="Times New Roman"/>
          <w:color w:val="000000"/>
          <w:sz w:val="24"/>
          <w:szCs w:val="24"/>
        </w:rPr>
        <w:t xml:space="preserve"> (</w:t>
      </w:r>
      <w:r w:rsidR="00F2505B">
        <w:rPr>
          <w:rFonts w:ascii="Times New Roman" w:hAnsi="Times New Roman" w:cs="Times New Roman"/>
          <w:color w:val="000000"/>
          <w:sz w:val="24"/>
          <w:szCs w:val="24"/>
        </w:rPr>
        <w:t xml:space="preserve"> dirba specialistai, kurie</w:t>
      </w:r>
      <w:r w:rsidR="00E06422" w:rsidRPr="00E06422">
        <w:rPr>
          <w:rFonts w:ascii="Times New Roman" w:hAnsi="Times New Roman" w:cs="Times New Roman"/>
          <w:color w:val="000000"/>
          <w:sz w:val="24"/>
          <w:szCs w:val="24"/>
        </w:rPr>
        <w:t xml:space="preserve"> rūpinasi vaikų užimtumu</w:t>
      </w:r>
      <w:r w:rsidR="00F2505B">
        <w:rPr>
          <w:rFonts w:ascii="Times New Roman" w:hAnsi="Times New Roman" w:cs="Times New Roman"/>
          <w:color w:val="000000"/>
          <w:sz w:val="24"/>
          <w:szCs w:val="24"/>
        </w:rPr>
        <w:t xml:space="preserve"> ir teikia pagalbą tėvamas). Didžiausia problema, kad centrų</w:t>
      </w:r>
      <w:r w:rsidR="00E06422" w:rsidRPr="00E06422">
        <w:rPr>
          <w:rFonts w:ascii="Times New Roman" w:hAnsi="Times New Roman" w:cs="Times New Roman"/>
          <w:color w:val="000000"/>
          <w:sz w:val="24"/>
          <w:szCs w:val="24"/>
        </w:rPr>
        <w:t xml:space="preserve"> veikla yra finansuojama teikiant projektus Lietuvos Respublikos Socialinės apsaugos ir darbo ministerijai</w:t>
      </w:r>
      <w:r w:rsidR="00AE1F16">
        <w:rPr>
          <w:rFonts w:ascii="Times New Roman" w:hAnsi="Times New Roman" w:cs="Times New Roman"/>
          <w:color w:val="000000"/>
          <w:sz w:val="24"/>
          <w:szCs w:val="24"/>
        </w:rPr>
        <w:t>.</w:t>
      </w:r>
      <w:r w:rsidR="00BC3D1A">
        <w:rPr>
          <w:rFonts w:ascii="Times New Roman" w:hAnsi="Times New Roman" w:cs="Times New Roman"/>
          <w:color w:val="000000"/>
          <w:sz w:val="24"/>
          <w:szCs w:val="24"/>
        </w:rPr>
        <w:t xml:space="preserve"> </w:t>
      </w:r>
      <w:r w:rsidR="00AE1F16">
        <w:rPr>
          <w:rFonts w:ascii="Times New Roman" w:hAnsi="Times New Roman" w:cs="Times New Roman"/>
          <w:color w:val="000000"/>
          <w:sz w:val="24"/>
          <w:szCs w:val="24"/>
        </w:rPr>
        <w:t>P</w:t>
      </w:r>
      <w:r w:rsidR="00E06422" w:rsidRPr="00E06422">
        <w:rPr>
          <w:rFonts w:ascii="Times New Roman" w:hAnsi="Times New Roman" w:cs="Times New Roman"/>
          <w:color w:val="000000"/>
          <w:sz w:val="24"/>
          <w:szCs w:val="24"/>
        </w:rPr>
        <w:t xml:space="preserve">asibaigus kalendoriniams metams, baigiasi ir projektinis finansavimas. Kol pateikiama paraiška </w:t>
      </w:r>
      <w:r w:rsidR="00AE1F16">
        <w:rPr>
          <w:rFonts w:ascii="Times New Roman" w:hAnsi="Times New Roman" w:cs="Times New Roman"/>
          <w:color w:val="000000"/>
          <w:sz w:val="24"/>
          <w:szCs w:val="24"/>
        </w:rPr>
        <w:t xml:space="preserve">naujam </w:t>
      </w:r>
      <w:r w:rsidR="00E06422" w:rsidRPr="00E06422">
        <w:rPr>
          <w:rFonts w:ascii="Times New Roman" w:hAnsi="Times New Roman" w:cs="Times New Roman"/>
          <w:color w:val="000000"/>
          <w:sz w:val="24"/>
          <w:szCs w:val="24"/>
        </w:rPr>
        <w:t>finansavimui gauti, bei pasirašomos sutartys, ateina kit</w:t>
      </w:r>
      <w:r w:rsidR="00A6435D">
        <w:rPr>
          <w:rFonts w:ascii="Times New Roman" w:hAnsi="Times New Roman" w:cs="Times New Roman"/>
          <w:color w:val="000000"/>
          <w:sz w:val="24"/>
          <w:szCs w:val="24"/>
        </w:rPr>
        <w:t>ų metų balandžio mėnuo. K</w:t>
      </w:r>
      <w:r w:rsidR="00E06422" w:rsidRPr="00E06422">
        <w:rPr>
          <w:rFonts w:ascii="Times New Roman" w:hAnsi="Times New Roman" w:cs="Times New Roman"/>
          <w:color w:val="000000"/>
          <w:sz w:val="24"/>
          <w:szCs w:val="24"/>
        </w:rPr>
        <w:t>eturis mėnesius darbuotojai savanoriauja, negaudami užmokesčio už savo veiklą, vaikai bei jų tėvai tuo metu vis tiek lankosi Dienos centre, tikėdamiesi sulaukti pagalbos. Savivaldybė šiek tiek skiria lėšų, t.y. apmoka už komunalines paslaugas, bet tokio finansavimo nepakanka.</w:t>
      </w:r>
      <w:r w:rsidR="00F2505B">
        <w:rPr>
          <w:rFonts w:ascii="Times New Roman" w:hAnsi="Times New Roman" w:cs="Times New Roman"/>
          <w:color w:val="000000"/>
          <w:sz w:val="24"/>
          <w:szCs w:val="24"/>
        </w:rPr>
        <w:t xml:space="preserve"> Posėdžio metu aiškintąsi,</w:t>
      </w:r>
      <w:r w:rsidR="00E06422" w:rsidRPr="00E06422">
        <w:rPr>
          <w:rFonts w:ascii="Times New Roman" w:hAnsi="Times New Roman" w:cs="Times New Roman"/>
          <w:color w:val="000000"/>
          <w:sz w:val="24"/>
          <w:szCs w:val="24"/>
        </w:rPr>
        <w:t xml:space="preserve"> kaip savivaldybė</w:t>
      </w:r>
      <w:r w:rsidR="00BC3D1A">
        <w:rPr>
          <w:rFonts w:ascii="Times New Roman" w:hAnsi="Times New Roman" w:cs="Times New Roman"/>
          <w:color w:val="000000"/>
          <w:sz w:val="24"/>
          <w:szCs w:val="24"/>
        </w:rPr>
        <w:t xml:space="preserve"> galėtų daugiau prisidėti prie D</w:t>
      </w:r>
      <w:r w:rsidR="00E06422" w:rsidRPr="00E06422">
        <w:rPr>
          <w:rFonts w:ascii="Times New Roman" w:hAnsi="Times New Roman" w:cs="Times New Roman"/>
          <w:color w:val="000000"/>
          <w:sz w:val="24"/>
          <w:szCs w:val="24"/>
        </w:rPr>
        <w:t>ienos ce</w:t>
      </w:r>
      <w:r w:rsidR="00F2505B">
        <w:rPr>
          <w:rFonts w:ascii="Times New Roman" w:hAnsi="Times New Roman" w:cs="Times New Roman"/>
          <w:color w:val="000000"/>
          <w:sz w:val="24"/>
          <w:szCs w:val="24"/>
        </w:rPr>
        <w:t>ntrų veiklos.</w:t>
      </w:r>
      <w:r w:rsidR="00E43BDC" w:rsidRPr="00E43BDC">
        <w:rPr>
          <w:rFonts w:ascii="Times New Roman" w:hAnsi="Times New Roman" w:cs="Times New Roman"/>
          <w:color w:val="000000"/>
          <w:sz w:val="24"/>
          <w:szCs w:val="24"/>
          <w:shd w:val="clear" w:color="auto" w:fill="FFFFFF"/>
        </w:rPr>
        <w:t xml:space="preserve"> </w:t>
      </w:r>
      <w:r w:rsidR="00E43BDC">
        <w:rPr>
          <w:rFonts w:ascii="Times New Roman" w:hAnsi="Times New Roman" w:cs="Times New Roman"/>
          <w:color w:val="000000"/>
          <w:sz w:val="24"/>
          <w:szCs w:val="24"/>
          <w:shd w:val="clear" w:color="auto" w:fill="FFFFFF"/>
        </w:rPr>
        <w:t xml:space="preserve">Išsiaiaškinta, jog </w:t>
      </w:r>
      <w:r w:rsidR="00E43BDC">
        <w:rPr>
          <w:rFonts w:ascii="Times New Roman" w:hAnsi="Times New Roman" w:cs="Times New Roman"/>
          <w:color w:val="000000"/>
          <w:sz w:val="24"/>
          <w:szCs w:val="24"/>
          <w:shd w:val="clear" w:color="auto" w:fill="FFFFFF"/>
        </w:rPr>
        <w:lastRenderedPageBreak/>
        <w:t>v</w:t>
      </w:r>
      <w:r w:rsidR="00E43BDC" w:rsidRPr="00E43BDC">
        <w:rPr>
          <w:rFonts w:ascii="Times New Roman" w:hAnsi="Times New Roman" w:cs="Times New Roman"/>
          <w:color w:val="000000"/>
          <w:sz w:val="24"/>
          <w:szCs w:val="24"/>
          <w:shd w:val="clear" w:color="auto" w:fill="FFFFFF"/>
        </w:rPr>
        <w:t xml:space="preserve">adovaudamasi Panevėžio miesto neigiamų socialinių veiksnių prevencijos projektų finansavimo nuostatais, patvirtintais Panevėžio miesto savivaldybės tarybos 2016 m. sausio 28 d. sprendimu Nr.1-9, Komisija neigiamų socialinių veiksnių prevencijai koordinuoti, </w:t>
      </w:r>
      <w:r w:rsidR="00E43BDC">
        <w:rPr>
          <w:rFonts w:ascii="Times New Roman" w:hAnsi="Times New Roman" w:cs="Times New Roman"/>
          <w:color w:val="000000"/>
          <w:sz w:val="24"/>
          <w:szCs w:val="24"/>
          <w:shd w:val="clear" w:color="auto" w:fill="FFFFFF"/>
        </w:rPr>
        <w:t xml:space="preserve">kiekvienais metais </w:t>
      </w:r>
      <w:r w:rsidR="00E43BDC" w:rsidRPr="00E43BDC">
        <w:rPr>
          <w:rFonts w:ascii="Times New Roman" w:hAnsi="Times New Roman" w:cs="Times New Roman"/>
          <w:color w:val="000000"/>
          <w:sz w:val="24"/>
          <w:szCs w:val="24"/>
          <w:shd w:val="clear" w:color="auto" w:fill="FFFFFF"/>
        </w:rPr>
        <w:t>skelbia neigiamų socialinių veiksnių prevencijos projektų konkursą</w:t>
      </w:r>
      <w:r w:rsidR="00E43BDC">
        <w:rPr>
          <w:rFonts w:ascii="Times New Roman" w:hAnsi="Times New Roman" w:cs="Times New Roman"/>
          <w:color w:val="000000"/>
          <w:sz w:val="24"/>
          <w:szCs w:val="24"/>
          <w:shd w:val="clear" w:color="auto" w:fill="FFFFFF"/>
        </w:rPr>
        <w:t>. D</w:t>
      </w:r>
      <w:r w:rsidR="00BC3D1A">
        <w:rPr>
          <w:rFonts w:ascii="Times New Roman" w:hAnsi="Times New Roman" w:cs="Times New Roman"/>
          <w:color w:val="000000"/>
          <w:sz w:val="24"/>
          <w:szCs w:val="24"/>
        </w:rPr>
        <w:t xml:space="preserve">ienos centrai gali teikti projektines paraiškas </w:t>
      </w:r>
      <w:r w:rsidR="00E43BDC">
        <w:rPr>
          <w:rFonts w:ascii="Times New Roman" w:hAnsi="Times New Roman" w:cs="Times New Roman"/>
          <w:color w:val="000000"/>
          <w:sz w:val="24"/>
          <w:szCs w:val="24"/>
        </w:rPr>
        <w:t>konkursui, atitikus kriterijus -gauti papildomų lėšų funkcijoms vykdyti.</w:t>
      </w:r>
      <w:r w:rsidR="00BC3D1A">
        <w:rPr>
          <w:rFonts w:ascii="Times New Roman" w:hAnsi="Times New Roman" w:cs="Times New Roman"/>
          <w:color w:val="000000"/>
          <w:sz w:val="24"/>
          <w:szCs w:val="24"/>
        </w:rPr>
        <w:t xml:space="preserve"> </w:t>
      </w:r>
    </w:p>
    <w:p w:rsidR="00E06422" w:rsidRDefault="00F2505B" w:rsidP="003309DE">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E43B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Viename iš Bendruomenės tarybos posėdžių buvo diskutuota  dėl v</w:t>
      </w:r>
      <w:r w:rsidR="00E06422" w:rsidRPr="00E06422">
        <w:rPr>
          <w:rFonts w:ascii="Times New Roman" w:hAnsi="Times New Roman" w:cs="Times New Roman"/>
          <w:color w:val="000000"/>
          <w:sz w:val="24"/>
          <w:szCs w:val="24"/>
        </w:rPr>
        <w:t xml:space="preserve">aikų saugumo </w:t>
      </w:r>
      <w:r w:rsidR="004D423B">
        <w:rPr>
          <w:rFonts w:ascii="Times New Roman" w:hAnsi="Times New Roman" w:cs="Times New Roman"/>
          <w:color w:val="000000"/>
          <w:sz w:val="24"/>
          <w:szCs w:val="24"/>
        </w:rPr>
        <w:t>užtikrinimo</w:t>
      </w:r>
      <w:r w:rsidR="003309DE">
        <w:rPr>
          <w:rFonts w:ascii="Times New Roman" w:hAnsi="Times New Roman" w:cs="Times New Roman"/>
          <w:color w:val="000000"/>
          <w:sz w:val="24"/>
          <w:szCs w:val="24"/>
        </w:rPr>
        <w:t xml:space="preserve"> pėsčiųjų perėjose.</w:t>
      </w:r>
      <w:r w:rsidR="00E43BDC">
        <w:rPr>
          <w:rFonts w:ascii="Times New Roman" w:hAnsi="Times New Roman" w:cs="Times New Roman"/>
          <w:color w:val="000000"/>
          <w:sz w:val="24"/>
          <w:szCs w:val="24"/>
        </w:rPr>
        <w:t xml:space="preserve"> </w:t>
      </w:r>
      <w:r w:rsidR="008B25B3">
        <w:rPr>
          <w:rFonts w:ascii="Times New Roman" w:hAnsi="Times New Roman" w:cs="Times New Roman"/>
          <w:sz w:val="24"/>
          <w:szCs w:val="24"/>
        </w:rPr>
        <w:t>Diskusijų metu priimtas sprendimas</w:t>
      </w:r>
      <w:r w:rsidR="002923A9">
        <w:rPr>
          <w:rFonts w:ascii="Times New Roman" w:hAnsi="Times New Roman" w:cs="Times New Roman"/>
          <w:sz w:val="24"/>
          <w:szCs w:val="24"/>
        </w:rPr>
        <w:t xml:space="preserve">, jog </w:t>
      </w:r>
      <w:r w:rsidR="00E43BDC">
        <w:rPr>
          <w:rFonts w:ascii="Times New Roman" w:hAnsi="Times New Roman" w:cs="Times New Roman"/>
          <w:sz w:val="24"/>
          <w:szCs w:val="24"/>
        </w:rPr>
        <w:t xml:space="preserve">ugdymo įstaigose </w:t>
      </w:r>
      <w:r w:rsidR="002923A9">
        <w:rPr>
          <w:rFonts w:ascii="Times New Roman" w:hAnsi="Times New Roman" w:cs="Times New Roman"/>
          <w:sz w:val="24"/>
          <w:szCs w:val="24"/>
        </w:rPr>
        <w:t xml:space="preserve">yra </w:t>
      </w:r>
      <w:r w:rsidR="00E43BDC">
        <w:rPr>
          <w:rFonts w:ascii="Times New Roman" w:hAnsi="Times New Roman" w:cs="Times New Roman"/>
          <w:sz w:val="24"/>
          <w:szCs w:val="24"/>
        </w:rPr>
        <w:t xml:space="preserve">tikslinga </w:t>
      </w:r>
      <w:r w:rsidR="002923A9">
        <w:rPr>
          <w:rFonts w:ascii="Times New Roman" w:hAnsi="Times New Roman" w:cs="Times New Roman"/>
          <w:sz w:val="24"/>
          <w:szCs w:val="24"/>
        </w:rPr>
        <w:t>informacijos sklaida dėl saugumo</w:t>
      </w:r>
      <w:r w:rsidR="00E43BDC">
        <w:rPr>
          <w:rFonts w:ascii="Times New Roman" w:hAnsi="Times New Roman" w:cs="Times New Roman"/>
          <w:sz w:val="24"/>
          <w:szCs w:val="24"/>
        </w:rPr>
        <w:t xml:space="preserve"> užtikrinimo keliuose bei pėsčiųjų perėjose</w:t>
      </w:r>
      <w:r w:rsidR="002923A9">
        <w:rPr>
          <w:rFonts w:ascii="Times New Roman" w:hAnsi="Times New Roman" w:cs="Times New Roman"/>
          <w:sz w:val="24"/>
          <w:szCs w:val="24"/>
        </w:rPr>
        <w:t xml:space="preserve">. </w:t>
      </w:r>
      <w:r w:rsidR="004D423B">
        <w:rPr>
          <w:rFonts w:ascii="Times New Roman" w:hAnsi="Times New Roman" w:cs="Times New Roman"/>
          <w:sz w:val="24"/>
          <w:szCs w:val="24"/>
        </w:rPr>
        <w:t>Bendruomenės tarybos nariai išskyrė tikslinę vaikų</w:t>
      </w:r>
      <w:r w:rsidR="004D423B" w:rsidRPr="004D423B">
        <w:rPr>
          <w:rFonts w:ascii="Times New Roman" w:hAnsi="Times New Roman" w:cs="Times New Roman"/>
          <w:sz w:val="24"/>
          <w:szCs w:val="24"/>
        </w:rPr>
        <w:t xml:space="preserve"> </w:t>
      </w:r>
      <w:r w:rsidR="004D423B">
        <w:rPr>
          <w:rFonts w:ascii="Times New Roman" w:hAnsi="Times New Roman" w:cs="Times New Roman"/>
          <w:sz w:val="24"/>
          <w:szCs w:val="24"/>
        </w:rPr>
        <w:t xml:space="preserve">grupę, kuriems būtų ypač aktuali anksčiau paminėta informacija. </w:t>
      </w:r>
      <w:r w:rsidR="002923A9">
        <w:rPr>
          <w:rFonts w:ascii="Times New Roman" w:hAnsi="Times New Roman" w:cs="Times New Roman"/>
          <w:sz w:val="24"/>
          <w:szCs w:val="24"/>
        </w:rPr>
        <w:t>Pasiūlyta</w:t>
      </w:r>
      <w:r w:rsidR="008B25B3">
        <w:rPr>
          <w:rFonts w:ascii="Times New Roman" w:hAnsi="Times New Roman" w:cs="Times New Roman"/>
          <w:sz w:val="24"/>
          <w:szCs w:val="24"/>
        </w:rPr>
        <w:t xml:space="preserve"> aktyviau įtraukti </w:t>
      </w:r>
      <w:r w:rsidR="004D423B">
        <w:rPr>
          <w:rFonts w:ascii="Times New Roman" w:hAnsi="Times New Roman" w:cs="Times New Roman"/>
          <w:sz w:val="24"/>
          <w:szCs w:val="24"/>
        </w:rPr>
        <w:t>vaikus, kurie lanko darželius, mokosi pradinėse klasėse</w:t>
      </w:r>
      <w:r w:rsidR="00283085">
        <w:rPr>
          <w:rFonts w:ascii="Times New Roman" w:hAnsi="Times New Roman" w:cs="Times New Roman"/>
          <w:sz w:val="24"/>
          <w:szCs w:val="24"/>
        </w:rPr>
        <w:t>. S</w:t>
      </w:r>
      <w:r w:rsidR="00435998">
        <w:rPr>
          <w:rFonts w:ascii="Times New Roman" w:hAnsi="Times New Roman" w:cs="Times New Roman"/>
          <w:sz w:val="24"/>
          <w:szCs w:val="24"/>
        </w:rPr>
        <w:t>u pedagogai</w:t>
      </w:r>
      <w:r w:rsidR="00283085">
        <w:rPr>
          <w:rFonts w:ascii="Times New Roman" w:hAnsi="Times New Roman" w:cs="Times New Roman"/>
          <w:sz w:val="24"/>
          <w:szCs w:val="24"/>
        </w:rPr>
        <w:t>s</w:t>
      </w:r>
      <w:r w:rsidR="00435998">
        <w:rPr>
          <w:rFonts w:ascii="Times New Roman" w:hAnsi="Times New Roman" w:cs="Times New Roman"/>
          <w:sz w:val="24"/>
          <w:szCs w:val="24"/>
        </w:rPr>
        <w:t xml:space="preserve"> minėti vaikai galėtų dažniau apsilankyti saugaus eismo pamokose, kurios yra vedamos </w:t>
      </w:r>
      <w:r w:rsidR="004D423B">
        <w:rPr>
          <w:rFonts w:ascii="Times New Roman" w:eastAsia="Times New Roman" w:hAnsi="Times New Roman" w:cs="Times New Roman"/>
          <w:color w:val="000000"/>
          <w:sz w:val="24"/>
          <w:szCs w:val="24"/>
          <w:lang w:eastAsia="lt-LT"/>
        </w:rPr>
        <w:t xml:space="preserve">Panevėžio apskrities </w:t>
      </w:r>
      <w:r w:rsidR="002923A9" w:rsidRPr="002923A9">
        <w:rPr>
          <w:rFonts w:ascii="Times New Roman" w:eastAsia="Times New Roman" w:hAnsi="Times New Roman" w:cs="Times New Roman"/>
          <w:color w:val="000000"/>
          <w:sz w:val="24"/>
          <w:szCs w:val="24"/>
          <w:lang w:eastAsia="lt-LT"/>
        </w:rPr>
        <w:t>K</w:t>
      </w:r>
      <w:r w:rsidR="004D423B">
        <w:rPr>
          <w:rFonts w:ascii="Times New Roman" w:eastAsia="Times New Roman" w:hAnsi="Times New Roman" w:cs="Times New Roman"/>
          <w:color w:val="000000"/>
          <w:sz w:val="24"/>
          <w:szCs w:val="24"/>
          <w:lang w:eastAsia="lt-LT"/>
        </w:rPr>
        <w:t>elių policijos biure esančioje S</w:t>
      </w:r>
      <w:r w:rsidR="002923A9" w:rsidRPr="002923A9">
        <w:rPr>
          <w:rFonts w:ascii="Times New Roman" w:eastAsia="Times New Roman" w:hAnsi="Times New Roman" w:cs="Times New Roman"/>
          <w:color w:val="000000"/>
          <w:sz w:val="24"/>
          <w:szCs w:val="24"/>
          <w:lang w:eastAsia="lt-LT"/>
        </w:rPr>
        <w:t>augaus eismo klasėje. Saugaus ei</w:t>
      </w:r>
      <w:r w:rsidR="004D423B">
        <w:rPr>
          <w:rFonts w:ascii="Times New Roman" w:eastAsia="Times New Roman" w:hAnsi="Times New Roman" w:cs="Times New Roman"/>
          <w:color w:val="000000"/>
          <w:sz w:val="24"/>
          <w:szCs w:val="24"/>
          <w:lang w:eastAsia="lt-LT"/>
        </w:rPr>
        <w:t>smo pamokoje</w:t>
      </w:r>
      <w:r w:rsidR="00A6435D">
        <w:rPr>
          <w:rFonts w:ascii="Times New Roman" w:eastAsia="Times New Roman" w:hAnsi="Times New Roman" w:cs="Times New Roman"/>
          <w:color w:val="000000"/>
          <w:sz w:val="24"/>
          <w:szCs w:val="24"/>
          <w:lang w:eastAsia="lt-LT"/>
        </w:rPr>
        <w:t xml:space="preserve"> vaikai</w:t>
      </w:r>
      <w:r w:rsidR="00435998">
        <w:rPr>
          <w:rFonts w:ascii="Times New Roman" w:eastAsia="Times New Roman" w:hAnsi="Times New Roman" w:cs="Times New Roman"/>
          <w:color w:val="000000"/>
          <w:sz w:val="24"/>
          <w:szCs w:val="24"/>
          <w:lang w:eastAsia="lt-LT"/>
        </w:rPr>
        <w:t xml:space="preserve"> kartu specialistais aptaria</w:t>
      </w:r>
      <w:r w:rsidR="002923A9" w:rsidRPr="002923A9">
        <w:rPr>
          <w:rFonts w:ascii="Times New Roman" w:eastAsia="Times New Roman" w:hAnsi="Times New Roman" w:cs="Times New Roman"/>
          <w:color w:val="000000"/>
          <w:sz w:val="24"/>
          <w:szCs w:val="24"/>
          <w:lang w:eastAsia="lt-LT"/>
        </w:rPr>
        <w:t xml:space="preserve"> pačias svarbiausias saugaus elgesio gatvėje taisykles</w:t>
      </w:r>
      <w:r w:rsidR="00435998">
        <w:rPr>
          <w:rFonts w:ascii="Times New Roman" w:eastAsia="Times New Roman" w:hAnsi="Times New Roman" w:cs="Times New Roman"/>
          <w:color w:val="000000"/>
          <w:sz w:val="24"/>
          <w:szCs w:val="24"/>
          <w:lang w:eastAsia="lt-LT"/>
        </w:rPr>
        <w:t>, formuoja praktinius įgūdžius</w:t>
      </w:r>
      <w:r w:rsidR="004D423B">
        <w:rPr>
          <w:rFonts w:ascii="Times New Roman" w:eastAsia="Times New Roman" w:hAnsi="Times New Roman" w:cs="Times New Roman"/>
          <w:color w:val="000000"/>
          <w:sz w:val="24"/>
          <w:szCs w:val="24"/>
          <w:lang w:eastAsia="lt-LT"/>
        </w:rPr>
        <w:t>,</w:t>
      </w:r>
      <w:r w:rsidR="00435998">
        <w:rPr>
          <w:rFonts w:ascii="Times New Roman" w:eastAsia="Times New Roman" w:hAnsi="Times New Roman" w:cs="Times New Roman"/>
          <w:color w:val="000000"/>
          <w:sz w:val="24"/>
          <w:szCs w:val="24"/>
          <w:lang w:eastAsia="lt-LT"/>
        </w:rPr>
        <w:t xml:space="preserve"> </w:t>
      </w:r>
      <w:r w:rsidR="002923A9" w:rsidRPr="002923A9">
        <w:rPr>
          <w:rFonts w:ascii="Times New Roman" w:eastAsia="Times New Roman" w:hAnsi="Times New Roman" w:cs="Times New Roman"/>
          <w:color w:val="000000"/>
          <w:sz w:val="24"/>
          <w:szCs w:val="24"/>
          <w:lang w:eastAsia="lt-LT"/>
        </w:rPr>
        <w:t>kaip rei</w:t>
      </w:r>
      <w:r w:rsidR="00435998">
        <w:rPr>
          <w:rFonts w:ascii="Times New Roman" w:eastAsia="Times New Roman" w:hAnsi="Times New Roman" w:cs="Times New Roman"/>
          <w:color w:val="000000"/>
          <w:sz w:val="24"/>
          <w:szCs w:val="24"/>
          <w:lang w:eastAsia="lt-LT"/>
        </w:rPr>
        <w:t>kia saugiai pereiti gatvę, įgija</w:t>
      </w:r>
      <w:r w:rsidR="002923A9" w:rsidRPr="002923A9">
        <w:rPr>
          <w:rFonts w:ascii="Times New Roman" w:eastAsia="Times New Roman" w:hAnsi="Times New Roman" w:cs="Times New Roman"/>
          <w:color w:val="000000"/>
          <w:sz w:val="24"/>
          <w:szCs w:val="24"/>
          <w:lang w:eastAsia="lt-LT"/>
        </w:rPr>
        <w:t xml:space="preserve"> žinių, reikalingų savo saugumui užtikrinti važiuojant dv</w:t>
      </w:r>
      <w:r w:rsidR="00435998">
        <w:rPr>
          <w:rFonts w:ascii="Times New Roman" w:eastAsia="Times New Roman" w:hAnsi="Times New Roman" w:cs="Times New Roman"/>
          <w:color w:val="000000"/>
          <w:sz w:val="24"/>
          <w:szCs w:val="24"/>
          <w:lang w:eastAsia="lt-LT"/>
        </w:rPr>
        <w:t xml:space="preserve">iračiu. Specialistai </w:t>
      </w:r>
      <w:r w:rsidR="004D423B">
        <w:rPr>
          <w:rFonts w:ascii="Times New Roman" w:eastAsia="Times New Roman" w:hAnsi="Times New Roman" w:cs="Times New Roman"/>
          <w:color w:val="000000"/>
          <w:sz w:val="24"/>
          <w:szCs w:val="24"/>
          <w:lang w:eastAsia="lt-LT"/>
        </w:rPr>
        <w:t xml:space="preserve">vaikams </w:t>
      </w:r>
      <w:r w:rsidR="00435998">
        <w:rPr>
          <w:rFonts w:ascii="Times New Roman" w:eastAsia="Times New Roman" w:hAnsi="Times New Roman" w:cs="Times New Roman"/>
          <w:color w:val="000000"/>
          <w:sz w:val="24"/>
          <w:szCs w:val="24"/>
          <w:lang w:eastAsia="lt-LT"/>
        </w:rPr>
        <w:t>suteikia</w:t>
      </w:r>
      <w:r w:rsidR="002923A9" w:rsidRPr="002923A9">
        <w:rPr>
          <w:rFonts w:ascii="Times New Roman" w:eastAsia="Times New Roman" w:hAnsi="Times New Roman" w:cs="Times New Roman"/>
          <w:color w:val="000000"/>
          <w:sz w:val="24"/>
          <w:szCs w:val="24"/>
          <w:lang w:eastAsia="lt-LT"/>
        </w:rPr>
        <w:t xml:space="preserve"> daug naudingų patarimų api</w:t>
      </w:r>
      <w:r w:rsidR="00435998">
        <w:rPr>
          <w:rFonts w:ascii="Times New Roman" w:eastAsia="Times New Roman" w:hAnsi="Times New Roman" w:cs="Times New Roman"/>
          <w:color w:val="000000"/>
          <w:sz w:val="24"/>
          <w:szCs w:val="24"/>
          <w:lang w:eastAsia="lt-LT"/>
        </w:rPr>
        <w:t>e atšvaitų svarbą, saugos diržų segėjimą</w:t>
      </w:r>
      <w:r w:rsidR="002923A9" w:rsidRPr="002923A9">
        <w:rPr>
          <w:rFonts w:ascii="Times New Roman" w:eastAsia="Times New Roman" w:hAnsi="Times New Roman" w:cs="Times New Roman"/>
          <w:color w:val="000000"/>
          <w:sz w:val="24"/>
          <w:szCs w:val="24"/>
          <w:lang w:eastAsia="lt-LT"/>
        </w:rPr>
        <w:t>.</w:t>
      </w:r>
      <w:r w:rsidR="00283085">
        <w:rPr>
          <w:rFonts w:ascii="Times New Roman" w:eastAsia="Times New Roman" w:hAnsi="Times New Roman" w:cs="Times New Roman"/>
          <w:color w:val="000000"/>
          <w:sz w:val="24"/>
          <w:szCs w:val="24"/>
          <w:lang w:eastAsia="lt-LT"/>
        </w:rPr>
        <w:t xml:space="preserve"> Taip pat yra galimybė dalyvauti saugaus eismo konkurse</w:t>
      </w:r>
      <w:r w:rsidR="004D423B">
        <w:rPr>
          <w:rFonts w:ascii="Times New Roman" w:eastAsia="Times New Roman" w:hAnsi="Times New Roman" w:cs="Times New Roman"/>
          <w:color w:val="000000"/>
          <w:sz w:val="24"/>
          <w:szCs w:val="24"/>
          <w:lang w:eastAsia="lt-LT"/>
        </w:rPr>
        <w:t xml:space="preserve"> „ Šviesoforas“. Policijos atstovės teigimu, minėtame konkurse</w:t>
      </w:r>
      <w:r w:rsidR="006C42EF">
        <w:rPr>
          <w:rFonts w:ascii="Times New Roman" w:eastAsia="Times New Roman" w:hAnsi="Times New Roman" w:cs="Times New Roman"/>
          <w:color w:val="000000"/>
          <w:sz w:val="24"/>
          <w:szCs w:val="24"/>
          <w:lang w:eastAsia="lt-LT"/>
        </w:rPr>
        <w:t xml:space="preserve"> paskutiniu metu</w:t>
      </w:r>
      <w:r w:rsidR="004D423B">
        <w:rPr>
          <w:rFonts w:ascii="Times New Roman" w:eastAsia="Times New Roman" w:hAnsi="Times New Roman" w:cs="Times New Roman"/>
          <w:color w:val="000000"/>
          <w:sz w:val="24"/>
          <w:szCs w:val="24"/>
          <w:lang w:eastAsia="lt-LT"/>
        </w:rPr>
        <w:t xml:space="preserve">, mieste nepakanka mokyklų ir kitų ugdymo įstaigų aktyvumo. Bendruomėnės tarybos posėdyje Panevėžio miesto Švietimo ir jaunimo reikalų skyrius  įpareigotas paraginti ugdymo įstaigas dalyvauti saugaus eismo prevencijos konkurse, aktyviau miesto pedagogams naudotis saugaus eismo klasės teikiamomis galimybėmis. </w:t>
      </w:r>
    </w:p>
    <w:p w:rsidR="00E06422" w:rsidRPr="00E06422" w:rsidRDefault="00B42BDD" w:rsidP="00CE3A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r w:rsidR="00CB5B9B">
        <w:rPr>
          <w:rFonts w:ascii="Times New Roman" w:hAnsi="Times New Roman" w:cs="Times New Roman"/>
          <w:sz w:val="24"/>
          <w:szCs w:val="24"/>
        </w:rPr>
        <w:t>endruomenės tarybos posėdžiuose buvo nagrinėjamas alkoholio prieina</w:t>
      </w:r>
      <w:r w:rsidR="00B91E2D">
        <w:rPr>
          <w:rFonts w:ascii="Times New Roman" w:hAnsi="Times New Roman" w:cs="Times New Roman"/>
          <w:sz w:val="24"/>
          <w:szCs w:val="24"/>
        </w:rPr>
        <w:t>m</w:t>
      </w:r>
      <w:r w:rsidR="00CB5B9B">
        <w:rPr>
          <w:rFonts w:ascii="Times New Roman" w:hAnsi="Times New Roman" w:cs="Times New Roman"/>
          <w:sz w:val="24"/>
          <w:szCs w:val="24"/>
        </w:rPr>
        <w:t>umo nepilnamečiams klausimas. Bendruomenės tarybos nariai buvo informuoti, kad</w:t>
      </w:r>
      <w:r w:rsidR="00E06422" w:rsidRPr="00E06422">
        <w:rPr>
          <w:rFonts w:ascii="Times New Roman" w:hAnsi="Times New Roman" w:cs="Times New Roman"/>
          <w:color w:val="000000"/>
          <w:sz w:val="24"/>
          <w:szCs w:val="24"/>
        </w:rPr>
        <w:t xml:space="preserve"> </w:t>
      </w:r>
      <w:r w:rsidR="00E06422" w:rsidRPr="00E06422">
        <w:rPr>
          <w:rFonts w:ascii="Times New Roman" w:hAnsi="Times New Roman" w:cs="Times New Roman"/>
          <w:sz w:val="24"/>
          <w:szCs w:val="24"/>
        </w:rPr>
        <w:t>Panevėžio mies</w:t>
      </w:r>
      <w:r w:rsidR="00905A94">
        <w:rPr>
          <w:rFonts w:ascii="Times New Roman" w:hAnsi="Times New Roman" w:cs="Times New Roman"/>
          <w:sz w:val="24"/>
          <w:szCs w:val="24"/>
        </w:rPr>
        <w:t>to Taryboje priimtas sprendimas</w:t>
      </w:r>
      <w:r w:rsidR="00E06422" w:rsidRPr="00E06422">
        <w:rPr>
          <w:rFonts w:ascii="Times New Roman" w:hAnsi="Times New Roman" w:cs="Times New Roman"/>
          <w:sz w:val="24"/>
          <w:szCs w:val="24"/>
        </w:rPr>
        <w:t xml:space="preserve"> dėl darbo laiko apribojimo dviems mieste veikiančioms įmonėms (aludėms), kurių </w:t>
      </w:r>
      <w:r w:rsidR="00905A94">
        <w:rPr>
          <w:rFonts w:ascii="Times New Roman" w:hAnsi="Times New Roman" w:cs="Times New Roman"/>
          <w:sz w:val="24"/>
          <w:szCs w:val="24"/>
        </w:rPr>
        <w:t>darbo laikas sutrumpinamas</w:t>
      </w:r>
      <w:r w:rsidR="00CB5B9B">
        <w:rPr>
          <w:rFonts w:ascii="Times New Roman" w:hAnsi="Times New Roman" w:cs="Times New Roman"/>
          <w:sz w:val="24"/>
          <w:szCs w:val="24"/>
        </w:rPr>
        <w:t>. Taip pat buvo pastebėta, jog</w:t>
      </w:r>
      <w:r w:rsidR="00E06422" w:rsidRPr="00E06422">
        <w:rPr>
          <w:rFonts w:ascii="Times New Roman" w:hAnsi="Times New Roman" w:cs="Times New Roman"/>
          <w:sz w:val="24"/>
          <w:szCs w:val="24"/>
        </w:rPr>
        <w:t xml:space="preserve"> šiuo metu teisė riboti alkoholio pardavimo laiką yra suteikta tik </w:t>
      </w:r>
      <w:r w:rsidR="00CB5B9B">
        <w:rPr>
          <w:rFonts w:ascii="Times New Roman" w:hAnsi="Times New Roman" w:cs="Times New Roman"/>
          <w:sz w:val="24"/>
          <w:szCs w:val="24"/>
        </w:rPr>
        <w:t xml:space="preserve">savivaldybėms. Posėžio metu buvo išsakyta nuomonė, jog </w:t>
      </w:r>
      <w:r w:rsidR="00E06422" w:rsidRPr="00E06422">
        <w:rPr>
          <w:rFonts w:ascii="Times New Roman" w:hAnsi="Times New Roman" w:cs="Times New Roman"/>
          <w:sz w:val="24"/>
          <w:szCs w:val="24"/>
        </w:rPr>
        <w:t xml:space="preserve">reikėtų panaikinti naktinę prekyba alkoholiu, nes tai nėra pirmo ir skubaus būtinumo paslauga. </w:t>
      </w:r>
      <w:r w:rsidR="00CB5B9B">
        <w:rPr>
          <w:rFonts w:ascii="Times New Roman" w:hAnsi="Times New Roman" w:cs="Times New Roman"/>
          <w:sz w:val="24"/>
          <w:szCs w:val="24"/>
        </w:rPr>
        <w:t>Bendruomenės tarybos nariai išsakė nuomonę, kad naktinė prekyba</w:t>
      </w:r>
      <w:r w:rsidR="00CB5B9B" w:rsidRPr="00E06422">
        <w:rPr>
          <w:rFonts w:ascii="Times New Roman" w:hAnsi="Times New Roman" w:cs="Times New Roman"/>
          <w:sz w:val="24"/>
          <w:szCs w:val="24"/>
        </w:rPr>
        <w:t xml:space="preserve"> alkohol</w:t>
      </w:r>
      <w:r w:rsidR="00CB5B9B">
        <w:rPr>
          <w:rFonts w:ascii="Times New Roman" w:hAnsi="Times New Roman" w:cs="Times New Roman"/>
          <w:sz w:val="24"/>
          <w:szCs w:val="24"/>
        </w:rPr>
        <w:t>iu turi</w:t>
      </w:r>
      <w:r w:rsidR="00CB5B9B" w:rsidRPr="00E06422">
        <w:rPr>
          <w:rFonts w:ascii="Times New Roman" w:hAnsi="Times New Roman" w:cs="Times New Roman"/>
          <w:sz w:val="24"/>
          <w:szCs w:val="24"/>
        </w:rPr>
        <w:t xml:space="preserve"> būtų sureguliuotas įstatymu, o ne kiekvienos savivaldybės atskira praktika</w:t>
      </w:r>
      <w:r w:rsidR="00CB5B9B">
        <w:rPr>
          <w:rFonts w:ascii="Times New Roman" w:hAnsi="Times New Roman" w:cs="Times New Roman"/>
          <w:sz w:val="24"/>
          <w:szCs w:val="24"/>
        </w:rPr>
        <w:t>.</w:t>
      </w:r>
    </w:p>
    <w:p w:rsidR="009B0058" w:rsidRDefault="00CB5B9B" w:rsidP="00BF37C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00E06422" w:rsidRPr="00E06422">
        <w:rPr>
          <w:rFonts w:ascii="Times New Roman" w:hAnsi="Times New Roman" w:cs="Times New Roman"/>
          <w:sz w:val="24"/>
          <w:szCs w:val="24"/>
        </w:rPr>
        <w:t xml:space="preserve">endruomenės </w:t>
      </w:r>
      <w:r>
        <w:rPr>
          <w:rFonts w:ascii="Times New Roman" w:hAnsi="Times New Roman" w:cs="Times New Roman"/>
          <w:sz w:val="24"/>
          <w:szCs w:val="24"/>
        </w:rPr>
        <w:t>tarybos nari</w:t>
      </w:r>
      <w:r w:rsidR="007561DA">
        <w:rPr>
          <w:rFonts w:ascii="Times New Roman" w:hAnsi="Times New Roman" w:cs="Times New Roman"/>
          <w:sz w:val="24"/>
          <w:szCs w:val="24"/>
        </w:rPr>
        <w:t>ai diskutavo dėl mat</w:t>
      </w:r>
      <w:r w:rsidR="00B91E2D">
        <w:rPr>
          <w:rFonts w:ascii="Times New Roman" w:hAnsi="Times New Roman" w:cs="Times New Roman"/>
          <w:sz w:val="24"/>
          <w:szCs w:val="24"/>
        </w:rPr>
        <w:t>e</w:t>
      </w:r>
      <w:r w:rsidR="007561DA">
        <w:rPr>
          <w:rFonts w:ascii="Times New Roman" w:hAnsi="Times New Roman" w:cs="Times New Roman"/>
          <w:sz w:val="24"/>
          <w:szCs w:val="24"/>
        </w:rPr>
        <w:t>rial</w:t>
      </w:r>
      <w:r>
        <w:rPr>
          <w:rFonts w:ascii="Times New Roman" w:hAnsi="Times New Roman" w:cs="Times New Roman"/>
          <w:sz w:val="24"/>
          <w:szCs w:val="24"/>
        </w:rPr>
        <w:t>inės pagalbos šeimoms, kurios globoja vaikus, nesusietus giminystės ryšiais.</w:t>
      </w:r>
      <w:r w:rsidR="007561DA">
        <w:rPr>
          <w:rFonts w:ascii="Times New Roman" w:hAnsi="Times New Roman" w:cs="Times New Roman"/>
          <w:sz w:val="24"/>
          <w:szCs w:val="24"/>
        </w:rPr>
        <w:t xml:space="preserve"> Bendruomenės tarybos nariai buvo supažindinti, jog </w:t>
      </w:r>
      <w:r w:rsidR="00E06422" w:rsidRPr="00E06422">
        <w:rPr>
          <w:rFonts w:ascii="Times New Roman" w:hAnsi="Times New Roman" w:cs="Times New Roman"/>
          <w:sz w:val="24"/>
          <w:szCs w:val="24"/>
        </w:rPr>
        <w:t xml:space="preserve"> 2013 m. birželio 27 d. Panevėžio miesto savivaldybės taryba sprendimu Nr. 1-2010 patvirtino pagalbos pinigų šeimoms, globojančioms vaikus nesusietais giminystės ry</w:t>
      </w:r>
      <w:r w:rsidR="00141B91">
        <w:rPr>
          <w:rFonts w:ascii="Times New Roman" w:hAnsi="Times New Roman" w:cs="Times New Roman"/>
          <w:sz w:val="24"/>
          <w:szCs w:val="24"/>
        </w:rPr>
        <w:t>šiais, skyrimo tvarkos aprašą. Priėmus tarybos sprendimą</w:t>
      </w:r>
      <w:r w:rsidR="00E06422" w:rsidRPr="00E06422">
        <w:rPr>
          <w:rFonts w:ascii="Times New Roman" w:hAnsi="Times New Roman" w:cs="Times New Roman"/>
          <w:sz w:val="24"/>
          <w:szCs w:val="24"/>
        </w:rPr>
        <w:t xml:space="preserve"> prie valstybės skiriamų globos pinigų, asmuo, kuris globoja vaiką nesusietais giminystės ryšiais</w:t>
      </w:r>
      <w:r w:rsidR="00141B91">
        <w:rPr>
          <w:rFonts w:ascii="Times New Roman" w:hAnsi="Times New Roman" w:cs="Times New Roman"/>
          <w:sz w:val="24"/>
          <w:szCs w:val="24"/>
        </w:rPr>
        <w:t>,</w:t>
      </w:r>
      <w:r w:rsidR="00E06422" w:rsidRPr="00E06422">
        <w:rPr>
          <w:rFonts w:ascii="Times New Roman" w:hAnsi="Times New Roman" w:cs="Times New Roman"/>
          <w:sz w:val="24"/>
          <w:szCs w:val="24"/>
        </w:rPr>
        <w:t xml:space="preserve"> papildomai gauna tokio pat dydžio pagalbos pinigus, kiek skiria </w:t>
      </w:r>
      <w:r w:rsidR="00E06422" w:rsidRPr="00E06422">
        <w:rPr>
          <w:rFonts w:ascii="Times New Roman" w:hAnsi="Times New Roman" w:cs="Times New Roman"/>
          <w:sz w:val="24"/>
          <w:szCs w:val="24"/>
        </w:rPr>
        <w:lastRenderedPageBreak/>
        <w:t>valstybė vaikui</w:t>
      </w:r>
      <w:r w:rsidR="00141B91">
        <w:rPr>
          <w:rFonts w:ascii="Times New Roman" w:hAnsi="Times New Roman" w:cs="Times New Roman"/>
          <w:sz w:val="24"/>
          <w:szCs w:val="24"/>
        </w:rPr>
        <w:t>,</w:t>
      </w:r>
      <w:r w:rsidR="00E06422" w:rsidRPr="00E06422">
        <w:rPr>
          <w:rFonts w:ascii="Times New Roman" w:hAnsi="Times New Roman" w:cs="Times New Roman"/>
          <w:sz w:val="24"/>
          <w:szCs w:val="24"/>
        </w:rPr>
        <w:t xml:space="preserve"> kuriam nustatyta globa. Tokiu būtų bu</w:t>
      </w:r>
      <w:r w:rsidR="00141B91">
        <w:rPr>
          <w:rFonts w:ascii="Times New Roman" w:hAnsi="Times New Roman" w:cs="Times New Roman"/>
          <w:sz w:val="24"/>
          <w:szCs w:val="24"/>
        </w:rPr>
        <w:t>vo siekiama rasti daugiau asmenų/ šeimų</w:t>
      </w:r>
      <w:r w:rsidR="00E06422" w:rsidRPr="00E06422">
        <w:rPr>
          <w:rFonts w:ascii="Times New Roman" w:hAnsi="Times New Roman" w:cs="Times New Roman"/>
          <w:sz w:val="24"/>
          <w:szCs w:val="24"/>
        </w:rPr>
        <w:t xml:space="preserve"> norinčių ir galinčių globoti vaikus. Reiktų pažymėti, ka</w:t>
      </w:r>
      <w:r w:rsidR="00550FB8">
        <w:rPr>
          <w:rFonts w:ascii="Times New Roman" w:hAnsi="Times New Roman" w:cs="Times New Roman"/>
          <w:sz w:val="24"/>
          <w:szCs w:val="24"/>
        </w:rPr>
        <w:t>d nors buvo siūloma didesnė parama</w:t>
      </w:r>
      <w:r w:rsidR="00E06422" w:rsidRPr="00E06422">
        <w:rPr>
          <w:rFonts w:ascii="Times New Roman" w:hAnsi="Times New Roman" w:cs="Times New Roman"/>
          <w:sz w:val="24"/>
          <w:szCs w:val="24"/>
        </w:rPr>
        <w:t xml:space="preserve"> globėjui, tačiau nori</w:t>
      </w:r>
      <w:r w:rsidR="001959A5">
        <w:rPr>
          <w:rFonts w:ascii="Times New Roman" w:hAnsi="Times New Roman" w:cs="Times New Roman"/>
          <w:sz w:val="24"/>
          <w:szCs w:val="24"/>
        </w:rPr>
        <w:t xml:space="preserve">nčių globoti vaikus asmenų reikšmingai </w:t>
      </w:r>
      <w:r w:rsidR="007561DA">
        <w:rPr>
          <w:rFonts w:ascii="Times New Roman" w:hAnsi="Times New Roman" w:cs="Times New Roman"/>
          <w:sz w:val="24"/>
          <w:szCs w:val="24"/>
        </w:rPr>
        <w:t>nepadaugėjo.</w:t>
      </w:r>
      <w:r w:rsidR="00141B91">
        <w:rPr>
          <w:rFonts w:ascii="Times New Roman" w:hAnsi="Times New Roman" w:cs="Times New Roman"/>
          <w:sz w:val="24"/>
          <w:szCs w:val="24"/>
        </w:rPr>
        <w:t xml:space="preserve"> </w:t>
      </w:r>
      <w:r w:rsidR="007561DA">
        <w:rPr>
          <w:rFonts w:ascii="Times New Roman" w:hAnsi="Times New Roman" w:cs="Times New Roman"/>
          <w:sz w:val="24"/>
          <w:szCs w:val="24"/>
        </w:rPr>
        <w:t xml:space="preserve">Taip pat posėdyje buvo pateikta informacija, kad </w:t>
      </w:r>
      <w:r w:rsidR="00E06422" w:rsidRPr="00E06422">
        <w:rPr>
          <w:rFonts w:ascii="Times New Roman" w:hAnsi="Times New Roman" w:cs="Times New Roman"/>
          <w:sz w:val="24"/>
          <w:szCs w:val="24"/>
        </w:rPr>
        <w:t>2016 m. gruodžio 22 d. savivaldybė gavo lygių galimybių kontrolieriaus r</w:t>
      </w:r>
      <w:r w:rsidR="007561DA">
        <w:rPr>
          <w:rFonts w:ascii="Times New Roman" w:hAnsi="Times New Roman" w:cs="Times New Roman"/>
          <w:sz w:val="24"/>
          <w:szCs w:val="24"/>
        </w:rPr>
        <w:t>aštą, kuriame buvo nurodyta, jog</w:t>
      </w:r>
      <w:r w:rsidR="00E06422" w:rsidRPr="00E06422">
        <w:rPr>
          <w:rFonts w:ascii="Times New Roman" w:hAnsi="Times New Roman" w:cs="Times New Roman"/>
          <w:sz w:val="24"/>
          <w:szCs w:val="24"/>
        </w:rPr>
        <w:t xml:space="preserve"> galimai yra pažeidžiamos kitų globėjų ir vaikų teisės, nes pagalbos pinigai mokami tik tiems globėjams, kurie vaikus paėmė g</w:t>
      </w:r>
      <w:r w:rsidR="00141B91">
        <w:rPr>
          <w:rFonts w:ascii="Times New Roman" w:hAnsi="Times New Roman" w:cs="Times New Roman"/>
          <w:sz w:val="24"/>
          <w:szCs w:val="24"/>
        </w:rPr>
        <w:t xml:space="preserve">loboti nuo </w:t>
      </w:r>
      <w:r w:rsidR="009B0058">
        <w:rPr>
          <w:rFonts w:ascii="Times New Roman" w:hAnsi="Times New Roman" w:cs="Times New Roman"/>
          <w:sz w:val="24"/>
          <w:szCs w:val="24"/>
        </w:rPr>
        <w:t xml:space="preserve">2013 m. </w:t>
      </w:r>
      <w:r w:rsidR="007561DA">
        <w:rPr>
          <w:rFonts w:ascii="Times New Roman" w:hAnsi="Times New Roman" w:cs="Times New Roman"/>
          <w:sz w:val="24"/>
          <w:szCs w:val="24"/>
        </w:rPr>
        <w:t xml:space="preserve">Bendruomenės tarybos nariai supažindinti, jog </w:t>
      </w:r>
      <w:r w:rsidR="009B0058">
        <w:rPr>
          <w:rFonts w:ascii="Times New Roman" w:hAnsi="Times New Roman" w:cs="Times New Roman"/>
          <w:sz w:val="24"/>
          <w:szCs w:val="24"/>
        </w:rPr>
        <w:t xml:space="preserve">susidarius tokiai situacijai, </w:t>
      </w:r>
      <w:r w:rsidR="00E06422" w:rsidRPr="00E06422">
        <w:rPr>
          <w:rFonts w:ascii="Times New Roman" w:hAnsi="Times New Roman" w:cs="Times New Roman"/>
          <w:sz w:val="24"/>
          <w:szCs w:val="24"/>
        </w:rPr>
        <w:t>Panevėžio miesto savivaldybės tarybos sprendimas</w:t>
      </w:r>
      <w:r w:rsidR="009B0058">
        <w:rPr>
          <w:rFonts w:ascii="Times New Roman" w:hAnsi="Times New Roman" w:cs="Times New Roman"/>
          <w:sz w:val="24"/>
          <w:szCs w:val="24"/>
        </w:rPr>
        <w:t xml:space="preserve"> buvo pakeistas ir </w:t>
      </w:r>
      <w:r w:rsidR="00E06422" w:rsidRPr="00E06422">
        <w:rPr>
          <w:rFonts w:ascii="Times New Roman" w:hAnsi="Times New Roman" w:cs="Times New Roman"/>
          <w:sz w:val="24"/>
          <w:szCs w:val="24"/>
        </w:rPr>
        <w:t xml:space="preserve">pagalbos pinigai mokami </w:t>
      </w:r>
      <w:r w:rsidR="00550FB8">
        <w:rPr>
          <w:rFonts w:ascii="Times New Roman" w:hAnsi="Times New Roman" w:cs="Times New Roman"/>
          <w:sz w:val="24"/>
          <w:szCs w:val="24"/>
        </w:rPr>
        <w:t>visiems</w:t>
      </w:r>
      <w:r w:rsidR="00E06422" w:rsidRPr="00E06422">
        <w:rPr>
          <w:rFonts w:ascii="Times New Roman" w:hAnsi="Times New Roman" w:cs="Times New Roman"/>
          <w:sz w:val="24"/>
          <w:szCs w:val="24"/>
        </w:rPr>
        <w:t xml:space="preserve"> globėjams, kurie globoja vaikus nesusie</w:t>
      </w:r>
      <w:r w:rsidR="009B0058">
        <w:rPr>
          <w:rFonts w:ascii="Times New Roman" w:hAnsi="Times New Roman" w:cs="Times New Roman"/>
          <w:sz w:val="24"/>
          <w:szCs w:val="24"/>
        </w:rPr>
        <w:t>tais giminystės ryšiais. P</w:t>
      </w:r>
      <w:r w:rsidR="00E06422" w:rsidRPr="00E06422">
        <w:rPr>
          <w:rFonts w:ascii="Times New Roman" w:hAnsi="Times New Roman" w:cs="Times New Roman"/>
          <w:sz w:val="24"/>
          <w:szCs w:val="24"/>
        </w:rPr>
        <w:t xml:space="preserve">agalbos pinigai </w:t>
      </w:r>
      <w:r w:rsidR="009B0058">
        <w:rPr>
          <w:rFonts w:ascii="Times New Roman" w:hAnsi="Times New Roman" w:cs="Times New Roman"/>
          <w:sz w:val="24"/>
          <w:szCs w:val="24"/>
        </w:rPr>
        <w:t xml:space="preserve">globėjams mokami </w:t>
      </w:r>
      <w:r w:rsidR="00550FB8">
        <w:rPr>
          <w:rFonts w:ascii="Times New Roman" w:hAnsi="Times New Roman" w:cs="Times New Roman"/>
          <w:sz w:val="24"/>
          <w:szCs w:val="24"/>
        </w:rPr>
        <w:t xml:space="preserve">iki </w:t>
      </w:r>
      <w:r w:rsidR="00E06422" w:rsidRPr="00E06422">
        <w:rPr>
          <w:rFonts w:ascii="Times New Roman" w:hAnsi="Times New Roman" w:cs="Times New Roman"/>
          <w:sz w:val="24"/>
          <w:szCs w:val="24"/>
        </w:rPr>
        <w:t>2016 m</w:t>
      </w:r>
      <w:r w:rsidR="00550FB8">
        <w:rPr>
          <w:rFonts w:ascii="Times New Roman" w:hAnsi="Times New Roman" w:cs="Times New Roman"/>
          <w:sz w:val="24"/>
          <w:szCs w:val="24"/>
        </w:rPr>
        <w:t>etų pabaigos</w:t>
      </w:r>
      <w:r w:rsidR="009B0058">
        <w:rPr>
          <w:rFonts w:ascii="Times New Roman" w:hAnsi="Times New Roman" w:cs="Times New Roman"/>
          <w:sz w:val="24"/>
          <w:szCs w:val="24"/>
        </w:rPr>
        <w:t>. N</w:t>
      </w:r>
      <w:r w:rsidR="009B0058" w:rsidRPr="00E06422">
        <w:rPr>
          <w:rFonts w:ascii="Times New Roman" w:hAnsi="Times New Roman" w:cs="Times New Roman"/>
          <w:sz w:val="24"/>
          <w:szCs w:val="24"/>
        </w:rPr>
        <w:t>uo 2017 m. savivaldybei nebereikės mokėti p</w:t>
      </w:r>
      <w:r w:rsidR="00550FB8">
        <w:rPr>
          <w:rFonts w:ascii="Times New Roman" w:hAnsi="Times New Roman" w:cs="Times New Roman"/>
          <w:sz w:val="24"/>
          <w:szCs w:val="24"/>
        </w:rPr>
        <w:t>agalbos pinigų, nes paramą globėjams numato valstybė. P</w:t>
      </w:r>
      <w:r w:rsidR="009B0058">
        <w:rPr>
          <w:rFonts w:ascii="Times New Roman" w:hAnsi="Times New Roman" w:cs="Times New Roman"/>
          <w:sz w:val="24"/>
          <w:szCs w:val="24"/>
        </w:rPr>
        <w:t xml:space="preserve">akeitus </w:t>
      </w:r>
      <w:r w:rsidR="00550FB8">
        <w:rPr>
          <w:rFonts w:ascii="Times New Roman" w:hAnsi="Times New Roman" w:cs="Times New Roman"/>
          <w:sz w:val="24"/>
          <w:szCs w:val="24"/>
        </w:rPr>
        <w:t>Lietuvos Respublikos Išmokų vaikams</w:t>
      </w:r>
      <w:r w:rsidR="009B0058">
        <w:rPr>
          <w:rFonts w:ascii="Times New Roman" w:hAnsi="Times New Roman" w:cs="Times New Roman"/>
          <w:sz w:val="24"/>
          <w:szCs w:val="24"/>
        </w:rPr>
        <w:t xml:space="preserve"> įstatymą,</w:t>
      </w:r>
      <w:r w:rsidR="009B0058" w:rsidRPr="00E06422">
        <w:rPr>
          <w:rFonts w:ascii="Times New Roman" w:hAnsi="Times New Roman" w:cs="Times New Roman"/>
          <w:sz w:val="24"/>
          <w:szCs w:val="24"/>
        </w:rPr>
        <w:t xml:space="preserve"> </w:t>
      </w:r>
      <w:r w:rsidR="00550FB8">
        <w:rPr>
          <w:rFonts w:ascii="Times New Roman" w:hAnsi="Times New Roman" w:cs="Times New Roman"/>
          <w:sz w:val="24"/>
          <w:szCs w:val="24"/>
        </w:rPr>
        <w:t xml:space="preserve">kaip parama </w:t>
      </w:r>
      <w:r w:rsidR="009B0058" w:rsidRPr="00E06422">
        <w:rPr>
          <w:rFonts w:ascii="Times New Roman" w:hAnsi="Times New Roman" w:cs="Times New Roman"/>
          <w:sz w:val="24"/>
          <w:szCs w:val="24"/>
        </w:rPr>
        <w:t xml:space="preserve">globėjams </w:t>
      </w:r>
      <w:r w:rsidR="00550FB8">
        <w:rPr>
          <w:rFonts w:ascii="Times New Roman" w:hAnsi="Times New Roman" w:cs="Times New Roman"/>
          <w:sz w:val="24"/>
          <w:szCs w:val="24"/>
        </w:rPr>
        <w:t xml:space="preserve">yra </w:t>
      </w:r>
      <w:r w:rsidR="009B0058">
        <w:rPr>
          <w:rFonts w:ascii="Times New Roman" w:hAnsi="Times New Roman" w:cs="Times New Roman"/>
          <w:sz w:val="24"/>
          <w:szCs w:val="24"/>
        </w:rPr>
        <w:t>mokamas</w:t>
      </w:r>
      <w:r w:rsidR="00550FB8">
        <w:rPr>
          <w:rFonts w:ascii="Times New Roman" w:hAnsi="Times New Roman" w:cs="Times New Roman"/>
          <w:sz w:val="24"/>
          <w:szCs w:val="24"/>
        </w:rPr>
        <w:t xml:space="preserve"> tikslinis priedas (152 Eur) bei </w:t>
      </w:r>
      <w:r w:rsidR="00141B91">
        <w:rPr>
          <w:rFonts w:ascii="Times New Roman" w:hAnsi="Times New Roman" w:cs="Times New Roman"/>
          <w:sz w:val="24"/>
          <w:szCs w:val="24"/>
        </w:rPr>
        <w:t xml:space="preserve">skiriama </w:t>
      </w:r>
      <w:r w:rsidR="00550FB8">
        <w:rPr>
          <w:rFonts w:ascii="Times New Roman" w:hAnsi="Times New Roman" w:cs="Times New Roman"/>
          <w:sz w:val="24"/>
          <w:szCs w:val="24"/>
        </w:rPr>
        <w:t xml:space="preserve">globos/ rūpybos </w:t>
      </w:r>
      <w:r w:rsidR="00141B91">
        <w:rPr>
          <w:rFonts w:ascii="Times New Roman" w:hAnsi="Times New Roman" w:cs="Times New Roman"/>
          <w:sz w:val="24"/>
          <w:szCs w:val="24"/>
        </w:rPr>
        <w:t xml:space="preserve">išmoka (152 Eur), </w:t>
      </w:r>
      <w:r w:rsidR="00550FB8">
        <w:rPr>
          <w:rFonts w:ascii="Times New Roman" w:hAnsi="Times New Roman" w:cs="Times New Roman"/>
          <w:sz w:val="24"/>
          <w:szCs w:val="24"/>
        </w:rPr>
        <w:t xml:space="preserve">vaiko poreikių tenkinimui. </w:t>
      </w:r>
    </w:p>
    <w:p w:rsidR="008D4516" w:rsidRPr="00E06422" w:rsidRDefault="007A42B4" w:rsidP="00BF37C5">
      <w:pPr>
        <w:spacing w:line="360" w:lineRule="auto"/>
        <w:ind w:firstLine="567"/>
        <w:jc w:val="both"/>
        <w:rPr>
          <w:rFonts w:ascii="Times New Roman" w:hAnsi="Times New Roman" w:cs="Times New Roman"/>
          <w:sz w:val="24"/>
          <w:szCs w:val="24"/>
        </w:rPr>
      </w:pPr>
      <w:bookmarkStart w:id="0" w:name="_GoBack"/>
      <w:bookmarkEnd w:id="0"/>
      <w:r w:rsidRPr="00E06422">
        <w:rPr>
          <w:rFonts w:ascii="Times New Roman" w:hAnsi="Times New Roman" w:cs="Times New Roman"/>
          <w:sz w:val="24"/>
          <w:szCs w:val="24"/>
        </w:rPr>
        <w:t xml:space="preserve">Iš tarybos posėdžiuose aptartų situacijų, klausimų, analizuotų problemų, </w:t>
      </w:r>
      <w:r w:rsidR="00550FB8">
        <w:rPr>
          <w:rFonts w:ascii="Times New Roman" w:hAnsi="Times New Roman" w:cs="Times New Roman"/>
          <w:sz w:val="24"/>
          <w:szCs w:val="24"/>
        </w:rPr>
        <w:t xml:space="preserve">Benduomenės </w:t>
      </w:r>
      <w:r w:rsidRPr="00E06422">
        <w:rPr>
          <w:rFonts w:ascii="Times New Roman" w:hAnsi="Times New Roman" w:cs="Times New Roman"/>
          <w:sz w:val="24"/>
          <w:szCs w:val="24"/>
        </w:rPr>
        <w:t>taryba teikia Savivaldybės tarybai šiuos pasiūlymus:</w:t>
      </w:r>
    </w:p>
    <w:p w:rsidR="007A42B4" w:rsidRPr="00305A98" w:rsidRDefault="007A42B4" w:rsidP="00025D64">
      <w:pPr>
        <w:pStyle w:val="Sraopastraipa"/>
        <w:numPr>
          <w:ilvl w:val="0"/>
          <w:numId w:val="5"/>
        </w:numPr>
        <w:spacing w:line="360" w:lineRule="auto"/>
        <w:jc w:val="both"/>
        <w:rPr>
          <w:rFonts w:ascii="Times New Roman" w:hAnsi="Times New Roman"/>
          <w:sz w:val="24"/>
          <w:szCs w:val="24"/>
        </w:rPr>
      </w:pPr>
      <w:r w:rsidRPr="00E06422">
        <w:rPr>
          <w:rFonts w:ascii="Times New Roman" w:hAnsi="Times New Roman"/>
          <w:sz w:val="24"/>
          <w:szCs w:val="24"/>
        </w:rPr>
        <w:t>Siekiant sudaryti s</w:t>
      </w:r>
      <w:r w:rsidR="00DE772D">
        <w:rPr>
          <w:rFonts w:ascii="Times New Roman" w:hAnsi="Times New Roman"/>
          <w:sz w:val="24"/>
          <w:szCs w:val="24"/>
        </w:rPr>
        <w:t xml:space="preserve">ąlygas padidinti </w:t>
      </w:r>
      <w:r w:rsidRPr="00E06422">
        <w:rPr>
          <w:rFonts w:ascii="Times New Roman" w:hAnsi="Times New Roman"/>
          <w:sz w:val="24"/>
          <w:szCs w:val="24"/>
        </w:rPr>
        <w:t xml:space="preserve">vasaros vaikų užimtumą, </w:t>
      </w:r>
      <w:r w:rsidR="00CE7AE7">
        <w:rPr>
          <w:rFonts w:ascii="Times New Roman" w:hAnsi="Times New Roman"/>
          <w:color w:val="000000"/>
          <w:sz w:val="24"/>
          <w:szCs w:val="24"/>
        </w:rPr>
        <w:t>v</w:t>
      </w:r>
      <w:r w:rsidR="00CE7AE7" w:rsidRPr="00E06422">
        <w:rPr>
          <w:rFonts w:ascii="Times New Roman" w:hAnsi="Times New Roman"/>
          <w:color w:val="000000"/>
          <w:sz w:val="24"/>
          <w:szCs w:val="24"/>
        </w:rPr>
        <w:t>aikų vasaros poilsiui bei užimtumui numatyti</w:t>
      </w:r>
      <w:r w:rsidR="00305A98">
        <w:rPr>
          <w:rFonts w:ascii="Times New Roman" w:hAnsi="Times New Roman"/>
          <w:color w:val="000000"/>
          <w:sz w:val="24"/>
          <w:szCs w:val="24"/>
        </w:rPr>
        <w:t xml:space="preserve"> didesnį finansavimą;</w:t>
      </w:r>
    </w:p>
    <w:p w:rsidR="00305A98" w:rsidRPr="00025D64" w:rsidRDefault="005936D3" w:rsidP="00025D64">
      <w:pPr>
        <w:pStyle w:val="Sraopastraipa"/>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Siekiant užtikrinti sklandesnį paslaugų šeimoms ir vaikams organizavimą savivaldybėje, spręsti  </w:t>
      </w:r>
      <w:r w:rsidRPr="00E06422">
        <w:rPr>
          <w:rFonts w:ascii="Times New Roman" w:hAnsi="Times New Roman"/>
          <w:sz w:val="24"/>
          <w:szCs w:val="24"/>
        </w:rPr>
        <w:t>tarpinstitucinio bendradarbiavimo koordin</w:t>
      </w:r>
      <w:r>
        <w:rPr>
          <w:rFonts w:ascii="Times New Roman" w:hAnsi="Times New Roman"/>
          <w:sz w:val="24"/>
          <w:szCs w:val="24"/>
        </w:rPr>
        <w:t xml:space="preserve">atoriaus </w:t>
      </w:r>
      <w:r w:rsidR="00556B7E">
        <w:rPr>
          <w:rFonts w:ascii="Times New Roman" w:hAnsi="Times New Roman"/>
          <w:sz w:val="24"/>
          <w:szCs w:val="24"/>
        </w:rPr>
        <w:t xml:space="preserve">etato steigimo </w:t>
      </w:r>
      <w:r w:rsidR="00550FB8">
        <w:rPr>
          <w:rFonts w:ascii="Times New Roman" w:hAnsi="Times New Roman"/>
          <w:sz w:val="24"/>
          <w:szCs w:val="24"/>
        </w:rPr>
        <w:t xml:space="preserve">bei jo finansavimo </w:t>
      </w:r>
      <w:r w:rsidR="00556B7E">
        <w:rPr>
          <w:rFonts w:ascii="Times New Roman" w:hAnsi="Times New Roman"/>
          <w:sz w:val="24"/>
          <w:szCs w:val="24"/>
        </w:rPr>
        <w:t>klausimą</w:t>
      </w:r>
      <w:r>
        <w:rPr>
          <w:rFonts w:ascii="Times New Roman" w:hAnsi="Times New Roman"/>
          <w:sz w:val="24"/>
          <w:szCs w:val="24"/>
        </w:rPr>
        <w:t>;</w:t>
      </w:r>
    </w:p>
    <w:p w:rsidR="007A42B4" w:rsidRPr="00E06422" w:rsidRDefault="006C42EF" w:rsidP="007A42B4">
      <w:pPr>
        <w:pStyle w:val="Sraopastraipa"/>
        <w:numPr>
          <w:ilvl w:val="0"/>
          <w:numId w:val="5"/>
        </w:numPr>
        <w:spacing w:after="0" w:line="360" w:lineRule="auto"/>
        <w:jc w:val="both"/>
        <w:rPr>
          <w:rFonts w:ascii="Times New Roman" w:hAnsi="Times New Roman"/>
          <w:sz w:val="24"/>
          <w:szCs w:val="24"/>
        </w:rPr>
      </w:pPr>
      <w:r>
        <w:rPr>
          <w:rFonts w:ascii="Times New Roman" w:hAnsi="Times New Roman"/>
          <w:sz w:val="24"/>
          <w:szCs w:val="24"/>
        </w:rPr>
        <w:t xml:space="preserve">Skatinti ugdymo įstaigas vykdyti saugaus </w:t>
      </w:r>
      <w:r w:rsidR="00556B7E">
        <w:rPr>
          <w:rFonts w:ascii="Times New Roman" w:hAnsi="Times New Roman"/>
          <w:sz w:val="24"/>
          <w:szCs w:val="24"/>
        </w:rPr>
        <w:t xml:space="preserve">eismo </w:t>
      </w:r>
      <w:r w:rsidR="007A42B4" w:rsidRPr="00E06422">
        <w:rPr>
          <w:rFonts w:ascii="Times New Roman" w:hAnsi="Times New Roman"/>
          <w:sz w:val="24"/>
          <w:szCs w:val="24"/>
        </w:rPr>
        <w:t>prevencijos programas.</w:t>
      </w:r>
    </w:p>
    <w:p w:rsidR="007A42B4" w:rsidRPr="00550FB8" w:rsidRDefault="007A42B4" w:rsidP="00550FB8">
      <w:pPr>
        <w:spacing w:after="0" w:line="360" w:lineRule="auto"/>
        <w:ind w:left="360"/>
        <w:jc w:val="both"/>
        <w:rPr>
          <w:rFonts w:ascii="Times New Roman" w:hAnsi="Times New Roman"/>
          <w:sz w:val="24"/>
          <w:szCs w:val="24"/>
        </w:rPr>
      </w:pPr>
    </w:p>
    <w:p w:rsidR="007A42B4" w:rsidRPr="00E06422" w:rsidRDefault="007A42B4" w:rsidP="007A42B4">
      <w:pPr>
        <w:spacing w:after="0" w:line="360" w:lineRule="auto"/>
        <w:jc w:val="both"/>
        <w:rPr>
          <w:rFonts w:ascii="Times New Roman" w:hAnsi="Times New Roman" w:cs="Times New Roman"/>
          <w:sz w:val="24"/>
          <w:szCs w:val="24"/>
        </w:rPr>
      </w:pPr>
    </w:p>
    <w:p w:rsidR="008D4516" w:rsidRPr="00E06422" w:rsidRDefault="008D4516" w:rsidP="007A42B4">
      <w:pPr>
        <w:rPr>
          <w:rFonts w:ascii="Times New Roman" w:hAnsi="Times New Roman" w:cs="Times New Roman"/>
          <w:sz w:val="24"/>
          <w:szCs w:val="24"/>
        </w:rPr>
      </w:pPr>
      <w:r w:rsidRPr="00E06422">
        <w:rPr>
          <w:rFonts w:ascii="Times New Roman" w:hAnsi="Times New Roman" w:cs="Times New Roman"/>
          <w:sz w:val="24"/>
          <w:szCs w:val="24"/>
        </w:rPr>
        <w:t>Bendruomenės vaiko teisių apsaugos tarybo</w:t>
      </w:r>
      <w:r w:rsidR="00E06422">
        <w:rPr>
          <w:rFonts w:ascii="Times New Roman" w:hAnsi="Times New Roman" w:cs="Times New Roman"/>
          <w:sz w:val="24"/>
          <w:szCs w:val="24"/>
        </w:rPr>
        <w:t xml:space="preserve">s pirmininkas                        </w:t>
      </w:r>
      <w:r w:rsidR="00556B7E">
        <w:rPr>
          <w:rFonts w:ascii="Times New Roman" w:hAnsi="Times New Roman" w:cs="Times New Roman"/>
          <w:sz w:val="24"/>
          <w:szCs w:val="24"/>
        </w:rPr>
        <w:t xml:space="preserve">            </w:t>
      </w:r>
      <w:r w:rsidR="00E06422">
        <w:rPr>
          <w:rFonts w:ascii="Times New Roman" w:hAnsi="Times New Roman" w:cs="Times New Roman"/>
          <w:sz w:val="24"/>
          <w:szCs w:val="24"/>
        </w:rPr>
        <w:t xml:space="preserve"> Petras Luomanas</w:t>
      </w:r>
    </w:p>
    <w:sectPr w:rsidR="008D4516" w:rsidRPr="00E06422" w:rsidSect="00D9130D">
      <w:footerReference w:type="default" r:id="rId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D87" w:rsidRDefault="00390D87" w:rsidP="008D4516">
      <w:pPr>
        <w:spacing w:after="0" w:line="240" w:lineRule="auto"/>
      </w:pPr>
      <w:r>
        <w:separator/>
      </w:r>
    </w:p>
  </w:endnote>
  <w:endnote w:type="continuationSeparator" w:id="0">
    <w:p w:rsidR="00390D87" w:rsidRDefault="00390D87" w:rsidP="008D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545103"/>
      <w:docPartObj>
        <w:docPartGallery w:val="Page Numbers (Bottom of Page)"/>
        <w:docPartUnique/>
      </w:docPartObj>
    </w:sdtPr>
    <w:sdtEndPr/>
    <w:sdtContent>
      <w:p w:rsidR="008D4516" w:rsidRDefault="008D4516">
        <w:pPr>
          <w:pStyle w:val="Porat"/>
          <w:jc w:val="center"/>
        </w:pPr>
        <w:r>
          <w:fldChar w:fldCharType="begin"/>
        </w:r>
        <w:r>
          <w:instrText>PAGE   \* MERGEFORMAT</w:instrText>
        </w:r>
        <w:r>
          <w:fldChar w:fldCharType="separate"/>
        </w:r>
        <w:r w:rsidR="00BD4459">
          <w:rPr>
            <w:noProof/>
          </w:rPr>
          <w:t>4</w:t>
        </w:r>
        <w:r>
          <w:fldChar w:fldCharType="end"/>
        </w:r>
      </w:p>
    </w:sdtContent>
  </w:sdt>
  <w:p w:rsidR="008D4516" w:rsidRDefault="008D451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D87" w:rsidRDefault="00390D87" w:rsidP="008D4516">
      <w:pPr>
        <w:spacing w:after="0" w:line="240" w:lineRule="auto"/>
      </w:pPr>
      <w:r>
        <w:separator/>
      </w:r>
    </w:p>
  </w:footnote>
  <w:footnote w:type="continuationSeparator" w:id="0">
    <w:p w:rsidR="00390D87" w:rsidRDefault="00390D87" w:rsidP="008D45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38A"/>
    <w:multiLevelType w:val="hybridMultilevel"/>
    <w:tmpl w:val="B2D4FD1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10472AF"/>
    <w:multiLevelType w:val="hybridMultilevel"/>
    <w:tmpl w:val="DD3CF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13389C"/>
    <w:multiLevelType w:val="hybridMultilevel"/>
    <w:tmpl w:val="6F104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E62987"/>
    <w:multiLevelType w:val="hybridMultilevel"/>
    <w:tmpl w:val="A05EB176"/>
    <w:lvl w:ilvl="0" w:tplc="04270001">
      <w:start w:val="1"/>
      <w:numFmt w:val="bullet"/>
      <w:lvlText w:val=""/>
      <w:lvlJc w:val="left"/>
      <w:pPr>
        <w:tabs>
          <w:tab w:val="num" w:pos="720"/>
        </w:tabs>
        <w:ind w:left="720" w:hanging="360"/>
      </w:pPr>
      <w:rPr>
        <w:rFonts w:ascii="Symbol" w:hAnsi="Symbol" w:hint="default"/>
      </w:rPr>
    </w:lvl>
    <w:lvl w:ilvl="1" w:tplc="0427000F">
      <w:start w:val="1"/>
      <w:numFmt w:val="decimal"/>
      <w:lvlText w:val="%2."/>
      <w:lvlJc w:val="left"/>
      <w:pPr>
        <w:tabs>
          <w:tab w:val="num" w:pos="1080"/>
        </w:tabs>
        <w:ind w:left="1080" w:hanging="360"/>
      </w:pPr>
      <w:rPr>
        <w:rFonts w:hint="default"/>
      </w:rPr>
    </w:lvl>
    <w:lvl w:ilvl="2" w:tplc="57AA98B0">
      <w:start w:val="1"/>
      <w:numFmt w:val="upperLetter"/>
      <w:lvlText w:val="%3."/>
      <w:lvlJc w:val="left"/>
      <w:pPr>
        <w:ind w:left="2160" w:hanging="360"/>
      </w:pPr>
      <w:rPr>
        <w:rFonts w:hint="default"/>
      </w:rPr>
    </w:lvl>
    <w:lvl w:ilvl="3" w:tplc="BA6A097E">
      <w:start w:val="1"/>
      <w:numFmt w:val="lowerLetter"/>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3C52DC"/>
    <w:multiLevelType w:val="hybridMultilevel"/>
    <w:tmpl w:val="8EBAED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BC5691E"/>
    <w:multiLevelType w:val="hybridMultilevel"/>
    <w:tmpl w:val="C722F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CA4077"/>
    <w:multiLevelType w:val="hybridMultilevel"/>
    <w:tmpl w:val="3C8670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704"/>
    <w:rsid w:val="0001756C"/>
    <w:rsid w:val="00025D64"/>
    <w:rsid w:val="000365EF"/>
    <w:rsid w:val="000739FA"/>
    <w:rsid w:val="00141B91"/>
    <w:rsid w:val="00142187"/>
    <w:rsid w:val="00147C71"/>
    <w:rsid w:val="001959A5"/>
    <w:rsid w:val="001E36F0"/>
    <w:rsid w:val="001F30D7"/>
    <w:rsid w:val="00283085"/>
    <w:rsid w:val="002923A9"/>
    <w:rsid w:val="00305A98"/>
    <w:rsid w:val="00327FD9"/>
    <w:rsid w:val="003309DE"/>
    <w:rsid w:val="00390D87"/>
    <w:rsid w:val="003A4E84"/>
    <w:rsid w:val="003E3107"/>
    <w:rsid w:val="00435998"/>
    <w:rsid w:val="00462B35"/>
    <w:rsid w:val="004716CD"/>
    <w:rsid w:val="004D423B"/>
    <w:rsid w:val="004E06A0"/>
    <w:rsid w:val="004F7A14"/>
    <w:rsid w:val="00522CBE"/>
    <w:rsid w:val="00550FB8"/>
    <w:rsid w:val="00556B7E"/>
    <w:rsid w:val="005936D3"/>
    <w:rsid w:val="005E1CF2"/>
    <w:rsid w:val="00676E9C"/>
    <w:rsid w:val="006803CA"/>
    <w:rsid w:val="006C42EF"/>
    <w:rsid w:val="007561DA"/>
    <w:rsid w:val="0079420D"/>
    <w:rsid w:val="007A42B4"/>
    <w:rsid w:val="007C3BBA"/>
    <w:rsid w:val="00826905"/>
    <w:rsid w:val="008B25B3"/>
    <w:rsid w:val="008D4516"/>
    <w:rsid w:val="00905A94"/>
    <w:rsid w:val="009154E7"/>
    <w:rsid w:val="009B0058"/>
    <w:rsid w:val="00A25A3D"/>
    <w:rsid w:val="00A44178"/>
    <w:rsid w:val="00A53E02"/>
    <w:rsid w:val="00A6435D"/>
    <w:rsid w:val="00A65704"/>
    <w:rsid w:val="00AE1F16"/>
    <w:rsid w:val="00B07FB3"/>
    <w:rsid w:val="00B42BDD"/>
    <w:rsid w:val="00B91E2D"/>
    <w:rsid w:val="00B9604E"/>
    <w:rsid w:val="00BC3D1A"/>
    <w:rsid w:val="00BD4459"/>
    <w:rsid w:val="00BE6D01"/>
    <w:rsid w:val="00BF37C5"/>
    <w:rsid w:val="00C06480"/>
    <w:rsid w:val="00C34A5E"/>
    <w:rsid w:val="00C43430"/>
    <w:rsid w:val="00C95549"/>
    <w:rsid w:val="00CB5B9B"/>
    <w:rsid w:val="00CD0AEC"/>
    <w:rsid w:val="00CE3A43"/>
    <w:rsid w:val="00CE7AE7"/>
    <w:rsid w:val="00D120A7"/>
    <w:rsid w:val="00D9130D"/>
    <w:rsid w:val="00DA63E0"/>
    <w:rsid w:val="00DC3769"/>
    <w:rsid w:val="00DE772D"/>
    <w:rsid w:val="00E06422"/>
    <w:rsid w:val="00E43BDC"/>
    <w:rsid w:val="00E5079A"/>
    <w:rsid w:val="00E6235C"/>
    <w:rsid w:val="00E7203B"/>
    <w:rsid w:val="00F2505B"/>
    <w:rsid w:val="00F4207A"/>
    <w:rsid w:val="00F73FD2"/>
    <w:rsid w:val="00F85767"/>
    <w:rsid w:val="00FA7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56DE5-D41C-4E39-B60D-5A42691E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rsid w:val="00F73FD2"/>
    <w:pPr>
      <w:tabs>
        <w:tab w:val="left" w:pos="720"/>
        <w:tab w:val="left" w:pos="6300"/>
      </w:tabs>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F73FD2"/>
    <w:rPr>
      <w:rFonts w:ascii="Times New Roman" w:eastAsia="Times New Roman" w:hAnsi="Times New Roman" w:cs="Times New Roman"/>
      <w:sz w:val="24"/>
      <w:szCs w:val="24"/>
    </w:rPr>
  </w:style>
  <w:style w:type="paragraph" w:styleId="Sraopastraipa">
    <w:name w:val="List Paragraph"/>
    <w:basedOn w:val="prastasis"/>
    <w:uiPriority w:val="34"/>
    <w:qFormat/>
    <w:rsid w:val="00A25A3D"/>
    <w:pPr>
      <w:ind w:left="720"/>
      <w:contextualSpacing/>
    </w:pPr>
    <w:rPr>
      <w:rFonts w:ascii="Calibri" w:eastAsia="Calibri" w:hAnsi="Calibri" w:cs="Times New Roman"/>
    </w:rPr>
  </w:style>
  <w:style w:type="paragraph" w:styleId="Antrats">
    <w:name w:val="header"/>
    <w:basedOn w:val="prastasis"/>
    <w:link w:val="AntratsDiagrama"/>
    <w:uiPriority w:val="99"/>
    <w:unhideWhenUsed/>
    <w:rsid w:val="008D45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4516"/>
  </w:style>
  <w:style w:type="paragraph" w:styleId="Porat">
    <w:name w:val="footer"/>
    <w:basedOn w:val="prastasis"/>
    <w:link w:val="PoratDiagrama"/>
    <w:uiPriority w:val="99"/>
    <w:unhideWhenUsed/>
    <w:rsid w:val="008D45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4516"/>
  </w:style>
  <w:style w:type="character" w:customStyle="1" w:styleId="apple-converted-space">
    <w:name w:val="apple-converted-space"/>
    <w:basedOn w:val="Numatytasispastraiposriftas"/>
    <w:rsid w:val="002923A9"/>
  </w:style>
  <w:style w:type="paragraph" w:styleId="prastasiniatinklio">
    <w:name w:val="Normal (Web)"/>
    <w:basedOn w:val="prastasis"/>
    <w:uiPriority w:val="99"/>
    <w:semiHidden/>
    <w:unhideWhenUsed/>
    <w:rsid w:val="002923A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7312</Words>
  <Characters>4168</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Šimkienė</dc:creator>
  <cp:lastModifiedBy>Daiva Breivienė</cp:lastModifiedBy>
  <cp:revision>25</cp:revision>
  <cp:lastPrinted>2016-06-07T12:03:00Z</cp:lastPrinted>
  <dcterms:created xsi:type="dcterms:W3CDTF">2017-05-03T18:56:00Z</dcterms:created>
  <dcterms:modified xsi:type="dcterms:W3CDTF">2017-05-09T13:41:00Z</dcterms:modified>
</cp:coreProperties>
</file>