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325" w:rsidRPr="005F31C1" w:rsidRDefault="007E5A59" w:rsidP="007E5A59">
      <w:pPr>
        <w:keepNext/>
        <w:jc w:val="right"/>
        <w:outlineLvl w:val="2"/>
        <w:rPr>
          <w:b/>
          <w:bCs/>
        </w:rPr>
      </w:pPr>
      <w:r>
        <w:rPr>
          <w:b/>
          <w:bCs/>
        </w:rPr>
        <w:t>Projektas</w:t>
      </w:r>
    </w:p>
    <w:p w:rsidR="00C60325" w:rsidRPr="005F31C1" w:rsidRDefault="00C60325" w:rsidP="00C60325">
      <w:pPr>
        <w:keepNext/>
        <w:jc w:val="center"/>
        <w:outlineLvl w:val="2"/>
        <w:rPr>
          <w:b/>
          <w:bCs/>
          <w:sz w:val="28"/>
        </w:rPr>
      </w:pPr>
      <w:r w:rsidRPr="005F31C1">
        <w:rPr>
          <w:b/>
          <w:bCs/>
          <w:sz w:val="28"/>
        </w:rPr>
        <w:t>PANEVĖŽIO MIESTO SAVIVALDYBĖS TARYBA</w:t>
      </w:r>
    </w:p>
    <w:p w:rsidR="00C60325" w:rsidRPr="005F31C1" w:rsidRDefault="00C60325" w:rsidP="00C60325">
      <w:pPr>
        <w:jc w:val="center"/>
        <w:rPr>
          <w:b/>
          <w:bCs/>
          <w:color w:val="FF0000"/>
        </w:rPr>
      </w:pPr>
    </w:p>
    <w:p w:rsidR="00C60325" w:rsidRPr="005F31C1" w:rsidRDefault="00C60325" w:rsidP="00C60325">
      <w:pPr>
        <w:keepNext/>
        <w:jc w:val="center"/>
        <w:outlineLvl w:val="1"/>
        <w:rPr>
          <w:b/>
          <w:bCs/>
        </w:rPr>
      </w:pPr>
      <w:r w:rsidRPr="005F31C1">
        <w:rPr>
          <w:b/>
          <w:bCs/>
        </w:rPr>
        <w:t>SPRENDIMAS</w:t>
      </w:r>
    </w:p>
    <w:p w:rsidR="00C60325" w:rsidRPr="00A634A8" w:rsidRDefault="00C60325" w:rsidP="00C60325">
      <w:pPr>
        <w:jc w:val="center"/>
        <w:rPr>
          <w:b/>
        </w:rPr>
      </w:pPr>
      <w:bookmarkStart w:id="0" w:name="Pavadinimas"/>
      <w:r w:rsidRPr="00A634A8">
        <w:rPr>
          <w:b/>
        </w:rPr>
        <w:t xml:space="preserve">DĖL </w:t>
      </w:r>
      <w:bookmarkEnd w:id="0"/>
      <w:r w:rsidRPr="00A634A8">
        <w:rPr>
          <w:b/>
        </w:rPr>
        <w:t>SAVIVALDYBĖS</w:t>
      </w:r>
      <w:r>
        <w:rPr>
          <w:b/>
        </w:rPr>
        <w:t xml:space="preserve"> </w:t>
      </w:r>
      <w:r w:rsidRPr="00A634A8">
        <w:rPr>
          <w:b/>
        </w:rPr>
        <w:t xml:space="preserve">MOKINIŲ SAVIVALDŲ PLĖTROS </w:t>
      </w:r>
      <w:r>
        <w:rPr>
          <w:b/>
        </w:rPr>
        <w:t>2017–2019</w:t>
      </w:r>
      <w:r w:rsidRPr="00A634A8">
        <w:rPr>
          <w:b/>
        </w:rPr>
        <w:t xml:space="preserve"> M. PROGRAMOS PATVIRTINIMO</w:t>
      </w:r>
      <w:r w:rsidR="001C7E2F">
        <w:rPr>
          <w:b/>
        </w:rPr>
        <w:t xml:space="preserve"> IR </w:t>
      </w:r>
      <w:r w:rsidR="002178DC">
        <w:rPr>
          <w:b/>
        </w:rPr>
        <w:t xml:space="preserve">SAVIVALDYBĖS TARYBOS </w:t>
      </w:r>
      <w:r w:rsidR="001C7E2F">
        <w:rPr>
          <w:b/>
        </w:rPr>
        <w:t>2015 M. SPALIO 22 D. SPRENDIMO NR. 1</w:t>
      </w:r>
      <w:proofErr w:type="gramStart"/>
      <w:r w:rsidR="001C7E2F">
        <w:rPr>
          <w:b/>
        </w:rPr>
        <w:t>-</w:t>
      </w:r>
      <w:proofErr w:type="gramEnd"/>
      <w:r w:rsidR="001C7E2F">
        <w:rPr>
          <w:b/>
        </w:rPr>
        <w:t>280 „DĖL PANEVĖŽIO MIESTO SAVIVALDYBĖS MOKINIŲ SAVIVALDŲ PLĖTROS 2015</w:t>
      </w:r>
      <w:r w:rsidR="002178DC">
        <w:rPr>
          <w:b/>
        </w:rPr>
        <w:t>–</w:t>
      </w:r>
      <w:r w:rsidR="001C7E2F">
        <w:rPr>
          <w:b/>
        </w:rPr>
        <w:t>2017 M. PROG</w:t>
      </w:r>
      <w:r w:rsidR="002178DC">
        <w:rPr>
          <w:b/>
        </w:rPr>
        <w:t>RAMOS PATVIRTINIMO“ PRIPAŽINIMO NETEKUSIU GALIOS</w:t>
      </w:r>
    </w:p>
    <w:p w:rsidR="00C60325" w:rsidRPr="005F31C1" w:rsidRDefault="00C60325" w:rsidP="00C60325">
      <w:pPr>
        <w:jc w:val="center"/>
        <w:rPr>
          <w:b/>
          <w:bCs/>
        </w:rPr>
      </w:pPr>
    </w:p>
    <w:p w:rsidR="00C60325" w:rsidRPr="005F31C1" w:rsidRDefault="00C60325" w:rsidP="00C60325">
      <w:pPr>
        <w:jc w:val="center"/>
      </w:pPr>
      <w:r>
        <w:t>2017</w:t>
      </w:r>
      <w:r w:rsidRPr="005F31C1">
        <w:t xml:space="preserve"> m. </w:t>
      </w:r>
      <w:r>
        <w:t xml:space="preserve">balandžio    d. </w:t>
      </w:r>
      <w:r w:rsidRPr="005F31C1">
        <w:t xml:space="preserve">Nr. </w:t>
      </w:r>
    </w:p>
    <w:p w:rsidR="00C60325" w:rsidRPr="005F31C1" w:rsidRDefault="00C60325" w:rsidP="00C60325">
      <w:pPr>
        <w:jc w:val="center"/>
      </w:pPr>
      <w:r w:rsidRPr="005F31C1">
        <w:t>Panevėžys</w:t>
      </w:r>
    </w:p>
    <w:p w:rsidR="00C60325" w:rsidRPr="005F31C1" w:rsidRDefault="00C60325" w:rsidP="00C60325">
      <w:pPr>
        <w:jc w:val="center"/>
      </w:pPr>
    </w:p>
    <w:p w:rsidR="00C60325" w:rsidRPr="0034307F" w:rsidRDefault="00C60325" w:rsidP="00286414">
      <w:pPr>
        <w:spacing w:line="360" w:lineRule="auto"/>
        <w:ind w:firstLine="851"/>
        <w:jc w:val="both"/>
      </w:pPr>
      <w:r w:rsidRPr="0034307F">
        <w:t xml:space="preserve">Vadovaudamasi Lietuvos Respublikos vietos savivaldos įstatymo </w:t>
      </w:r>
      <w:r>
        <w:t>6</w:t>
      </w:r>
      <w:r w:rsidRPr="0034307F">
        <w:t xml:space="preserve"> straipsnio </w:t>
      </w:r>
      <w:r>
        <w:t>23</w:t>
      </w:r>
      <w:r w:rsidRPr="0034307F">
        <w:t xml:space="preserve"> punktu, </w:t>
      </w:r>
      <w:r>
        <w:t>16</w:t>
      </w:r>
      <w:r w:rsidRPr="0034307F">
        <w:t xml:space="preserve"> straipsnio </w:t>
      </w:r>
      <w:r>
        <w:t>2 dalies 40 punktu</w:t>
      </w:r>
      <w:r w:rsidRPr="0034307F">
        <w:t xml:space="preserve"> </w:t>
      </w:r>
      <w:r>
        <w:t>ir</w:t>
      </w:r>
      <w:r w:rsidRPr="0034307F">
        <w:t xml:space="preserve"> </w:t>
      </w:r>
      <w:r>
        <w:t>atsižvelgdama į Panevėžio miesto savivaldybės jaunimo reikalų tarybos 2017 m. kovo 28 d. posėdžio</w:t>
      </w:r>
      <w:r w:rsidR="00286414">
        <w:t xml:space="preserve"> </w:t>
      </w:r>
      <w:r>
        <w:t>protokolą Nr. 3-4,</w:t>
      </w:r>
      <w:r w:rsidR="00286414">
        <w:t xml:space="preserve"> </w:t>
      </w:r>
      <w:r>
        <w:t>Panevėžio miesto</w:t>
      </w:r>
      <w:r w:rsidR="00286414">
        <w:t xml:space="preserve"> </w:t>
      </w:r>
      <w:r w:rsidRPr="0034307F">
        <w:t>savivaldybės taryba</w:t>
      </w:r>
      <w:r>
        <w:t xml:space="preserve"> </w:t>
      </w:r>
      <w:r w:rsidR="00286414">
        <w:br/>
      </w:r>
      <w:r>
        <w:t>n u s p r e n d ž i a:</w:t>
      </w:r>
    </w:p>
    <w:p w:rsidR="00C60325" w:rsidRDefault="001C7E2F" w:rsidP="00286414">
      <w:pPr>
        <w:spacing w:line="360" w:lineRule="auto"/>
        <w:ind w:firstLine="851"/>
        <w:jc w:val="both"/>
        <w:rPr>
          <w:noProof/>
        </w:rPr>
      </w:pPr>
      <w:r>
        <w:rPr>
          <w:noProof/>
        </w:rPr>
        <w:t xml:space="preserve">1. </w:t>
      </w:r>
      <w:r w:rsidR="00C60325" w:rsidRPr="00221B54">
        <w:rPr>
          <w:noProof/>
        </w:rPr>
        <w:t xml:space="preserve">Patvirtinti </w:t>
      </w:r>
      <w:r w:rsidR="00C60325">
        <w:rPr>
          <w:noProof/>
        </w:rPr>
        <w:t>Panevėžio miesto savivaldybės mokinių savivaldų plėtros 2017–2019 m. programą (pridedama).</w:t>
      </w:r>
    </w:p>
    <w:p w:rsidR="001C7E2F" w:rsidRDefault="001C7E2F" w:rsidP="00286414">
      <w:pPr>
        <w:spacing w:line="360" w:lineRule="auto"/>
        <w:ind w:firstLine="851"/>
        <w:jc w:val="both"/>
        <w:rPr>
          <w:noProof/>
        </w:rPr>
      </w:pPr>
      <w:r>
        <w:rPr>
          <w:noProof/>
        </w:rPr>
        <w:t xml:space="preserve">2. </w:t>
      </w:r>
      <w:r w:rsidR="002178DC">
        <w:rPr>
          <w:noProof/>
        </w:rPr>
        <w:t>Pripažinti netekusiu galios</w:t>
      </w:r>
      <w:r>
        <w:rPr>
          <w:noProof/>
        </w:rPr>
        <w:t xml:space="preserve"> </w:t>
      </w:r>
      <w:r w:rsidR="002178DC">
        <w:rPr>
          <w:noProof/>
        </w:rPr>
        <w:t xml:space="preserve">Panevėžio miesto </w:t>
      </w:r>
      <w:proofErr w:type="gramStart"/>
      <w:r w:rsidR="00D41CA0" w:rsidRPr="0034307F">
        <w:t xml:space="preserve">savivaldybės </w:t>
      </w:r>
      <w:r w:rsidR="002178DC">
        <w:rPr>
          <w:noProof/>
        </w:rPr>
        <w:t>tarybos</w:t>
      </w:r>
      <w:proofErr w:type="gramEnd"/>
      <w:r w:rsidR="002178DC">
        <w:rPr>
          <w:noProof/>
        </w:rPr>
        <w:t xml:space="preserve"> </w:t>
      </w:r>
      <w:r w:rsidRPr="001C7E2F">
        <w:rPr>
          <w:noProof/>
        </w:rPr>
        <w:t xml:space="preserve">2015 m. </w:t>
      </w:r>
      <w:r w:rsidR="002178DC">
        <w:rPr>
          <w:noProof/>
        </w:rPr>
        <w:t>s</w:t>
      </w:r>
      <w:r w:rsidRPr="001C7E2F">
        <w:rPr>
          <w:noProof/>
        </w:rPr>
        <w:t xml:space="preserve">palio 22 d. </w:t>
      </w:r>
      <w:r>
        <w:rPr>
          <w:noProof/>
        </w:rPr>
        <w:t>sprendimą Nr. 1-280 „Dėl P</w:t>
      </w:r>
      <w:r w:rsidRPr="001C7E2F">
        <w:rPr>
          <w:noProof/>
        </w:rPr>
        <w:t>anevėžio miesto savivaldybės mokinių savivaldų plėtros</w:t>
      </w:r>
      <w:r w:rsidR="00D41CA0">
        <w:rPr>
          <w:noProof/>
        </w:rPr>
        <w:t xml:space="preserve"> 2015–</w:t>
      </w:r>
      <w:r w:rsidRPr="001C7E2F">
        <w:rPr>
          <w:noProof/>
        </w:rPr>
        <w:t xml:space="preserve">2017 m. </w:t>
      </w:r>
      <w:r w:rsidR="00D41CA0">
        <w:rPr>
          <w:noProof/>
        </w:rPr>
        <w:t>p</w:t>
      </w:r>
      <w:r w:rsidRPr="001C7E2F">
        <w:rPr>
          <w:noProof/>
        </w:rPr>
        <w:t>rogramos patvirtinimo“</w:t>
      </w:r>
    </w:p>
    <w:p w:rsidR="00C60325" w:rsidRPr="005F31C1" w:rsidRDefault="00C60325" w:rsidP="00C60325">
      <w:pPr>
        <w:tabs>
          <w:tab w:val="left" w:pos="6804"/>
        </w:tabs>
        <w:jc w:val="both"/>
      </w:pPr>
    </w:p>
    <w:p w:rsidR="00C60325" w:rsidRPr="005F31C1" w:rsidRDefault="00C60325" w:rsidP="00C60325">
      <w:pPr>
        <w:tabs>
          <w:tab w:val="left" w:pos="6804"/>
        </w:tabs>
        <w:jc w:val="both"/>
      </w:pPr>
    </w:p>
    <w:p w:rsidR="00C60325" w:rsidRPr="005F31C1" w:rsidRDefault="00C60325" w:rsidP="00C60325">
      <w:pPr>
        <w:tabs>
          <w:tab w:val="left" w:pos="6804"/>
        </w:tabs>
        <w:jc w:val="both"/>
      </w:pPr>
    </w:p>
    <w:tbl>
      <w:tblPr>
        <w:tblW w:w="5000" w:type="pct"/>
        <w:tblCellSpacing w:w="0" w:type="dxa"/>
        <w:tblCellMar>
          <w:top w:w="75" w:type="dxa"/>
          <w:left w:w="375" w:type="dxa"/>
          <w:bottom w:w="75" w:type="dxa"/>
          <w:right w:w="375" w:type="dxa"/>
        </w:tblCellMar>
        <w:tblLook w:val="0000" w:firstRow="0" w:lastRow="0" w:firstColumn="0" w:lastColumn="0" w:noHBand="0" w:noVBand="0"/>
      </w:tblPr>
      <w:tblGrid>
        <w:gridCol w:w="10306"/>
      </w:tblGrid>
      <w:tr w:rsidR="00C60325" w:rsidRPr="0089636D" w:rsidTr="000D16A4">
        <w:trPr>
          <w:tblCellSpacing w:w="0" w:type="dxa"/>
        </w:trPr>
        <w:tc>
          <w:tcPr>
            <w:tcW w:w="0" w:type="auto"/>
            <w:tcMar>
              <w:top w:w="75" w:type="dxa"/>
              <w:left w:w="375" w:type="dxa"/>
              <w:bottom w:w="75" w:type="dxa"/>
              <w:right w:w="150" w:type="dxa"/>
            </w:tcMar>
            <w:vAlign w:val="center"/>
          </w:tcPr>
          <w:p w:rsidR="00C60325" w:rsidRPr="0089636D" w:rsidRDefault="00C60325" w:rsidP="000D16A4">
            <w:pPr>
              <w:jc w:val="both"/>
            </w:pPr>
            <w:r>
              <w:t>Savivaldybės m</w:t>
            </w:r>
            <w:r w:rsidRPr="0089636D">
              <w:t>eras</w:t>
            </w:r>
          </w:p>
        </w:tc>
      </w:tr>
      <w:tr w:rsidR="00C60325" w:rsidRPr="0089636D" w:rsidTr="000D16A4">
        <w:trPr>
          <w:tblCellSpacing w:w="0" w:type="dxa"/>
        </w:trPr>
        <w:tc>
          <w:tcPr>
            <w:tcW w:w="0" w:type="auto"/>
            <w:tcMar>
              <w:top w:w="75" w:type="dxa"/>
              <w:left w:w="375" w:type="dxa"/>
              <w:bottom w:w="75" w:type="dxa"/>
              <w:right w:w="150" w:type="dxa"/>
            </w:tcMar>
            <w:vAlign w:val="center"/>
          </w:tcPr>
          <w:p w:rsidR="00C60325" w:rsidRPr="0089636D" w:rsidRDefault="00C60325" w:rsidP="000D16A4">
            <w:pPr>
              <w:jc w:val="center"/>
              <w:rPr>
                <w:b/>
              </w:rPr>
            </w:pPr>
          </w:p>
        </w:tc>
      </w:tr>
    </w:tbl>
    <w:p w:rsidR="00C60325" w:rsidRDefault="00C60325" w:rsidP="00C60325">
      <w:pPr>
        <w:tabs>
          <w:tab w:val="right" w:pos="9644"/>
        </w:tabs>
        <w:spacing w:line="360" w:lineRule="auto"/>
        <w:jc w:val="both"/>
      </w:pPr>
      <w:r>
        <w:t xml:space="preserve">RENGĖ </w:t>
      </w:r>
      <w:r w:rsidRPr="0089636D">
        <w:t>____________</w:t>
      </w:r>
      <w:r>
        <w:t>Toma Balčiūnaitė, tel. 504 484</w:t>
      </w:r>
    </w:p>
    <w:p w:rsidR="00C60325" w:rsidRDefault="00C60325" w:rsidP="00C60325">
      <w:pPr>
        <w:spacing w:line="360" w:lineRule="auto"/>
        <w:jc w:val="both"/>
      </w:pPr>
    </w:p>
    <w:p w:rsidR="00C60325" w:rsidRDefault="00C60325" w:rsidP="00C60325">
      <w:pPr>
        <w:spacing w:line="360" w:lineRule="auto"/>
        <w:jc w:val="both"/>
      </w:pPr>
      <w:r>
        <w:t>SUDERINTA</w:t>
      </w:r>
    </w:p>
    <w:p w:rsidR="00C60325" w:rsidRDefault="00D9061C" w:rsidP="00C60325">
      <w:pPr>
        <w:spacing w:line="480" w:lineRule="auto"/>
        <w:jc w:val="both"/>
      </w:pPr>
      <w:r>
        <w:t xml:space="preserve">Mero patarėja, atliekanti </w:t>
      </w:r>
      <w:r w:rsidR="00C60325">
        <w:t>Tarybos sekretori</w:t>
      </w:r>
      <w:r>
        <w:t>a</w:t>
      </w:r>
      <w:r w:rsidR="00C60325">
        <w:t>us</w:t>
      </w:r>
      <w:r>
        <w:t xml:space="preserve"> funkcijas</w:t>
      </w:r>
      <w:r>
        <w:tab/>
        <w:t>Indrė Kisielė</w:t>
      </w:r>
    </w:p>
    <w:p w:rsidR="00C60325" w:rsidRDefault="00C60325" w:rsidP="00C60325">
      <w:pPr>
        <w:spacing w:line="480" w:lineRule="auto"/>
        <w:jc w:val="both"/>
      </w:pPr>
      <w:r>
        <w:t>Mero pavaduotojas</w:t>
      </w:r>
      <w:r>
        <w:tab/>
      </w:r>
      <w:r>
        <w:tab/>
      </w:r>
      <w:r>
        <w:tab/>
      </w:r>
      <w:r>
        <w:tab/>
        <w:t>Petras Luomanas</w:t>
      </w:r>
      <w:r>
        <w:tab/>
        <w:t xml:space="preserve"> </w:t>
      </w:r>
    </w:p>
    <w:p w:rsidR="00C60325" w:rsidRDefault="00C60325" w:rsidP="00C60325">
      <w:pPr>
        <w:spacing w:line="480" w:lineRule="auto"/>
      </w:pPr>
      <w:r>
        <w:t>Administracijos direktorius</w:t>
      </w:r>
      <w:r>
        <w:tab/>
      </w:r>
      <w:r>
        <w:tab/>
      </w:r>
      <w:r>
        <w:tab/>
        <w:t>Tomas Jukna</w:t>
      </w:r>
    </w:p>
    <w:p w:rsidR="00C60325" w:rsidRDefault="00C60325" w:rsidP="00C60325">
      <w:pPr>
        <w:spacing w:line="480" w:lineRule="auto"/>
        <w:jc w:val="both"/>
      </w:pPr>
      <w:r>
        <w:t>Administracijos direktoriaus pavaduotoja</w:t>
      </w:r>
      <w:r>
        <w:tab/>
      </w:r>
      <w:r>
        <w:tab/>
        <w:t>Sandra Jakštienė</w:t>
      </w:r>
    </w:p>
    <w:p w:rsidR="00C60325" w:rsidRDefault="00C60325" w:rsidP="00C60325">
      <w:pPr>
        <w:spacing w:line="480" w:lineRule="auto"/>
        <w:jc w:val="both"/>
      </w:pPr>
      <w:r w:rsidRPr="0039506D">
        <w:t xml:space="preserve">Teisės ir viešosios tvarkos skyriaus </w:t>
      </w:r>
      <w:r>
        <w:t>vedėjo pavaduotojas</w:t>
      </w:r>
      <w:r>
        <w:tab/>
        <w:t xml:space="preserve">Aušrys Valkūnas </w:t>
      </w:r>
    </w:p>
    <w:p w:rsidR="00C60325" w:rsidRDefault="00C60325" w:rsidP="00C60325">
      <w:r w:rsidRPr="0089636D">
        <w:t xml:space="preserve">Švietimo ir jaunimo reikalų </w:t>
      </w:r>
      <w:r>
        <w:t>skyriaus vedėjo pavaduotojas,</w:t>
      </w:r>
      <w:r w:rsidRPr="00C60325">
        <w:t xml:space="preserve"> </w:t>
      </w:r>
      <w:r>
        <w:tab/>
      </w:r>
    </w:p>
    <w:p w:rsidR="00C60325" w:rsidRDefault="00C60325" w:rsidP="00C60325">
      <w:r>
        <w:t>pa</w:t>
      </w:r>
      <w:r w:rsidR="00D9061C">
        <w:t xml:space="preserve">vaduojantis skyriaus vedėją </w:t>
      </w:r>
      <w:r w:rsidR="00D9061C">
        <w:tab/>
      </w:r>
      <w:r w:rsidR="00D9061C">
        <w:tab/>
      </w:r>
      <w:r w:rsidR="00D9061C">
        <w:tab/>
        <w:t>Eugenijus Kuchalskis</w:t>
      </w:r>
    </w:p>
    <w:p w:rsidR="00D9061C" w:rsidRDefault="00D9061C" w:rsidP="00C60325"/>
    <w:p w:rsidR="00C60325" w:rsidRDefault="00C60325" w:rsidP="00C60325">
      <w:pPr>
        <w:spacing w:line="480" w:lineRule="auto"/>
        <w:jc w:val="both"/>
      </w:pPr>
      <w:r w:rsidRPr="0039506D">
        <w:t>Dokumentų valdymo poskyrio vyr. specialistė</w:t>
      </w:r>
      <w:r>
        <w:tab/>
      </w:r>
      <w:r>
        <w:tab/>
      </w:r>
      <w:r w:rsidRPr="0089636D">
        <w:t>Agnė Pakalnė</w:t>
      </w:r>
    </w:p>
    <w:p w:rsidR="00C60325" w:rsidRDefault="00C60325" w:rsidP="00C60325">
      <w:pPr>
        <w:suppressAutoHyphens/>
        <w:ind w:left="5387"/>
        <w:rPr>
          <w:lang w:eastAsia="ar-SA"/>
        </w:rPr>
      </w:pPr>
      <w:r>
        <w:rPr>
          <w:lang w:eastAsia="ar-SA"/>
        </w:rPr>
        <w:t>PATVIRTINTA</w:t>
      </w:r>
    </w:p>
    <w:p w:rsidR="00C60325" w:rsidRDefault="00C60325" w:rsidP="00C60325">
      <w:pPr>
        <w:suppressAutoHyphens/>
        <w:ind w:left="5387"/>
        <w:rPr>
          <w:lang w:eastAsia="ar-SA"/>
        </w:rPr>
      </w:pPr>
      <w:r>
        <w:rPr>
          <w:lang w:eastAsia="ar-SA"/>
        </w:rPr>
        <w:t>Panevėžio miesto savivaldybės tarybos</w:t>
      </w:r>
    </w:p>
    <w:p w:rsidR="00C60325" w:rsidRDefault="00C60325" w:rsidP="00C60325">
      <w:pPr>
        <w:suppressAutoHyphens/>
        <w:ind w:left="5387"/>
        <w:rPr>
          <w:lang w:eastAsia="ar-SA"/>
        </w:rPr>
      </w:pPr>
      <w:r>
        <w:rPr>
          <w:lang w:eastAsia="ar-SA"/>
        </w:rPr>
        <w:t xml:space="preserve">2017 m. balandžio    d. sprendimu Nr. </w:t>
      </w:r>
    </w:p>
    <w:p w:rsidR="006E0310" w:rsidRDefault="006E0310" w:rsidP="00B80202">
      <w:pPr>
        <w:spacing w:line="360" w:lineRule="auto"/>
      </w:pPr>
    </w:p>
    <w:p w:rsidR="00B80202" w:rsidRPr="00306B16" w:rsidRDefault="00B80202" w:rsidP="00D9061C">
      <w:pPr>
        <w:jc w:val="center"/>
        <w:rPr>
          <w:b/>
        </w:rPr>
      </w:pPr>
      <w:r w:rsidRPr="00306B16">
        <w:rPr>
          <w:b/>
        </w:rPr>
        <w:t>PANEVĖŽIO MIESTO SAVIVALDYBĖS</w:t>
      </w:r>
      <w:r>
        <w:rPr>
          <w:b/>
        </w:rPr>
        <w:br/>
      </w:r>
      <w:r w:rsidRPr="00306B16">
        <w:rPr>
          <w:b/>
        </w:rPr>
        <w:t xml:space="preserve">MOKINIŲ SAVIVALDŲ PLĖTROS </w:t>
      </w:r>
      <w:r w:rsidR="00B17E53">
        <w:rPr>
          <w:b/>
        </w:rPr>
        <w:t>2017</w:t>
      </w:r>
      <w:r w:rsidR="00D9061C" w:rsidRPr="00306B16">
        <w:rPr>
          <w:b/>
        </w:rPr>
        <w:t>–</w:t>
      </w:r>
      <w:r w:rsidR="00B17E53">
        <w:rPr>
          <w:b/>
        </w:rPr>
        <w:t>2019</w:t>
      </w:r>
      <w:r w:rsidRPr="00306B16">
        <w:rPr>
          <w:b/>
        </w:rPr>
        <w:t xml:space="preserve"> </w:t>
      </w:r>
      <w:r w:rsidR="00D9061C">
        <w:rPr>
          <w:b/>
        </w:rPr>
        <w:t>M</w:t>
      </w:r>
      <w:r w:rsidRPr="00306B16">
        <w:rPr>
          <w:b/>
        </w:rPr>
        <w:t>.</w:t>
      </w:r>
      <w:r w:rsidR="00D9061C" w:rsidRPr="00D9061C">
        <w:rPr>
          <w:b/>
        </w:rPr>
        <w:t xml:space="preserve"> </w:t>
      </w:r>
      <w:r w:rsidR="00D9061C" w:rsidRPr="00306B16">
        <w:rPr>
          <w:b/>
        </w:rPr>
        <w:t>PROGRAMA</w:t>
      </w:r>
    </w:p>
    <w:p w:rsidR="00B80202" w:rsidRPr="00306B16" w:rsidRDefault="00B80202" w:rsidP="00B80202">
      <w:pPr>
        <w:spacing w:line="360" w:lineRule="auto"/>
        <w:jc w:val="center"/>
        <w:rPr>
          <w:b/>
        </w:rPr>
      </w:pPr>
    </w:p>
    <w:p w:rsidR="00B80202" w:rsidRPr="00306B16" w:rsidRDefault="00B17E53" w:rsidP="00A4146C">
      <w:r>
        <w:rPr>
          <w:b/>
        </w:rPr>
        <w:t xml:space="preserve">Programos galiojimo laikotarpis: 2017 m. </w:t>
      </w:r>
      <w:r w:rsidR="005B1A2F">
        <w:rPr>
          <w:b/>
        </w:rPr>
        <w:t>gegužės</w:t>
      </w:r>
      <w:r>
        <w:rPr>
          <w:b/>
        </w:rPr>
        <w:t xml:space="preserve"> 1 d.–2019 m. </w:t>
      </w:r>
      <w:r w:rsidR="005B1A2F">
        <w:rPr>
          <w:b/>
        </w:rPr>
        <w:t>birželio</w:t>
      </w:r>
      <w:r>
        <w:rPr>
          <w:b/>
        </w:rPr>
        <w:t xml:space="preserve"> 1 d.</w:t>
      </w:r>
      <w:r>
        <w:rPr>
          <w:b/>
        </w:rPr>
        <w:br/>
      </w:r>
      <w:r w:rsidR="00B80202" w:rsidRPr="00306B16">
        <w:rPr>
          <w:b/>
        </w:rPr>
        <w:t xml:space="preserve">Programos tikslas: </w:t>
      </w:r>
      <w:r w:rsidR="00B80202" w:rsidRPr="00306B16">
        <w:t>skatinti Panevėžio miesto mokinių savivaldų</w:t>
      </w:r>
      <w:r>
        <w:t xml:space="preserve">, mokyklų bendruomenių aktyvumą, pilietiškumą, įsitraukimo į emocinės aplinkos </w:t>
      </w:r>
      <w:r w:rsidR="00A536BB">
        <w:t>ir</w:t>
      </w:r>
      <w:r>
        <w:t xml:space="preserve"> ugdymo proceso gerinimo procesus.</w:t>
      </w:r>
    </w:p>
    <w:p w:rsidR="00B80202" w:rsidRPr="00306B16" w:rsidRDefault="00B80202" w:rsidP="00A4146C">
      <w:pPr>
        <w:jc w:val="both"/>
        <w:rPr>
          <w:b/>
        </w:rPr>
      </w:pPr>
      <w:r w:rsidRPr="00306B16">
        <w:rPr>
          <w:b/>
        </w:rPr>
        <w:t>Programos uždaviniai:</w:t>
      </w:r>
    </w:p>
    <w:p w:rsidR="00B80202" w:rsidRPr="00306B16" w:rsidRDefault="00B80202" w:rsidP="00A4146C">
      <w:pPr>
        <w:numPr>
          <w:ilvl w:val="0"/>
          <w:numId w:val="3"/>
        </w:numPr>
        <w:suppressAutoHyphens/>
        <w:autoSpaceDN w:val="0"/>
        <w:jc w:val="both"/>
        <w:textAlignment w:val="baseline"/>
      </w:pPr>
      <w:r w:rsidRPr="00306B16">
        <w:t>Kelti miesto</w:t>
      </w:r>
      <w:r>
        <w:t xml:space="preserve"> bendrojo lavinimo</w:t>
      </w:r>
      <w:r w:rsidRPr="00306B16">
        <w:t xml:space="preserve"> mokyklų administracijų, </w:t>
      </w:r>
      <w:r>
        <w:t xml:space="preserve">žmonių, </w:t>
      </w:r>
      <w:r w:rsidRPr="00306B16">
        <w:t>atsakingų už mokinių savivaldas, kompetencijas, profesionalumą;</w:t>
      </w:r>
    </w:p>
    <w:p w:rsidR="00B80202" w:rsidRPr="00306B16" w:rsidRDefault="00B80202" w:rsidP="00A4146C">
      <w:pPr>
        <w:numPr>
          <w:ilvl w:val="0"/>
          <w:numId w:val="3"/>
        </w:numPr>
        <w:suppressAutoHyphens/>
        <w:autoSpaceDN w:val="0"/>
        <w:jc w:val="both"/>
        <w:textAlignment w:val="baseline"/>
      </w:pPr>
      <w:r w:rsidRPr="00306B16">
        <w:t>Supažindinti mokinių savivaldų atstovus, moksleivius su nacionaline ir regionine jaunimo politika,</w:t>
      </w:r>
      <w:r w:rsidR="00A536BB" w:rsidRPr="00306B16">
        <w:t xml:space="preserve"> </w:t>
      </w:r>
      <w:r w:rsidRPr="00306B16">
        <w:t>sprendimų priėmimo ir įgyvendinimo procesu</w:t>
      </w:r>
      <w:r w:rsidR="00A536BB">
        <w:t>, įtraukti į šią veiklą</w:t>
      </w:r>
      <w:r w:rsidRPr="00306B16">
        <w:t>;</w:t>
      </w:r>
    </w:p>
    <w:p w:rsidR="00B80202" w:rsidRPr="00306B16" w:rsidRDefault="00B80202" w:rsidP="00A4146C">
      <w:pPr>
        <w:numPr>
          <w:ilvl w:val="0"/>
          <w:numId w:val="3"/>
        </w:numPr>
        <w:suppressAutoHyphens/>
        <w:autoSpaceDN w:val="0"/>
        <w:jc w:val="both"/>
        <w:textAlignment w:val="baseline"/>
      </w:pPr>
      <w:r w:rsidRPr="00306B16">
        <w:t>Ugdyti</w:t>
      </w:r>
      <w:r>
        <w:t xml:space="preserve"> moksleivių pilietiškumą, bendru</w:t>
      </w:r>
      <w:r w:rsidR="00B17E53">
        <w:t>omeniškumą, aktyvumą</w:t>
      </w:r>
      <w:r w:rsidRPr="00306B16">
        <w:t>;</w:t>
      </w:r>
    </w:p>
    <w:p w:rsidR="00B80202" w:rsidRPr="00306B16" w:rsidRDefault="00B80202" w:rsidP="00A4146C">
      <w:pPr>
        <w:numPr>
          <w:ilvl w:val="0"/>
          <w:numId w:val="3"/>
        </w:numPr>
        <w:suppressAutoHyphens/>
        <w:autoSpaceDN w:val="0"/>
        <w:jc w:val="both"/>
        <w:textAlignment w:val="baseline"/>
      </w:pPr>
      <w:r w:rsidRPr="00306B16">
        <w:t xml:space="preserve">Supažindinti </w:t>
      </w:r>
      <w:r>
        <w:t>Panevėžio</w:t>
      </w:r>
      <w:r w:rsidRPr="00306B16">
        <w:t xml:space="preserve"> miesto</w:t>
      </w:r>
      <w:r>
        <w:t xml:space="preserve"> bendrojo lavinimo</w:t>
      </w:r>
      <w:r w:rsidRPr="00306B16">
        <w:t xml:space="preserve"> mokyklų administracijų atstovus su nacionaline ir regionine jaunimo politika;</w:t>
      </w:r>
    </w:p>
    <w:p w:rsidR="00B80202" w:rsidRDefault="00A536BB" w:rsidP="00A4146C">
      <w:pPr>
        <w:numPr>
          <w:ilvl w:val="0"/>
          <w:numId w:val="3"/>
        </w:numPr>
        <w:suppressAutoHyphens/>
        <w:autoSpaceDN w:val="0"/>
        <w:jc w:val="both"/>
        <w:textAlignment w:val="baseline"/>
      </w:pPr>
      <w:r w:rsidRPr="00306B16">
        <w:t>Ugdyti</w:t>
      </w:r>
      <w:r>
        <w:t xml:space="preserve"> moksleivių </w:t>
      </w:r>
      <w:r w:rsidR="00B80202" w:rsidRPr="00306B16">
        <w:t>dalykin</w:t>
      </w:r>
      <w:r w:rsidR="002B53F7">
        <w:t>es</w:t>
      </w:r>
      <w:r w:rsidR="00B80202" w:rsidRPr="00306B16">
        <w:t xml:space="preserve"> ir bendr</w:t>
      </w:r>
      <w:r w:rsidR="002B53F7">
        <w:t>ąsias</w:t>
      </w:r>
      <w:r w:rsidR="00B80202" w:rsidRPr="00306B16">
        <w:t xml:space="preserve"> (atstovavimo, finansinio raštingumo, laiko planavimo, vadybos, komandi</w:t>
      </w:r>
      <w:r w:rsidR="002B53F7">
        <w:t>nio darbo) kompetencijas</w:t>
      </w:r>
      <w:r w:rsidR="00B17E53">
        <w:t>;</w:t>
      </w:r>
    </w:p>
    <w:p w:rsidR="00B80202" w:rsidRPr="00306B16" w:rsidRDefault="00B80202" w:rsidP="00A4146C">
      <w:pPr>
        <w:numPr>
          <w:ilvl w:val="0"/>
          <w:numId w:val="3"/>
        </w:numPr>
        <w:suppressAutoHyphens/>
        <w:autoSpaceDN w:val="0"/>
        <w:jc w:val="both"/>
        <w:textAlignment w:val="baseline"/>
      </w:pPr>
      <w:r>
        <w:t xml:space="preserve">Vienyti miesto moksleiviją, skatinti </w:t>
      </w:r>
      <w:r w:rsidR="002B53F7">
        <w:t>ir</w:t>
      </w:r>
      <w:r>
        <w:t xml:space="preserve"> ugdyti moksl</w:t>
      </w:r>
      <w:r w:rsidR="002B53F7">
        <w:t>eivijos bendruomeniškumą.</w:t>
      </w:r>
    </w:p>
    <w:p w:rsidR="00B80202" w:rsidRPr="00306B16" w:rsidRDefault="00B80202" w:rsidP="00A4146C"/>
    <w:p w:rsidR="00B80202" w:rsidRPr="00306B16" w:rsidRDefault="00B80202" w:rsidP="00A4146C">
      <w:pPr>
        <w:rPr>
          <w:b/>
        </w:rPr>
      </w:pPr>
      <w:r w:rsidRPr="00306B16">
        <w:rPr>
          <w:b/>
        </w:rPr>
        <w:t>Programos veiklos:</w:t>
      </w:r>
    </w:p>
    <w:p w:rsidR="00B80202" w:rsidRDefault="00B80202" w:rsidP="00A4146C">
      <w:pPr>
        <w:numPr>
          <w:ilvl w:val="0"/>
          <w:numId w:val="7"/>
        </w:numPr>
        <w:suppressAutoHyphens/>
        <w:autoSpaceDN w:val="0"/>
        <w:textAlignment w:val="baseline"/>
      </w:pPr>
      <w:r w:rsidRPr="00306B16">
        <w:t>Susitikimai su mokinių savivaldomis, jas kuruojančiais asmenimis ir mokyklų administracijų atstovais;</w:t>
      </w:r>
    </w:p>
    <w:p w:rsidR="00B80202" w:rsidRPr="00E633FB" w:rsidRDefault="00B80202" w:rsidP="00A4146C">
      <w:pPr>
        <w:numPr>
          <w:ilvl w:val="0"/>
          <w:numId w:val="7"/>
        </w:numPr>
        <w:suppressAutoHyphens/>
        <w:autoSpaceDN w:val="0"/>
        <w:textAlignment w:val="baseline"/>
      </w:pPr>
      <w:r w:rsidRPr="00E633FB">
        <w:t>Mokinių savivaldų kuratorių mokymai;</w:t>
      </w:r>
    </w:p>
    <w:p w:rsidR="00B80202" w:rsidRPr="00306B16" w:rsidRDefault="00B80202" w:rsidP="00A4146C">
      <w:pPr>
        <w:pStyle w:val="Sraopastraipa1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6B16">
        <w:rPr>
          <w:rFonts w:ascii="Times New Roman" w:hAnsi="Times New Roman"/>
          <w:sz w:val="24"/>
          <w:szCs w:val="24"/>
        </w:rPr>
        <w:t>Mokinių savivaldų forumai (</w:t>
      </w:r>
      <w:r w:rsidR="002B53F7">
        <w:rPr>
          <w:rFonts w:ascii="Times New Roman" w:hAnsi="Times New Roman"/>
          <w:sz w:val="24"/>
          <w:szCs w:val="24"/>
        </w:rPr>
        <w:t xml:space="preserve">toliau – </w:t>
      </w:r>
      <w:r w:rsidRPr="00306B16">
        <w:rPr>
          <w:rFonts w:ascii="Times New Roman" w:hAnsi="Times New Roman"/>
          <w:sz w:val="24"/>
          <w:szCs w:val="24"/>
        </w:rPr>
        <w:t>MSF);</w:t>
      </w:r>
    </w:p>
    <w:p w:rsidR="00B80202" w:rsidRPr="00306B16" w:rsidRDefault="00B80202" w:rsidP="00A4146C">
      <w:pPr>
        <w:pStyle w:val="Sraopastraipa1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6B16">
        <w:rPr>
          <w:rFonts w:ascii="Times New Roman" w:hAnsi="Times New Roman"/>
          <w:sz w:val="24"/>
          <w:szCs w:val="24"/>
        </w:rPr>
        <w:t>Mokinių savivaldų vadovų klubai</w:t>
      </w:r>
      <w:r w:rsidR="00C056F4">
        <w:rPr>
          <w:rFonts w:ascii="Times New Roman" w:hAnsi="Times New Roman"/>
          <w:sz w:val="24"/>
          <w:szCs w:val="24"/>
        </w:rPr>
        <w:t xml:space="preserve"> (</w:t>
      </w:r>
      <w:r w:rsidR="002B53F7">
        <w:rPr>
          <w:rFonts w:ascii="Times New Roman" w:hAnsi="Times New Roman"/>
          <w:sz w:val="24"/>
          <w:szCs w:val="24"/>
        </w:rPr>
        <w:t xml:space="preserve">toliau – </w:t>
      </w:r>
      <w:r w:rsidR="00C056F4">
        <w:rPr>
          <w:rFonts w:ascii="Times New Roman" w:hAnsi="Times New Roman"/>
          <w:sz w:val="24"/>
          <w:szCs w:val="24"/>
        </w:rPr>
        <w:t>VK)</w:t>
      </w:r>
      <w:r w:rsidRPr="00306B16">
        <w:rPr>
          <w:rFonts w:ascii="Times New Roman" w:hAnsi="Times New Roman"/>
          <w:sz w:val="24"/>
          <w:szCs w:val="24"/>
        </w:rPr>
        <w:t>;</w:t>
      </w:r>
    </w:p>
    <w:p w:rsidR="00B80202" w:rsidRPr="00306B16" w:rsidRDefault="00B80202" w:rsidP="00A4146C">
      <w:pPr>
        <w:pStyle w:val="Sraopastraipa1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6B16">
        <w:rPr>
          <w:rFonts w:ascii="Times New Roman" w:hAnsi="Times New Roman"/>
          <w:sz w:val="24"/>
          <w:szCs w:val="24"/>
        </w:rPr>
        <w:t>Mokinių savivaldų konferencija (</w:t>
      </w:r>
      <w:r w:rsidR="002B53F7">
        <w:rPr>
          <w:rFonts w:ascii="Times New Roman" w:hAnsi="Times New Roman"/>
          <w:sz w:val="24"/>
          <w:szCs w:val="24"/>
        </w:rPr>
        <w:t xml:space="preserve">toliau – </w:t>
      </w:r>
      <w:r w:rsidRPr="00306B16">
        <w:rPr>
          <w:rFonts w:ascii="Times New Roman" w:hAnsi="Times New Roman"/>
          <w:sz w:val="24"/>
          <w:szCs w:val="24"/>
        </w:rPr>
        <w:t>MSK);</w:t>
      </w:r>
    </w:p>
    <w:p w:rsidR="00B80202" w:rsidRDefault="00B80202" w:rsidP="00A4146C">
      <w:pPr>
        <w:pStyle w:val="Sraopastraipa1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6B16">
        <w:rPr>
          <w:rFonts w:ascii="Times New Roman" w:hAnsi="Times New Roman"/>
          <w:sz w:val="24"/>
          <w:szCs w:val="24"/>
        </w:rPr>
        <w:t>Mokinių savivaldų mokymai;</w:t>
      </w:r>
    </w:p>
    <w:p w:rsidR="00B80202" w:rsidRPr="00306B16" w:rsidRDefault="00B17E53" w:rsidP="00A4146C">
      <w:pPr>
        <w:pStyle w:val="Sraopastraipa1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„Pabudome ir keliamės“ – naujų ryšių su mokinių savivaldomis</w:t>
      </w:r>
      <w:r w:rsidR="002B53F7">
        <w:rPr>
          <w:rFonts w:ascii="Times New Roman" w:hAnsi="Times New Roman"/>
          <w:sz w:val="24"/>
          <w:szCs w:val="24"/>
        </w:rPr>
        <w:t xml:space="preserve"> užmezgimas;</w:t>
      </w:r>
    </w:p>
    <w:p w:rsidR="00B80202" w:rsidRPr="00306B16" w:rsidRDefault="00B80202" w:rsidP="00A4146C">
      <w:pPr>
        <w:pStyle w:val="Sraopastraipa1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6B16">
        <w:rPr>
          <w:rFonts w:ascii="Times New Roman" w:hAnsi="Times New Roman"/>
          <w:sz w:val="24"/>
          <w:szCs w:val="24"/>
        </w:rPr>
        <w:t xml:space="preserve">Nacionalinės ir regioninės </w:t>
      </w:r>
      <w:r w:rsidR="002B53F7">
        <w:rPr>
          <w:rFonts w:ascii="Times New Roman" w:hAnsi="Times New Roman"/>
          <w:sz w:val="24"/>
          <w:szCs w:val="24"/>
        </w:rPr>
        <w:t>j</w:t>
      </w:r>
      <w:r w:rsidRPr="00306B16">
        <w:rPr>
          <w:rFonts w:ascii="Times New Roman" w:hAnsi="Times New Roman"/>
          <w:sz w:val="24"/>
          <w:szCs w:val="24"/>
        </w:rPr>
        <w:t>aunimo politikos pristatymai mokyklose;</w:t>
      </w:r>
    </w:p>
    <w:p w:rsidR="00B80202" w:rsidRPr="002B53F7" w:rsidRDefault="00B80202" w:rsidP="00A4146C">
      <w:pPr>
        <w:numPr>
          <w:ilvl w:val="0"/>
          <w:numId w:val="7"/>
        </w:numPr>
        <w:suppressAutoHyphens/>
        <w:autoSpaceDN w:val="0"/>
        <w:spacing w:after="200"/>
        <w:jc w:val="both"/>
        <w:textAlignment w:val="baseline"/>
        <w:rPr>
          <w:b/>
        </w:rPr>
      </w:pPr>
      <w:r w:rsidRPr="00306B16">
        <w:t xml:space="preserve">Metų rezultatų pristatymai </w:t>
      </w:r>
      <w:r>
        <w:t>Panevėžio</w:t>
      </w:r>
      <w:r w:rsidRPr="00306B16">
        <w:t xml:space="preserve"> miesto savivaldybėje</w:t>
      </w:r>
      <w:r w:rsidR="002B53F7">
        <w:t>.</w:t>
      </w:r>
    </w:p>
    <w:p w:rsidR="00B80202" w:rsidRPr="00306B16" w:rsidRDefault="00B80202" w:rsidP="00A4146C">
      <w:pPr>
        <w:rPr>
          <w:b/>
        </w:rPr>
      </w:pPr>
      <w:r w:rsidRPr="00306B16">
        <w:rPr>
          <w:b/>
        </w:rPr>
        <w:t>Programos vykdytojai:</w:t>
      </w:r>
    </w:p>
    <w:p w:rsidR="00B80202" w:rsidRPr="00306B16" w:rsidRDefault="00B80202" w:rsidP="00A4146C">
      <w:pPr>
        <w:pStyle w:val="Sraopastraipa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06B16">
        <w:rPr>
          <w:rFonts w:ascii="Times New Roman" w:hAnsi="Times New Roman"/>
          <w:sz w:val="24"/>
          <w:szCs w:val="24"/>
        </w:rPr>
        <w:t xml:space="preserve">Lietuvos moksleivių sąjungos </w:t>
      </w:r>
      <w:r>
        <w:rPr>
          <w:rFonts w:ascii="Times New Roman" w:hAnsi="Times New Roman"/>
          <w:sz w:val="24"/>
          <w:szCs w:val="24"/>
        </w:rPr>
        <w:t>Panevėžio</w:t>
      </w:r>
      <w:r w:rsidRPr="00306B16">
        <w:rPr>
          <w:rFonts w:ascii="Times New Roman" w:hAnsi="Times New Roman"/>
          <w:sz w:val="24"/>
          <w:szCs w:val="24"/>
        </w:rPr>
        <w:t xml:space="preserve"> mokinių savivaldų informavimo centras (toliau </w:t>
      </w:r>
      <w:r w:rsidR="002B53F7" w:rsidRPr="00306B16">
        <w:rPr>
          <w:rFonts w:ascii="Times New Roman" w:hAnsi="Times New Roman"/>
          <w:sz w:val="24"/>
          <w:szCs w:val="24"/>
        </w:rPr>
        <w:t>–</w:t>
      </w:r>
      <w:r w:rsidRPr="00306B16">
        <w:rPr>
          <w:rFonts w:ascii="Times New Roman" w:hAnsi="Times New Roman"/>
          <w:sz w:val="24"/>
          <w:szCs w:val="24"/>
        </w:rPr>
        <w:t xml:space="preserve"> LMS </w:t>
      </w:r>
      <w:r>
        <w:rPr>
          <w:rFonts w:ascii="Times New Roman" w:hAnsi="Times New Roman"/>
          <w:sz w:val="24"/>
          <w:szCs w:val="24"/>
        </w:rPr>
        <w:t>Panevėžio</w:t>
      </w:r>
      <w:r w:rsidRPr="00306B16">
        <w:rPr>
          <w:rFonts w:ascii="Times New Roman" w:hAnsi="Times New Roman"/>
          <w:sz w:val="24"/>
          <w:szCs w:val="24"/>
        </w:rPr>
        <w:t xml:space="preserve"> MSIC);</w:t>
      </w:r>
    </w:p>
    <w:p w:rsidR="00B80202" w:rsidRDefault="00B80202" w:rsidP="00A4146C">
      <w:pPr>
        <w:pStyle w:val="Sraopastraipa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Panevėžio miesto savivaldybė (toliau – </w:t>
      </w:r>
      <w:r w:rsidR="002B53F7">
        <w:rPr>
          <w:rFonts w:ascii="Times New Roman" w:hAnsi="Times New Roman"/>
          <w:sz w:val="24"/>
          <w:szCs w:val="24"/>
        </w:rPr>
        <w:t>P</w:t>
      </w:r>
      <w:r w:rsidR="002B53F7" w:rsidRPr="00306B16">
        <w:rPr>
          <w:rFonts w:ascii="Times New Roman" w:hAnsi="Times New Roman"/>
          <w:sz w:val="24"/>
          <w:szCs w:val="24"/>
        </w:rPr>
        <w:t>MS</w:t>
      </w:r>
      <w:r w:rsidR="002B53F7">
        <w:rPr>
          <w:rFonts w:ascii="Times New Roman" w:hAnsi="Times New Roman"/>
          <w:sz w:val="24"/>
          <w:szCs w:val="24"/>
        </w:rPr>
        <w:t>)</w:t>
      </w:r>
      <w:r w:rsidRPr="00306B16">
        <w:rPr>
          <w:rFonts w:ascii="Times New Roman" w:hAnsi="Times New Roman"/>
          <w:sz w:val="24"/>
          <w:szCs w:val="24"/>
        </w:rPr>
        <w:t>;</w:t>
      </w:r>
    </w:p>
    <w:p w:rsidR="00B17E53" w:rsidRPr="00306B16" w:rsidRDefault="00B17E53" w:rsidP="00A4146C">
      <w:pPr>
        <w:pStyle w:val="Sraopastraipa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Panevėžio miesto bendrojo lavinimo mokyklų administracijos (</w:t>
      </w:r>
      <w:r w:rsidR="002B53F7">
        <w:rPr>
          <w:rFonts w:ascii="Times New Roman" w:hAnsi="Times New Roman"/>
          <w:sz w:val="24"/>
          <w:szCs w:val="24"/>
        </w:rPr>
        <w:t xml:space="preserve">toliau – </w:t>
      </w:r>
      <w:r>
        <w:rPr>
          <w:rFonts w:ascii="Times New Roman" w:hAnsi="Times New Roman"/>
          <w:sz w:val="24"/>
          <w:szCs w:val="24"/>
        </w:rPr>
        <w:t>MA);</w:t>
      </w:r>
    </w:p>
    <w:p w:rsidR="00B80202" w:rsidRPr="00306B16" w:rsidRDefault="00B80202" w:rsidP="00A4146C">
      <w:pPr>
        <w:pStyle w:val="Sraopastraipa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Panevėžio</w:t>
      </w:r>
      <w:r w:rsidRPr="00306B16">
        <w:rPr>
          <w:rFonts w:ascii="Times New Roman" w:hAnsi="Times New Roman"/>
          <w:sz w:val="24"/>
          <w:szCs w:val="24"/>
        </w:rPr>
        <w:t xml:space="preserve"> miesto mokinių savivaldos;</w:t>
      </w:r>
    </w:p>
    <w:p w:rsidR="00B80202" w:rsidRPr="002013CF" w:rsidRDefault="00B80202" w:rsidP="002013CF">
      <w:pPr>
        <w:pStyle w:val="Sraopastraipa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Panevėžio</w:t>
      </w:r>
      <w:r w:rsidRPr="00306B16">
        <w:rPr>
          <w:rFonts w:ascii="Times New Roman" w:hAnsi="Times New Roman"/>
          <w:sz w:val="24"/>
          <w:szCs w:val="24"/>
        </w:rPr>
        <w:t xml:space="preserve"> miesto moksleiviai.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9"/>
        <w:gridCol w:w="3345"/>
        <w:gridCol w:w="3953"/>
      </w:tblGrid>
      <w:tr w:rsidR="00B80202" w:rsidRPr="00306B16" w:rsidTr="00446F60">
        <w:tc>
          <w:tcPr>
            <w:tcW w:w="2711" w:type="dxa"/>
          </w:tcPr>
          <w:p w:rsidR="00B80202" w:rsidRPr="00306B16" w:rsidRDefault="002013CF" w:rsidP="00A4146C">
            <w:pPr>
              <w:rPr>
                <w:b/>
              </w:rPr>
            </w:pPr>
            <w:r w:rsidRPr="00306B16">
              <w:rPr>
                <w:b/>
              </w:rPr>
              <w:t>Programos nauda</w:t>
            </w:r>
          </w:p>
        </w:tc>
        <w:tc>
          <w:tcPr>
            <w:tcW w:w="3351" w:type="dxa"/>
          </w:tcPr>
          <w:p w:rsidR="00B80202" w:rsidRPr="00306B16" w:rsidRDefault="00B80202" w:rsidP="00A4146C">
            <w:pPr>
              <w:spacing w:line="360" w:lineRule="auto"/>
              <w:jc w:val="center"/>
              <w:rPr>
                <w:b/>
              </w:rPr>
            </w:pPr>
            <w:r w:rsidRPr="00306B16">
              <w:rPr>
                <w:b/>
              </w:rPr>
              <w:t>Trumpalaikė nauda</w:t>
            </w:r>
          </w:p>
        </w:tc>
        <w:tc>
          <w:tcPr>
            <w:tcW w:w="3969" w:type="dxa"/>
          </w:tcPr>
          <w:p w:rsidR="00B80202" w:rsidRPr="00306B16" w:rsidRDefault="00B80202" w:rsidP="00A4146C">
            <w:pPr>
              <w:spacing w:line="360" w:lineRule="auto"/>
              <w:jc w:val="center"/>
              <w:rPr>
                <w:b/>
              </w:rPr>
            </w:pPr>
            <w:r w:rsidRPr="00306B16">
              <w:rPr>
                <w:b/>
              </w:rPr>
              <w:t>Ilgalaikė nauda</w:t>
            </w:r>
          </w:p>
        </w:tc>
      </w:tr>
      <w:tr w:rsidR="00B80202" w:rsidRPr="00306B16" w:rsidTr="00446F60">
        <w:tc>
          <w:tcPr>
            <w:tcW w:w="2711" w:type="dxa"/>
          </w:tcPr>
          <w:p w:rsidR="00B80202" w:rsidRPr="00306B16" w:rsidRDefault="00B80202" w:rsidP="00A4146C">
            <w:pPr>
              <w:rPr>
                <w:b/>
              </w:rPr>
            </w:pPr>
            <w:r>
              <w:rPr>
                <w:b/>
              </w:rPr>
              <w:t>Panevėžio</w:t>
            </w:r>
            <w:r w:rsidRPr="00306B16">
              <w:rPr>
                <w:b/>
              </w:rPr>
              <w:t xml:space="preserve"> miesto mokyklų moksleiviams</w:t>
            </w:r>
          </w:p>
        </w:tc>
        <w:tc>
          <w:tcPr>
            <w:tcW w:w="3351" w:type="dxa"/>
          </w:tcPr>
          <w:p w:rsidR="00B80202" w:rsidRPr="00306B16" w:rsidRDefault="002013CF" w:rsidP="00A4146C">
            <w:pPr>
              <w:numPr>
                <w:ilvl w:val="0"/>
                <w:numId w:val="4"/>
              </w:numPr>
              <w:suppressAutoHyphens/>
              <w:autoSpaceDN w:val="0"/>
              <w:textAlignment w:val="baseline"/>
            </w:pPr>
            <w:r>
              <w:t>m</w:t>
            </w:r>
            <w:r w:rsidR="00B80202" w:rsidRPr="00306B16">
              <w:t>otyvacijos kėlimas (skatinimas dalyvauti miesto mokinių savivaldų veiklose,</w:t>
            </w:r>
            <w:r w:rsidR="00A4146C" w:rsidRPr="00306B16">
              <w:t xml:space="preserve"> </w:t>
            </w:r>
            <w:r w:rsidR="00B80202" w:rsidRPr="00306B16">
              <w:t>jaunimo organizacijų ve</w:t>
            </w:r>
            <w:r w:rsidR="00B17E53">
              <w:t>ikloje, visuomeniniame gyvenime</w:t>
            </w:r>
            <w:r w:rsidR="00B80202" w:rsidRPr="00306B16">
              <w:t>);</w:t>
            </w:r>
          </w:p>
          <w:p w:rsidR="00B80202" w:rsidRPr="00306B16" w:rsidRDefault="002013CF" w:rsidP="00A4146C">
            <w:pPr>
              <w:numPr>
                <w:ilvl w:val="0"/>
                <w:numId w:val="4"/>
              </w:numPr>
              <w:suppressAutoHyphens/>
              <w:autoSpaceDN w:val="0"/>
              <w:textAlignment w:val="baseline"/>
            </w:pPr>
            <w:r>
              <w:t>s</w:t>
            </w:r>
            <w:r w:rsidR="00B80202" w:rsidRPr="00306B16">
              <w:t>upažindinimas su</w:t>
            </w:r>
            <w:r w:rsidR="00B80202">
              <w:t xml:space="preserve"> </w:t>
            </w:r>
            <w:r>
              <w:t>Savivaldybės administracijos</w:t>
            </w:r>
            <w:r w:rsidR="00B17E53">
              <w:t xml:space="preserve">, Tarybos, </w:t>
            </w:r>
            <w:r w:rsidR="00B80202">
              <w:t>Jaunimo reikalų tarybos</w:t>
            </w:r>
            <w:r w:rsidR="00B17E53">
              <w:t xml:space="preserve">, Švietimo tarybos, </w:t>
            </w:r>
            <w:r>
              <w:t>Š</w:t>
            </w:r>
            <w:r w:rsidR="00B17E53">
              <w:t>vietimo ir mokslo komiteto</w:t>
            </w:r>
            <w:r>
              <w:t xml:space="preserve"> veikla;</w:t>
            </w:r>
          </w:p>
          <w:p w:rsidR="00B80202" w:rsidRPr="00306B16" w:rsidRDefault="002013CF" w:rsidP="00A4146C">
            <w:pPr>
              <w:numPr>
                <w:ilvl w:val="0"/>
                <w:numId w:val="4"/>
              </w:numPr>
              <w:suppressAutoHyphens/>
              <w:autoSpaceDN w:val="0"/>
              <w:textAlignment w:val="baseline"/>
            </w:pPr>
            <w:r>
              <w:t>s</w:t>
            </w:r>
            <w:r w:rsidR="00B80202" w:rsidRPr="00306B16">
              <w:t>upažindinimas su regionine jaunimo politika</w:t>
            </w:r>
            <w:r>
              <w:t>.</w:t>
            </w:r>
          </w:p>
        </w:tc>
        <w:tc>
          <w:tcPr>
            <w:tcW w:w="3969" w:type="dxa"/>
          </w:tcPr>
          <w:p w:rsidR="00B80202" w:rsidRPr="00306B16" w:rsidRDefault="002013CF" w:rsidP="00A4146C">
            <w:pPr>
              <w:numPr>
                <w:ilvl w:val="0"/>
                <w:numId w:val="4"/>
              </w:numPr>
              <w:suppressAutoHyphens/>
              <w:autoSpaceDN w:val="0"/>
              <w:textAlignment w:val="baseline"/>
            </w:pPr>
            <w:r>
              <w:t>m</w:t>
            </w:r>
            <w:r w:rsidR="00B80202" w:rsidRPr="00306B16">
              <w:t>okinių savivaldų stiprinimas;</w:t>
            </w:r>
          </w:p>
          <w:p w:rsidR="00B80202" w:rsidRPr="00306B16" w:rsidRDefault="002013CF" w:rsidP="00A4146C">
            <w:pPr>
              <w:numPr>
                <w:ilvl w:val="0"/>
                <w:numId w:val="4"/>
              </w:numPr>
              <w:suppressAutoHyphens/>
              <w:autoSpaceDN w:val="0"/>
              <w:textAlignment w:val="baseline"/>
            </w:pPr>
            <w:r>
              <w:t>a</w:t>
            </w:r>
            <w:r w:rsidR="00B80202" w:rsidRPr="00306B16">
              <w:t>tstovavimo kultūros, pilietiškumo ugdymas;</w:t>
            </w:r>
          </w:p>
          <w:p w:rsidR="00B80202" w:rsidRDefault="002013CF" w:rsidP="00A4146C">
            <w:pPr>
              <w:numPr>
                <w:ilvl w:val="0"/>
                <w:numId w:val="4"/>
              </w:numPr>
              <w:suppressAutoHyphens/>
              <w:autoSpaceDN w:val="0"/>
              <w:textAlignment w:val="baseline"/>
            </w:pPr>
            <w:r>
              <w:t>b</w:t>
            </w:r>
            <w:r w:rsidR="00B80202" w:rsidRPr="00306B16">
              <w:t>endravimo, bendradarbiavimo, laiko</w:t>
            </w:r>
            <w:r>
              <w:t xml:space="preserve"> planavimo kompetencijų kėlimas;</w:t>
            </w:r>
          </w:p>
          <w:p w:rsidR="00B80202" w:rsidRPr="00306B16" w:rsidRDefault="002013CF" w:rsidP="002013CF">
            <w:pPr>
              <w:numPr>
                <w:ilvl w:val="0"/>
                <w:numId w:val="4"/>
              </w:numPr>
              <w:suppressAutoHyphens/>
              <w:autoSpaceDN w:val="0"/>
              <w:textAlignment w:val="baseline"/>
              <w:rPr>
                <w:b/>
              </w:rPr>
            </w:pPr>
            <w:r>
              <w:t>m</w:t>
            </w:r>
            <w:r w:rsidR="00B80202">
              <w:t>oksleivių nuomonės atstovavimas formuojant regiono jaunimo politiką.</w:t>
            </w:r>
          </w:p>
        </w:tc>
      </w:tr>
      <w:tr w:rsidR="00B80202" w:rsidRPr="00306B16" w:rsidTr="00446F60">
        <w:tc>
          <w:tcPr>
            <w:tcW w:w="2711" w:type="dxa"/>
          </w:tcPr>
          <w:p w:rsidR="00B80202" w:rsidRPr="00306B16" w:rsidRDefault="00B80202" w:rsidP="00A4146C">
            <w:pPr>
              <w:rPr>
                <w:b/>
              </w:rPr>
            </w:pPr>
            <w:r>
              <w:rPr>
                <w:b/>
              </w:rPr>
              <w:t>Panevėžio</w:t>
            </w:r>
            <w:r w:rsidRPr="00306B16">
              <w:rPr>
                <w:b/>
              </w:rPr>
              <w:t xml:space="preserve"> miesto savivaldybei</w:t>
            </w:r>
          </w:p>
        </w:tc>
        <w:tc>
          <w:tcPr>
            <w:tcW w:w="3351" w:type="dxa"/>
          </w:tcPr>
          <w:p w:rsidR="00B80202" w:rsidRPr="00306B16" w:rsidRDefault="00B17E53" w:rsidP="00A4146C">
            <w:pPr>
              <w:numPr>
                <w:ilvl w:val="0"/>
                <w:numId w:val="5"/>
              </w:numPr>
              <w:suppressAutoHyphens/>
              <w:autoSpaceDN w:val="0"/>
              <w:textAlignment w:val="baseline"/>
            </w:pPr>
            <w:r>
              <w:t xml:space="preserve">Savivaldybės administracijos, Tarybos narių supažindinimas su švietimo ir </w:t>
            </w:r>
            <w:r w:rsidR="00B80202" w:rsidRPr="00306B16">
              <w:t>jaunimo politikos veikimo mechanizmais ir principais;</w:t>
            </w:r>
          </w:p>
          <w:p w:rsidR="00B80202" w:rsidRPr="00306B16" w:rsidRDefault="00F62C39" w:rsidP="00A4146C">
            <w:pPr>
              <w:numPr>
                <w:ilvl w:val="0"/>
                <w:numId w:val="5"/>
              </w:numPr>
              <w:suppressAutoHyphens/>
              <w:autoSpaceDN w:val="0"/>
              <w:textAlignment w:val="baseline"/>
            </w:pPr>
            <w:r>
              <w:t>e</w:t>
            </w:r>
            <w:r w:rsidR="00B80202" w:rsidRPr="00306B16">
              <w:t>fektyvios jaunimo politikos</w:t>
            </w:r>
            <w:r w:rsidR="00B17E53">
              <w:t xml:space="preserve"> </w:t>
            </w:r>
            <w:r w:rsidR="00B80202">
              <w:t>f</w:t>
            </w:r>
            <w:r w:rsidR="00B80202" w:rsidRPr="00306B16">
              <w:t>ormavimas;</w:t>
            </w:r>
          </w:p>
          <w:p w:rsidR="00B80202" w:rsidRPr="00306B16" w:rsidRDefault="00F62C39" w:rsidP="00A4146C">
            <w:pPr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b/>
              </w:rPr>
            </w:pPr>
            <w:r>
              <w:t>i</w:t>
            </w:r>
            <w:r w:rsidR="00B80202" w:rsidRPr="00306B16">
              <w:t xml:space="preserve">nformacijos </w:t>
            </w:r>
            <w:r w:rsidR="00B17E53">
              <w:t xml:space="preserve">apie mokinių savivaldas </w:t>
            </w:r>
            <w:r w:rsidR="00B80202" w:rsidRPr="00306B16">
              <w:t>rinkimas.</w:t>
            </w:r>
          </w:p>
        </w:tc>
        <w:tc>
          <w:tcPr>
            <w:tcW w:w="3969" w:type="dxa"/>
          </w:tcPr>
          <w:p w:rsidR="00B80202" w:rsidRPr="00306B16" w:rsidRDefault="00F62C39" w:rsidP="00A4146C">
            <w:pPr>
              <w:numPr>
                <w:ilvl w:val="0"/>
                <w:numId w:val="5"/>
              </w:numPr>
              <w:suppressAutoHyphens/>
              <w:autoSpaceDN w:val="0"/>
              <w:textAlignment w:val="baseline"/>
            </w:pPr>
            <w:r>
              <w:t>m</w:t>
            </w:r>
            <w:r w:rsidR="00B80202" w:rsidRPr="00306B16">
              <w:t>okinių savivaldų stiprinimas;</w:t>
            </w:r>
          </w:p>
          <w:p w:rsidR="00B80202" w:rsidRPr="00306B16" w:rsidRDefault="00F62C39" w:rsidP="00A4146C">
            <w:pPr>
              <w:numPr>
                <w:ilvl w:val="0"/>
                <w:numId w:val="5"/>
              </w:numPr>
              <w:suppressAutoHyphens/>
              <w:autoSpaceDN w:val="0"/>
              <w:textAlignment w:val="baseline"/>
            </w:pPr>
            <w:r>
              <w:t>a</w:t>
            </w:r>
            <w:r w:rsidR="00B80202" w:rsidRPr="00306B16">
              <w:t>tstovavimo kultūros, pilietiškumo ugdymas;</w:t>
            </w:r>
          </w:p>
          <w:p w:rsidR="00B80202" w:rsidRPr="00306B16" w:rsidRDefault="00F62C39" w:rsidP="00A4146C">
            <w:pPr>
              <w:numPr>
                <w:ilvl w:val="0"/>
                <w:numId w:val="5"/>
              </w:numPr>
              <w:suppressAutoHyphens/>
              <w:autoSpaceDN w:val="0"/>
              <w:textAlignment w:val="baseline"/>
            </w:pPr>
            <w:r>
              <w:t>p</w:t>
            </w:r>
            <w:r w:rsidR="00B80202" w:rsidRPr="00306B16">
              <w:t xml:space="preserve">artnerystės principų tarp </w:t>
            </w:r>
            <w:r w:rsidR="00B17E53">
              <w:t xml:space="preserve">mokinių savivaldų, </w:t>
            </w:r>
            <w:r w:rsidR="00B80202" w:rsidRPr="00306B16">
              <w:t xml:space="preserve">jaunimo nevyriausybinių organizacijų ir </w:t>
            </w:r>
            <w:r>
              <w:t>S</w:t>
            </w:r>
            <w:r w:rsidR="00B80202" w:rsidRPr="00306B16">
              <w:t>avivaldybės stiprinimas;</w:t>
            </w:r>
          </w:p>
          <w:p w:rsidR="00B80202" w:rsidRPr="00306B16" w:rsidRDefault="00F62C39" w:rsidP="00A4146C">
            <w:pPr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b/>
              </w:rPr>
            </w:pPr>
            <w:r>
              <w:t>j</w:t>
            </w:r>
            <w:r w:rsidR="00B80202" w:rsidRPr="00306B16">
              <w:t>aunimo nevyriausybinių</w:t>
            </w:r>
            <w:r w:rsidR="00B80202" w:rsidRPr="00306B16">
              <w:rPr>
                <w:strike/>
              </w:rPr>
              <w:t xml:space="preserve"> </w:t>
            </w:r>
            <w:r w:rsidR="00B80202" w:rsidRPr="00306B16">
              <w:t>organizacijų ir pilietinės visuomenės stiprinimas mieste.</w:t>
            </w:r>
          </w:p>
        </w:tc>
      </w:tr>
      <w:tr w:rsidR="00B80202" w:rsidRPr="00306B16" w:rsidTr="00446F60">
        <w:tc>
          <w:tcPr>
            <w:tcW w:w="2711" w:type="dxa"/>
          </w:tcPr>
          <w:p w:rsidR="00B80202" w:rsidRPr="00306B16" w:rsidRDefault="00B80202" w:rsidP="00A4146C">
            <w:pPr>
              <w:rPr>
                <w:b/>
              </w:rPr>
            </w:pPr>
            <w:r w:rsidRPr="00306B16">
              <w:rPr>
                <w:b/>
              </w:rPr>
              <w:t xml:space="preserve">Lietuvos moksleivių sąjungos </w:t>
            </w:r>
            <w:r>
              <w:rPr>
                <w:b/>
              </w:rPr>
              <w:t>Panevėžio</w:t>
            </w:r>
            <w:r w:rsidRPr="00306B16">
              <w:rPr>
                <w:b/>
              </w:rPr>
              <w:t xml:space="preserve"> mokinių savivaldų informavimo centrui</w:t>
            </w:r>
          </w:p>
        </w:tc>
        <w:tc>
          <w:tcPr>
            <w:tcW w:w="3351" w:type="dxa"/>
          </w:tcPr>
          <w:p w:rsidR="00B80202" w:rsidRPr="00306B16" w:rsidRDefault="00F62C39" w:rsidP="00A4146C">
            <w:pPr>
              <w:numPr>
                <w:ilvl w:val="0"/>
                <w:numId w:val="5"/>
              </w:numPr>
              <w:suppressAutoHyphens/>
              <w:autoSpaceDN w:val="0"/>
              <w:textAlignment w:val="baseline"/>
            </w:pPr>
            <w:r w:rsidRPr="00306B16">
              <w:t>pasidali</w:t>
            </w:r>
            <w:r>
              <w:t>j</w:t>
            </w:r>
            <w:r w:rsidRPr="00306B16">
              <w:t>ima</w:t>
            </w:r>
            <w:r>
              <w:t>s k</w:t>
            </w:r>
            <w:r w:rsidR="00B80202" w:rsidRPr="00306B16">
              <w:t>ontakt</w:t>
            </w:r>
            <w:r>
              <w:t>ais</w:t>
            </w:r>
            <w:r w:rsidR="00B80202" w:rsidRPr="00306B16">
              <w:t xml:space="preserve"> </w:t>
            </w:r>
            <w:r w:rsidR="00B80202">
              <w:t xml:space="preserve">ir </w:t>
            </w:r>
            <w:r>
              <w:t xml:space="preserve">jų </w:t>
            </w:r>
            <w:r w:rsidR="00B80202">
              <w:t>atnaujinimas duomenų bazėse</w:t>
            </w:r>
            <w:r>
              <w:t>;</w:t>
            </w:r>
          </w:p>
          <w:p w:rsidR="00B80202" w:rsidRPr="00306B16" w:rsidRDefault="00F62C39" w:rsidP="00F62C39">
            <w:pPr>
              <w:numPr>
                <w:ilvl w:val="0"/>
                <w:numId w:val="5"/>
              </w:numPr>
              <w:suppressAutoHyphens/>
              <w:autoSpaceDN w:val="0"/>
              <w:textAlignment w:val="baseline"/>
            </w:pPr>
            <w:r>
              <w:t>v</w:t>
            </w:r>
            <w:r w:rsidR="00B80202" w:rsidRPr="00306B16">
              <w:t>eiklos užimtumo užtikrinimas</w:t>
            </w:r>
            <w:r>
              <w:t>.</w:t>
            </w:r>
          </w:p>
        </w:tc>
        <w:tc>
          <w:tcPr>
            <w:tcW w:w="3969" w:type="dxa"/>
          </w:tcPr>
          <w:p w:rsidR="00B80202" w:rsidRPr="00306B16" w:rsidRDefault="00F62C39" w:rsidP="00A4146C">
            <w:pPr>
              <w:numPr>
                <w:ilvl w:val="0"/>
                <w:numId w:val="5"/>
              </w:numPr>
              <w:suppressAutoHyphens/>
              <w:autoSpaceDN w:val="0"/>
              <w:textAlignment w:val="baseline"/>
            </w:pPr>
            <w:r>
              <w:t>k</w:t>
            </w:r>
            <w:r w:rsidR="00B80202" w:rsidRPr="00306B16">
              <w:t xml:space="preserve">ontaktų su </w:t>
            </w:r>
            <w:r w:rsidR="00885922">
              <w:t>MA</w:t>
            </w:r>
            <w:r w:rsidR="00885922" w:rsidRPr="00306B16">
              <w:t xml:space="preserve"> užmezgimas</w:t>
            </w:r>
            <w:r>
              <w:t>;</w:t>
            </w:r>
          </w:p>
          <w:p w:rsidR="00B80202" w:rsidRPr="00306B16" w:rsidRDefault="00F62C39" w:rsidP="00A4146C">
            <w:pPr>
              <w:numPr>
                <w:ilvl w:val="0"/>
                <w:numId w:val="5"/>
              </w:numPr>
              <w:suppressAutoHyphens/>
              <w:autoSpaceDN w:val="0"/>
              <w:textAlignment w:val="baseline"/>
            </w:pPr>
            <w:r>
              <w:t>r</w:t>
            </w:r>
            <w:r w:rsidR="00B80202" w:rsidRPr="00306B16">
              <w:t>yšio su mokyklų mokinių savivaldomis</w:t>
            </w:r>
            <w:r w:rsidR="00885922" w:rsidRPr="00306B16">
              <w:t xml:space="preserve"> užmezgimas</w:t>
            </w:r>
            <w:r w:rsidR="00885922">
              <w:t>;</w:t>
            </w:r>
          </w:p>
          <w:p w:rsidR="00B80202" w:rsidRPr="00306B16" w:rsidRDefault="00885922" w:rsidP="00A4146C">
            <w:pPr>
              <w:numPr>
                <w:ilvl w:val="0"/>
                <w:numId w:val="5"/>
              </w:numPr>
              <w:suppressAutoHyphens/>
              <w:autoSpaceDN w:val="0"/>
              <w:textAlignment w:val="baseline"/>
            </w:pPr>
            <w:r>
              <w:t>r</w:t>
            </w:r>
            <w:r w:rsidR="00B80202" w:rsidRPr="00306B16">
              <w:t xml:space="preserve">yšio </w:t>
            </w:r>
            <w:r w:rsidRPr="00306B16">
              <w:t xml:space="preserve">su mokyklų moksleiviais </w:t>
            </w:r>
            <w:r w:rsidR="00B80202" w:rsidRPr="00306B16">
              <w:t>užmezgimas</w:t>
            </w:r>
            <w:r>
              <w:t>;</w:t>
            </w:r>
          </w:p>
          <w:p w:rsidR="00B80202" w:rsidRPr="00306B16" w:rsidRDefault="00B80202" w:rsidP="00A4146C">
            <w:pPr>
              <w:numPr>
                <w:ilvl w:val="0"/>
                <w:numId w:val="5"/>
              </w:numPr>
              <w:suppressAutoHyphens/>
              <w:autoSpaceDN w:val="0"/>
              <w:textAlignment w:val="baseline"/>
            </w:pPr>
            <w:r w:rsidRPr="00306B16">
              <w:t xml:space="preserve">LMS </w:t>
            </w:r>
            <w:r>
              <w:t>Panevėžio</w:t>
            </w:r>
            <w:r w:rsidRPr="00306B16">
              <w:t xml:space="preserve"> MSIC savanorių kompetencijų kėlimas</w:t>
            </w:r>
            <w:r w:rsidR="00885922">
              <w:t>.</w:t>
            </w:r>
          </w:p>
        </w:tc>
      </w:tr>
    </w:tbl>
    <w:p w:rsidR="00B80202" w:rsidRPr="00306B16" w:rsidRDefault="00B80202" w:rsidP="00B80202">
      <w:pPr>
        <w:spacing w:line="360" w:lineRule="auto"/>
        <w:rPr>
          <w:b/>
        </w:rPr>
      </w:pPr>
    </w:p>
    <w:p w:rsidR="00B80202" w:rsidRPr="00306B16" w:rsidRDefault="00B80202" w:rsidP="00A4146C">
      <w:pPr>
        <w:rPr>
          <w:b/>
        </w:rPr>
      </w:pPr>
      <w:r w:rsidRPr="00306B16">
        <w:rPr>
          <w:b/>
        </w:rPr>
        <w:t>Programos rodikliai:</w:t>
      </w:r>
    </w:p>
    <w:p w:rsidR="00B80202" w:rsidRPr="00306B16" w:rsidRDefault="00B80202" w:rsidP="00A4146C">
      <w:pPr>
        <w:numPr>
          <w:ilvl w:val="0"/>
          <w:numId w:val="6"/>
        </w:numPr>
        <w:suppressAutoHyphens/>
        <w:autoSpaceDN w:val="0"/>
        <w:textAlignment w:val="baseline"/>
      </w:pPr>
      <w:r w:rsidRPr="00306B16">
        <w:t xml:space="preserve">Dalyvavusių </w:t>
      </w:r>
      <w:r w:rsidR="005455F9">
        <w:t xml:space="preserve">mokinių skaičius </w:t>
      </w:r>
      <w:r w:rsidR="00885922">
        <w:t xml:space="preserve">– </w:t>
      </w:r>
      <w:r w:rsidR="005455F9">
        <w:t>ne mažiau nei</w:t>
      </w:r>
      <w:r w:rsidRPr="00306B16">
        <w:t xml:space="preserve"> </w:t>
      </w:r>
      <w:r w:rsidR="00F61924">
        <w:t>11</w:t>
      </w:r>
      <w:r w:rsidR="00E9599D">
        <w:t>90</w:t>
      </w:r>
      <w:r w:rsidR="00CB46D8">
        <w:t xml:space="preserve"> </w:t>
      </w:r>
      <w:r w:rsidRPr="00306B16">
        <w:t>per metus</w:t>
      </w:r>
      <w:r w:rsidR="00885922">
        <w:t>.</w:t>
      </w:r>
    </w:p>
    <w:p w:rsidR="00B80202" w:rsidRPr="00306B16" w:rsidRDefault="00B80202" w:rsidP="00A4146C">
      <w:pPr>
        <w:numPr>
          <w:ilvl w:val="0"/>
          <w:numId w:val="6"/>
        </w:numPr>
        <w:suppressAutoHyphens/>
        <w:autoSpaceDN w:val="0"/>
        <w:textAlignment w:val="baseline"/>
      </w:pPr>
      <w:r w:rsidRPr="00306B16">
        <w:t>Dalyvavusių m</w:t>
      </w:r>
      <w:r w:rsidR="005455F9">
        <w:t xml:space="preserve">okyklų skaičius </w:t>
      </w:r>
      <w:r w:rsidR="00885922">
        <w:t xml:space="preserve">– </w:t>
      </w:r>
      <w:r w:rsidR="005455F9">
        <w:t>ne mažiau nei</w:t>
      </w:r>
      <w:r w:rsidRPr="00306B16">
        <w:t xml:space="preserve"> </w:t>
      </w:r>
      <w:r w:rsidR="00B17E53">
        <w:t>16</w:t>
      </w:r>
      <w:r w:rsidRPr="00306B16">
        <w:t xml:space="preserve"> per metus</w:t>
      </w:r>
      <w:r w:rsidR="00885922">
        <w:t>.</w:t>
      </w:r>
    </w:p>
    <w:p w:rsidR="00B80202" w:rsidRPr="00306B16" w:rsidRDefault="00B80202" w:rsidP="00A4146C">
      <w:pPr>
        <w:numPr>
          <w:ilvl w:val="0"/>
          <w:numId w:val="6"/>
        </w:numPr>
        <w:suppressAutoHyphens/>
        <w:autoSpaceDN w:val="0"/>
        <w:textAlignment w:val="baseline"/>
      </w:pPr>
      <w:r w:rsidRPr="00306B16">
        <w:t>Dalyvavusių administracijos a</w:t>
      </w:r>
      <w:r w:rsidR="005455F9">
        <w:t xml:space="preserve">tstovų skaičius </w:t>
      </w:r>
      <w:r w:rsidR="00885922">
        <w:t xml:space="preserve">– </w:t>
      </w:r>
      <w:r w:rsidR="005455F9">
        <w:t>ne mažiau nei</w:t>
      </w:r>
      <w:r w:rsidRPr="00306B16">
        <w:t xml:space="preserve"> </w:t>
      </w:r>
      <w:r w:rsidR="00B17E53">
        <w:t>30</w:t>
      </w:r>
      <w:r w:rsidR="00A4146C">
        <w:t>–</w:t>
      </w:r>
      <w:r w:rsidR="00B17E53">
        <w:t>40</w:t>
      </w:r>
      <w:r w:rsidRPr="00306B16">
        <w:t xml:space="preserve"> per metus</w:t>
      </w:r>
      <w:r w:rsidR="00885922">
        <w:t>.</w:t>
      </w:r>
      <w:r w:rsidRPr="00306B16">
        <w:t xml:space="preserve"> </w:t>
      </w:r>
    </w:p>
    <w:p w:rsidR="00B80202" w:rsidRPr="00306B16" w:rsidRDefault="00B80202" w:rsidP="00B80202">
      <w:pPr>
        <w:spacing w:line="360" w:lineRule="auto"/>
        <w:rPr>
          <w:b/>
        </w:rPr>
      </w:pPr>
    </w:p>
    <w:p w:rsidR="00B80202" w:rsidRPr="00306B16" w:rsidRDefault="00B80202" w:rsidP="00B17E53">
      <w:pPr>
        <w:spacing w:line="360" w:lineRule="auto"/>
        <w:rPr>
          <w:b/>
        </w:rPr>
      </w:pPr>
      <w:r w:rsidRPr="00306B16">
        <w:rPr>
          <w:b/>
        </w:rPr>
        <w:t>Programos planas</w:t>
      </w:r>
    </w:p>
    <w:tbl>
      <w:tblPr>
        <w:tblW w:w="10357" w:type="dxa"/>
        <w:tblInd w:w="-17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10"/>
        <w:gridCol w:w="1701"/>
        <w:gridCol w:w="1134"/>
        <w:gridCol w:w="1417"/>
        <w:gridCol w:w="567"/>
        <w:gridCol w:w="567"/>
        <w:gridCol w:w="2693"/>
        <w:gridCol w:w="1568"/>
      </w:tblGrid>
      <w:tr w:rsidR="00B80202" w:rsidRPr="00306B16" w:rsidTr="00885922">
        <w:trPr>
          <w:cantSplit/>
          <w:trHeight w:val="11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202" w:rsidRPr="00306B16" w:rsidRDefault="00A4146C" w:rsidP="00885922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B16">
              <w:rPr>
                <w:rFonts w:ascii="Times New Roman" w:hAnsi="Times New Roman"/>
                <w:b/>
                <w:sz w:val="24"/>
                <w:szCs w:val="24"/>
              </w:rPr>
              <w:t>Etapas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B16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B16">
              <w:rPr>
                <w:rFonts w:ascii="Times New Roman" w:hAnsi="Times New Roman"/>
                <w:b/>
                <w:sz w:val="24"/>
                <w:szCs w:val="24"/>
              </w:rPr>
              <w:t>Tikslinė grupė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4007D">
              <w:rPr>
                <w:rFonts w:ascii="Times New Roman" w:hAnsi="Times New Roman"/>
                <w:b/>
                <w:sz w:val="18"/>
                <w:szCs w:val="24"/>
              </w:rPr>
              <w:t>Kiekis,</w:t>
            </w:r>
            <w:r w:rsidRPr="00E4007D">
              <w:rPr>
                <w:rFonts w:ascii="Times New Roman" w:hAnsi="Times New Roman"/>
                <w:b/>
                <w:sz w:val="18"/>
                <w:szCs w:val="24"/>
              </w:rPr>
              <w:br/>
              <w:t xml:space="preserve">dalyvių sk. per </w:t>
            </w:r>
            <w:r w:rsidRPr="00E4007D">
              <w:rPr>
                <w:rFonts w:ascii="Times New Roman" w:hAnsi="Times New Roman"/>
                <w:b/>
                <w:sz w:val="20"/>
                <w:szCs w:val="24"/>
              </w:rPr>
              <w:t>metus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B16">
              <w:rPr>
                <w:rFonts w:ascii="Times New Roman" w:hAnsi="Times New Roman"/>
                <w:b/>
                <w:sz w:val="24"/>
                <w:szCs w:val="24"/>
              </w:rPr>
              <w:t>Etapo tikslas, apibūdinimas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B16">
              <w:rPr>
                <w:rFonts w:ascii="Times New Roman" w:hAnsi="Times New Roman"/>
                <w:b/>
                <w:sz w:val="24"/>
                <w:szCs w:val="24"/>
              </w:rPr>
              <w:t>Vykdytojai</w:t>
            </w:r>
          </w:p>
        </w:tc>
      </w:tr>
      <w:tr w:rsidR="00B80202" w:rsidRPr="00306B16" w:rsidTr="00294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885922">
            <w:pPr>
              <w:pStyle w:val="Sraopastraipa1"/>
              <w:tabs>
                <w:tab w:val="left" w:pos="283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9D480D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Rudens 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MSF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>Mokinių savivaldų atstovai</w:t>
            </w:r>
            <w:r>
              <w:rPr>
                <w:rFonts w:ascii="Times New Roman" w:hAnsi="Times New Roman"/>
                <w:sz w:val="24"/>
                <w:szCs w:val="24"/>
              </w:rPr>
              <w:t>, mokinių savivaldų kuratoriai, PMS atstovai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5E527F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202" w:rsidRPr="00306B16" w:rsidRDefault="00B80202" w:rsidP="00AE7A13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>Organizuojamas tradicinis</w:t>
            </w:r>
            <w:r w:rsidR="00CB46D8">
              <w:rPr>
                <w:rFonts w:ascii="Times New Roman" w:hAnsi="Times New Roman"/>
                <w:sz w:val="24"/>
                <w:szCs w:val="24"/>
              </w:rPr>
              <w:t xml:space="preserve"> LMS renginys –</w:t>
            </w:r>
            <w:r w:rsidR="00A414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439D">
              <w:rPr>
                <w:rFonts w:ascii="Times New Roman" w:hAnsi="Times New Roman"/>
                <w:sz w:val="24"/>
                <w:szCs w:val="24"/>
              </w:rPr>
              <w:t>MSF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, kurio tikslas – suburti miesto savivaldas </w:t>
            </w:r>
            <w:r w:rsidR="0029439D">
              <w:rPr>
                <w:rFonts w:ascii="Times New Roman" w:hAnsi="Times New Roman"/>
                <w:sz w:val="24"/>
                <w:szCs w:val="24"/>
              </w:rPr>
              <w:t xml:space="preserve">į vieną bendrą vietą, aptarti 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kylančias problemas, supažindinti savivaldas su kuriama Lietuvos savivaldų tobulinimo, informacijos ir komunikacijos platforma. Supažindinti su miesto mokinių savivaldų plėtros programa ir programos veiklomis.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Renkamas naujas </w:t>
            </w:r>
            <w:r w:rsidR="00AE7A13">
              <w:rPr>
                <w:rFonts w:ascii="Times New Roman" w:hAnsi="Times New Roman"/>
                <w:sz w:val="24"/>
                <w:szCs w:val="24"/>
              </w:rPr>
              <w:t>LMS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Panevėžio MSIC pirmininkas.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 xml:space="preserve">LMS </w:t>
            </w:r>
            <w:r>
              <w:rPr>
                <w:rFonts w:ascii="Times New Roman" w:hAnsi="Times New Roman"/>
                <w:sz w:val="24"/>
                <w:szCs w:val="24"/>
              </w:rPr>
              <w:t>Panevėžio MSIC, P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MS</w:t>
            </w:r>
            <w:r w:rsidR="00B17E53">
              <w:rPr>
                <w:rFonts w:ascii="Times New Roman" w:hAnsi="Times New Roman"/>
                <w:sz w:val="24"/>
                <w:szCs w:val="24"/>
              </w:rPr>
              <w:t>, MA</w:t>
            </w:r>
          </w:p>
        </w:tc>
      </w:tr>
      <w:tr w:rsidR="00B80202" w:rsidRPr="00306B16" w:rsidTr="00294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885922">
            <w:pPr>
              <w:pStyle w:val="Sraopastraipa1"/>
              <w:tabs>
                <w:tab w:val="left" w:pos="283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1" w:name="OLE_LINK1"/>
            <w:r w:rsidRPr="00306B16">
              <w:rPr>
                <w:rFonts w:ascii="Times New Roman" w:hAnsi="Times New Roman"/>
                <w:sz w:val="24"/>
                <w:szCs w:val="24"/>
              </w:rPr>
              <w:t>Mokinių savivaldų atstovų mokymai</w:t>
            </w:r>
            <w:bookmarkEnd w:id="1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AE7A13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>Rugsėjis</w:t>
            </w:r>
            <w:r w:rsidR="00AE7A13" w:rsidRPr="00306B16">
              <w:rPr>
                <w:rFonts w:ascii="Times New Roman" w:hAnsi="Times New Roman"/>
                <w:sz w:val="24"/>
                <w:szCs w:val="24"/>
              </w:rPr>
              <w:t>–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gegužė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 xml:space="preserve">Mokinių savivaldų atstovai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202" w:rsidRPr="00306B16" w:rsidRDefault="00B80202" w:rsidP="00AE7A13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 xml:space="preserve">Skelbiama informacija, kad </w:t>
            </w:r>
            <w:r w:rsidR="00AE7A13" w:rsidRPr="00306B16">
              <w:rPr>
                <w:rFonts w:ascii="Times New Roman" w:hAnsi="Times New Roman"/>
                <w:sz w:val="24"/>
                <w:szCs w:val="24"/>
              </w:rPr>
              <w:t xml:space="preserve">savivaldų atstovams 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bus organizuojami mokymai apie savivaldos veiklos gerinimą, komandinį darbą, organizacijos valdymą. Registruojasi visi norintys mokinių savivaldų atstovai.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 xml:space="preserve">LMS </w:t>
            </w:r>
            <w:r w:rsidR="00CB46D8">
              <w:rPr>
                <w:rFonts w:ascii="Times New Roman" w:hAnsi="Times New Roman"/>
                <w:sz w:val="24"/>
                <w:szCs w:val="24"/>
              </w:rPr>
              <w:t>Panevėžio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 MSIC,</w:t>
            </w:r>
            <w:r w:rsidR="00AE7A13" w:rsidRPr="00306B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46D8">
              <w:rPr>
                <w:rFonts w:ascii="Times New Roman" w:hAnsi="Times New Roman"/>
                <w:sz w:val="24"/>
                <w:szCs w:val="24"/>
              </w:rPr>
              <w:t>PMS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17E53">
              <w:rPr>
                <w:rFonts w:ascii="Times New Roman" w:hAnsi="Times New Roman"/>
                <w:sz w:val="24"/>
                <w:szCs w:val="24"/>
              </w:rPr>
              <w:t xml:space="preserve">MA, 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kiti partneriai</w:t>
            </w:r>
          </w:p>
        </w:tc>
      </w:tr>
      <w:tr w:rsidR="00B80202" w:rsidRPr="00306B16" w:rsidTr="00294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885922">
            <w:pPr>
              <w:pStyle w:val="Sraopastraipa1"/>
              <w:tabs>
                <w:tab w:val="left" w:pos="283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A4146C">
            <w:pPr>
              <w:tabs>
                <w:tab w:val="left" w:pos="2835"/>
              </w:tabs>
            </w:pPr>
            <w:r w:rsidRPr="00306B16">
              <w:t>Mokinių savivaldų kuratorių mokymai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>Spalis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A3112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Asmenys</w:t>
            </w:r>
            <w:r w:rsidR="00B80202" w:rsidRPr="00306B16">
              <w:rPr>
                <w:rFonts w:ascii="Times New Roman" w:hAnsi="Times New Roman"/>
                <w:sz w:val="24"/>
                <w:szCs w:val="24"/>
              </w:rPr>
              <w:t xml:space="preserve">, kuruojantys </w:t>
            </w:r>
            <w:r w:rsidR="00583F0E">
              <w:rPr>
                <w:rFonts w:ascii="Times New Roman" w:hAnsi="Times New Roman"/>
                <w:sz w:val="24"/>
                <w:szCs w:val="24"/>
              </w:rPr>
              <w:t>mokinių savivaldas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AE7A13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 xml:space="preserve">Skelbiamas viešas kvietimas visoms mokykloms atsiųsti savo atstovus į mokymus. Mokymų tikslas – supažindinti kuratorius su jaunimo politika, </w:t>
            </w:r>
            <w:r w:rsidR="00583F0E">
              <w:rPr>
                <w:rFonts w:ascii="Times New Roman" w:hAnsi="Times New Roman"/>
                <w:sz w:val="24"/>
                <w:szCs w:val="24"/>
              </w:rPr>
              <w:t xml:space="preserve">mokinių 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savivaldų veikla, jų galimybėmis mieste, Lietuvoje</w:t>
            </w:r>
            <w:r w:rsidR="00AE7A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202" w:rsidRPr="00306B16" w:rsidRDefault="00583F0E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B80202" w:rsidRPr="00306B16">
              <w:rPr>
                <w:rFonts w:ascii="Times New Roman" w:hAnsi="Times New Roman"/>
                <w:sz w:val="24"/>
                <w:szCs w:val="24"/>
              </w:rPr>
              <w:t xml:space="preserve">MS, LMS </w:t>
            </w:r>
            <w:r>
              <w:rPr>
                <w:rFonts w:ascii="Times New Roman" w:hAnsi="Times New Roman"/>
                <w:sz w:val="24"/>
                <w:szCs w:val="24"/>
              </w:rPr>
              <w:t>Panevėžio</w:t>
            </w:r>
            <w:r w:rsidR="00B80202" w:rsidRPr="00306B16">
              <w:rPr>
                <w:rFonts w:ascii="Times New Roman" w:hAnsi="Times New Roman"/>
                <w:sz w:val="24"/>
                <w:szCs w:val="24"/>
              </w:rPr>
              <w:t xml:space="preserve"> MSIC, </w:t>
            </w:r>
            <w:r w:rsidR="00B17E53">
              <w:rPr>
                <w:rFonts w:ascii="Times New Roman" w:hAnsi="Times New Roman"/>
                <w:sz w:val="24"/>
                <w:szCs w:val="24"/>
              </w:rPr>
              <w:t xml:space="preserve">MA, </w:t>
            </w:r>
            <w:r w:rsidR="00B80202" w:rsidRPr="00306B16">
              <w:rPr>
                <w:rFonts w:ascii="Times New Roman" w:hAnsi="Times New Roman"/>
                <w:sz w:val="24"/>
                <w:szCs w:val="24"/>
              </w:rPr>
              <w:t>kiti partneriai</w:t>
            </w:r>
          </w:p>
        </w:tc>
      </w:tr>
      <w:tr w:rsidR="00B80202" w:rsidRPr="00306B16" w:rsidTr="00294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885922">
            <w:pPr>
              <w:pStyle w:val="Sraopastraipa1"/>
              <w:tabs>
                <w:tab w:val="left" w:pos="283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F61924" w:rsidP="00A4146C">
            <w:r>
              <w:t>„Pabudome ir keliamės 2015“</w:t>
            </w:r>
          </w:p>
          <w:p w:rsidR="00B80202" w:rsidRPr="00306B16" w:rsidRDefault="00B80202" w:rsidP="00A4146C">
            <w:pPr>
              <w:tabs>
                <w:tab w:val="left" w:pos="283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F61924" w:rsidP="00AE7A13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Rugsėjis</w:t>
            </w:r>
            <w:r w:rsidR="00AE7A13">
              <w:rPr>
                <w:rFonts w:ascii="Times New Roman" w:hAnsi="Times New Roman"/>
                <w:sz w:val="24"/>
                <w:szCs w:val="24"/>
              </w:rPr>
              <w:t>–</w:t>
            </w:r>
            <w:r w:rsidR="00B80202" w:rsidRPr="00306B16">
              <w:rPr>
                <w:rFonts w:ascii="Times New Roman" w:hAnsi="Times New Roman"/>
                <w:sz w:val="24"/>
                <w:szCs w:val="24"/>
              </w:rPr>
              <w:t>lapkritis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A31122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 xml:space="preserve">Mokinių savivaldos, </w:t>
            </w:r>
            <w:r w:rsidR="00A31122">
              <w:rPr>
                <w:rFonts w:ascii="Times New Roman" w:hAnsi="Times New Roman"/>
                <w:sz w:val="24"/>
                <w:szCs w:val="24"/>
              </w:rPr>
              <w:t>asmenys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, kuruojantys savivaldas, mokyklų direktoriai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594CF7" w:rsidP="00AE7A13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4CF7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202" w:rsidRPr="00306B16" w:rsidRDefault="00B80202" w:rsidP="00A31122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>Susitikimų tiks</w:t>
            </w:r>
            <w:r w:rsidR="00F61924">
              <w:rPr>
                <w:rFonts w:ascii="Times New Roman" w:hAnsi="Times New Roman"/>
                <w:sz w:val="24"/>
                <w:szCs w:val="24"/>
              </w:rPr>
              <w:t>las – pristatyti direktoriams,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 savivaldas kuruojantiems </w:t>
            </w:r>
            <w:r w:rsidR="00A31122">
              <w:rPr>
                <w:rFonts w:ascii="Times New Roman" w:hAnsi="Times New Roman"/>
                <w:sz w:val="24"/>
                <w:szCs w:val="24"/>
              </w:rPr>
              <w:t xml:space="preserve">asmenims ir </w:t>
            </w:r>
            <w:r w:rsidR="00F61924">
              <w:rPr>
                <w:rFonts w:ascii="Times New Roman" w:hAnsi="Times New Roman"/>
                <w:sz w:val="24"/>
                <w:szCs w:val="24"/>
              </w:rPr>
              <w:t>mokinių savivaldoms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 vykdomą nacionalinę ir regioninę jaunimo politiką, papasakoti, kokią įtaką gali ir turėtų daryti mokinių savivaldos, pristatyti mokinių savivaldų reikšmę, pristatyti savivaldų plėtros programą, užmegzti kontaktus</w:t>
            </w:r>
            <w:r w:rsidR="00F61924">
              <w:rPr>
                <w:rFonts w:ascii="Times New Roman" w:hAnsi="Times New Roman"/>
                <w:sz w:val="24"/>
                <w:szCs w:val="24"/>
              </w:rPr>
              <w:t>, bendradarbiavimo ryšius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 ir suderinti kitų susitikimų mokyklose datas</w:t>
            </w:r>
            <w:r w:rsidR="00F619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 xml:space="preserve">LMS </w:t>
            </w:r>
            <w:r w:rsidR="00F61924">
              <w:rPr>
                <w:rFonts w:ascii="Times New Roman" w:hAnsi="Times New Roman"/>
                <w:sz w:val="24"/>
                <w:szCs w:val="24"/>
              </w:rPr>
              <w:t>Panevėžio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 MSIC, </w:t>
            </w:r>
            <w:r w:rsidR="00F61924">
              <w:rPr>
                <w:rFonts w:ascii="Times New Roman" w:hAnsi="Times New Roman"/>
                <w:sz w:val="24"/>
                <w:szCs w:val="24"/>
              </w:rPr>
              <w:t>PMS</w:t>
            </w:r>
            <w:r w:rsidR="00B17E53">
              <w:rPr>
                <w:rFonts w:ascii="Times New Roman" w:hAnsi="Times New Roman"/>
                <w:sz w:val="24"/>
                <w:szCs w:val="24"/>
              </w:rPr>
              <w:t>, MA</w:t>
            </w:r>
          </w:p>
        </w:tc>
      </w:tr>
      <w:tr w:rsidR="00B80202" w:rsidRPr="00306B16" w:rsidTr="00294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885922">
            <w:pPr>
              <w:pStyle w:val="Sraopastraipa1"/>
              <w:tabs>
                <w:tab w:val="left" w:pos="283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A31122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 xml:space="preserve">Mokinių savivaldų </w:t>
            </w:r>
            <w:r w:rsidR="00A31122">
              <w:rPr>
                <w:rFonts w:ascii="Times New Roman" w:hAnsi="Times New Roman"/>
                <w:sz w:val="24"/>
                <w:szCs w:val="24"/>
              </w:rPr>
              <w:t>VK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F61924" w:rsidP="00A31122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Rugsėjis</w:t>
            </w:r>
            <w:r w:rsidR="00A31122">
              <w:rPr>
                <w:rFonts w:ascii="Times New Roman" w:hAnsi="Times New Roman"/>
                <w:sz w:val="24"/>
                <w:szCs w:val="24"/>
              </w:rPr>
              <w:t>–</w:t>
            </w:r>
            <w:r w:rsidR="00B80202" w:rsidRPr="00306B16">
              <w:rPr>
                <w:rFonts w:ascii="Times New Roman" w:hAnsi="Times New Roman"/>
                <w:sz w:val="24"/>
                <w:szCs w:val="24"/>
              </w:rPr>
              <w:t>gegužė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>Mokinių savivaldų vadovai</w:t>
            </w:r>
            <w:r w:rsidR="00F61924">
              <w:rPr>
                <w:rFonts w:ascii="Times New Roman" w:hAnsi="Times New Roman"/>
                <w:sz w:val="24"/>
                <w:szCs w:val="24"/>
              </w:rPr>
              <w:t>, mokinių prezidentai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F61924" w:rsidP="00A31122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202" w:rsidRPr="00306B16" w:rsidRDefault="00B80202" w:rsidP="00A31122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 xml:space="preserve">Nuolatinis bendravimas ir bendradarbiavimas tarp miesto mokinių savivaldų, </w:t>
            </w:r>
            <w:r w:rsidR="00A31122" w:rsidRPr="00306B16">
              <w:rPr>
                <w:rFonts w:ascii="Times New Roman" w:hAnsi="Times New Roman"/>
                <w:sz w:val="24"/>
                <w:szCs w:val="24"/>
              </w:rPr>
              <w:t>dali</w:t>
            </w:r>
            <w:r w:rsidR="00A31122">
              <w:rPr>
                <w:rFonts w:ascii="Times New Roman" w:hAnsi="Times New Roman"/>
                <w:sz w:val="24"/>
                <w:szCs w:val="24"/>
              </w:rPr>
              <w:t>j</w:t>
            </w:r>
            <w:r w:rsidR="00A31122" w:rsidRPr="00306B16">
              <w:rPr>
                <w:rFonts w:ascii="Times New Roman" w:hAnsi="Times New Roman"/>
                <w:sz w:val="24"/>
                <w:szCs w:val="24"/>
              </w:rPr>
              <w:t xml:space="preserve">imasis 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informacij</w:t>
            </w:r>
            <w:r w:rsidR="00A31122">
              <w:rPr>
                <w:rFonts w:ascii="Times New Roman" w:hAnsi="Times New Roman"/>
                <w:sz w:val="24"/>
                <w:szCs w:val="24"/>
              </w:rPr>
              <w:t>a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, bendrų idėjų generavimas, bendrų tikslų išsikėlimas, </w:t>
            </w:r>
            <w:r w:rsidR="00A31122">
              <w:rPr>
                <w:rFonts w:ascii="Times New Roman" w:hAnsi="Times New Roman"/>
                <w:sz w:val="24"/>
                <w:szCs w:val="24"/>
              </w:rPr>
              <w:t xml:space="preserve">dalijimasis 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patirti</w:t>
            </w:r>
            <w:r w:rsidR="00A31122">
              <w:rPr>
                <w:rFonts w:ascii="Times New Roman" w:hAnsi="Times New Roman"/>
                <w:sz w:val="24"/>
                <w:szCs w:val="24"/>
              </w:rPr>
              <w:t>mi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. Kiekvieną mėnesį į vieną vietą susirenka mokyklų mokinių savivaldų pirmininkai</w:t>
            </w:r>
            <w:r w:rsidR="00A311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/</w:t>
            </w:r>
            <w:r w:rsidR="00A311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prezidentai ar kiti deleguojami moksleiviai.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 xml:space="preserve">LMS </w:t>
            </w:r>
            <w:r w:rsidR="00F61924">
              <w:rPr>
                <w:rFonts w:ascii="Times New Roman" w:hAnsi="Times New Roman"/>
                <w:sz w:val="24"/>
                <w:szCs w:val="24"/>
              </w:rPr>
              <w:t>Panevėžio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 MSIC</w:t>
            </w:r>
            <w:r w:rsidR="00B17E53">
              <w:rPr>
                <w:rFonts w:ascii="Times New Roman" w:hAnsi="Times New Roman"/>
                <w:sz w:val="24"/>
                <w:szCs w:val="24"/>
              </w:rPr>
              <w:t>, MA</w:t>
            </w:r>
          </w:p>
        </w:tc>
      </w:tr>
      <w:tr w:rsidR="00B80202" w:rsidRPr="00306B16" w:rsidTr="00294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885922">
            <w:pPr>
              <w:pStyle w:val="Sraopastraipa1"/>
              <w:tabs>
                <w:tab w:val="left" w:pos="283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3B545D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>Lapkritis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F61924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</w:t>
            </w:r>
            <w:r w:rsidR="00B80202" w:rsidRPr="00306B16">
              <w:rPr>
                <w:rFonts w:ascii="Times New Roman" w:hAnsi="Times New Roman"/>
                <w:sz w:val="24"/>
                <w:szCs w:val="24"/>
              </w:rPr>
              <w:t xml:space="preserve"> savivaldų atstovai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202" w:rsidRPr="00306B16" w:rsidRDefault="00B80202" w:rsidP="003B545D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 xml:space="preserve">Konferencijos tikslas </w:t>
            </w:r>
            <w:r w:rsidR="003B545D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surinkti kuo daugiau moksleivių į vieną vietą tam, kad jie turėtų galimybę diskutuoti apie mokykloje ir mieste esančias problemas</w:t>
            </w:r>
            <w:r w:rsidR="003B545D">
              <w:rPr>
                <w:rFonts w:ascii="Times New Roman" w:hAnsi="Times New Roman"/>
                <w:sz w:val="24"/>
                <w:szCs w:val="24"/>
              </w:rPr>
              <w:t>,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 susijusias su jais. Konferencijos metu </w:t>
            </w:r>
            <w:r w:rsidR="00F61924">
              <w:rPr>
                <w:rFonts w:ascii="Times New Roman" w:hAnsi="Times New Roman"/>
                <w:sz w:val="24"/>
                <w:szCs w:val="24"/>
              </w:rPr>
              <w:t>išrinktas aktualiausias problema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s</w:t>
            </w:r>
            <w:r w:rsidR="003B545D" w:rsidRPr="00306B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iki mokslo metų pabaigos sprendžia LMS </w:t>
            </w:r>
            <w:r w:rsidR="00F61924">
              <w:rPr>
                <w:rFonts w:ascii="Times New Roman" w:hAnsi="Times New Roman"/>
                <w:sz w:val="24"/>
                <w:szCs w:val="24"/>
              </w:rPr>
              <w:t>Panevėžio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 MSIC, </w:t>
            </w:r>
            <w:r w:rsidR="00F61924">
              <w:rPr>
                <w:rFonts w:ascii="Times New Roman" w:hAnsi="Times New Roman"/>
                <w:sz w:val="24"/>
                <w:szCs w:val="24"/>
              </w:rPr>
              <w:t>PMS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. Po konferencijos patys mokiniai su LMS </w:t>
            </w:r>
            <w:r w:rsidR="00F61924">
              <w:rPr>
                <w:rFonts w:ascii="Times New Roman" w:hAnsi="Times New Roman"/>
                <w:sz w:val="24"/>
                <w:szCs w:val="24"/>
              </w:rPr>
              <w:t>Panevėžio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 MSIC ir </w:t>
            </w:r>
            <w:r w:rsidR="00F61924">
              <w:rPr>
                <w:rFonts w:ascii="Times New Roman" w:hAnsi="Times New Roman"/>
                <w:sz w:val="24"/>
                <w:szCs w:val="24"/>
              </w:rPr>
              <w:t>PMS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 pagalba analizuoja problemas, daro apklausas, rašo rezoliucijas ar ruošia problemų sprendimo paketą, kurį vėliau teikia įgyvendinti </w:t>
            </w:r>
            <w:r w:rsidR="00F61924">
              <w:rPr>
                <w:rFonts w:ascii="Times New Roman" w:hAnsi="Times New Roman"/>
                <w:sz w:val="24"/>
                <w:szCs w:val="24"/>
              </w:rPr>
              <w:t>PMS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.</w:t>
            </w:r>
            <w:r w:rsidRPr="00306B16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 xml:space="preserve">LMS </w:t>
            </w:r>
            <w:r w:rsidR="00F61924">
              <w:rPr>
                <w:rFonts w:ascii="Times New Roman" w:hAnsi="Times New Roman"/>
                <w:sz w:val="24"/>
                <w:szCs w:val="24"/>
              </w:rPr>
              <w:t>Panevėžio MSIC, P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MS</w:t>
            </w:r>
          </w:p>
        </w:tc>
      </w:tr>
      <w:tr w:rsidR="00B80202" w:rsidRPr="00306B16" w:rsidTr="00294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97699F" w:rsidRDefault="00B80202" w:rsidP="00885922">
            <w:pPr>
              <w:tabs>
                <w:tab w:val="left" w:pos="2835"/>
              </w:tabs>
              <w:ind w:left="360"/>
              <w:jc w:val="center"/>
            </w:pPr>
            <w:r w:rsidRPr="0097699F"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97699F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7699F">
              <w:rPr>
                <w:rFonts w:ascii="Times New Roman" w:hAnsi="Times New Roman"/>
                <w:sz w:val="24"/>
                <w:szCs w:val="24"/>
              </w:rPr>
              <w:t>Savivaldų padėkos vakaras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97699F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7699F">
              <w:rPr>
                <w:rFonts w:ascii="Times New Roman" w:hAnsi="Times New Roman"/>
                <w:sz w:val="24"/>
                <w:szCs w:val="24"/>
              </w:rPr>
              <w:t>Gruodis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97699F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7699F">
              <w:rPr>
                <w:rFonts w:ascii="Times New Roman" w:hAnsi="Times New Roman"/>
                <w:sz w:val="24"/>
                <w:szCs w:val="24"/>
              </w:rPr>
              <w:t>Mokinių savivaldos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97699F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76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97699F" w:rsidRDefault="00EB011C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202" w:rsidRPr="0097699F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7699F">
              <w:rPr>
                <w:rFonts w:ascii="Times New Roman" w:hAnsi="Times New Roman"/>
                <w:sz w:val="24"/>
                <w:szCs w:val="24"/>
              </w:rPr>
              <w:t xml:space="preserve">LMS </w:t>
            </w:r>
            <w:r w:rsidR="0097699F">
              <w:rPr>
                <w:rFonts w:ascii="Times New Roman" w:hAnsi="Times New Roman"/>
                <w:sz w:val="24"/>
                <w:szCs w:val="24"/>
              </w:rPr>
              <w:t>Panevėžio MSIC ir P</w:t>
            </w:r>
            <w:r w:rsidRPr="0097699F">
              <w:rPr>
                <w:rFonts w:ascii="Times New Roman" w:hAnsi="Times New Roman"/>
                <w:sz w:val="24"/>
                <w:szCs w:val="24"/>
              </w:rPr>
              <w:t xml:space="preserve">MS padėkos vakaras pačioms aktyviausioms, bendruomeniškiausioms mokinių savivaldoms ir jų kuratoriams.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202" w:rsidRPr="0097699F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7699F">
              <w:rPr>
                <w:rFonts w:ascii="Times New Roman" w:hAnsi="Times New Roman"/>
                <w:sz w:val="24"/>
                <w:szCs w:val="24"/>
              </w:rPr>
              <w:t xml:space="preserve">LMS </w:t>
            </w:r>
            <w:r w:rsidR="0097699F">
              <w:rPr>
                <w:rFonts w:ascii="Times New Roman" w:hAnsi="Times New Roman"/>
                <w:sz w:val="24"/>
                <w:szCs w:val="24"/>
              </w:rPr>
              <w:t>Panevėžio MSIC, P</w:t>
            </w:r>
            <w:r w:rsidRPr="0097699F">
              <w:rPr>
                <w:rFonts w:ascii="Times New Roman" w:hAnsi="Times New Roman"/>
                <w:sz w:val="24"/>
                <w:szCs w:val="24"/>
              </w:rPr>
              <w:t>MS</w:t>
            </w:r>
          </w:p>
        </w:tc>
      </w:tr>
      <w:tr w:rsidR="00B80202" w:rsidRPr="00306B16" w:rsidTr="00294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885922">
            <w:pPr>
              <w:tabs>
                <w:tab w:val="left" w:pos="2835"/>
              </w:tabs>
              <w:ind w:left="360"/>
              <w:jc w:val="center"/>
            </w:pPr>
            <w:r w:rsidRPr="00306B16"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3B545D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>Nacionalinės ir regioninės jaunimo politikos pristatymai mokyklose</w:t>
            </w:r>
            <w:r w:rsidR="00F63909">
              <w:rPr>
                <w:rFonts w:ascii="Times New Roman" w:hAnsi="Times New Roman"/>
                <w:sz w:val="24"/>
                <w:szCs w:val="24"/>
              </w:rPr>
              <w:t>, paskaitos „</w:t>
            </w:r>
            <w:r w:rsidR="00A43545">
              <w:rPr>
                <w:rFonts w:ascii="Times New Roman" w:hAnsi="Times New Roman"/>
                <w:sz w:val="24"/>
                <w:szCs w:val="24"/>
              </w:rPr>
              <w:t>Mokinių savivalda bei jaunimo politika – dera ar ne?“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3B545D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>Sausis</w:t>
            </w:r>
            <w:r w:rsidR="003B545D">
              <w:rPr>
                <w:rFonts w:ascii="Times New Roman" w:hAnsi="Times New Roman"/>
                <w:sz w:val="24"/>
                <w:szCs w:val="24"/>
              </w:rPr>
              <w:t>–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Vasaris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>Mokiniai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>1</w:t>
            </w:r>
            <w:r w:rsidR="009C257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202" w:rsidRPr="00306B16" w:rsidRDefault="00F63909" w:rsidP="003B545D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10-yje miesto</w:t>
            </w:r>
            <w:r w:rsidR="00B80202" w:rsidRPr="00306B16">
              <w:rPr>
                <w:rFonts w:ascii="Times New Roman" w:hAnsi="Times New Roman"/>
                <w:sz w:val="24"/>
                <w:szCs w:val="24"/>
              </w:rPr>
              <w:t xml:space="preserve"> mokyklų organizuojami vieši susitikimai</w:t>
            </w:r>
            <w:r w:rsidR="003B545D">
              <w:rPr>
                <w:rFonts w:ascii="Times New Roman" w:hAnsi="Times New Roman"/>
                <w:sz w:val="24"/>
                <w:szCs w:val="24"/>
              </w:rPr>
              <w:t>-</w:t>
            </w:r>
            <w:r w:rsidR="00B80202" w:rsidRPr="00306B16">
              <w:rPr>
                <w:rFonts w:ascii="Times New Roman" w:hAnsi="Times New Roman"/>
                <w:sz w:val="24"/>
                <w:szCs w:val="24"/>
              </w:rPr>
              <w:t>diskusijos su susidomėjusiais mokiniais ir mokinių savivaldomis. Susitikimų tikslas – pristatyti nacionalinę ir regioninę jaunimo politiką, papasakoti apie galimybes mieste</w:t>
            </w:r>
            <w:r w:rsidR="003B54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0202" w:rsidRPr="00306B16">
              <w:rPr>
                <w:rFonts w:ascii="Times New Roman" w:hAnsi="Times New Roman"/>
                <w:sz w:val="24"/>
                <w:szCs w:val="24"/>
              </w:rPr>
              <w:t>/</w:t>
            </w:r>
            <w:r w:rsidR="003B54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0202" w:rsidRPr="00306B16">
              <w:rPr>
                <w:rFonts w:ascii="Times New Roman" w:hAnsi="Times New Roman"/>
                <w:sz w:val="24"/>
                <w:szCs w:val="24"/>
              </w:rPr>
              <w:t>Lietuvoje.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202" w:rsidRPr="00306B16" w:rsidRDefault="00F63909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PMS, LMS Panevėžio</w:t>
            </w:r>
            <w:r w:rsidR="00B80202" w:rsidRPr="00306B16">
              <w:rPr>
                <w:rFonts w:ascii="Times New Roman" w:hAnsi="Times New Roman"/>
                <w:sz w:val="24"/>
                <w:szCs w:val="24"/>
              </w:rPr>
              <w:t xml:space="preserve"> MSIC ir kiti partneriai</w:t>
            </w:r>
            <w:r w:rsidR="00B17E53">
              <w:rPr>
                <w:rFonts w:ascii="Times New Roman" w:hAnsi="Times New Roman"/>
                <w:sz w:val="24"/>
                <w:szCs w:val="24"/>
              </w:rPr>
              <w:t>, MA</w:t>
            </w:r>
          </w:p>
        </w:tc>
      </w:tr>
      <w:tr w:rsidR="00B80202" w:rsidRPr="00306B16" w:rsidTr="00294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D41F7B" w:rsidP="00885922">
            <w:pPr>
              <w:pStyle w:val="Sraopastraipa1"/>
              <w:tabs>
                <w:tab w:val="left" w:pos="2835"/>
              </w:tabs>
              <w:spacing w:after="0" w:line="240" w:lineRule="auto"/>
              <w:ind w:left="2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80202" w:rsidRPr="00306B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3B545D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color w:val="000000"/>
                <w:sz w:val="24"/>
                <w:szCs w:val="24"/>
              </w:rPr>
              <w:t>Pavasario MSF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>Vasaris</w:t>
            </w:r>
            <w:r w:rsidR="003B545D" w:rsidRPr="00306B16">
              <w:rPr>
                <w:rFonts w:ascii="Times New Roman" w:hAnsi="Times New Roman"/>
                <w:sz w:val="24"/>
                <w:szCs w:val="24"/>
              </w:rPr>
              <w:t>–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kovas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 xml:space="preserve">Mokinių savivaldų atstovai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2D0107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802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0B2" w:rsidRPr="00306B16" w:rsidRDefault="00B80202" w:rsidP="003257E2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color w:val="000000"/>
                <w:sz w:val="24"/>
                <w:szCs w:val="24"/>
              </w:rPr>
              <w:t>Tai visuotinis miesto mokyklų narių susi</w:t>
            </w:r>
            <w:r w:rsidR="00A43545">
              <w:rPr>
                <w:rFonts w:ascii="Times New Roman" w:hAnsi="Times New Roman"/>
                <w:color w:val="000000"/>
                <w:sz w:val="24"/>
                <w:szCs w:val="24"/>
              </w:rPr>
              <w:t>tikimas, kurio metu LMS Panevėžio</w:t>
            </w:r>
            <w:r w:rsidRPr="00306B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MSIC pirmininkas pristato pusės metų veiklos ataskaitą, </w:t>
            </w:r>
            <w:r w:rsidR="003257E2">
              <w:rPr>
                <w:rFonts w:ascii="Times New Roman" w:hAnsi="Times New Roman"/>
                <w:color w:val="000000"/>
                <w:sz w:val="24"/>
                <w:szCs w:val="24"/>
              </w:rPr>
              <w:t>sudaromos</w:t>
            </w:r>
            <w:r w:rsidRPr="00306B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darbo grupės, pagal poreikį organizuojami mokymai</w:t>
            </w:r>
            <w:r w:rsidR="00A4354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 xml:space="preserve">LMS </w:t>
            </w:r>
            <w:r w:rsidR="00A43545">
              <w:rPr>
                <w:rFonts w:ascii="Times New Roman" w:hAnsi="Times New Roman"/>
                <w:sz w:val="24"/>
                <w:szCs w:val="24"/>
              </w:rPr>
              <w:t>Panevėžio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 MSIC</w:t>
            </w:r>
            <w:r w:rsidR="00B17E53">
              <w:rPr>
                <w:rFonts w:ascii="Times New Roman" w:hAnsi="Times New Roman"/>
                <w:sz w:val="24"/>
                <w:szCs w:val="24"/>
              </w:rPr>
              <w:t>, MA</w:t>
            </w:r>
          </w:p>
        </w:tc>
      </w:tr>
      <w:tr w:rsidR="00B80202" w:rsidRPr="00306B16" w:rsidTr="00294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D41F7B" w:rsidP="00885922">
            <w:pPr>
              <w:pStyle w:val="Sraopastraipa1"/>
              <w:tabs>
                <w:tab w:val="left" w:pos="2835"/>
              </w:tabs>
              <w:spacing w:after="0" w:line="240" w:lineRule="auto"/>
              <w:ind w:left="2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80202" w:rsidRPr="00306B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3257E2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 xml:space="preserve">Metų rezultatų pristatymai </w:t>
            </w:r>
            <w:r w:rsidR="003257E2">
              <w:rPr>
                <w:rFonts w:ascii="Times New Roman" w:hAnsi="Times New Roman"/>
                <w:sz w:val="24"/>
                <w:szCs w:val="24"/>
              </w:rPr>
              <w:t>S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avivaldybėje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3257E2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>Gegužė</w:t>
            </w:r>
            <w:r w:rsidR="003257E2">
              <w:rPr>
                <w:rFonts w:ascii="Times New Roman" w:hAnsi="Times New Roman"/>
                <w:sz w:val="24"/>
                <w:szCs w:val="24"/>
              </w:rPr>
              <w:t>–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birželis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3257E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202" w:rsidRPr="00306B16" w:rsidRDefault="00B80202" w:rsidP="003257E2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 xml:space="preserve">Pasibaigus mokslo metams LMS </w:t>
            </w:r>
            <w:r w:rsidR="001270B2">
              <w:rPr>
                <w:rFonts w:ascii="Times New Roman" w:hAnsi="Times New Roman"/>
                <w:sz w:val="24"/>
                <w:szCs w:val="24"/>
              </w:rPr>
              <w:t>Panevėžio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 MSIC </w:t>
            </w:r>
            <w:r w:rsidR="003257E2">
              <w:rPr>
                <w:rFonts w:ascii="Times New Roman" w:hAnsi="Times New Roman"/>
                <w:sz w:val="24"/>
                <w:szCs w:val="24"/>
              </w:rPr>
              <w:t>S</w:t>
            </w:r>
            <w:r w:rsidR="003257E2" w:rsidRPr="00306B16">
              <w:rPr>
                <w:rFonts w:ascii="Times New Roman" w:hAnsi="Times New Roman"/>
                <w:sz w:val="24"/>
                <w:szCs w:val="24"/>
              </w:rPr>
              <w:t xml:space="preserve">avivaldybėje 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organizuoja metų rezultatų pristatymą </w:t>
            </w:r>
            <w:r w:rsidR="00D54DE3">
              <w:rPr>
                <w:rFonts w:ascii="Times New Roman" w:hAnsi="Times New Roman"/>
                <w:sz w:val="24"/>
                <w:szCs w:val="24"/>
              </w:rPr>
              <w:t>Panevėžio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 jaunimo reikalų tarybai, </w:t>
            </w:r>
            <w:r w:rsidR="003257E2">
              <w:rPr>
                <w:rFonts w:ascii="Times New Roman" w:hAnsi="Times New Roman"/>
                <w:sz w:val="24"/>
                <w:szCs w:val="24"/>
              </w:rPr>
              <w:t>m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 xml:space="preserve">erui, </w:t>
            </w:r>
            <w:r w:rsidR="003257E2" w:rsidRPr="00306B16">
              <w:rPr>
                <w:rFonts w:ascii="Times New Roman" w:hAnsi="Times New Roman"/>
                <w:sz w:val="24"/>
                <w:szCs w:val="24"/>
              </w:rPr>
              <w:t xml:space="preserve">Švietimo </w:t>
            </w:r>
            <w:r w:rsidR="003257E2">
              <w:rPr>
                <w:rFonts w:ascii="Times New Roman" w:hAnsi="Times New Roman"/>
                <w:sz w:val="24"/>
                <w:szCs w:val="24"/>
              </w:rPr>
              <w:t xml:space="preserve">ir jaunimo reikalų </w:t>
            </w:r>
            <w:r w:rsidR="003257E2" w:rsidRPr="00306B16">
              <w:rPr>
                <w:rFonts w:ascii="Times New Roman" w:hAnsi="Times New Roman"/>
                <w:sz w:val="24"/>
                <w:szCs w:val="24"/>
              </w:rPr>
              <w:t>skyriui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, mokinių savivaldų atstovams.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202" w:rsidRPr="00306B16" w:rsidRDefault="00B80202" w:rsidP="00A4146C">
            <w:pPr>
              <w:pStyle w:val="Sraopastraipa1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6B16">
              <w:rPr>
                <w:rFonts w:ascii="Times New Roman" w:hAnsi="Times New Roman"/>
                <w:sz w:val="24"/>
                <w:szCs w:val="24"/>
              </w:rPr>
              <w:t xml:space="preserve">LMS </w:t>
            </w:r>
            <w:r w:rsidR="00D54DE3">
              <w:rPr>
                <w:rFonts w:ascii="Times New Roman" w:hAnsi="Times New Roman"/>
                <w:sz w:val="24"/>
                <w:szCs w:val="24"/>
              </w:rPr>
              <w:t>Panevėžio MSIC, P</w:t>
            </w:r>
            <w:r w:rsidRPr="00306B16">
              <w:rPr>
                <w:rFonts w:ascii="Times New Roman" w:hAnsi="Times New Roman"/>
                <w:sz w:val="24"/>
                <w:szCs w:val="24"/>
              </w:rPr>
              <w:t>MS</w:t>
            </w:r>
            <w:r w:rsidR="00B17E53">
              <w:rPr>
                <w:rFonts w:ascii="Times New Roman" w:hAnsi="Times New Roman"/>
                <w:sz w:val="24"/>
                <w:szCs w:val="24"/>
              </w:rPr>
              <w:t>, MA</w:t>
            </w:r>
          </w:p>
        </w:tc>
      </w:tr>
    </w:tbl>
    <w:p w:rsidR="00F4309D" w:rsidRPr="00B20DF9" w:rsidRDefault="00F4309D" w:rsidP="00A4146C">
      <w:pPr>
        <w:spacing w:line="360" w:lineRule="auto"/>
        <w:jc w:val="both"/>
      </w:pPr>
    </w:p>
    <w:sectPr w:rsidR="00F4309D" w:rsidRPr="00B20DF9" w:rsidSect="00D27BE6">
      <w:headerReference w:type="default" r:id="rId7"/>
      <w:pgSz w:w="11906" w:h="16838"/>
      <w:pgMar w:top="1701" w:right="849" w:bottom="1134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EE2" w:rsidRDefault="00330EE2" w:rsidP="00AA1524">
      <w:r>
        <w:separator/>
      </w:r>
    </w:p>
  </w:endnote>
  <w:endnote w:type="continuationSeparator" w:id="0">
    <w:p w:rsidR="00330EE2" w:rsidRDefault="00330EE2" w:rsidP="00A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EE2" w:rsidRDefault="00330EE2" w:rsidP="00AA1524">
      <w:r>
        <w:separator/>
      </w:r>
    </w:p>
  </w:footnote>
  <w:footnote w:type="continuationSeparator" w:id="0">
    <w:p w:rsidR="00330EE2" w:rsidRDefault="00330EE2" w:rsidP="00AA1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0092598"/>
      <w:docPartObj>
        <w:docPartGallery w:val="Page Numbers (Top of Page)"/>
        <w:docPartUnique/>
      </w:docPartObj>
    </w:sdtPr>
    <w:sdtEndPr/>
    <w:sdtContent>
      <w:p w:rsidR="003257E2" w:rsidRDefault="003257E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B1C">
          <w:rPr>
            <w:noProof/>
          </w:rPr>
          <w:t>6</w:t>
        </w:r>
        <w:r>
          <w:fldChar w:fldCharType="end"/>
        </w:r>
      </w:p>
    </w:sdtContent>
  </w:sdt>
  <w:p w:rsidR="00AE2342" w:rsidRDefault="00AE23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F6255"/>
    <w:multiLevelType w:val="hybridMultilevel"/>
    <w:tmpl w:val="66E270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374BC"/>
    <w:multiLevelType w:val="hybridMultilevel"/>
    <w:tmpl w:val="244AB326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1D2F5462"/>
    <w:multiLevelType w:val="hybridMultilevel"/>
    <w:tmpl w:val="6E60B9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3203C"/>
    <w:multiLevelType w:val="hybridMultilevel"/>
    <w:tmpl w:val="C5C841A0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4" w15:restartNumberingAfterBreak="0">
    <w:nsid w:val="30991C32"/>
    <w:multiLevelType w:val="hybridMultilevel"/>
    <w:tmpl w:val="04546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32BB6"/>
    <w:multiLevelType w:val="hybridMultilevel"/>
    <w:tmpl w:val="4CB640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04CE7"/>
    <w:multiLevelType w:val="hybridMultilevel"/>
    <w:tmpl w:val="E83828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749FF"/>
    <w:multiLevelType w:val="hybridMultilevel"/>
    <w:tmpl w:val="D20A6278"/>
    <w:lvl w:ilvl="0" w:tplc="FE56C6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524"/>
    <w:rsid w:val="000474D6"/>
    <w:rsid w:val="000527DC"/>
    <w:rsid w:val="000870DF"/>
    <w:rsid w:val="0009061B"/>
    <w:rsid w:val="000D1370"/>
    <w:rsid w:val="000E67AD"/>
    <w:rsid w:val="000F273C"/>
    <w:rsid w:val="00107707"/>
    <w:rsid w:val="00114878"/>
    <w:rsid w:val="00125C25"/>
    <w:rsid w:val="001270B2"/>
    <w:rsid w:val="00144D73"/>
    <w:rsid w:val="00160364"/>
    <w:rsid w:val="001968B2"/>
    <w:rsid w:val="001C7E2F"/>
    <w:rsid w:val="001E3C01"/>
    <w:rsid w:val="002013CF"/>
    <w:rsid w:val="002178DC"/>
    <w:rsid w:val="00283602"/>
    <w:rsid w:val="00286414"/>
    <w:rsid w:val="0029391C"/>
    <w:rsid w:val="0029439D"/>
    <w:rsid w:val="002B53F7"/>
    <w:rsid w:val="002D0107"/>
    <w:rsid w:val="002E30BF"/>
    <w:rsid w:val="003257E2"/>
    <w:rsid w:val="0032647D"/>
    <w:rsid w:val="00330EE2"/>
    <w:rsid w:val="0033646A"/>
    <w:rsid w:val="0039483A"/>
    <w:rsid w:val="003A64D3"/>
    <w:rsid w:val="003B545D"/>
    <w:rsid w:val="00405480"/>
    <w:rsid w:val="0045792E"/>
    <w:rsid w:val="004B00FC"/>
    <w:rsid w:val="004F4543"/>
    <w:rsid w:val="00512E99"/>
    <w:rsid w:val="005272DD"/>
    <w:rsid w:val="005455F9"/>
    <w:rsid w:val="0054668E"/>
    <w:rsid w:val="00566519"/>
    <w:rsid w:val="00583F0E"/>
    <w:rsid w:val="00594CF7"/>
    <w:rsid w:val="005A00F2"/>
    <w:rsid w:val="005B1A2F"/>
    <w:rsid w:val="005E527F"/>
    <w:rsid w:val="005E5D2F"/>
    <w:rsid w:val="00627EE9"/>
    <w:rsid w:val="00651B0D"/>
    <w:rsid w:val="006E0310"/>
    <w:rsid w:val="00744CB5"/>
    <w:rsid w:val="00760B48"/>
    <w:rsid w:val="007E05B5"/>
    <w:rsid w:val="007E5A59"/>
    <w:rsid w:val="00805B1C"/>
    <w:rsid w:val="00885922"/>
    <w:rsid w:val="008C08E3"/>
    <w:rsid w:val="008D7170"/>
    <w:rsid w:val="008E48F2"/>
    <w:rsid w:val="008E76B8"/>
    <w:rsid w:val="00934778"/>
    <w:rsid w:val="00945089"/>
    <w:rsid w:val="00946061"/>
    <w:rsid w:val="00955D0E"/>
    <w:rsid w:val="0097699F"/>
    <w:rsid w:val="009C2577"/>
    <w:rsid w:val="009D480D"/>
    <w:rsid w:val="009E1ED3"/>
    <w:rsid w:val="00A31122"/>
    <w:rsid w:val="00A33AEE"/>
    <w:rsid w:val="00A4146C"/>
    <w:rsid w:val="00A43545"/>
    <w:rsid w:val="00A536BB"/>
    <w:rsid w:val="00A773E4"/>
    <w:rsid w:val="00AA1524"/>
    <w:rsid w:val="00AE2342"/>
    <w:rsid w:val="00AE4FCA"/>
    <w:rsid w:val="00AE7A13"/>
    <w:rsid w:val="00B04CCA"/>
    <w:rsid w:val="00B124F4"/>
    <w:rsid w:val="00B17E53"/>
    <w:rsid w:val="00B20DF9"/>
    <w:rsid w:val="00B80202"/>
    <w:rsid w:val="00B83CD7"/>
    <w:rsid w:val="00C056F4"/>
    <w:rsid w:val="00C5523A"/>
    <w:rsid w:val="00C60325"/>
    <w:rsid w:val="00CB46D8"/>
    <w:rsid w:val="00CD7F68"/>
    <w:rsid w:val="00CF3E3A"/>
    <w:rsid w:val="00CF51C7"/>
    <w:rsid w:val="00D27BE6"/>
    <w:rsid w:val="00D40F46"/>
    <w:rsid w:val="00D41CA0"/>
    <w:rsid w:val="00D41F7B"/>
    <w:rsid w:val="00D54DE3"/>
    <w:rsid w:val="00D627B4"/>
    <w:rsid w:val="00D9061C"/>
    <w:rsid w:val="00D93BA9"/>
    <w:rsid w:val="00DA20C4"/>
    <w:rsid w:val="00DC6F7C"/>
    <w:rsid w:val="00E03C26"/>
    <w:rsid w:val="00E16B3D"/>
    <w:rsid w:val="00E60B06"/>
    <w:rsid w:val="00E9599D"/>
    <w:rsid w:val="00EB011C"/>
    <w:rsid w:val="00EC4988"/>
    <w:rsid w:val="00EC6CFE"/>
    <w:rsid w:val="00F4309D"/>
    <w:rsid w:val="00F61924"/>
    <w:rsid w:val="00F62C39"/>
    <w:rsid w:val="00F63909"/>
    <w:rsid w:val="00FA6E0F"/>
    <w:rsid w:val="00FF1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AB99503-5800-4F42-9A94-E499075A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1524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A1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AA152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AA1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AA1524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A152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1524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rsid w:val="00AA1524"/>
    <w:rPr>
      <w:rFonts w:cs="Times New Roman"/>
      <w:color w:val="0000FF"/>
      <w:u w:val="single"/>
    </w:rPr>
  </w:style>
  <w:style w:type="paragraph" w:styleId="Betarp">
    <w:name w:val="No Spacing"/>
    <w:uiPriority w:val="99"/>
    <w:qFormat/>
    <w:rsid w:val="003A64D3"/>
    <w:rPr>
      <w:rFonts w:ascii="Times New Roman" w:eastAsia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0870DF"/>
  </w:style>
  <w:style w:type="paragraph" w:customStyle="1" w:styleId="Sraopastraipa1">
    <w:name w:val="Sąrašo pastraipa1"/>
    <w:basedOn w:val="prastasis"/>
    <w:rsid w:val="00B80202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B80202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9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5913</Words>
  <Characters>3371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Vytauto</dc:creator>
  <cp:lastModifiedBy>Agnė Valužytė</cp:lastModifiedBy>
  <cp:revision>3</cp:revision>
  <cp:lastPrinted>2017-02-14T13:47:00Z</cp:lastPrinted>
  <dcterms:created xsi:type="dcterms:W3CDTF">2017-04-13T08:15:00Z</dcterms:created>
  <dcterms:modified xsi:type="dcterms:W3CDTF">2017-04-13T08:46:00Z</dcterms:modified>
</cp:coreProperties>
</file>