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E5" w:rsidRDefault="00AE10E5" w:rsidP="00AE10E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AE10E5" w:rsidRDefault="00AE10E5" w:rsidP="00AE10E5">
      <w:pPr>
        <w:jc w:val="center"/>
        <w:rPr>
          <w:b/>
          <w:sz w:val="24"/>
          <w:szCs w:val="24"/>
        </w:rPr>
      </w:pPr>
    </w:p>
    <w:p w:rsidR="00AE10E5" w:rsidRDefault="00AE10E5" w:rsidP="00AE10E5">
      <w:pPr>
        <w:pStyle w:val="Antrat2"/>
      </w:pPr>
      <w:r>
        <w:t>SPRENDIMAS</w:t>
      </w:r>
    </w:p>
    <w:p w:rsidR="00AE10E5" w:rsidRPr="00E66E57" w:rsidRDefault="00AE10E5" w:rsidP="00AE10E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 w:rsidRPr="00E66E57">
        <w:rPr>
          <w:rFonts w:eastAsia="Lucida Sans Unicode"/>
          <w:b/>
          <w:sz w:val="24"/>
          <w:szCs w:val="24"/>
          <w:lang w:eastAsia="ar-SA"/>
        </w:rPr>
        <w:t>BŪSTO NUOMOS SĄLYGŲ PAKEITIMO</w:t>
      </w:r>
    </w:p>
    <w:p w:rsidR="00AE10E5" w:rsidRPr="00B32970" w:rsidRDefault="00AE10E5" w:rsidP="00AE10E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kovo 29</w:t>
      </w:r>
      <w:r w:rsidRPr="00B32970">
        <w:rPr>
          <w:sz w:val="24"/>
          <w:szCs w:val="24"/>
        </w:rPr>
        <w:t xml:space="preserve"> d.</w:t>
      </w:r>
    </w:p>
    <w:p w:rsidR="00AE10E5" w:rsidRPr="00B32970" w:rsidRDefault="00AE10E5" w:rsidP="00AE10E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AE10E5" w:rsidRDefault="00AE10E5" w:rsidP="00AE10E5">
      <w:pPr>
        <w:jc w:val="both"/>
      </w:pPr>
      <w:r>
        <w:tab/>
      </w:r>
    </w:p>
    <w:p w:rsidR="00AE10E5" w:rsidRDefault="00AE10E5" w:rsidP="00AE10E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</w:p>
    <w:p w:rsidR="00AE10E5" w:rsidRPr="00377E8F" w:rsidRDefault="00AE10E5" w:rsidP="00AE10E5">
      <w:pPr>
        <w:ind w:firstLine="720"/>
        <w:jc w:val="both"/>
        <w:rPr>
          <w:b/>
          <w:sz w:val="24"/>
          <w:szCs w:val="24"/>
        </w:rPr>
      </w:pPr>
    </w:p>
    <w:p w:rsidR="00AE10E5" w:rsidRPr="00647E80" w:rsidRDefault="00AE10E5" w:rsidP="00AE10E5">
      <w:pPr>
        <w:ind w:firstLine="720"/>
        <w:jc w:val="both"/>
        <w:rPr>
          <w:sz w:val="24"/>
          <w:szCs w:val="24"/>
        </w:rPr>
      </w:pPr>
      <w:r w:rsidRPr="0034260F">
        <w:rPr>
          <w:sz w:val="24"/>
          <w:szCs w:val="24"/>
        </w:rPr>
        <w:t>Lietuvos Respublikos paramos būstui įsigyti ar išsinuomoti įstatym</w:t>
      </w:r>
      <w:r>
        <w:rPr>
          <w:sz w:val="24"/>
          <w:szCs w:val="24"/>
        </w:rPr>
        <w:t xml:space="preserve">e, numatyta prievolė socialinio būsto nuomininkams kasmet deklaruoti pajamas ir turtą. 2016 m. pateikus deklaracijas išaiškėjo, kad nuomininkų </w:t>
      </w:r>
      <w:r w:rsidRPr="00647E80">
        <w:rPr>
          <w:sz w:val="24"/>
          <w:szCs w:val="24"/>
        </w:rPr>
        <w:t>deklaruotos pajamos daugiau kaip 2</w:t>
      </w:r>
      <w:r>
        <w:rPr>
          <w:sz w:val="24"/>
          <w:szCs w:val="24"/>
        </w:rPr>
        <w:t>0</w:t>
      </w:r>
      <w:r w:rsidRPr="00647E80">
        <w:rPr>
          <w:sz w:val="24"/>
          <w:szCs w:val="24"/>
        </w:rPr>
        <w:t xml:space="preserve"> proc. </w:t>
      </w:r>
      <w:r>
        <w:rPr>
          <w:sz w:val="24"/>
          <w:szCs w:val="24"/>
        </w:rPr>
        <w:t xml:space="preserve">(pagal tuo metu galiojančias įstatymo nuostatas) </w:t>
      </w:r>
      <w:r w:rsidRPr="00647E80">
        <w:rPr>
          <w:sz w:val="24"/>
          <w:szCs w:val="24"/>
        </w:rPr>
        <w:t>viršija  Paramos būstui įsigyti ar išsinuomoti įstatymo 11 straipsnio 2 dalies 2 punkte nustatytą pajamų dydį</w:t>
      </w:r>
      <w:r>
        <w:rPr>
          <w:sz w:val="24"/>
          <w:szCs w:val="24"/>
        </w:rPr>
        <w:t xml:space="preserve">. </w:t>
      </w:r>
      <w:r w:rsidRPr="00647E80">
        <w:rPr>
          <w:sz w:val="24"/>
          <w:szCs w:val="24"/>
        </w:rPr>
        <w:t>Dėl šios priežasties teisę į socialinio būsto nuomą nuominink</w:t>
      </w:r>
      <w:r>
        <w:rPr>
          <w:sz w:val="24"/>
          <w:szCs w:val="24"/>
        </w:rPr>
        <w:t>ai buvo</w:t>
      </w:r>
      <w:r w:rsidRPr="00647E80">
        <w:rPr>
          <w:sz w:val="24"/>
          <w:szCs w:val="24"/>
        </w:rPr>
        <w:t xml:space="preserve"> prarad</w:t>
      </w:r>
      <w:r>
        <w:rPr>
          <w:sz w:val="24"/>
          <w:szCs w:val="24"/>
        </w:rPr>
        <w:t>ę</w:t>
      </w:r>
      <w:r w:rsidRPr="00647E8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Tarybai nusprendus, nuomininkams buvo pakeistos nuomos sąlygos, pakeltas nuomos mokestis.</w:t>
      </w:r>
    </w:p>
    <w:p w:rsidR="00AE10E5" w:rsidRPr="00647E80" w:rsidRDefault="00AE10E5" w:rsidP="00AE10E5">
      <w:pPr>
        <w:ind w:firstLine="720"/>
        <w:jc w:val="both"/>
        <w:rPr>
          <w:sz w:val="24"/>
          <w:szCs w:val="24"/>
        </w:rPr>
      </w:pPr>
    </w:p>
    <w:p w:rsidR="00AE10E5" w:rsidRDefault="00AE10E5" w:rsidP="00AE10E5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:rsidR="00AE10E5" w:rsidRPr="00B32970" w:rsidRDefault="00AE10E5" w:rsidP="00AE10E5">
      <w:pPr>
        <w:ind w:firstLine="858"/>
        <w:jc w:val="both"/>
        <w:rPr>
          <w:b/>
          <w:sz w:val="24"/>
          <w:szCs w:val="24"/>
        </w:rPr>
      </w:pPr>
    </w:p>
    <w:p w:rsidR="00AE10E5" w:rsidRPr="004802ED" w:rsidRDefault="00AE10E5" w:rsidP="00AE10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būsto nuomininkai deklaravo pajamas ir turtą už 2016 m.</w:t>
      </w:r>
      <w:r w:rsidRPr="004802ED">
        <w:rPr>
          <w:sz w:val="24"/>
          <w:szCs w:val="24"/>
        </w:rPr>
        <w:t xml:space="preserve"> Pateiktų Metinių gyventojo (šeimos) turto (įskaitant gautas pajamas) deklaracijų  duomenimis</w:t>
      </w:r>
      <w:r w:rsidR="000328D7">
        <w:rPr>
          <w:sz w:val="24"/>
          <w:szCs w:val="24"/>
        </w:rPr>
        <w:t>,</w:t>
      </w:r>
      <w:r w:rsidRPr="004802ED">
        <w:rPr>
          <w:sz w:val="24"/>
          <w:szCs w:val="24"/>
        </w:rPr>
        <w:t xml:space="preserve"> nuominink</w:t>
      </w:r>
      <w:r>
        <w:rPr>
          <w:sz w:val="24"/>
          <w:szCs w:val="24"/>
        </w:rPr>
        <w:t>ai</w:t>
      </w:r>
      <w:r w:rsidRPr="004802ED">
        <w:rPr>
          <w:sz w:val="24"/>
          <w:szCs w:val="24"/>
        </w:rPr>
        <w:t xml:space="preserve"> atitinka Paramos būstui įsigyti ar išsinuomoti įstatymo 11 straipsnio  2 dalyje nurodytus turto ir pajamų dydžius teisei į paramą būstui išsinuomoti ir Įstatymo 9 straipsnio 1 dalyje  nurodytas sąlygas teisei į socialinio būsto nuomą pagrįsti. Sprendimo projektu yra siūloma patenkinti savivaldybės būsto nuominink</w:t>
      </w:r>
      <w:r>
        <w:rPr>
          <w:sz w:val="24"/>
          <w:szCs w:val="24"/>
        </w:rPr>
        <w:t>ų</w:t>
      </w:r>
      <w:r w:rsidRPr="004802ED">
        <w:rPr>
          <w:sz w:val="24"/>
          <w:szCs w:val="24"/>
        </w:rPr>
        <w:t xml:space="preserve"> prašym</w:t>
      </w:r>
      <w:r>
        <w:rPr>
          <w:sz w:val="24"/>
          <w:szCs w:val="24"/>
        </w:rPr>
        <w:t>us</w:t>
      </w:r>
      <w:r w:rsidRPr="004802ED">
        <w:rPr>
          <w:sz w:val="24"/>
          <w:szCs w:val="24"/>
        </w:rPr>
        <w:t xml:space="preserve"> pakeisti nuomos sąlygas ir  nuomoti  j</w:t>
      </w:r>
      <w:r>
        <w:rPr>
          <w:sz w:val="24"/>
          <w:szCs w:val="24"/>
        </w:rPr>
        <w:t>iems</w:t>
      </w:r>
      <w:r w:rsidRPr="004802ED">
        <w:rPr>
          <w:sz w:val="24"/>
          <w:szCs w:val="24"/>
        </w:rPr>
        <w:t xml:space="preserve"> būst</w:t>
      </w:r>
      <w:r>
        <w:rPr>
          <w:sz w:val="24"/>
          <w:szCs w:val="24"/>
        </w:rPr>
        <w:t>us</w:t>
      </w:r>
      <w:r w:rsidRPr="004802ED">
        <w:rPr>
          <w:sz w:val="24"/>
          <w:szCs w:val="24"/>
        </w:rPr>
        <w:t xml:space="preserve"> socialinio būsto sąlygomis.</w:t>
      </w:r>
    </w:p>
    <w:p w:rsidR="00AE10E5" w:rsidRPr="00952449" w:rsidRDefault="00AE10E5" w:rsidP="00AE10E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:rsidR="00AE10E5" w:rsidRDefault="00AE10E5" w:rsidP="00AE10E5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AE10E5" w:rsidRDefault="00AE10E5" w:rsidP="00AE10E5">
      <w:pPr>
        <w:ind w:firstLine="780"/>
        <w:jc w:val="both"/>
        <w:rPr>
          <w:b/>
          <w:sz w:val="24"/>
          <w:szCs w:val="24"/>
        </w:rPr>
      </w:pPr>
    </w:p>
    <w:p w:rsidR="00AE10E5" w:rsidRPr="004802ED" w:rsidRDefault="00AE10E5" w:rsidP="00AE10E5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Tarybai priėmus sprendimą:</w:t>
      </w:r>
    </w:p>
    <w:p w:rsidR="00AE10E5" w:rsidRPr="004802ED" w:rsidRDefault="00AE10E5" w:rsidP="00AE10E5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3.1. Būtų patenkint</w:t>
      </w:r>
      <w:r>
        <w:rPr>
          <w:sz w:val="24"/>
          <w:szCs w:val="24"/>
        </w:rPr>
        <w:t>i</w:t>
      </w:r>
      <w:r w:rsidRPr="004802ED">
        <w:rPr>
          <w:sz w:val="24"/>
          <w:szCs w:val="24"/>
        </w:rPr>
        <w:t xml:space="preserve"> nuominink</w:t>
      </w:r>
      <w:r>
        <w:rPr>
          <w:sz w:val="24"/>
          <w:szCs w:val="24"/>
        </w:rPr>
        <w:t>ų</w:t>
      </w:r>
      <w:r w:rsidRPr="004802ED">
        <w:rPr>
          <w:sz w:val="24"/>
          <w:szCs w:val="24"/>
        </w:rPr>
        <w:t xml:space="preserve"> prašym</w:t>
      </w:r>
      <w:r>
        <w:rPr>
          <w:sz w:val="24"/>
          <w:szCs w:val="24"/>
        </w:rPr>
        <w:t>ai</w:t>
      </w:r>
      <w:r w:rsidRPr="004802ED">
        <w:rPr>
          <w:sz w:val="24"/>
          <w:szCs w:val="24"/>
        </w:rPr>
        <w:t xml:space="preserve"> ir užtikrint</w:t>
      </w:r>
      <w:r>
        <w:rPr>
          <w:sz w:val="24"/>
          <w:szCs w:val="24"/>
        </w:rPr>
        <w:t>os</w:t>
      </w:r>
      <w:r w:rsidRPr="004802ED">
        <w:rPr>
          <w:sz w:val="24"/>
          <w:szCs w:val="24"/>
        </w:rPr>
        <w:t xml:space="preserve"> j</w:t>
      </w:r>
      <w:r>
        <w:rPr>
          <w:sz w:val="24"/>
          <w:szCs w:val="24"/>
        </w:rPr>
        <w:t>ų</w:t>
      </w:r>
      <w:r w:rsidRPr="004802ED">
        <w:rPr>
          <w:sz w:val="24"/>
          <w:szCs w:val="24"/>
        </w:rPr>
        <w:t xml:space="preserve"> teisės į tolesnę būsto nuomą so</w:t>
      </w:r>
      <w:r w:rsidR="000328D7">
        <w:rPr>
          <w:sz w:val="24"/>
          <w:szCs w:val="24"/>
        </w:rPr>
        <w:t>cialinio būsto nuomos sąlygomis.</w:t>
      </w:r>
    </w:p>
    <w:p w:rsidR="00AE10E5" w:rsidRPr="004802ED" w:rsidRDefault="00AE10E5" w:rsidP="00AE10E5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3.2. Nuominink</w:t>
      </w:r>
      <w:r>
        <w:rPr>
          <w:sz w:val="24"/>
          <w:szCs w:val="24"/>
        </w:rPr>
        <w:t>ai</w:t>
      </w:r>
      <w:r w:rsidRPr="004802ED">
        <w:rPr>
          <w:sz w:val="24"/>
          <w:szCs w:val="24"/>
        </w:rPr>
        <w:t xml:space="preserve"> privalės pasirašyti Socialinio būsto nuomos sutart</w:t>
      </w:r>
      <w:r>
        <w:rPr>
          <w:sz w:val="24"/>
          <w:szCs w:val="24"/>
        </w:rPr>
        <w:t>is</w:t>
      </w:r>
      <w:r w:rsidRPr="004802ED">
        <w:rPr>
          <w:sz w:val="24"/>
          <w:szCs w:val="24"/>
        </w:rPr>
        <w:t xml:space="preserve">. </w:t>
      </w:r>
    </w:p>
    <w:p w:rsidR="00AE10E5" w:rsidRPr="004802ED" w:rsidRDefault="00AE10E5" w:rsidP="00AE10E5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3.3. Nuominink</w:t>
      </w:r>
      <w:r>
        <w:rPr>
          <w:sz w:val="24"/>
          <w:szCs w:val="24"/>
        </w:rPr>
        <w:t>ai</w:t>
      </w:r>
      <w:r w:rsidRPr="004802ED">
        <w:rPr>
          <w:sz w:val="24"/>
          <w:szCs w:val="24"/>
        </w:rPr>
        <w:t>, pasiraš</w:t>
      </w:r>
      <w:r>
        <w:rPr>
          <w:sz w:val="24"/>
          <w:szCs w:val="24"/>
        </w:rPr>
        <w:t>ę</w:t>
      </w:r>
      <w:r w:rsidRPr="004802ED">
        <w:rPr>
          <w:sz w:val="24"/>
          <w:szCs w:val="24"/>
        </w:rPr>
        <w:t xml:space="preserve"> socialinio būsto nuomos sutart</w:t>
      </w:r>
      <w:r>
        <w:rPr>
          <w:sz w:val="24"/>
          <w:szCs w:val="24"/>
        </w:rPr>
        <w:t>is</w:t>
      </w:r>
      <w:r w:rsidRPr="004802ED">
        <w:rPr>
          <w:sz w:val="24"/>
          <w:szCs w:val="24"/>
        </w:rPr>
        <w:t>,  praras  Įstatyme numatytą teisę nusipirkti nuomojam</w:t>
      </w:r>
      <w:r>
        <w:rPr>
          <w:sz w:val="24"/>
          <w:szCs w:val="24"/>
        </w:rPr>
        <w:t>us</w:t>
      </w:r>
      <w:r w:rsidRPr="004802ED">
        <w:rPr>
          <w:sz w:val="24"/>
          <w:szCs w:val="24"/>
        </w:rPr>
        <w:t xml:space="preserve"> būst</w:t>
      </w:r>
      <w:r>
        <w:rPr>
          <w:sz w:val="24"/>
          <w:szCs w:val="24"/>
        </w:rPr>
        <w:t>us</w:t>
      </w:r>
      <w:r w:rsidR="000328D7">
        <w:rPr>
          <w:sz w:val="24"/>
          <w:szCs w:val="24"/>
        </w:rPr>
        <w:t xml:space="preserve"> rinkos kaina.</w:t>
      </w:r>
      <w:r w:rsidRPr="004802ED">
        <w:rPr>
          <w:sz w:val="24"/>
          <w:szCs w:val="24"/>
        </w:rPr>
        <w:t xml:space="preserve"> </w:t>
      </w:r>
    </w:p>
    <w:p w:rsidR="00AE10E5" w:rsidRPr="004802ED" w:rsidRDefault="00AE10E5" w:rsidP="00AE10E5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3.4. Nuominink</w:t>
      </w:r>
      <w:r>
        <w:rPr>
          <w:sz w:val="24"/>
          <w:szCs w:val="24"/>
        </w:rPr>
        <w:t>ai</w:t>
      </w:r>
      <w:r w:rsidRPr="004802ED">
        <w:rPr>
          <w:sz w:val="24"/>
          <w:szCs w:val="24"/>
        </w:rPr>
        <w:t xml:space="preserve"> privalės kiekvienais metais Gyventojų turto deklaravimo įstatymo nustatyta tvarka Valstybinei mokesčių inspekcijai teikti Metines gyventojo (šeimos) turto (įskaitant gautas pajamas) deklaracijas. </w:t>
      </w:r>
    </w:p>
    <w:p w:rsidR="00AE10E5" w:rsidRPr="004802ED" w:rsidRDefault="00AE10E5" w:rsidP="00AE10E5">
      <w:pPr>
        <w:ind w:firstLine="720"/>
        <w:jc w:val="both"/>
        <w:rPr>
          <w:sz w:val="24"/>
          <w:szCs w:val="24"/>
        </w:rPr>
      </w:pPr>
    </w:p>
    <w:p w:rsidR="00AE10E5" w:rsidRDefault="00AE10E5" w:rsidP="00AE10E5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AE10E5" w:rsidRDefault="00AE10E5" w:rsidP="00AE10E5">
      <w:pPr>
        <w:ind w:firstLine="720"/>
        <w:jc w:val="both"/>
        <w:rPr>
          <w:b/>
          <w:sz w:val="24"/>
          <w:szCs w:val="24"/>
        </w:rPr>
      </w:pPr>
    </w:p>
    <w:p w:rsidR="00AE10E5" w:rsidRPr="001E2F4B" w:rsidRDefault="00AE10E5" w:rsidP="00AE10E5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AE10E5" w:rsidRPr="00B32970" w:rsidRDefault="00AE10E5" w:rsidP="00AE10E5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AE10E5" w:rsidRDefault="00AE10E5" w:rsidP="00AE10E5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AE10E5" w:rsidRPr="00B32970" w:rsidRDefault="00AE10E5" w:rsidP="00AE10E5">
      <w:pPr>
        <w:ind w:firstLine="720"/>
        <w:jc w:val="both"/>
        <w:rPr>
          <w:b/>
          <w:sz w:val="24"/>
          <w:szCs w:val="24"/>
        </w:rPr>
      </w:pPr>
    </w:p>
    <w:p w:rsidR="00AE10E5" w:rsidRDefault="00AE10E5" w:rsidP="00AE10E5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:rsidR="00AE10E5" w:rsidRPr="00B32970" w:rsidRDefault="00AE10E5" w:rsidP="00AE10E5">
      <w:pPr>
        <w:jc w:val="both"/>
        <w:rPr>
          <w:sz w:val="24"/>
          <w:szCs w:val="24"/>
        </w:rPr>
      </w:pPr>
    </w:p>
    <w:p w:rsidR="00AE10E5" w:rsidRDefault="00AE10E5" w:rsidP="00AE10E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AE10E5" w:rsidRPr="00B32970" w:rsidRDefault="00AE10E5" w:rsidP="00AE10E5">
      <w:pPr>
        <w:tabs>
          <w:tab w:val="left" w:pos="780"/>
        </w:tabs>
        <w:jc w:val="both"/>
        <w:rPr>
          <w:b/>
          <w:sz w:val="24"/>
          <w:szCs w:val="24"/>
        </w:rPr>
      </w:pPr>
    </w:p>
    <w:p w:rsidR="00AE10E5" w:rsidRDefault="00AE10E5" w:rsidP="00AE10E5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Sprendimo projektą parengė </w:t>
      </w:r>
      <w:r>
        <w:rPr>
          <w:sz w:val="24"/>
          <w:szCs w:val="24"/>
        </w:rPr>
        <w:t>Socialinių reikalų skyriaus socialinių paslaugų poskyris.</w:t>
      </w:r>
    </w:p>
    <w:p w:rsidR="00AE10E5" w:rsidRPr="00B32970" w:rsidRDefault="00AE10E5" w:rsidP="00AE10E5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AE10E5" w:rsidRPr="00B32970" w:rsidRDefault="00AE10E5" w:rsidP="00AE10E5">
      <w:pPr>
        <w:spacing w:line="360" w:lineRule="auto"/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AE10E5" w:rsidRDefault="00AE10E5" w:rsidP="00AE10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Mero patarėja, atliekančia Tarybos sekretoriaus funkcijas, Indre </w:t>
      </w:r>
      <w:proofErr w:type="spellStart"/>
      <w:r>
        <w:rPr>
          <w:sz w:val="24"/>
          <w:szCs w:val="24"/>
        </w:rPr>
        <w:t>Kisiele</w:t>
      </w:r>
      <w:proofErr w:type="spellEnd"/>
      <w:r w:rsidRPr="00B32970">
        <w:rPr>
          <w:sz w:val="24"/>
          <w:szCs w:val="24"/>
        </w:rPr>
        <w:t xml:space="preserve">,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Tomu Jukna, Administracijos direktoriaus pavaduotoja Sandra </w:t>
      </w:r>
      <w:r>
        <w:rPr>
          <w:sz w:val="24"/>
          <w:szCs w:val="24"/>
        </w:rPr>
        <w:lastRenderedPageBreak/>
        <w:t xml:space="preserve">Jakštiene, Teisės ir viešosios tvarkos skyriaus vyr. specialiste  Karolina </w:t>
      </w:r>
      <w:proofErr w:type="spellStart"/>
      <w:r>
        <w:rPr>
          <w:sz w:val="24"/>
          <w:szCs w:val="24"/>
        </w:rPr>
        <w:t>Grubinskiene</w:t>
      </w:r>
      <w:proofErr w:type="spellEnd"/>
      <w:r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>Socialinių reikalų</w:t>
      </w:r>
      <w:r w:rsidRPr="00B32970">
        <w:rPr>
          <w:sz w:val="24"/>
          <w:szCs w:val="24"/>
        </w:rPr>
        <w:t xml:space="preserve"> skyriaus vedėj</w:t>
      </w:r>
      <w:r>
        <w:rPr>
          <w:sz w:val="24"/>
          <w:szCs w:val="24"/>
        </w:rPr>
        <w:t>u Viktoru Michailovu</w:t>
      </w:r>
      <w:r w:rsidRPr="00B32970">
        <w:rPr>
          <w:sz w:val="24"/>
          <w:szCs w:val="24"/>
        </w:rPr>
        <w:t xml:space="preserve">, </w:t>
      </w:r>
      <w:r>
        <w:rPr>
          <w:sz w:val="24"/>
          <w:szCs w:val="24"/>
        </w:rPr>
        <w:t>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>Agne Pakalne.</w:t>
      </w:r>
    </w:p>
    <w:p w:rsidR="00AE10E5" w:rsidRPr="00B32970" w:rsidRDefault="00AE10E5" w:rsidP="00AE10E5">
      <w:pPr>
        <w:jc w:val="both"/>
        <w:rPr>
          <w:sz w:val="24"/>
          <w:szCs w:val="24"/>
        </w:rPr>
      </w:pPr>
    </w:p>
    <w:p w:rsidR="00AE10E5" w:rsidRPr="009E79FE" w:rsidRDefault="00AE10E5" w:rsidP="00AE10E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Kadangi asmens duomenys neskelbiami, todėl su pateiktais nuomininkų prašymais ir dokumentais galima susipažinti Socialinių reikalų skyriaus socialinių paslaugų poskyrio 324 kab. </w:t>
      </w:r>
    </w:p>
    <w:p w:rsidR="00AE10E5" w:rsidRDefault="00AE10E5" w:rsidP="00AE10E5">
      <w:pPr>
        <w:jc w:val="both"/>
      </w:pPr>
    </w:p>
    <w:p w:rsidR="00AE10E5" w:rsidRDefault="00AE10E5" w:rsidP="00AE10E5">
      <w:pPr>
        <w:jc w:val="both"/>
      </w:pPr>
    </w:p>
    <w:p w:rsidR="00AE10E5" w:rsidRDefault="00AE10E5" w:rsidP="00AE10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Socialinių reikalų skyriaus socialinių paslaugų poskyrio </w:t>
      </w:r>
    </w:p>
    <w:p w:rsidR="00AE10E5" w:rsidRDefault="00AE10E5" w:rsidP="00AE10E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 </w:t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AE10E5" w:rsidRDefault="00AE10E5" w:rsidP="00AE10E5"/>
    <w:p w:rsidR="00AE10E5" w:rsidRDefault="00AE10E5" w:rsidP="00AE10E5"/>
    <w:p w:rsidR="00AE10E5" w:rsidRDefault="00AE10E5" w:rsidP="00AE10E5"/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E5"/>
    <w:rsid w:val="000328D7"/>
    <w:rsid w:val="0037357A"/>
    <w:rsid w:val="00880BF2"/>
    <w:rsid w:val="00A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421B6-3FAF-4BC9-A78D-0A40A8E9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10E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AE10E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AE10E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AE10E5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2</cp:revision>
  <dcterms:created xsi:type="dcterms:W3CDTF">2017-03-29T12:56:00Z</dcterms:created>
  <dcterms:modified xsi:type="dcterms:W3CDTF">2017-04-03T13:15:00Z</dcterms:modified>
</cp:coreProperties>
</file>