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741CCA" w:rsidRDefault="00AA380C" w:rsidP="001C1F75">
      <w:pPr>
        <w:pStyle w:val="Pagrindinistekstas3"/>
        <w:rPr>
          <w:bCs/>
          <w:szCs w:val="24"/>
        </w:rPr>
      </w:pPr>
      <w:r w:rsidRPr="00741CCA">
        <w:rPr>
          <w:bCs/>
          <w:szCs w:val="24"/>
        </w:rPr>
        <w:t xml:space="preserve">DĖL PRITARIMO </w:t>
      </w:r>
      <w:r w:rsidR="005B5316" w:rsidRPr="00741CCA">
        <w:rPr>
          <w:bCs/>
          <w:szCs w:val="24"/>
        </w:rPr>
        <w:t>PROJEKTO „</w:t>
      </w:r>
      <w:r w:rsidR="00C02D21">
        <w:rPr>
          <w:bCs/>
          <w:szCs w:val="24"/>
        </w:rPr>
        <w:t>A. JAKŠTO GATVĖS REKONSTRUKCIJA</w:t>
      </w:r>
      <w:r w:rsidR="005B5316" w:rsidRPr="00741CCA">
        <w:rPr>
          <w:szCs w:val="24"/>
        </w:rPr>
        <w:t xml:space="preserve">“ ĮGYVENDINIMUI </w:t>
      </w:r>
      <w:r w:rsidR="00A46A43" w:rsidRPr="00741CCA">
        <w:rPr>
          <w:szCs w:val="24"/>
        </w:rPr>
        <w:t xml:space="preserve">IR </w:t>
      </w:r>
      <w:r w:rsidRPr="00741CCA">
        <w:rPr>
          <w:bCs/>
          <w:szCs w:val="24"/>
        </w:rPr>
        <w:t>TEIKIMUI EUROPOS SĄJUNGOS FONDŲ INVESTICIJOMS GAUTI</w:t>
      </w:r>
      <w:r w:rsidR="00A5136C">
        <w:rPr>
          <w:bCs/>
          <w:szCs w:val="24"/>
        </w:rPr>
        <w:t>,</w:t>
      </w:r>
      <w:r w:rsidRPr="00741CCA">
        <w:rPr>
          <w:bCs/>
          <w:szCs w:val="24"/>
        </w:rPr>
        <w:t xml:space="preserve"> </w:t>
      </w:r>
      <w:r w:rsidRPr="00741CCA">
        <w:rPr>
          <w:szCs w:val="24"/>
        </w:rPr>
        <w:t xml:space="preserve">PROJEKTO DALINIO FINANSAVIMO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5B5316">
        <w:rPr>
          <w:szCs w:val="24"/>
        </w:rPr>
        <w:t>7</w:t>
      </w:r>
      <w:r w:rsidRPr="00F17F63">
        <w:rPr>
          <w:szCs w:val="24"/>
        </w:rPr>
        <w:t xml:space="preserve"> m. </w:t>
      </w:r>
      <w:r w:rsidR="005B5316">
        <w:rPr>
          <w:szCs w:val="24"/>
        </w:rPr>
        <w:t>kovo</w:t>
      </w:r>
      <w:r w:rsidR="00741CCA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11226B" w:rsidRPr="00F17F63" w:rsidRDefault="00D976E3" w:rsidP="00F17F63">
      <w:pPr>
        <w:pStyle w:val="Default"/>
        <w:ind w:firstLine="993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2134B4">
        <w:t xml:space="preserve"> ir atsižvelgdama į</w:t>
      </w:r>
      <w:r w:rsidR="00547A33" w:rsidRPr="00F17F63">
        <w:t xml:space="preserve"> </w:t>
      </w:r>
      <w:r w:rsidR="00085024" w:rsidRPr="00F17F63">
        <w:t>2014–2020 metų Europos Sąjungos fondų</w:t>
      </w:r>
      <w:r w:rsidR="00C02D21">
        <w:t xml:space="preserve"> investicijų veiksmų programos 6</w:t>
      </w:r>
      <w:r w:rsidR="00085024" w:rsidRPr="00F17F63">
        <w:t xml:space="preserve"> prioriteto „</w:t>
      </w:r>
      <w:r w:rsidR="00C02D21">
        <w:t>Darnaus transporto ir pagrindinių tinklų infrastruktūros plėtra</w:t>
      </w:r>
      <w:r w:rsidR="00085024" w:rsidRPr="00F17F63">
        <w:t xml:space="preserve">“ </w:t>
      </w:r>
      <w:r w:rsidR="00C02D21">
        <w:t>priemonės Nr. 06.2.1-TID</w:t>
      </w:r>
      <w:proofErr w:type="gramStart"/>
      <w:r w:rsidR="00C02D21">
        <w:t>-</w:t>
      </w:r>
      <w:proofErr w:type="gramEnd"/>
      <w:r w:rsidR="00C02D21">
        <w:t xml:space="preserve">R-511 „Vietinių kelių vystymas“ </w:t>
      </w:r>
      <w:r w:rsidR="00085024" w:rsidRPr="00F17F63">
        <w:t>projektų finansavimo sąlygų apraš</w:t>
      </w:r>
      <w:r w:rsidR="002134B4">
        <w:t>o</w:t>
      </w:r>
      <w:r w:rsidR="00405F6C" w:rsidRPr="00F17F63">
        <w:t>, patvirtint</w:t>
      </w:r>
      <w:r w:rsidR="002134B4">
        <w:t>o</w:t>
      </w:r>
      <w:r w:rsidR="00405F6C" w:rsidRPr="00F17F63">
        <w:t xml:space="preserve"> </w:t>
      </w:r>
      <w:r w:rsidR="007B57CF" w:rsidRPr="00F17F63">
        <w:t xml:space="preserve">Lietuvos Respublikos </w:t>
      </w:r>
      <w:r w:rsidR="00C02D21">
        <w:t>susisiekimo</w:t>
      </w:r>
      <w:r w:rsidR="007B57CF" w:rsidRPr="00F17F63">
        <w:t xml:space="preserve"> ministro </w:t>
      </w:r>
      <w:r w:rsidR="00547A33" w:rsidRPr="00F17F63">
        <w:t>20</w:t>
      </w:r>
      <w:r w:rsidR="00C02D21">
        <w:t>16</w:t>
      </w:r>
      <w:r w:rsidR="00547A33" w:rsidRPr="00F17F63">
        <w:t xml:space="preserve"> m. </w:t>
      </w:r>
      <w:r w:rsidR="00C02D21">
        <w:t>balandžio 25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B478D8">
        <w:t>3-140</w:t>
      </w:r>
      <w:r w:rsidR="00C02D21">
        <w:t>(1.5 E)</w:t>
      </w:r>
      <w:r w:rsidR="002134B4">
        <w:t>, reikalavimus</w:t>
      </w:r>
      <w:r w:rsidR="00A2330D" w:rsidRPr="00F17F63">
        <w:t>,</w:t>
      </w:r>
      <w:r w:rsidR="000864E5" w:rsidRPr="00F17F63">
        <w:t xml:space="preserve"> </w:t>
      </w:r>
      <w:r w:rsidR="00931475" w:rsidRPr="00F17F63">
        <w:t>Panevėžio miesto integruot</w:t>
      </w:r>
      <w:r w:rsidR="002134B4">
        <w:t>ą</w:t>
      </w:r>
      <w:r w:rsidR="002740F7" w:rsidRPr="00F17F63">
        <w:t xml:space="preserve"> teritorijų vystymo program</w:t>
      </w:r>
      <w:r w:rsidR="002134B4">
        <w:t>ą</w:t>
      </w:r>
      <w:r w:rsidR="000864E5" w:rsidRPr="00F17F63">
        <w:t>, patvirtint</w:t>
      </w:r>
      <w:r w:rsidR="002134B4">
        <w:t>ą</w:t>
      </w:r>
      <w:r w:rsidR="000864E5" w:rsidRPr="00F17F63">
        <w:t xml:space="preserve"> Lietuvos Respublikos vidaus reikalų ministro 2016 m. vasario 19 d. įsakymu Nr. 1V-122, </w:t>
      </w:r>
      <w:r w:rsidR="006D62F2" w:rsidRPr="00F17F63">
        <w:t>Panevėžio regiono 2014–2020 m. plėtros plan</w:t>
      </w:r>
      <w:r w:rsidR="002134B4">
        <w:t>ą</w:t>
      </w:r>
      <w:r w:rsidR="006D62F2" w:rsidRPr="00F17F63">
        <w:t>, patvirtint</w:t>
      </w:r>
      <w:r w:rsidR="002134B4">
        <w:t>ą</w:t>
      </w:r>
      <w:r w:rsidR="006D62F2" w:rsidRPr="00F17F63">
        <w:t xml:space="preserve">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>51/4S-23</w:t>
      </w:r>
      <w:r w:rsidR="00B478D8">
        <w:t>,</w:t>
      </w:r>
      <w:r w:rsidR="002134B4">
        <w:t xml:space="preserve"> ir</w:t>
      </w:r>
      <w:r w:rsidR="00A7037B" w:rsidRPr="00F17F63">
        <w:t xml:space="preserve">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4A6315" w:rsidRPr="00F17F63">
        <w:t xml:space="preserve"> m. strategin</w:t>
      </w:r>
      <w:r w:rsidR="002134B4">
        <w:t>į</w:t>
      </w:r>
      <w:r w:rsidR="004A6315" w:rsidRPr="00F17F63">
        <w:t xml:space="preserve"> plan</w:t>
      </w:r>
      <w:r w:rsidR="002134B4">
        <w:t>ą</w:t>
      </w:r>
      <w:r w:rsidR="004A6315" w:rsidRPr="00F17F63">
        <w:t>, patvirtint</w:t>
      </w:r>
      <w:r w:rsidR="002134B4">
        <w:t>ą</w:t>
      </w:r>
      <w:r w:rsidR="004A6315" w:rsidRPr="00F17F63">
        <w:t xml:space="preserve">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4A6315" w:rsidRPr="00F17F63">
        <w:t>, 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741CCA">
        <w:rPr>
          <w14:numSpacing w14:val="proportional"/>
        </w:rPr>
        <w:t>a</w:t>
      </w:r>
      <w:r w:rsidR="00216C70" w:rsidRPr="00741CCA">
        <w:rPr>
          <w14:numSpacing w14:val="proportional"/>
        </w:rPr>
        <w:t>:</w:t>
      </w:r>
    </w:p>
    <w:p w:rsidR="0011226B" w:rsidRPr="00F17F63" w:rsidRDefault="007B57CF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>P</w:t>
      </w:r>
      <w:r w:rsidR="00555BE2">
        <w:rPr>
          <w:lang w:val="lt-LT"/>
        </w:rPr>
        <w:t>ritarti</w:t>
      </w:r>
      <w:r w:rsidR="004A6315" w:rsidRPr="00F17F63">
        <w:rPr>
          <w:lang w:val="lt-LT"/>
        </w:rPr>
        <w:t xml:space="preserve">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C02D21">
        <w:rPr>
          <w:lang w:val="lt-LT"/>
        </w:rPr>
        <w:t xml:space="preserve">A. Jakšto gatvės rekonstrukcija“ </w:t>
      </w:r>
      <w:r w:rsidR="006F2B46" w:rsidRPr="00F17F63">
        <w:rPr>
          <w:lang w:val="lt-LT"/>
        </w:rPr>
        <w:t>(toliau – Projektas)</w:t>
      </w:r>
      <w:r w:rsidR="00AA380C" w:rsidRPr="00F17F63">
        <w:rPr>
          <w:lang w:val="lt-LT"/>
        </w:rPr>
        <w:t xml:space="preserve"> įgyvendinimui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 xml:space="preserve">2014–2020 metų Europos Sąjungos fondų investicijų veiksmų programos </w:t>
      </w:r>
      <w:r w:rsidR="00C02D21" w:rsidRPr="00C02D21">
        <w:rPr>
          <w:lang w:val="lt-LT"/>
        </w:rPr>
        <w:t xml:space="preserve">6 prioriteto „Darnaus transporto ir pagrindinių tinklų infrastruktūros plėtra“ </w:t>
      </w:r>
      <w:r w:rsidR="00C02D21">
        <w:rPr>
          <w:lang w:val="lt-LT"/>
        </w:rPr>
        <w:t>priemonę</w:t>
      </w:r>
      <w:r w:rsidR="00C02D21" w:rsidRPr="00C02D21">
        <w:rPr>
          <w:lang w:val="lt-LT"/>
        </w:rPr>
        <w:t xml:space="preserve"> Nr. 06.2.1-TID</w:t>
      </w:r>
      <w:proofErr w:type="gramStart"/>
      <w:r w:rsidR="00C02D21" w:rsidRPr="00C02D21">
        <w:rPr>
          <w:lang w:val="lt-LT"/>
        </w:rPr>
        <w:t>-</w:t>
      </w:r>
      <w:proofErr w:type="gramEnd"/>
      <w:r w:rsidR="00C02D21" w:rsidRPr="00C02D21">
        <w:rPr>
          <w:lang w:val="lt-LT"/>
        </w:rPr>
        <w:t>R-511 „Vietinių kelių vystymas“</w:t>
      </w:r>
      <w:r w:rsidR="00B478D8">
        <w:rPr>
          <w:lang w:val="lt-LT"/>
        </w:rPr>
        <w:t>.</w:t>
      </w:r>
    </w:p>
    <w:p w:rsidR="00202248" w:rsidRPr="00F17F63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="00C02D21">
        <w:rPr>
          <w:lang w:val="lt-LT"/>
        </w:rPr>
        <w:t xml:space="preserve"> 15</w:t>
      </w:r>
      <w:r w:rsidRPr="00F17F63">
        <w:rPr>
          <w:lang w:val="lt-LT"/>
        </w:rPr>
        <w:t xml:space="preserve"> proc. nuo visų tinkamų finansuoti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išlaidų </w:t>
      </w:r>
      <w:r w:rsidR="001B100F" w:rsidRPr="00F17F63">
        <w:rPr>
          <w:lang w:val="lt-LT"/>
        </w:rPr>
        <w:t xml:space="preserve">iš Savivaldybės biudžeto (paskolos lėšos) </w:t>
      </w:r>
      <w:r w:rsidR="001C67A6" w:rsidRPr="00F17F63">
        <w:rPr>
          <w:lang w:val="lt-LT"/>
        </w:rPr>
        <w:t>(p</w:t>
      </w:r>
      <w:r w:rsidRPr="00F17F63">
        <w:rPr>
          <w:lang w:val="lt-LT"/>
        </w:rPr>
        <w:t xml:space="preserve">reliminari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 xml:space="preserve">rojekto vertė – </w:t>
      </w:r>
      <w:r w:rsidR="00AA497F">
        <w:rPr>
          <w:lang w:val="lt-LT"/>
        </w:rPr>
        <w:t>1</w:t>
      </w:r>
      <w:r w:rsidR="00C02D21">
        <w:rPr>
          <w:lang w:val="lt-LT"/>
        </w:rPr>
        <w:t> 579 410,00</w:t>
      </w:r>
      <w:r w:rsidRPr="00F17F63">
        <w:rPr>
          <w:lang w:val="lt-LT"/>
        </w:rPr>
        <w:t xml:space="preserve"> Eur (</w:t>
      </w:r>
      <w:r w:rsidR="00AA497F">
        <w:rPr>
          <w:lang w:val="lt-LT"/>
        </w:rPr>
        <w:t xml:space="preserve">vienas milijonas </w:t>
      </w:r>
      <w:r w:rsidR="00C02D21">
        <w:rPr>
          <w:lang w:val="lt-LT"/>
        </w:rPr>
        <w:t>penki</w:t>
      </w:r>
      <w:r w:rsidR="00AA497F">
        <w:rPr>
          <w:lang w:val="lt-LT"/>
        </w:rPr>
        <w:t xml:space="preserve"> </w:t>
      </w:r>
      <w:r w:rsidR="00C02D21">
        <w:rPr>
          <w:lang w:val="lt-LT"/>
        </w:rPr>
        <w:t xml:space="preserve">šimtai septyniasdešimt devyni </w:t>
      </w:r>
      <w:r w:rsidR="00B478D8">
        <w:rPr>
          <w:lang w:val="lt-LT"/>
        </w:rPr>
        <w:t xml:space="preserve">tūkstančiai </w:t>
      </w:r>
      <w:r w:rsidR="00C02D21">
        <w:rPr>
          <w:lang w:val="lt-LT"/>
        </w:rPr>
        <w:t>keturi šimtai dešimt eurų</w:t>
      </w:r>
      <w:r w:rsidR="001B100F" w:rsidRPr="00F17F63">
        <w:rPr>
          <w:lang w:val="lt-LT"/>
        </w:rPr>
        <w:t>)</w:t>
      </w:r>
      <w:r w:rsidR="001C67A6" w:rsidRPr="00F17F63">
        <w:rPr>
          <w:lang w:val="lt-LT"/>
        </w:rPr>
        <w:t>.</w:t>
      </w:r>
    </w:p>
    <w:p w:rsidR="001754FB" w:rsidRPr="00F17F63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34778A" w:rsidRDefault="0034778A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75136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840063">
        <w:rPr>
          <w:szCs w:val="24"/>
        </w:rPr>
        <w:t xml:space="preserve">Lina Bareikienė, </w:t>
      </w:r>
      <w:r w:rsidR="00B478D8">
        <w:rPr>
          <w:szCs w:val="24"/>
        </w:rPr>
        <w:t xml:space="preserve">tel. </w:t>
      </w:r>
      <w:r w:rsidR="00840063">
        <w:rPr>
          <w:szCs w:val="24"/>
        </w:rPr>
        <w:t>459</w:t>
      </w:r>
    </w:p>
    <w:p w:rsidR="00C02D21" w:rsidRPr="00F17F63" w:rsidRDefault="00C02D21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 xml:space="preserve">                                          Andrius Aukštakalnis, tel. 470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Pr="00F17F63" w:rsidRDefault="001754FB" w:rsidP="00741CCA">
      <w:pPr>
        <w:tabs>
          <w:tab w:val="left" w:pos="6379"/>
        </w:tabs>
        <w:rPr>
          <w:szCs w:val="24"/>
        </w:rPr>
      </w:pPr>
      <w:r w:rsidRPr="00F17F63">
        <w:rPr>
          <w:szCs w:val="24"/>
        </w:rPr>
        <w:t>SUDERINTA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="00B109EE">
        <w:rPr>
          <w:szCs w:val="24"/>
        </w:rPr>
        <w:t>, atliekanti Tarybos sekretoriaus funkcijas</w:t>
      </w:r>
      <w:r w:rsidRPr="00F17F63">
        <w:rPr>
          <w:szCs w:val="24"/>
        </w:rPr>
        <w:tab/>
        <w:t>Indrė Kisielė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840063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 xml:space="preserve">Teisės ir viešosios tvarkos skyriaus </w:t>
      </w:r>
      <w:r w:rsidR="00840063">
        <w:rPr>
          <w:szCs w:val="24"/>
        </w:rPr>
        <w:t>vyr. specialistė</w:t>
      </w:r>
      <w:r w:rsidR="00840063">
        <w:rPr>
          <w:szCs w:val="24"/>
        </w:rPr>
        <w:tab/>
        <w:t>Karolina</w:t>
      </w:r>
      <w:r w:rsidRPr="00F17F63">
        <w:rPr>
          <w:szCs w:val="24"/>
        </w:rPr>
        <w:t xml:space="preserve"> </w:t>
      </w:r>
      <w:r w:rsidR="00840063" w:rsidRPr="00840063">
        <w:rPr>
          <w:szCs w:val="24"/>
        </w:rPr>
        <w:t>Grubinskienė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840063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vedėj</w:t>
      </w:r>
      <w:r w:rsidR="00840063">
        <w:rPr>
          <w:szCs w:val="24"/>
        </w:rPr>
        <w:t>a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pStyle w:val="Pagrindinistekstas"/>
        <w:tabs>
          <w:tab w:val="left" w:pos="7230"/>
          <w:tab w:val="left" w:pos="7513"/>
        </w:tabs>
        <w:spacing w:line="240" w:lineRule="auto"/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1754FB" w:rsidRPr="00F17F63" w:rsidSect="00E40D85">
      <w:headerReference w:type="even" r:id="rId8"/>
      <w:headerReference w:type="default" r:id="rId9"/>
      <w:headerReference w:type="first" r:id="rId10"/>
      <w:type w:val="nextColumn"/>
      <w:pgSz w:w="11909" w:h="16834" w:code="9"/>
      <w:pgMar w:top="426" w:right="567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589" w:rsidRDefault="00546589">
      <w:r>
        <w:separator/>
      </w:r>
    </w:p>
  </w:endnote>
  <w:endnote w:type="continuationSeparator" w:id="0">
    <w:p w:rsidR="00546589" w:rsidRDefault="0054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589" w:rsidRDefault="00546589">
      <w:r>
        <w:separator/>
      </w:r>
    </w:p>
  </w:footnote>
  <w:footnote w:type="continuationSeparator" w:id="0">
    <w:p w:rsidR="00546589" w:rsidRDefault="0054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A497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34B4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2D0B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6589"/>
    <w:rsid w:val="00547A33"/>
    <w:rsid w:val="00550555"/>
    <w:rsid w:val="00550B18"/>
    <w:rsid w:val="00555BE2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316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1AF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1CCA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0063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1F22"/>
    <w:rsid w:val="00994C26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42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6999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36C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497F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09EE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478D8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D21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567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B01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0D85"/>
    <w:rsid w:val="00E43C93"/>
    <w:rsid w:val="00E44189"/>
    <w:rsid w:val="00E44AE7"/>
    <w:rsid w:val="00E4790D"/>
    <w:rsid w:val="00E50CC6"/>
    <w:rsid w:val="00E50CF3"/>
    <w:rsid w:val="00E60B54"/>
    <w:rsid w:val="00E61AB6"/>
    <w:rsid w:val="00E63E80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17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43DF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14DE"/>
    <w:rsid w:val="00FF31EB"/>
    <w:rsid w:val="00FF3973"/>
    <w:rsid w:val="00FF42AD"/>
    <w:rsid w:val="00FF6E66"/>
    <w:rsid w:val="00FF6FDF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E82636-A6E6-4ADF-B424-CFD459B3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45127-F51F-478A-8E01-F70E97584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5</cp:revision>
  <cp:lastPrinted>2017-03-21T14:59:00Z</cp:lastPrinted>
  <dcterms:created xsi:type="dcterms:W3CDTF">2017-03-21T13:51:00Z</dcterms:created>
  <dcterms:modified xsi:type="dcterms:W3CDTF">2017-03-21T15:00:00Z</dcterms:modified>
</cp:coreProperties>
</file>