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D7A" w:rsidRPr="00920859" w:rsidRDefault="005E2D7A" w:rsidP="005E2D7A">
      <w:pPr>
        <w:rPr>
          <w:rFonts w:eastAsia="Times New Roman"/>
          <w:i w:val="0"/>
          <w:noProof/>
          <w:szCs w:val="24"/>
          <w:lang w:eastAsia="lt-LT"/>
        </w:rPr>
      </w:pPr>
      <w:r w:rsidRPr="00920859">
        <w:rPr>
          <w:rFonts w:eastAsia="Times New Roman"/>
          <w:b w:val="0"/>
          <w:i w:val="0"/>
          <w:noProof/>
          <w:szCs w:val="24"/>
          <w:lang w:eastAsia="lt-LT"/>
        </w:rPr>
        <w:t xml:space="preserve">                                                                                                                             </w:t>
      </w:r>
      <w:r w:rsidRPr="00920859">
        <w:rPr>
          <w:rFonts w:eastAsia="Times New Roman"/>
          <w:i w:val="0"/>
          <w:noProof/>
          <w:szCs w:val="24"/>
          <w:lang w:eastAsia="lt-LT"/>
        </w:rPr>
        <w:t xml:space="preserve">Projektas </w:t>
      </w:r>
    </w:p>
    <w:p w:rsidR="005E2D7A" w:rsidRPr="00920859" w:rsidRDefault="005E2D7A" w:rsidP="005E2D7A">
      <w:pPr>
        <w:rPr>
          <w:rFonts w:eastAsia="Times New Roman"/>
          <w:b w:val="0"/>
          <w:i w:val="0"/>
          <w:sz w:val="28"/>
          <w:lang w:eastAsia="lt-LT"/>
        </w:rPr>
      </w:pPr>
      <w:r w:rsidRPr="00920859">
        <w:rPr>
          <w:rFonts w:eastAsia="Times New Roman"/>
          <w:bCs/>
          <w:i w:val="0"/>
          <w:sz w:val="28"/>
          <w:lang w:eastAsia="lt-LT"/>
        </w:rPr>
        <w:t>PANEVĖŽIO MIESTO SAVIVALDYBĖS TARYBA</w:t>
      </w:r>
    </w:p>
    <w:p w:rsidR="005E2D7A" w:rsidRPr="00920859" w:rsidRDefault="005E2D7A" w:rsidP="005E2D7A">
      <w:pPr>
        <w:rPr>
          <w:rFonts w:eastAsia="Times New Roman"/>
          <w:bCs/>
          <w:i w:val="0"/>
          <w:spacing w:val="60"/>
          <w:szCs w:val="24"/>
          <w:lang w:eastAsia="lt-LT"/>
        </w:rPr>
      </w:pPr>
    </w:p>
    <w:p w:rsidR="005E2D7A" w:rsidRPr="00920859" w:rsidRDefault="005E2D7A" w:rsidP="005E2D7A">
      <w:pPr>
        <w:rPr>
          <w:rFonts w:eastAsia="Times New Roman"/>
          <w:b w:val="0"/>
          <w:i w:val="0"/>
          <w:szCs w:val="24"/>
          <w:lang w:eastAsia="lt-LT"/>
        </w:rPr>
      </w:pPr>
      <w:bookmarkStart w:id="0" w:name="Forma"/>
      <w:r w:rsidRPr="00920859">
        <w:rPr>
          <w:rFonts w:eastAsia="Times New Roman"/>
          <w:bCs/>
          <w:i w:val="0"/>
          <w:szCs w:val="24"/>
          <w:lang w:eastAsia="lt-LT"/>
        </w:rPr>
        <w:t>SPRENDIMAS</w:t>
      </w:r>
      <w:bookmarkEnd w:id="0"/>
    </w:p>
    <w:p w:rsidR="005E2D7A" w:rsidRPr="00920859" w:rsidRDefault="005E2D7A" w:rsidP="005E2D7A">
      <w:pPr>
        <w:rPr>
          <w:rFonts w:eastAsia="Times New Roman"/>
          <w:b w:val="0"/>
          <w:i w:val="0"/>
          <w:szCs w:val="24"/>
          <w:lang w:eastAsia="lt-LT"/>
        </w:rPr>
      </w:pPr>
      <w:bookmarkStart w:id="1" w:name="Pavadinimas"/>
      <w:r w:rsidRPr="00920859">
        <w:rPr>
          <w:rFonts w:eastAsia="Times New Roman"/>
          <w:bCs/>
          <w:i w:val="0"/>
          <w:szCs w:val="24"/>
          <w:lang w:eastAsia="lt-LT"/>
        </w:rPr>
        <w:t xml:space="preserve">DĖL </w:t>
      </w:r>
      <w:r w:rsidRPr="00920859">
        <w:rPr>
          <w:rFonts w:eastAsia="Times New Roman"/>
          <w:i w:val="0"/>
          <w:szCs w:val="24"/>
          <w:lang w:eastAsia="lt-LT"/>
        </w:rPr>
        <w:t xml:space="preserve">PANEVĖŽIO </w:t>
      </w:r>
      <w:r w:rsidRPr="00920859">
        <w:rPr>
          <w:rFonts w:eastAsia="Times New Roman"/>
          <w:i w:val="0"/>
          <w:caps/>
          <w:szCs w:val="24"/>
          <w:lang w:eastAsia="lt-LT"/>
        </w:rPr>
        <w:t>miesto</w:t>
      </w:r>
      <w:r w:rsidRPr="00920859">
        <w:rPr>
          <w:rFonts w:eastAsia="Times New Roman"/>
          <w:i w:val="0"/>
          <w:szCs w:val="24"/>
          <w:lang w:eastAsia="lt-LT"/>
        </w:rPr>
        <w:t xml:space="preserve"> SAVIVALDYBĖS </w:t>
      </w:r>
      <w:r w:rsidRPr="00920859">
        <w:rPr>
          <w:rFonts w:eastAsia="Times New Roman"/>
          <w:bCs/>
          <w:i w:val="0"/>
          <w:szCs w:val="24"/>
          <w:lang w:eastAsia="lt-LT"/>
        </w:rPr>
        <w:t>VISUOMENĖS SVEIKATOS RĖMIMO SPECIALIOSIOS PROGRAMOS PRIEMONIŲ VYKDYMO IR LĖŠŲ PANAUDOJIMO 201</w:t>
      </w:r>
      <w:r w:rsidR="00787659" w:rsidRPr="00920859">
        <w:rPr>
          <w:rFonts w:eastAsia="Times New Roman"/>
          <w:bCs/>
          <w:i w:val="0"/>
          <w:szCs w:val="24"/>
          <w:lang w:eastAsia="lt-LT"/>
        </w:rPr>
        <w:t>6</w:t>
      </w:r>
      <w:r w:rsidRPr="00920859">
        <w:rPr>
          <w:rFonts w:eastAsia="Times New Roman"/>
          <w:bCs/>
          <w:i w:val="0"/>
          <w:szCs w:val="24"/>
          <w:lang w:eastAsia="lt-LT"/>
        </w:rPr>
        <w:t xml:space="preserve"> METŲ ATASKAITOS PATVIRTINIMO</w:t>
      </w:r>
    </w:p>
    <w:bookmarkEnd w:id="1"/>
    <w:p w:rsidR="005E2D7A" w:rsidRPr="00920859" w:rsidRDefault="005E2D7A" w:rsidP="005E2D7A">
      <w:pPr>
        <w:rPr>
          <w:rFonts w:eastAsia="Times New Roman"/>
          <w:b w:val="0"/>
          <w:i w:val="0"/>
          <w:szCs w:val="24"/>
          <w:lang w:eastAsia="lt-LT"/>
        </w:rPr>
      </w:pPr>
    </w:p>
    <w:p w:rsidR="005E2D7A" w:rsidRPr="00920859" w:rsidRDefault="005E2D7A" w:rsidP="005E2D7A">
      <w:pPr>
        <w:rPr>
          <w:rFonts w:eastAsia="Times New Roman"/>
          <w:b w:val="0"/>
          <w:i w:val="0"/>
          <w:szCs w:val="24"/>
          <w:lang w:eastAsia="lt-LT"/>
        </w:rPr>
      </w:pPr>
      <w:r w:rsidRPr="00920859">
        <w:rPr>
          <w:rFonts w:eastAsia="Times New Roman"/>
          <w:b w:val="0"/>
          <w:i w:val="0"/>
          <w:szCs w:val="24"/>
          <w:lang w:eastAsia="lt-LT"/>
        </w:rPr>
        <w:t>201</w:t>
      </w:r>
      <w:r w:rsidR="00787659" w:rsidRPr="00920859">
        <w:rPr>
          <w:rFonts w:eastAsia="Times New Roman"/>
          <w:b w:val="0"/>
          <w:i w:val="0"/>
          <w:szCs w:val="24"/>
          <w:lang w:eastAsia="lt-LT"/>
        </w:rPr>
        <w:t>7</w:t>
      </w:r>
      <w:r w:rsidRPr="00920859">
        <w:rPr>
          <w:rFonts w:eastAsia="Times New Roman"/>
          <w:b w:val="0"/>
          <w:i w:val="0"/>
          <w:szCs w:val="24"/>
          <w:lang w:eastAsia="lt-LT"/>
        </w:rPr>
        <w:t xml:space="preserve"> m. </w:t>
      </w:r>
      <w:r w:rsidR="00041D35" w:rsidRPr="00920859">
        <w:rPr>
          <w:rFonts w:eastAsia="Times New Roman"/>
          <w:b w:val="0"/>
          <w:i w:val="0"/>
          <w:szCs w:val="24"/>
          <w:lang w:eastAsia="lt-LT"/>
        </w:rPr>
        <w:t>kovo</w:t>
      </w:r>
      <w:r w:rsidRPr="00920859">
        <w:rPr>
          <w:rFonts w:eastAsia="Times New Roman"/>
          <w:b w:val="0"/>
          <w:i w:val="0"/>
          <w:szCs w:val="24"/>
          <w:lang w:eastAsia="lt-LT"/>
        </w:rPr>
        <w:t xml:space="preserve">      d. Nr.</w:t>
      </w:r>
      <w:bookmarkStart w:id="2" w:name="Nr"/>
      <w:r w:rsidRPr="00920859">
        <w:rPr>
          <w:rFonts w:eastAsia="Times New Roman"/>
          <w:b w:val="0"/>
          <w:i w:val="0"/>
          <w:szCs w:val="24"/>
          <w:lang w:eastAsia="lt-LT"/>
        </w:rPr>
        <w:t xml:space="preserve"> </w:t>
      </w:r>
      <w:bookmarkEnd w:id="2"/>
      <w:r w:rsidRPr="00920859">
        <w:rPr>
          <w:rFonts w:eastAsia="Times New Roman"/>
          <w:b w:val="0"/>
          <w:i w:val="0"/>
          <w:szCs w:val="24"/>
          <w:lang w:eastAsia="lt-LT"/>
        </w:rPr>
        <w:t xml:space="preserve"> </w:t>
      </w:r>
    </w:p>
    <w:p w:rsidR="005E2D7A" w:rsidRPr="00920859" w:rsidRDefault="005E2D7A" w:rsidP="005E2D7A">
      <w:pPr>
        <w:rPr>
          <w:rFonts w:eastAsia="Times New Roman"/>
          <w:b w:val="0"/>
          <w:i w:val="0"/>
          <w:szCs w:val="24"/>
          <w:lang w:eastAsia="lt-LT"/>
        </w:rPr>
      </w:pPr>
      <w:r w:rsidRPr="00920859">
        <w:rPr>
          <w:rFonts w:eastAsia="Times New Roman"/>
          <w:b w:val="0"/>
          <w:i w:val="0"/>
          <w:szCs w:val="24"/>
          <w:lang w:eastAsia="lt-LT"/>
        </w:rPr>
        <w:t>Panevėžys</w:t>
      </w:r>
    </w:p>
    <w:p w:rsidR="005E2D7A" w:rsidRPr="00920859" w:rsidRDefault="005E2D7A" w:rsidP="005E2D7A">
      <w:pPr>
        <w:rPr>
          <w:rFonts w:eastAsia="Times New Roman"/>
          <w:b w:val="0"/>
          <w:i w:val="0"/>
          <w:szCs w:val="24"/>
          <w:lang w:eastAsia="lt-LT"/>
        </w:rPr>
      </w:pPr>
    </w:p>
    <w:p w:rsidR="005E2D7A" w:rsidRPr="00920859" w:rsidRDefault="005E2D7A" w:rsidP="005E2D7A">
      <w:pPr>
        <w:spacing w:line="360" w:lineRule="auto"/>
        <w:ind w:firstLine="851"/>
        <w:jc w:val="both"/>
        <w:rPr>
          <w:rFonts w:eastAsia="Times New Roman"/>
          <w:bCs/>
          <w:i w:val="0"/>
          <w:szCs w:val="24"/>
        </w:rPr>
      </w:pPr>
      <w:r w:rsidRPr="00920859">
        <w:rPr>
          <w:rFonts w:eastAsia="Times New Roman"/>
          <w:b w:val="0"/>
          <w:i w:val="0"/>
          <w:szCs w:val="24"/>
          <w:lang w:eastAsia="lt-LT"/>
        </w:rPr>
        <w:t xml:space="preserve">Vadovaudamasi Lietuvos Respublikos sveikatos sistemos įstatymo 63 straipsnio 5 punktu, Panevėžio miesto savivaldybės visuomenės sveikatos rėmimo specialiosios programos, patvirtintos Panevėžio miesto savivaldybės tarybos 2012 m. sausio 26 d. sprendimu Nr. 1-13, 13 punktu, Panevėžio miesto savivaldybės taryba </w:t>
      </w:r>
      <w:r w:rsidRPr="00920859">
        <w:rPr>
          <w:rFonts w:eastAsia="Times New Roman"/>
          <w:b w:val="0"/>
          <w:i w:val="0"/>
          <w:szCs w:val="24"/>
        </w:rPr>
        <w:t>n u s p r e n d ž i a:</w:t>
      </w:r>
    </w:p>
    <w:p w:rsidR="005E2D7A" w:rsidRPr="00920859" w:rsidRDefault="005E2D7A" w:rsidP="005E2D7A">
      <w:pPr>
        <w:spacing w:line="360" w:lineRule="auto"/>
        <w:ind w:firstLine="851"/>
        <w:jc w:val="both"/>
        <w:rPr>
          <w:rFonts w:eastAsia="Times New Roman"/>
          <w:b w:val="0"/>
          <w:i w:val="0"/>
          <w:szCs w:val="24"/>
          <w:lang w:eastAsia="lt-LT"/>
        </w:rPr>
      </w:pPr>
      <w:r w:rsidRPr="00920859">
        <w:rPr>
          <w:rFonts w:eastAsia="Times New Roman"/>
          <w:b w:val="0"/>
          <w:i w:val="0"/>
          <w:szCs w:val="24"/>
          <w:lang w:eastAsia="lt-LT"/>
        </w:rPr>
        <w:t>Patvirtinti Panevėžio miesto savivaldybės visuomenės sveikatos rėmimo specialiosios programos priemonių vykdymo ir lėšų panaudojimo 201</w:t>
      </w:r>
      <w:r w:rsidR="00787659" w:rsidRPr="00920859">
        <w:rPr>
          <w:rFonts w:eastAsia="Times New Roman"/>
          <w:b w:val="0"/>
          <w:i w:val="0"/>
          <w:szCs w:val="24"/>
          <w:lang w:eastAsia="lt-LT"/>
        </w:rPr>
        <w:t>6</w:t>
      </w:r>
      <w:r w:rsidRPr="00920859">
        <w:rPr>
          <w:rFonts w:eastAsia="Times New Roman"/>
          <w:b w:val="0"/>
          <w:i w:val="0"/>
          <w:szCs w:val="24"/>
          <w:lang w:eastAsia="lt-LT"/>
        </w:rPr>
        <w:t xml:space="preserve"> metų ataskaitą (pridedama).</w:t>
      </w:r>
    </w:p>
    <w:p w:rsidR="005E2D7A" w:rsidRPr="00920859" w:rsidRDefault="005E2D7A" w:rsidP="005E2D7A">
      <w:pPr>
        <w:tabs>
          <w:tab w:val="left" w:pos="7371"/>
        </w:tabs>
        <w:jc w:val="both"/>
        <w:rPr>
          <w:rFonts w:eastAsia="Calibri"/>
          <w:b w:val="0"/>
          <w:i w:val="0"/>
          <w:szCs w:val="24"/>
        </w:rPr>
      </w:pPr>
    </w:p>
    <w:p w:rsidR="005E2D7A" w:rsidRPr="00920859" w:rsidRDefault="005E2D7A" w:rsidP="005E2D7A">
      <w:pPr>
        <w:tabs>
          <w:tab w:val="left" w:pos="7371"/>
        </w:tabs>
        <w:rPr>
          <w:rFonts w:eastAsia="Calibri"/>
          <w:b w:val="0"/>
          <w:i w:val="0"/>
          <w:szCs w:val="24"/>
        </w:rPr>
      </w:pPr>
      <w:r w:rsidRPr="00920859">
        <w:rPr>
          <w:rFonts w:eastAsia="Calibri"/>
          <w:b w:val="0"/>
          <w:i w:val="0"/>
          <w:szCs w:val="24"/>
        </w:rPr>
        <w:t>Savivaldybės meras                                                                                     Rytis Mykolas Račkauskas</w:t>
      </w:r>
    </w:p>
    <w:p w:rsidR="005E2D7A" w:rsidRPr="00920859" w:rsidRDefault="005E2D7A" w:rsidP="005E2D7A">
      <w:pPr>
        <w:tabs>
          <w:tab w:val="left" w:pos="7371"/>
        </w:tabs>
        <w:jc w:val="both"/>
        <w:rPr>
          <w:rFonts w:eastAsia="Calibri"/>
          <w:b w:val="0"/>
          <w:i w:val="0"/>
          <w:szCs w:val="24"/>
        </w:rPr>
      </w:pPr>
    </w:p>
    <w:p w:rsidR="005E2D7A" w:rsidRPr="00920859" w:rsidRDefault="005E2D7A" w:rsidP="005E2D7A">
      <w:pPr>
        <w:tabs>
          <w:tab w:val="left" w:pos="7371"/>
        </w:tabs>
        <w:jc w:val="both"/>
        <w:rPr>
          <w:rFonts w:eastAsia="Calibri"/>
          <w:b w:val="0"/>
          <w:i w:val="0"/>
          <w:szCs w:val="24"/>
        </w:rPr>
      </w:pPr>
    </w:p>
    <w:p w:rsidR="005E2D7A" w:rsidRPr="00920859" w:rsidRDefault="005E2D7A" w:rsidP="005E2D7A">
      <w:pPr>
        <w:tabs>
          <w:tab w:val="left" w:pos="7371"/>
        </w:tabs>
        <w:jc w:val="both"/>
        <w:rPr>
          <w:rFonts w:eastAsia="Calibri"/>
          <w:b w:val="0"/>
          <w:i w:val="0"/>
          <w:szCs w:val="24"/>
        </w:rPr>
      </w:pPr>
    </w:p>
    <w:p w:rsidR="005E2D7A" w:rsidRPr="00920859" w:rsidRDefault="005E2D7A" w:rsidP="005E2D7A">
      <w:pPr>
        <w:tabs>
          <w:tab w:val="left" w:pos="7371"/>
        </w:tabs>
        <w:jc w:val="both"/>
        <w:rPr>
          <w:rFonts w:eastAsia="Calibri"/>
          <w:b w:val="0"/>
          <w:i w:val="0"/>
          <w:szCs w:val="24"/>
        </w:rPr>
      </w:pPr>
      <w:r w:rsidRPr="00920859">
        <w:rPr>
          <w:rFonts w:eastAsia="Calibri"/>
          <w:b w:val="0"/>
          <w:i w:val="0"/>
          <w:szCs w:val="24"/>
        </w:rPr>
        <w:t xml:space="preserve">RENGĖ                         Dalia Lauruškienė, tel. 212       </w:t>
      </w:r>
    </w:p>
    <w:p w:rsidR="005E2D7A" w:rsidRPr="00920859" w:rsidRDefault="005E2D7A" w:rsidP="005E2D7A">
      <w:pPr>
        <w:tabs>
          <w:tab w:val="left" w:pos="7371"/>
        </w:tabs>
        <w:jc w:val="both"/>
        <w:rPr>
          <w:rFonts w:eastAsia="Calibri"/>
          <w:b w:val="0"/>
          <w:i w:val="0"/>
          <w:szCs w:val="24"/>
        </w:rPr>
      </w:pPr>
    </w:p>
    <w:p w:rsidR="005E2D7A" w:rsidRPr="00920859" w:rsidRDefault="005E2D7A" w:rsidP="005E2D7A">
      <w:pPr>
        <w:jc w:val="both"/>
        <w:rPr>
          <w:rFonts w:eastAsia="Times New Roman"/>
          <w:b w:val="0"/>
          <w:i w:val="0"/>
          <w:szCs w:val="24"/>
          <w:lang w:eastAsia="lt-LT"/>
        </w:rPr>
      </w:pPr>
      <w:r w:rsidRPr="00920859">
        <w:rPr>
          <w:rFonts w:eastAsia="Times New Roman"/>
          <w:b w:val="0"/>
          <w:i w:val="0"/>
          <w:szCs w:val="24"/>
          <w:lang w:eastAsia="lt-LT"/>
        </w:rPr>
        <w:t>SUDERINTA</w:t>
      </w:r>
    </w:p>
    <w:p w:rsidR="005E2D7A" w:rsidRPr="00920859" w:rsidRDefault="00041D35" w:rsidP="005E2D7A">
      <w:pPr>
        <w:jc w:val="both"/>
        <w:rPr>
          <w:rFonts w:eastAsia="Times New Roman"/>
          <w:b w:val="0"/>
          <w:i w:val="0"/>
          <w:szCs w:val="24"/>
          <w:lang w:eastAsia="lt-LT"/>
        </w:rPr>
      </w:pPr>
      <w:r w:rsidRPr="00920859">
        <w:rPr>
          <w:rFonts w:eastAsia="Times New Roman"/>
          <w:b w:val="0"/>
          <w:i w:val="0"/>
          <w:szCs w:val="24"/>
          <w:lang w:eastAsia="lt-LT"/>
        </w:rPr>
        <w:t>Mero patarėja, atliekanti Tarybos sekretoriaus funkcijas                              Indrė Kisielė</w:t>
      </w:r>
    </w:p>
    <w:p w:rsidR="00041D35" w:rsidRPr="00920859" w:rsidRDefault="00041D35" w:rsidP="005E2D7A">
      <w:pPr>
        <w:jc w:val="both"/>
        <w:rPr>
          <w:rFonts w:eastAsia="Times New Roman"/>
          <w:b w:val="0"/>
          <w:i w:val="0"/>
          <w:szCs w:val="24"/>
          <w:lang w:eastAsia="lt-LT"/>
        </w:rPr>
      </w:pPr>
    </w:p>
    <w:p w:rsidR="005E2D7A" w:rsidRPr="00920859" w:rsidRDefault="005E2D7A" w:rsidP="005E2D7A">
      <w:pPr>
        <w:spacing w:line="600" w:lineRule="auto"/>
        <w:jc w:val="both"/>
        <w:rPr>
          <w:rFonts w:eastAsia="Times New Roman"/>
          <w:b w:val="0"/>
          <w:i w:val="0"/>
          <w:szCs w:val="24"/>
          <w:lang w:eastAsia="lt-LT"/>
        </w:rPr>
      </w:pPr>
      <w:r w:rsidRPr="00920859">
        <w:rPr>
          <w:rFonts w:eastAsia="Times New Roman"/>
          <w:b w:val="0"/>
          <w:i w:val="0"/>
          <w:szCs w:val="24"/>
          <w:lang w:eastAsia="lt-LT"/>
        </w:rPr>
        <w:t>Mero pavaduotojas</w:t>
      </w:r>
      <w:r w:rsidRPr="00920859">
        <w:rPr>
          <w:rFonts w:eastAsia="Times New Roman"/>
          <w:b w:val="0"/>
          <w:i w:val="0"/>
          <w:szCs w:val="24"/>
          <w:lang w:eastAsia="lt-LT"/>
        </w:rPr>
        <w:tab/>
      </w:r>
      <w:r w:rsidRPr="00920859">
        <w:rPr>
          <w:rFonts w:eastAsia="Times New Roman"/>
          <w:b w:val="0"/>
          <w:i w:val="0"/>
          <w:szCs w:val="24"/>
          <w:lang w:eastAsia="lt-LT"/>
        </w:rPr>
        <w:tab/>
      </w:r>
      <w:r w:rsidRPr="00920859">
        <w:rPr>
          <w:rFonts w:eastAsia="Times New Roman"/>
          <w:b w:val="0"/>
          <w:i w:val="0"/>
          <w:szCs w:val="24"/>
          <w:lang w:eastAsia="lt-LT"/>
        </w:rPr>
        <w:tab/>
      </w:r>
      <w:r w:rsidRPr="00920859">
        <w:rPr>
          <w:rFonts w:eastAsia="Times New Roman"/>
          <w:b w:val="0"/>
          <w:i w:val="0"/>
          <w:szCs w:val="24"/>
          <w:lang w:eastAsia="lt-LT"/>
        </w:rPr>
        <w:tab/>
        <w:t xml:space="preserve">           Petras Luomanas</w:t>
      </w:r>
    </w:p>
    <w:p w:rsidR="005E2D7A" w:rsidRPr="00920859" w:rsidRDefault="005E2D7A" w:rsidP="005E2D7A">
      <w:pPr>
        <w:spacing w:line="600" w:lineRule="auto"/>
        <w:jc w:val="both"/>
        <w:rPr>
          <w:rFonts w:eastAsia="Times New Roman"/>
          <w:b w:val="0"/>
          <w:i w:val="0"/>
          <w:szCs w:val="24"/>
          <w:lang w:eastAsia="lt-LT"/>
        </w:rPr>
      </w:pPr>
      <w:r w:rsidRPr="00920859">
        <w:rPr>
          <w:rFonts w:eastAsia="Times New Roman"/>
          <w:b w:val="0"/>
          <w:i w:val="0"/>
          <w:szCs w:val="24"/>
          <w:lang w:eastAsia="lt-LT"/>
        </w:rPr>
        <w:t>Administracijos direktorius</w:t>
      </w:r>
      <w:r w:rsidRPr="00920859">
        <w:rPr>
          <w:rFonts w:eastAsia="Times New Roman"/>
          <w:b w:val="0"/>
          <w:i w:val="0"/>
          <w:szCs w:val="24"/>
          <w:lang w:eastAsia="lt-LT"/>
        </w:rPr>
        <w:tab/>
      </w:r>
      <w:r w:rsidRPr="00920859">
        <w:rPr>
          <w:rFonts w:eastAsia="Times New Roman"/>
          <w:b w:val="0"/>
          <w:i w:val="0"/>
          <w:szCs w:val="24"/>
          <w:lang w:eastAsia="lt-LT"/>
        </w:rPr>
        <w:tab/>
      </w:r>
      <w:r w:rsidRPr="00920859">
        <w:rPr>
          <w:rFonts w:eastAsia="Times New Roman"/>
          <w:b w:val="0"/>
          <w:i w:val="0"/>
          <w:szCs w:val="24"/>
          <w:lang w:eastAsia="lt-LT"/>
        </w:rPr>
        <w:tab/>
        <w:t xml:space="preserve">           Tomas Jukna            </w:t>
      </w:r>
    </w:p>
    <w:p w:rsidR="005E2D7A" w:rsidRPr="00920859" w:rsidRDefault="005E2D7A" w:rsidP="005E2D7A">
      <w:pPr>
        <w:spacing w:line="600" w:lineRule="auto"/>
        <w:jc w:val="both"/>
        <w:rPr>
          <w:rFonts w:eastAsia="Times New Roman"/>
          <w:b w:val="0"/>
          <w:i w:val="0"/>
          <w:szCs w:val="24"/>
          <w:lang w:eastAsia="lt-LT"/>
        </w:rPr>
      </w:pPr>
      <w:r w:rsidRPr="00920859">
        <w:rPr>
          <w:rFonts w:eastAsia="Times New Roman"/>
          <w:b w:val="0"/>
          <w:i w:val="0"/>
          <w:szCs w:val="24"/>
          <w:lang w:eastAsia="lt-LT"/>
        </w:rPr>
        <w:t>Administracijos direktoriaus pavaduotoja</w:t>
      </w:r>
      <w:r w:rsidRPr="00920859">
        <w:rPr>
          <w:rFonts w:eastAsia="Times New Roman"/>
          <w:b w:val="0"/>
          <w:i w:val="0"/>
          <w:szCs w:val="24"/>
          <w:lang w:eastAsia="lt-LT"/>
        </w:rPr>
        <w:tab/>
      </w:r>
      <w:r w:rsidRPr="00920859">
        <w:rPr>
          <w:rFonts w:eastAsia="Times New Roman"/>
          <w:b w:val="0"/>
          <w:i w:val="0"/>
          <w:szCs w:val="24"/>
          <w:lang w:eastAsia="lt-LT"/>
        </w:rPr>
        <w:tab/>
        <w:t xml:space="preserve">            Sandra Jakštienė</w:t>
      </w:r>
    </w:p>
    <w:p w:rsidR="00787659" w:rsidRPr="00920859" w:rsidRDefault="00787659" w:rsidP="005E2D7A">
      <w:pPr>
        <w:spacing w:line="600" w:lineRule="auto"/>
        <w:jc w:val="both"/>
        <w:rPr>
          <w:rFonts w:eastAsia="Times New Roman"/>
          <w:b w:val="0"/>
          <w:i w:val="0"/>
          <w:szCs w:val="24"/>
          <w:lang w:eastAsia="lt-LT"/>
        </w:rPr>
      </w:pPr>
      <w:r w:rsidRPr="00920859">
        <w:rPr>
          <w:rFonts w:eastAsia="Times New Roman"/>
          <w:b w:val="0"/>
          <w:i w:val="0"/>
          <w:szCs w:val="24"/>
          <w:lang w:eastAsia="lt-LT"/>
        </w:rPr>
        <w:t xml:space="preserve">Socialinių reikalų skyriaus vedėjas </w:t>
      </w:r>
      <w:r w:rsidRPr="00920859">
        <w:rPr>
          <w:rFonts w:eastAsia="Times New Roman"/>
          <w:b w:val="0"/>
          <w:i w:val="0"/>
          <w:szCs w:val="24"/>
          <w:lang w:eastAsia="lt-LT"/>
        </w:rPr>
        <w:tab/>
      </w:r>
      <w:r w:rsidRPr="00920859">
        <w:rPr>
          <w:rFonts w:eastAsia="Times New Roman"/>
          <w:b w:val="0"/>
          <w:i w:val="0"/>
          <w:szCs w:val="24"/>
          <w:lang w:eastAsia="lt-LT"/>
        </w:rPr>
        <w:tab/>
      </w:r>
      <w:r w:rsidRPr="00920859">
        <w:rPr>
          <w:rFonts w:eastAsia="Times New Roman"/>
          <w:b w:val="0"/>
          <w:i w:val="0"/>
          <w:szCs w:val="24"/>
          <w:lang w:eastAsia="lt-LT"/>
        </w:rPr>
        <w:tab/>
        <w:t xml:space="preserve">            Viktoras Michailovas</w:t>
      </w:r>
    </w:p>
    <w:p w:rsidR="00787659" w:rsidRPr="00920859" w:rsidRDefault="00787659" w:rsidP="00787659">
      <w:pPr>
        <w:spacing w:line="276" w:lineRule="auto"/>
        <w:jc w:val="both"/>
        <w:rPr>
          <w:rFonts w:eastAsia="Times New Roman"/>
          <w:b w:val="0"/>
          <w:i w:val="0"/>
          <w:szCs w:val="24"/>
          <w:lang w:eastAsia="lt-LT"/>
        </w:rPr>
      </w:pPr>
      <w:r w:rsidRPr="00920859">
        <w:rPr>
          <w:rFonts w:eastAsia="Times New Roman"/>
          <w:b w:val="0"/>
          <w:i w:val="0"/>
          <w:szCs w:val="24"/>
          <w:lang w:eastAsia="lt-LT"/>
        </w:rPr>
        <w:t xml:space="preserve">Socialinių reikalų skyriaus </w:t>
      </w:r>
    </w:p>
    <w:p w:rsidR="005E2D7A" w:rsidRPr="00920859" w:rsidRDefault="005E2D7A" w:rsidP="00787659">
      <w:pPr>
        <w:spacing w:line="276" w:lineRule="auto"/>
        <w:jc w:val="both"/>
        <w:rPr>
          <w:rFonts w:eastAsia="Times New Roman"/>
          <w:b w:val="0"/>
          <w:i w:val="0"/>
          <w:szCs w:val="24"/>
          <w:lang w:eastAsia="lt-LT"/>
        </w:rPr>
      </w:pPr>
      <w:r w:rsidRPr="00920859">
        <w:rPr>
          <w:rFonts w:eastAsia="Times New Roman"/>
          <w:b w:val="0"/>
          <w:i w:val="0"/>
          <w:szCs w:val="24"/>
          <w:lang w:eastAsia="lt-LT"/>
        </w:rPr>
        <w:t xml:space="preserve">Sveikatos </w:t>
      </w:r>
      <w:r w:rsidR="00787659" w:rsidRPr="00920859">
        <w:rPr>
          <w:rFonts w:eastAsia="Times New Roman"/>
          <w:b w:val="0"/>
          <w:i w:val="0"/>
          <w:szCs w:val="24"/>
          <w:lang w:eastAsia="lt-LT"/>
        </w:rPr>
        <w:t>po</w:t>
      </w:r>
      <w:r w:rsidRPr="00920859">
        <w:rPr>
          <w:rFonts w:eastAsia="Times New Roman"/>
          <w:b w:val="0"/>
          <w:i w:val="0"/>
          <w:szCs w:val="24"/>
          <w:lang w:eastAsia="lt-LT"/>
        </w:rPr>
        <w:t>skyri</w:t>
      </w:r>
      <w:r w:rsidR="00787659" w:rsidRPr="00920859">
        <w:rPr>
          <w:rFonts w:eastAsia="Times New Roman"/>
          <w:b w:val="0"/>
          <w:i w:val="0"/>
          <w:szCs w:val="24"/>
          <w:lang w:eastAsia="lt-LT"/>
        </w:rPr>
        <w:t>o</w:t>
      </w:r>
      <w:r w:rsidRPr="00920859">
        <w:rPr>
          <w:rFonts w:eastAsia="Times New Roman"/>
          <w:b w:val="0"/>
          <w:i w:val="0"/>
          <w:szCs w:val="24"/>
          <w:lang w:eastAsia="lt-LT"/>
        </w:rPr>
        <w:t xml:space="preserve"> vedėjas </w:t>
      </w:r>
      <w:r w:rsidRPr="00920859">
        <w:rPr>
          <w:rFonts w:eastAsia="Times New Roman"/>
          <w:b w:val="0"/>
          <w:i w:val="0"/>
          <w:szCs w:val="24"/>
          <w:lang w:eastAsia="lt-LT"/>
        </w:rPr>
        <w:tab/>
      </w:r>
      <w:r w:rsidRPr="00920859">
        <w:rPr>
          <w:rFonts w:eastAsia="Times New Roman"/>
          <w:b w:val="0"/>
          <w:i w:val="0"/>
          <w:szCs w:val="24"/>
          <w:lang w:eastAsia="lt-LT"/>
        </w:rPr>
        <w:tab/>
        <w:t xml:space="preserve">      </w:t>
      </w:r>
      <w:r w:rsidRPr="00920859">
        <w:rPr>
          <w:rFonts w:eastAsia="Times New Roman"/>
          <w:b w:val="0"/>
          <w:i w:val="0"/>
          <w:szCs w:val="24"/>
          <w:lang w:eastAsia="lt-LT"/>
        </w:rPr>
        <w:tab/>
        <w:t xml:space="preserve">            Mindaugas Burba</w:t>
      </w:r>
    </w:p>
    <w:p w:rsidR="00787659" w:rsidRPr="00920859" w:rsidRDefault="00787659" w:rsidP="00787659">
      <w:pPr>
        <w:spacing w:line="276" w:lineRule="auto"/>
        <w:jc w:val="both"/>
        <w:rPr>
          <w:rFonts w:eastAsia="Times New Roman"/>
          <w:b w:val="0"/>
          <w:i w:val="0"/>
          <w:szCs w:val="24"/>
          <w:lang w:eastAsia="lt-LT"/>
        </w:rPr>
      </w:pPr>
    </w:p>
    <w:p w:rsidR="005E2D7A" w:rsidRPr="00920859" w:rsidRDefault="005E2D7A" w:rsidP="005E2D7A">
      <w:pPr>
        <w:spacing w:line="720" w:lineRule="auto"/>
        <w:jc w:val="left"/>
        <w:rPr>
          <w:rFonts w:eastAsia="Times New Roman"/>
          <w:b w:val="0"/>
          <w:i w:val="0"/>
          <w:szCs w:val="24"/>
          <w:lang w:eastAsia="lt-LT"/>
        </w:rPr>
      </w:pPr>
      <w:r w:rsidRPr="00920859">
        <w:rPr>
          <w:rFonts w:eastAsia="Times New Roman"/>
          <w:b w:val="0"/>
          <w:i w:val="0"/>
          <w:szCs w:val="24"/>
          <w:lang w:eastAsia="lt-LT"/>
        </w:rPr>
        <w:t>Teisės</w:t>
      </w:r>
      <w:r w:rsidR="00041D35" w:rsidRPr="00920859">
        <w:rPr>
          <w:rFonts w:eastAsia="Times New Roman"/>
          <w:b w:val="0"/>
          <w:i w:val="0"/>
          <w:szCs w:val="24"/>
          <w:lang w:eastAsia="lt-LT"/>
        </w:rPr>
        <w:t xml:space="preserve"> ir viešosios tvarkos </w:t>
      </w:r>
      <w:r w:rsidRPr="00920859">
        <w:rPr>
          <w:rFonts w:eastAsia="Times New Roman"/>
          <w:b w:val="0"/>
          <w:i w:val="0"/>
          <w:szCs w:val="24"/>
          <w:lang w:eastAsia="lt-LT"/>
        </w:rPr>
        <w:t xml:space="preserve">skyriaus vyr. specialistė </w:t>
      </w:r>
      <w:r w:rsidRPr="00920859">
        <w:rPr>
          <w:rFonts w:eastAsia="Times New Roman"/>
          <w:b w:val="0"/>
          <w:i w:val="0"/>
          <w:szCs w:val="24"/>
          <w:lang w:eastAsia="lt-LT"/>
        </w:rPr>
        <w:tab/>
      </w:r>
      <w:r w:rsidRPr="00920859">
        <w:rPr>
          <w:rFonts w:eastAsia="Times New Roman"/>
          <w:b w:val="0"/>
          <w:i w:val="0"/>
          <w:szCs w:val="24"/>
          <w:lang w:eastAsia="lt-LT"/>
        </w:rPr>
        <w:tab/>
        <w:t xml:space="preserve">            </w:t>
      </w:r>
      <w:r w:rsidR="00787659" w:rsidRPr="00920859">
        <w:rPr>
          <w:rFonts w:eastAsia="Times New Roman"/>
          <w:b w:val="0"/>
          <w:i w:val="0"/>
          <w:szCs w:val="24"/>
          <w:lang w:eastAsia="lt-LT"/>
        </w:rPr>
        <w:t>Asta Reikienė</w:t>
      </w:r>
      <w:r w:rsidRPr="00920859">
        <w:rPr>
          <w:rFonts w:eastAsia="Times New Roman"/>
          <w:b w:val="0"/>
          <w:i w:val="0"/>
          <w:szCs w:val="24"/>
          <w:lang w:eastAsia="lt-LT"/>
        </w:rPr>
        <w:t xml:space="preserve"> </w:t>
      </w:r>
      <w:r w:rsidR="00041D35" w:rsidRPr="00920859">
        <w:rPr>
          <w:rFonts w:eastAsia="Times New Roman"/>
          <w:b w:val="0"/>
          <w:i w:val="0"/>
          <w:szCs w:val="24"/>
          <w:lang w:eastAsia="lt-LT"/>
        </w:rPr>
        <w:t>Dokumentų valdymo poskyrio</w:t>
      </w:r>
      <w:r w:rsidRPr="00920859">
        <w:rPr>
          <w:rFonts w:eastAsia="Times New Roman"/>
          <w:b w:val="0"/>
          <w:i w:val="0"/>
          <w:szCs w:val="24"/>
          <w:lang w:eastAsia="lt-LT"/>
        </w:rPr>
        <w:t xml:space="preserve"> vyr. specialistė           </w:t>
      </w:r>
      <w:r w:rsidRPr="00920859">
        <w:rPr>
          <w:rFonts w:eastAsia="Times New Roman"/>
          <w:b w:val="0"/>
          <w:i w:val="0"/>
          <w:szCs w:val="24"/>
          <w:lang w:eastAsia="lt-LT"/>
        </w:rPr>
        <w:tab/>
      </w:r>
      <w:r w:rsidRPr="00920859">
        <w:rPr>
          <w:rFonts w:eastAsia="Times New Roman"/>
          <w:b w:val="0"/>
          <w:i w:val="0"/>
          <w:szCs w:val="24"/>
          <w:lang w:eastAsia="lt-LT"/>
        </w:rPr>
        <w:tab/>
        <w:t xml:space="preserve">            Agnė Pakalnė</w:t>
      </w:r>
    </w:p>
    <w:p w:rsidR="005E2D7A" w:rsidRPr="00920859" w:rsidRDefault="005E2D7A" w:rsidP="005E2D7A">
      <w:pPr>
        <w:tabs>
          <w:tab w:val="left" w:pos="7371"/>
        </w:tabs>
        <w:jc w:val="both"/>
        <w:rPr>
          <w:rFonts w:eastAsia="Calibri"/>
          <w:b w:val="0"/>
          <w:i w:val="0"/>
          <w:szCs w:val="24"/>
        </w:rPr>
        <w:sectPr w:rsidR="005E2D7A" w:rsidRPr="00920859" w:rsidSect="005E2D7A">
          <w:headerReference w:type="default" r:id="rId7"/>
          <w:pgSz w:w="11906" w:h="16838" w:code="9"/>
          <w:pgMar w:top="1134" w:right="567" w:bottom="1134" w:left="1701" w:header="567" w:footer="567" w:gutter="0"/>
          <w:cols w:space="1296"/>
          <w:titlePg/>
          <w:docGrid w:linePitch="360"/>
        </w:sectPr>
      </w:pPr>
      <w:r w:rsidRPr="00920859">
        <w:rPr>
          <w:rFonts w:eastAsia="Calibri"/>
          <w:b w:val="0"/>
          <w:i w:val="0"/>
          <w:szCs w:val="24"/>
        </w:rPr>
        <w:t xml:space="preserve">    </w:t>
      </w:r>
    </w:p>
    <w:p w:rsidR="005E2D7A" w:rsidRPr="00920859" w:rsidRDefault="005E2D7A" w:rsidP="00BC4502">
      <w:pPr>
        <w:tabs>
          <w:tab w:val="left" w:pos="1296"/>
          <w:tab w:val="left" w:pos="2592"/>
          <w:tab w:val="left" w:pos="3888"/>
          <w:tab w:val="left" w:pos="5184"/>
          <w:tab w:val="left" w:pos="6480"/>
          <w:tab w:val="center" w:pos="7285"/>
        </w:tabs>
        <w:ind w:firstLine="9639"/>
        <w:jc w:val="left"/>
        <w:rPr>
          <w:rFonts w:eastAsia="Times New Roman"/>
          <w:b w:val="0"/>
          <w:i w:val="0"/>
          <w:szCs w:val="24"/>
          <w:lang w:eastAsia="lt-LT"/>
        </w:rPr>
      </w:pPr>
      <w:r w:rsidRPr="00920859">
        <w:rPr>
          <w:rFonts w:eastAsia="Times New Roman"/>
          <w:b w:val="0"/>
          <w:i w:val="0"/>
          <w:szCs w:val="24"/>
          <w:lang w:eastAsia="lt-LT"/>
        </w:rPr>
        <w:t>PATVIRTINTA</w:t>
      </w:r>
    </w:p>
    <w:p w:rsidR="005E2D7A" w:rsidRPr="00920859" w:rsidRDefault="005E2D7A" w:rsidP="00BC4502">
      <w:pPr>
        <w:ind w:firstLine="9639"/>
        <w:jc w:val="left"/>
        <w:rPr>
          <w:rFonts w:eastAsia="Times New Roman"/>
          <w:b w:val="0"/>
          <w:i w:val="0"/>
          <w:szCs w:val="24"/>
          <w:lang w:eastAsia="lt-LT"/>
        </w:rPr>
      </w:pPr>
      <w:r w:rsidRPr="00920859">
        <w:rPr>
          <w:rFonts w:eastAsia="Times New Roman"/>
          <w:b w:val="0"/>
          <w:i w:val="0"/>
          <w:szCs w:val="24"/>
          <w:lang w:eastAsia="lt-LT"/>
        </w:rPr>
        <w:t xml:space="preserve">Panevėžio miesto savivaldybės tarybos </w:t>
      </w:r>
    </w:p>
    <w:p w:rsidR="005E2D7A" w:rsidRPr="00920859" w:rsidRDefault="005E2D7A" w:rsidP="00BC4502">
      <w:pPr>
        <w:ind w:firstLine="9639"/>
        <w:jc w:val="left"/>
        <w:rPr>
          <w:rFonts w:eastAsia="Times New Roman"/>
          <w:b w:val="0"/>
          <w:i w:val="0"/>
          <w:szCs w:val="24"/>
          <w:lang w:eastAsia="lt-LT"/>
        </w:rPr>
      </w:pPr>
      <w:r w:rsidRPr="00920859">
        <w:rPr>
          <w:rFonts w:eastAsia="Times New Roman"/>
          <w:b w:val="0"/>
          <w:i w:val="0"/>
          <w:szCs w:val="24"/>
          <w:lang w:eastAsia="lt-LT"/>
        </w:rPr>
        <w:t xml:space="preserve">2017 m. </w:t>
      </w:r>
      <w:r w:rsidR="00BC4502" w:rsidRPr="00920859">
        <w:rPr>
          <w:rFonts w:eastAsia="Times New Roman"/>
          <w:b w:val="0"/>
          <w:i w:val="0"/>
          <w:szCs w:val="24"/>
          <w:lang w:eastAsia="lt-LT"/>
        </w:rPr>
        <w:t>kovo</w:t>
      </w:r>
      <w:r w:rsidRPr="00920859">
        <w:rPr>
          <w:rFonts w:eastAsia="Times New Roman"/>
          <w:b w:val="0"/>
          <w:i w:val="0"/>
          <w:szCs w:val="24"/>
          <w:lang w:eastAsia="lt-LT"/>
        </w:rPr>
        <w:t xml:space="preserve">   d. sprendimu Nr. </w:t>
      </w:r>
    </w:p>
    <w:p w:rsidR="005E2D7A" w:rsidRPr="00920859" w:rsidRDefault="005E2D7A" w:rsidP="005E2D7A">
      <w:pPr>
        <w:ind w:firstLine="9639"/>
        <w:jc w:val="left"/>
        <w:rPr>
          <w:rFonts w:eastAsia="Times New Roman"/>
          <w:b w:val="0"/>
          <w:i w:val="0"/>
          <w:szCs w:val="24"/>
          <w:lang w:eastAsia="lt-LT"/>
        </w:rPr>
      </w:pPr>
    </w:p>
    <w:p w:rsidR="005E2D7A" w:rsidRPr="00920859" w:rsidRDefault="005E2D7A" w:rsidP="005E2D7A">
      <w:pPr>
        <w:ind w:firstLine="9639"/>
        <w:jc w:val="left"/>
        <w:rPr>
          <w:rFonts w:eastAsia="Times New Roman"/>
          <w:b w:val="0"/>
          <w:i w:val="0"/>
          <w:szCs w:val="24"/>
          <w:lang w:eastAsia="lt-LT"/>
        </w:rPr>
      </w:pPr>
    </w:p>
    <w:p w:rsidR="005E2D7A" w:rsidRPr="00920859" w:rsidRDefault="005E2D7A" w:rsidP="005E2D7A">
      <w:pPr>
        <w:ind w:firstLine="9639"/>
        <w:jc w:val="left"/>
        <w:rPr>
          <w:rFonts w:eastAsia="Times New Roman"/>
          <w:b w:val="0"/>
          <w:i w:val="0"/>
          <w:szCs w:val="24"/>
          <w:lang w:eastAsia="lt-LT"/>
        </w:rPr>
      </w:pPr>
    </w:p>
    <w:p w:rsidR="005E2D7A" w:rsidRPr="00920859" w:rsidRDefault="005E2D7A" w:rsidP="005E2D7A">
      <w:pPr>
        <w:ind w:firstLine="9639"/>
        <w:jc w:val="left"/>
        <w:rPr>
          <w:rFonts w:eastAsia="Times New Roman"/>
          <w:b w:val="0"/>
          <w:i w:val="0"/>
          <w:szCs w:val="24"/>
          <w:lang w:eastAsia="lt-LT"/>
        </w:rPr>
      </w:pPr>
    </w:p>
    <w:p w:rsidR="005E2D7A" w:rsidRPr="00920859" w:rsidRDefault="005E2D7A" w:rsidP="005E2D7A">
      <w:pPr>
        <w:rPr>
          <w:rFonts w:eastAsia="Times New Roman"/>
          <w:i w:val="0"/>
          <w:szCs w:val="24"/>
          <w:lang w:eastAsia="lt-LT"/>
        </w:rPr>
      </w:pPr>
      <w:r w:rsidRPr="00920859">
        <w:rPr>
          <w:rFonts w:eastAsia="Times New Roman"/>
          <w:i w:val="0"/>
          <w:szCs w:val="24"/>
          <w:lang w:eastAsia="lt-LT"/>
        </w:rPr>
        <w:t xml:space="preserve">PANEVĖŽIO </w:t>
      </w:r>
      <w:r w:rsidRPr="00920859">
        <w:rPr>
          <w:rFonts w:eastAsia="Times New Roman"/>
          <w:i w:val="0"/>
          <w:caps/>
          <w:szCs w:val="24"/>
          <w:lang w:eastAsia="lt-LT"/>
        </w:rPr>
        <w:t>miesto</w:t>
      </w:r>
      <w:r w:rsidRPr="00920859">
        <w:rPr>
          <w:rFonts w:eastAsia="Times New Roman"/>
          <w:i w:val="0"/>
          <w:szCs w:val="24"/>
          <w:lang w:eastAsia="lt-LT"/>
        </w:rPr>
        <w:t xml:space="preserve"> SAVIVALDYBĖS VISUOMENĖS SVEIKATOS RĖMIMO SPECIALIOSIOS PROGRAMOS PRIEMONIŲ VYKDYMO IR LĖŠŲ PANAUDOJIMO 2016 METŲ ATASKAITA</w:t>
      </w:r>
    </w:p>
    <w:p w:rsidR="005E2D7A" w:rsidRPr="00920859" w:rsidRDefault="005E2D7A" w:rsidP="005E2D7A">
      <w:pPr>
        <w:spacing w:line="360" w:lineRule="auto"/>
        <w:rPr>
          <w:rFonts w:eastAsia="Times New Roman"/>
          <w:i w:val="0"/>
          <w:szCs w:val="24"/>
          <w:lang w:eastAsia="lt-LT"/>
        </w:rPr>
      </w:pPr>
    </w:p>
    <w:tbl>
      <w:tblPr>
        <w:tblW w:w="9913" w:type="dxa"/>
        <w:jc w:val="center"/>
        <w:tblCellMar>
          <w:left w:w="0" w:type="dxa"/>
          <w:right w:w="0" w:type="dxa"/>
        </w:tblCellMar>
        <w:tblLook w:val="0000" w:firstRow="0" w:lastRow="0" w:firstColumn="0" w:lastColumn="0" w:noHBand="0" w:noVBand="0"/>
      </w:tblPr>
      <w:tblGrid>
        <w:gridCol w:w="699"/>
        <w:gridCol w:w="7510"/>
        <w:gridCol w:w="1704"/>
      </w:tblGrid>
      <w:tr w:rsidR="005E2D7A" w:rsidRPr="00920859" w:rsidTr="00041D35">
        <w:trPr>
          <w:jc w:val="center"/>
        </w:trPr>
        <w:tc>
          <w:tcPr>
            <w:tcW w:w="699" w:type="dxa"/>
            <w:tcBorders>
              <w:top w:val="single" w:sz="8" w:space="0" w:color="auto"/>
              <w:left w:val="single" w:sz="8" w:space="0" w:color="auto"/>
              <w:bottom w:val="single" w:sz="8" w:space="0" w:color="auto"/>
              <w:right w:val="single" w:sz="8" w:space="0" w:color="auto"/>
            </w:tcBorders>
          </w:tcPr>
          <w:p w:rsidR="005E2D7A" w:rsidRPr="00920859" w:rsidRDefault="005E2D7A" w:rsidP="005E2D7A">
            <w:pPr>
              <w:tabs>
                <w:tab w:val="left" w:pos="170"/>
              </w:tabs>
              <w:jc w:val="both"/>
              <w:rPr>
                <w:rFonts w:eastAsia="Times New Roman"/>
                <w:b w:val="0"/>
                <w:i w:val="0"/>
                <w:szCs w:val="24"/>
                <w:lang w:eastAsia="lt-LT"/>
              </w:rPr>
            </w:pPr>
            <w:r w:rsidRPr="00920859">
              <w:rPr>
                <w:rFonts w:eastAsia="Times New Roman"/>
                <w:b w:val="0"/>
                <w:i w:val="0"/>
                <w:szCs w:val="24"/>
                <w:lang w:eastAsia="lt-LT"/>
              </w:rPr>
              <w:t xml:space="preserve"> 1.</w:t>
            </w:r>
          </w:p>
        </w:tc>
        <w:tc>
          <w:tcPr>
            <w:tcW w:w="75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E2D7A" w:rsidRPr="00920859" w:rsidRDefault="005E2D7A" w:rsidP="005E2D7A">
            <w:pPr>
              <w:jc w:val="left"/>
              <w:rPr>
                <w:rFonts w:eastAsia="Times New Roman"/>
                <w:b w:val="0"/>
                <w:i w:val="0"/>
                <w:szCs w:val="24"/>
                <w:lang w:eastAsia="lt-LT"/>
              </w:rPr>
            </w:pPr>
            <w:r w:rsidRPr="00920859">
              <w:rPr>
                <w:rFonts w:eastAsia="Times New Roman"/>
                <w:b w:val="0"/>
                <w:i w:val="0"/>
                <w:szCs w:val="24"/>
                <w:lang w:eastAsia="lt-LT"/>
              </w:rPr>
              <w:t>Visuomenės sveikatos rėmimo specialiosios programos pajamos:</w:t>
            </w:r>
          </w:p>
        </w:tc>
        <w:tc>
          <w:tcPr>
            <w:tcW w:w="17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2D7A" w:rsidRPr="00920859" w:rsidRDefault="005E2D7A" w:rsidP="005E2D7A">
            <w:pPr>
              <w:rPr>
                <w:rFonts w:eastAsia="Times New Roman"/>
                <w:b w:val="0"/>
                <w:i w:val="0"/>
                <w:szCs w:val="24"/>
                <w:lang w:eastAsia="lt-LT"/>
              </w:rPr>
            </w:pPr>
            <w:r w:rsidRPr="00920859">
              <w:rPr>
                <w:rFonts w:eastAsia="Times New Roman"/>
                <w:b w:val="0"/>
                <w:i w:val="0"/>
                <w:szCs w:val="24"/>
                <w:lang w:eastAsia="lt-LT"/>
              </w:rPr>
              <w:t>Suma (Eur)</w:t>
            </w:r>
          </w:p>
        </w:tc>
      </w:tr>
      <w:tr w:rsidR="00331870" w:rsidRPr="00920859" w:rsidTr="00041D35">
        <w:trPr>
          <w:jc w:val="center"/>
        </w:trPr>
        <w:tc>
          <w:tcPr>
            <w:tcW w:w="699" w:type="dxa"/>
            <w:tcBorders>
              <w:top w:val="nil"/>
              <w:left w:val="single" w:sz="8" w:space="0" w:color="auto"/>
              <w:bottom w:val="single" w:sz="8" w:space="0" w:color="auto"/>
              <w:right w:val="single" w:sz="8" w:space="0" w:color="auto"/>
            </w:tcBorders>
          </w:tcPr>
          <w:p w:rsidR="00331870" w:rsidRPr="00920859" w:rsidRDefault="00331870" w:rsidP="00331870">
            <w:pPr>
              <w:tabs>
                <w:tab w:val="left" w:pos="170"/>
              </w:tabs>
              <w:jc w:val="both"/>
              <w:rPr>
                <w:rFonts w:eastAsia="Times New Roman"/>
                <w:b w:val="0"/>
                <w:i w:val="0"/>
                <w:szCs w:val="24"/>
                <w:lang w:eastAsia="lt-LT"/>
              </w:rPr>
            </w:pPr>
            <w:r w:rsidRPr="00920859">
              <w:rPr>
                <w:rFonts w:eastAsia="Times New Roman"/>
                <w:b w:val="0"/>
                <w:i w:val="0"/>
                <w:szCs w:val="24"/>
                <w:lang w:eastAsia="lt-LT"/>
              </w:rPr>
              <w:t xml:space="preserve"> 1.1.</w:t>
            </w:r>
          </w:p>
        </w:tc>
        <w:tc>
          <w:tcPr>
            <w:tcW w:w="75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31870" w:rsidRPr="00920859" w:rsidRDefault="00331870" w:rsidP="00331870">
            <w:pPr>
              <w:jc w:val="left"/>
              <w:rPr>
                <w:rFonts w:eastAsia="Times New Roman"/>
                <w:b w:val="0"/>
                <w:i w:val="0"/>
                <w:szCs w:val="24"/>
                <w:lang w:eastAsia="lt-LT"/>
              </w:rPr>
            </w:pPr>
            <w:r w:rsidRPr="00920859">
              <w:rPr>
                <w:rFonts w:eastAsia="Times New Roman"/>
                <w:b w:val="0"/>
                <w:i w:val="0"/>
                <w:szCs w:val="24"/>
                <w:lang w:eastAsia="lt-LT"/>
              </w:rPr>
              <w:t>Visuomenės sveikatos rėmimo specialiosios programos lėšų likutis 2016 m. sausio 1 d.</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331870" w:rsidRPr="00920859" w:rsidRDefault="00331870" w:rsidP="00331870">
            <w:pPr>
              <w:rPr>
                <w:b w:val="0"/>
                <w:i w:val="0"/>
              </w:rPr>
            </w:pPr>
            <w:r w:rsidRPr="00920859">
              <w:rPr>
                <w:b w:val="0"/>
                <w:i w:val="0"/>
              </w:rPr>
              <w:t>28934,34</w:t>
            </w:r>
          </w:p>
        </w:tc>
      </w:tr>
      <w:tr w:rsidR="00331870" w:rsidRPr="00920859" w:rsidTr="00041D35">
        <w:trPr>
          <w:jc w:val="center"/>
        </w:trPr>
        <w:tc>
          <w:tcPr>
            <w:tcW w:w="699" w:type="dxa"/>
            <w:tcBorders>
              <w:top w:val="nil"/>
              <w:left w:val="single" w:sz="8" w:space="0" w:color="auto"/>
              <w:bottom w:val="single" w:sz="8" w:space="0" w:color="auto"/>
              <w:right w:val="single" w:sz="8" w:space="0" w:color="auto"/>
            </w:tcBorders>
          </w:tcPr>
          <w:p w:rsidR="00331870" w:rsidRPr="00920859" w:rsidRDefault="00331870" w:rsidP="00331870">
            <w:pPr>
              <w:tabs>
                <w:tab w:val="left" w:pos="170"/>
              </w:tabs>
              <w:jc w:val="both"/>
              <w:rPr>
                <w:rFonts w:eastAsia="Times New Roman"/>
                <w:b w:val="0"/>
                <w:i w:val="0"/>
                <w:szCs w:val="24"/>
                <w:lang w:eastAsia="lt-LT"/>
              </w:rPr>
            </w:pPr>
            <w:r w:rsidRPr="00920859">
              <w:rPr>
                <w:rFonts w:eastAsia="Times New Roman"/>
                <w:b w:val="0"/>
                <w:i w:val="0"/>
                <w:szCs w:val="24"/>
                <w:lang w:eastAsia="lt-LT"/>
              </w:rPr>
              <w:t xml:space="preserve"> 1.2.</w:t>
            </w:r>
          </w:p>
        </w:tc>
        <w:tc>
          <w:tcPr>
            <w:tcW w:w="75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31870" w:rsidRPr="00920859" w:rsidRDefault="00331870" w:rsidP="00331870">
            <w:pPr>
              <w:jc w:val="left"/>
              <w:rPr>
                <w:rFonts w:eastAsia="Times New Roman"/>
                <w:b w:val="0"/>
                <w:i w:val="0"/>
                <w:szCs w:val="24"/>
                <w:lang w:eastAsia="lt-LT"/>
              </w:rPr>
            </w:pPr>
            <w:r w:rsidRPr="00920859">
              <w:rPr>
                <w:rFonts w:eastAsia="Times New Roman"/>
                <w:b w:val="0"/>
                <w:i w:val="0"/>
                <w:szCs w:val="24"/>
                <w:lang w:eastAsia="lt-LT"/>
              </w:rPr>
              <w:t>2016 m. atsiskaitymai iš Savivaldybės aplinkos apsaugos rėmimo specialiosios programos:</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331870" w:rsidRPr="00920859" w:rsidRDefault="00331870" w:rsidP="00331870">
            <w:pPr>
              <w:rPr>
                <w:b w:val="0"/>
                <w:i w:val="0"/>
              </w:rPr>
            </w:pPr>
          </w:p>
        </w:tc>
      </w:tr>
      <w:tr w:rsidR="00331870" w:rsidRPr="00920859" w:rsidTr="00041D35">
        <w:trPr>
          <w:jc w:val="center"/>
        </w:trPr>
        <w:tc>
          <w:tcPr>
            <w:tcW w:w="699" w:type="dxa"/>
            <w:tcBorders>
              <w:top w:val="nil"/>
              <w:left w:val="single" w:sz="8" w:space="0" w:color="auto"/>
              <w:bottom w:val="single" w:sz="8" w:space="0" w:color="auto"/>
              <w:right w:val="single" w:sz="8" w:space="0" w:color="auto"/>
            </w:tcBorders>
          </w:tcPr>
          <w:p w:rsidR="00331870" w:rsidRPr="00920859" w:rsidRDefault="00331870" w:rsidP="00331870">
            <w:pPr>
              <w:tabs>
                <w:tab w:val="left" w:pos="170"/>
              </w:tabs>
              <w:jc w:val="both"/>
              <w:rPr>
                <w:rFonts w:eastAsia="Times New Roman"/>
                <w:b w:val="0"/>
                <w:i w:val="0"/>
                <w:szCs w:val="24"/>
                <w:lang w:eastAsia="lt-LT"/>
              </w:rPr>
            </w:pPr>
            <w:r w:rsidRPr="00920859">
              <w:rPr>
                <w:rFonts w:eastAsia="Times New Roman"/>
                <w:b w:val="0"/>
                <w:i w:val="0"/>
                <w:szCs w:val="24"/>
                <w:lang w:eastAsia="lt-LT"/>
              </w:rPr>
              <w:t xml:space="preserve"> 1.2.1.</w:t>
            </w:r>
          </w:p>
        </w:tc>
        <w:tc>
          <w:tcPr>
            <w:tcW w:w="75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31870" w:rsidRPr="00920859" w:rsidRDefault="00331870" w:rsidP="00331870">
            <w:pPr>
              <w:jc w:val="left"/>
              <w:rPr>
                <w:rFonts w:eastAsia="Times New Roman"/>
                <w:b w:val="0"/>
                <w:i w:val="0"/>
                <w:szCs w:val="24"/>
                <w:lang w:eastAsia="lt-LT"/>
              </w:rPr>
            </w:pPr>
            <w:r w:rsidRPr="00920859">
              <w:rPr>
                <w:rFonts w:eastAsia="Times New Roman"/>
                <w:b w:val="0"/>
                <w:i w:val="0"/>
                <w:szCs w:val="24"/>
                <w:lang w:eastAsia="lt-LT"/>
              </w:rPr>
              <w:t xml:space="preserve">     planuotos lėšos</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331870" w:rsidRPr="00920859" w:rsidRDefault="00331870" w:rsidP="00331870">
            <w:pPr>
              <w:rPr>
                <w:b w:val="0"/>
                <w:i w:val="0"/>
              </w:rPr>
            </w:pPr>
            <w:r w:rsidRPr="00920859">
              <w:rPr>
                <w:b w:val="0"/>
                <w:i w:val="0"/>
              </w:rPr>
              <w:t>38600,00</w:t>
            </w:r>
          </w:p>
        </w:tc>
      </w:tr>
      <w:tr w:rsidR="00331870" w:rsidRPr="00920859" w:rsidTr="00041D35">
        <w:trPr>
          <w:jc w:val="center"/>
        </w:trPr>
        <w:tc>
          <w:tcPr>
            <w:tcW w:w="699" w:type="dxa"/>
            <w:tcBorders>
              <w:top w:val="nil"/>
              <w:left w:val="single" w:sz="8" w:space="0" w:color="auto"/>
              <w:bottom w:val="single" w:sz="8" w:space="0" w:color="auto"/>
              <w:right w:val="single" w:sz="8" w:space="0" w:color="auto"/>
            </w:tcBorders>
          </w:tcPr>
          <w:p w:rsidR="00331870" w:rsidRPr="00920859" w:rsidRDefault="00331870" w:rsidP="00331870">
            <w:pPr>
              <w:tabs>
                <w:tab w:val="left" w:pos="170"/>
              </w:tabs>
              <w:jc w:val="both"/>
              <w:rPr>
                <w:rFonts w:eastAsia="Times New Roman"/>
                <w:b w:val="0"/>
                <w:i w:val="0"/>
                <w:szCs w:val="24"/>
                <w:lang w:eastAsia="lt-LT"/>
              </w:rPr>
            </w:pPr>
            <w:r w:rsidRPr="00920859">
              <w:rPr>
                <w:rFonts w:eastAsia="Times New Roman"/>
                <w:b w:val="0"/>
                <w:i w:val="0"/>
                <w:szCs w:val="24"/>
                <w:lang w:eastAsia="lt-LT"/>
              </w:rPr>
              <w:t xml:space="preserve"> 1.2.2.</w:t>
            </w:r>
          </w:p>
        </w:tc>
        <w:tc>
          <w:tcPr>
            <w:tcW w:w="75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31870" w:rsidRPr="00920859" w:rsidRDefault="00331870" w:rsidP="00331870">
            <w:pPr>
              <w:jc w:val="left"/>
              <w:rPr>
                <w:rFonts w:eastAsia="Times New Roman"/>
                <w:b w:val="0"/>
                <w:i w:val="0"/>
                <w:szCs w:val="24"/>
                <w:lang w:eastAsia="lt-LT"/>
              </w:rPr>
            </w:pPr>
            <w:r w:rsidRPr="00920859">
              <w:rPr>
                <w:rFonts w:eastAsia="Times New Roman"/>
                <w:b w:val="0"/>
                <w:i w:val="0"/>
                <w:szCs w:val="24"/>
                <w:lang w:eastAsia="lt-LT"/>
              </w:rPr>
              <w:t xml:space="preserve">     papildomai gautos lėšos</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331870" w:rsidRPr="00920859" w:rsidRDefault="00331870" w:rsidP="00331870">
            <w:pPr>
              <w:rPr>
                <w:b w:val="0"/>
                <w:i w:val="0"/>
              </w:rPr>
            </w:pPr>
            <w:r w:rsidRPr="00920859">
              <w:rPr>
                <w:b w:val="0"/>
                <w:i w:val="0"/>
              </w:rPr>
              <w:t>1953,83</w:t>
            </w:r>
          </w:p>
        </w:tc>
      </w:tr>
      <w:tr w:rsidR="00331870" w:rsidRPr="00920859" w:rsidTr="00041D35">
        <w:trPr>
          <w:jc w:val="center"/>
        </w:trPr>
        <w:tc>
          <w:tcPr>
            <w:tcW w:w="699" w:type="dxa"/>
            <w:tcBorders>
              <w:top w:val="nil"/>
              <w:left w:val="single" w:sz="8" w:space="0" w:color="auto"/>
              <w:bottom w:val="single" w:sz="8" w:space="0" w:color="auto"/>
              <w:right w:val="single" w:sz="8" w:space="0" w:color="auto"/>
            </w:tcBorders>
          </w:tcPr>
          <w:p w:rsidR="00331870" w:rsidRPr="00920859" w:rsidRDefault="00331870" w:rsidP="00331870">
            <w:pPr>
              <w:tabs>
                <w:tab w:val="left" w:pos="170"/>
              </w:tabs>
              <w:jc w:val="both"/>
              <w:rPr>
                <w:rFonts w:eastAsia="Times New Roman"/>
                <w:b w:val="0"/>
                <w:i w:val="0"/>
                <w:szCs w:val="24"/>
                <w:lang w:eastAsia="lt-LT"/>
              </w:rPr>
            </w:pPr>
            <w:r w:rsidRPr="00920859">
              <w:rPr>
                <w:rFonts w:eastAsia="Times New Roman"/>
                <w:b w:val="0"/>
                <w:i w:val="0"/>
                <w:szCs w:val="24"/>
                <w:lang w:eastAsia="lt-LT"/>
              </w:rPr>
              <w:t xml:space="preserve"> 1.3.</w:t>
            </w:r>
          </w:p>
        </w:tc>
        <w:tc>
          <w:tcPr>
            <w:tcW w:w="75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31870" w:rsidRPr="00920859" w:rsidRDefault="00331870" w:rsidP="00331870">
            <w:pPr>
              <w:jc w:val="left"/>
              <w:rPr>
                <w:rFonts w:eastAsia="Times New Roman"/>
                <w:b w:val="0"/>
                <w:i w:val="0"/>
                <w:szCs w:val="24"/>
                <w:lang w:eastAsia="lt-LT"/>
              </w:rPr>
            </w:pPr>
            <w:r w:rsidRPr="00920859">
              <w:rPr>
                <w:rFonts w:eastAsia="Times New Roman"/>
                <w:b w:val="0"/>
                <w:i w:val="0"/>
                <w:szCs w:val="24"/>
                <w:lang w:eastAsia="lt-LT"/>
              </w:rPr>
              <w:t xml:space="preserve">Iš viso </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331870" w:rsidRPr="00920859" w:rsidRDefault="00331870" w:rsidP="00331870">
            <w:pPr>
              <w:rPr>
                <w:b w:val="0"/>
                <w:i w:val="0"/>
              </w:rPr>
            </w:pPr>
            <w:r w:rsidRPr="00920859">
              <w:rPr>
                <w:b w:val="0"/>
                <w:i w:val="0"/>
              </w:rPr>
              <w:t>69488,17</w:t>
            </w:r>
          </w:p>
        </w:tc>
      </w:tr>
      <w:tr w:rsidR="00331870" w:rsidRPr="00920859" w:rsidTr="00041D35">
        <w:trPr>
          <w:jc w:val="center"/>
        </w:trPr>
        <w:tc>
          <w:tcPr>
            <w:tcW w:w="699" w:type="dxa"/>
            <w:tcBorders>
              <w:top w:val="nil"/>
              <w:left w:val="single" w:sz="8" w:space="0" w:color="auto"/>
              <w:bottom w:val="single" w:sz="8" w:space="0" w:color="auto"/>
              <w:right w:val="single" w:sz="8" w:space="0" w:color="auto"/>
            </w:tcBorders>
          </w:tcPr>
          <w:p w:rsidR="00331870" w:rsidRPr="00920859" w:rsidRDefault="00331870" w:rsidP="00331870">
            <w:pPr>
              <w:tabs>
                <w:tab w:val="left" w:pos="170"/>
              </w:tabs>
              <w:jc w:val="both"/>
              <w:rPr>
                <w:rFonts w:eastAsia="Times New Roman"/>
                <w:b w:val="0"/>
                <w:i w:val="0"/>
                <w:szCs w:val="24"/>
                <w:lang w:eastAsia="lt-LT"/>
              </w:rPr>
            </w:pPr>
            <w:r w:rsidRPr="00920859">
              <w:rPr>
                <w:rFonts w:eastAsia="Times New Roman"/>
                <w:b w:val="0"/>
                <w:i w:val="0"/>
                <w:szCs w:val="24"/>
                <w:lang w:eastAsia="lt-LT"/>
              </w:rPr>
              <w:t xml:space="preserve"> 2.</w:t>
            </w:r>
          </w:p>
        </w:tc>
        <w:tc>
          <w:tcPr>
            <w:tcW w:w="75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31870" w:rsidRPr="00920859" w:rsidRDefault="00331870" w:rsidP="00331870">
            <w:pPr>
              <w:jc w:val="left"/>
              <w:rPr>
                <w:rFonts w:eastAsia="Times New Roman"/>
                <w:b w:val="0"/>
                <w:i w:val="0"/>
                <w:szCs w:val="24"/>
                <w:lang w:eastAsia="lt-LT"/>
              </w:rPr>
            </w:pPr>
            <w:r w:rsidRPr="00920859">
              <w:rPr>
                <w:rFonts w:eastAsia="Times New Roman"/>
                <w:b w:val="0"/>
                <w:i w:val="0"/>
                <w:szCs w:val="24"/>
                <w:lang w:eastAsia="lt-LT"/>
              </w:rPr>
              <w:t>Visuomenės sveikatos rėmimo specialiosios programos lėšų likutis 2016 m. gruodžio 31 d.</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331870" w:rsidRPr="00920859" w:rsidRDefault="00331870" w:rsidP="00331870">
            <w:pPr>
              <w:rPr>
                <w:b w:val="0"/>
                <w:i w:val="0"/>
              </w:rPr>
            </w:pPr>
            <w:r w:rsidRPr="00920859">
              <w:rPr>
                <w:b w:val="0"/>
                <w:i w:val="0"/>
              </w:rPr>
              <w:t>6921,37</w:t>
            </w:r>
          </w:p>
        </w:tc>
      </w:tr>
      <w:tr w:rsidR="00331870" w:rsidRPr="00920859" w:rsidTr="00041D35">
        <w:trPr>
          <w:jc w:val="center"/>
        </w:trPr>
        <w:tc>
          <w:tcPr>
            <w:tcW w:w="699" w:type="dxa"/>
            <w:tcBorders>
              <w:top w:val="nil"/>
              <w:left w:val="single" w:sz="8" w:space="0" w:color="auto"/>
              <w:bottom w:val="single" w:sz="8" w:space="0" w:color="auto"/>
              <w:right w:val="single" w:sz="8" w:space="0" w:color="auto"/>
            </w:tcBorders>
          </w:tcPr>
          <w:p w:rsidR="00331870" w:rsidRPr="00920859" w:rsidRDefault="00331870" w:rsidP="00331870">
            <w:pPr>
              <w:tabs>
                <w:tab w:val="left" w:pos="170"/>
              </w:tabs>
              <w:jc w:val="both"/>
              <w:rPr>
                <w:rFonts w:eastAsia="Times New Roman"/>
                <w:b w:val="0"/>
                <w:i w:val="0"/>
                <w:szCs w:val="24"/>
                <w:lang w:eastAsia="lt-LT"/>
              </w:rPr>
            </w:pPr>
            <w:r w:rsidRPr="00920859">
              <w:rPr>
                <w:rFonts w:eastAsia="Times New Roman"/>
                <w:b w:val="0"/>
                <w:i w:val="0"/>
                <w:szCs w:val="24"/>
                <w:lang w:eastAsia="lt-LT"/>
              </w:rPr>
              <w:t xml:space="preserve"> 3.</w:t>
            </w:r>
          </w:p>
        </w:tc>
        <w:tc>
          <w:tcPr>
            <w:tcW w:w="75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31870" w:rsidRPr="00920859" w:rsidRDefault="00331870" w:rsidP="00331870">
            <w:pPr>
              <w:jc w:val="left"/>
              <w:rPr>
                <w:rFonts w:eastAsia="Times New Roman"/>
                <w:b w:val="0"/>
                <w:i w:val="0"/>
                <w:szCs w:val="24"/>
                <w:lang w:eastAsia="lt-LT"/>
              </w:rPr>
            </w:pPr>
            <w:r w:rsidRPr="00920859">
              <w:rPr>
                <w:rFonts w:eastAsia="Times New Roman"/>
                <w:b w:val="0"/>
                <w:i w:val="0"/>
                <w:szCs w:val="24"/>
                <w:lang w:eastAsia="lt-LT"/>
              </w:rPr>
              <w:t xml:space="preserve">2016 m. panaudotos Visuomenės sveikatos rėmimo specialiosios programos lėšos </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331870" w:rsidRPr="00920859" w:rsidRDefault="00331870" w:rsidP="00331870">
            <w:pPr>
              <w:rPr>
                <w:b w:val="0"/>
                <w:i w:val="0"/>
              </w:rPr>
            </w:pPr>
            <w:r w:rsidRPr="00920859">
              <w:rPr>
                <w:b w:val="0"/>
                <w:i w:val="0"/>
              </w:rPr>
              <w:t>62566,8</w:t>
            </w:r>
          </w:p>
        </w:tc>
      </w:tr>
      <w:tr w:rsidR="00331870" w:rsidRPr="00920859" w:rsidTr="00041D35">
        <w:trPr>
          <w:jc w:val="center"/>
        </w:trPr>
        <w:tc>
          <w:tcPr>
            <w:tcW w:w="699" w:type="dxa"/>
            <w:tcBorders>
              <w:top w:val="nil"/>
              <w:left w:val="single" w:sz="8" w:space="0" w:color="auto"/>
              <w:bottom w:val="single" w:sz="8" w:space="0" w:color="auto"/>
              <w:right w:val="single" w:sz="8" w:space="0" w:color="auto"/>
            </w:tcBorders>
          </w:tcPr>
          <w:p w:rsidR="00331870" w:rsidRPr="00920859" w:rsidRDefault="00331870" w:rsidP="00331870">
            <w:pPr>
              <w:tabs>
                <w:tab w:val="left" w:pos="170"/>
              </w:tabs>
              <w:jc w:val="both"/>
              <w:rPr>
                <w:rFonts w:eastAsia="Times New Roman"/>
                <w:b w:val="0"/>
                <w:i w:val="0"/>
                <w:szCs w:val="24"/>
                <w:lang w:eastAsia="lt-LT"/>
              </w:rPr>
            </w:pPr>
            <w:r w:rsidRPr="00920859">
              <w:rPr>
                <w:rFonts w:eastAsia="Times New Roman"/>
                <w:b w:val="0"/>
                <w:i w:val="0"/>
                <w:szCs w:val="24"/>
                <w:lang w:eastAsia="lt-LT"/>
              </w:rPr>
              <w:t xml:space="preserve"> 4.</w:t>
            </w:r>
          </w:p>
        </w:tc>
        <w:tc>
          <w:tcPr>
            <w:tcW w:w="75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31870" w:rsidRPr="00920859" w:rsidRDefault="00331870" w:rsidP="00331870">
            <w:pPr>
              <w:jc w:val="left"/>
              <w:rPr>
                <w:rFonts w:eastAsia="Times New Roman"/>
                <w:b w:val="0"/>
                <w:i w:val="0"/>
                <w:szCs w:val="24"/>
                <w:lang w:eastAsia="lt-LT"/>
              </w:rPr>
            </w:pPr>
            <w:r w:rsidRPr="00920859">
              <w:rPr>
                <w:rFonts w:eastAsia="Times New Roman"/>
                <w:b w:val="0"/>
                <w:i w:val="0"/>
                <w:szCs w:val="24"/>
                <w:lang w:eastAsia="lt-LT"/>
              </w:rPr>
              <w:t xml:space="preserve">2016 m. grąžintos nepanaudotos lėšos </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rsidR="00331870" w:rsidRPr="00920859" w:rsidRDefault="00331870" w:rsidP="00331870">
            <w:pPr>
              <w:rPr>
                <w:b w:val="0"/>
                <w:i w:val="0"/>
              </w:rPr>
            </w:pPr>
            <w:r w:rsidRPr="00920859">
              <w:rPr>
                <w:b w:val="0"/>
                <w:i w:val="0"/>
              </w:rPr>
              <w:t>306,00</w:t>
            </w:r>
          </w:p>
        </w:tc>
      </w:tr>
    </w:tbl>
    <w:p w:rsidR="005E2D7A" w:rsidRPr="00920859" w:rsidRDefault="005E2D7A" w:rsidP="005E2D7A">
      <w:pPr>
        <w:jc w:val="left"/>
        <w:rPr>
          <w:rFonts w:eastAsia="Times New Roman"/>
          <w:b w:val="0"/>
          <w:i w:val="0"/>
          <w:szCs w:val="24"/>
          <w:lang w:eastAsia="lt-LT"/>
        </w:rPr>
      </w:pPr>
    </w:p>
    <w:p w:rsidR="005E2D7A" w:rsidRPr="00920859" w:rsidRDefault="005E2D7A" w:rsidP="005E2D7A">
      <w:pPr>
        <w:tabs>
          <w:tab w:val="left" w:pos="1296"/>
          <w:tab w:val="left" w:pos="2592"/>
          <w:tab w:val="left" w:pos="3888"/>
          <w:tab w:val="left" w:pos="5184"/>
          <w:tab w:val="left" w:pos="6480"/>
          <w:tab w:val="center" w:pos="7285"/>
        </w:tabs>
        <w:jc w:val="left"/>
        <w:rPr>
          <w:rFonts w:eastAsia="Times New Roman"/>
          <w:b w:val="0"/>
          <w:i w:val="0"/>
          <w:szCs w:val="24"/>
          <w:lang w:eastAsia="lt-LT"/>
        </w:rPr>
      </w:pPr>
    </w:p>
    <w:p w:rsidR="005E2D7A" w:rsidRPr="00920859" w:rsidRDefault="005E2D7A" w:rsidP="005E2D7A">
      <w:pPr>
        <w:tabs>
          <w:tab w:val="left" w:pos="1296"/>
          <w:tab w:val="left" w:pos="2592"/>
          <w:tab w:val="left" w:pos="3888"/>
          <w:tab w:val="left" w:pos="5184"/>
          <w:tab w:val="left" w:pos="6480"/>
          <w:tab w:val="center" w:pos="7285"/>
        </w:tabs>
        <w:jc w:val="left"/>
        <w:rPr>
          <w:rFonts w:eastAsia="Times New Roman"/>
          <w:b w:val="0"/>
          <w:i w:val="0"/>
          <w:szCs w:val="24"/>
          <w:lang w:eastAsia="lt-LT"/>
        </w:rPr>
      </w:pPr>
    </w:p>
    <w:p w:rsidR="005E2D7A" w:rsidRPr="00920859" w:rsidRDefault="005E2D7A" w:rsidP="005E2D7A">
      <w:pPr>
        <w:tabs>
          <w:tab w:val="left" w:pos="1296"/>
          <w:tab w:val="left" w:pos="2592"/>
          <w:tab w:val="left" w:pos="3888"/>
          <w:tab w:val="left" w:pos="5184"/>
          <w:tab w:val="left" w:pos="6480"/>
          <w:tab w:val="center" w:pos="7285"/>
        </w:tabs>
        <w:jc w:val="left"/>
        <w:rPr>
          <w:rFonts w:eastAsia="Times New Roman"/>
          <w:b w:val="0"/>
          <w:i w:val="0"/>
          <w:szCs w:val="24"/>
          <w:lang w:eastAsia="lt-LT"/>
        </w:rPr>
      </w:pPr>
    </w:p>
    <w:p w:rsidR="005E2D7A" w:rsidRPr="00920859" w:rsidRDefault="005E2D7A" w:rsidP="005E2D7A">
      <w:pPr>
        <w:tabs>
          <w:tab w:val="left" w:pos="1296"/>
          <w:tab w:val="left" w:pos="2592"/>
          <w:tab w:val="left" w:pos="3888"/>
          <w:tab w:val="left" w:pos="5184"/>
          <w:tab w:val="left" w:pos="6480"/>
          <w:tab w:val="center" w:pos="7285"/>
        </w:tabs>
        <w:jc w:val="left"/>
        <w:rPr>
          <w:rFonts w:eastAsia="Times New Roman"/>
          <w:b w:val="0"/>
          <w:i w:val="0"/>
          <w:szCs w:val="24"/>
          <w:lang w:eastAsia="lt-LT"/>
        </w:rPr>
      </w:pPr>
    </w:p>
    <w:p w:rsidR="005E2D7A" w:rsidRPr="00920859" w:rsidRDefault="005E2D7A" w:rsidP="005E2D7A">
      <w:pPr>
        <w:tabs>
          <w:tab w:val="left" w:pos="1296"/>
          <w:tab w:val="left" w:pos="2592"/>
          <w:tab w:val="left" w:pos="3888"/>
          <w:tab w:val="left" w:pos="5184"/>
          <w:tab w:val="left" w:pos="6480"/>
          <w:tab w:val="center" w:pos="7285"/>
        </w:tabs>
        <w:jc w:val="left"/>
        <w:rPr>
          <w:rFonts w:eastAsia="Times New Roman"/>
          <w:b w:val="0"/>
          <w:i w:val="0"/>
          <w:szCs w:val="24"/>
          <w:lang w:eastAsia="lt-LT"/>
        </w:rPr>
      </w:pPr>
    </w:p>
    <w:p w:rsidR="005E2D7A" w:rsidRPr="00920859" w:rsidRDefault="005E2D7A" w:rsidP="005E2D7A">
      <w:pPr>
        <w:tabs>
          <w:tab w:val="left" w:pos="1296"/>
          <w:tab w:val="left" w:pos="2592"/>
          <w:tab w:val="left" w:pos="3888"/>
          <w:tab w:val="left" w:pos="5184"/>
          <w:tab w:val="left" w:pos="6480"/>
          <w:tab w:val="center" w:pos="7285"/>
        </w:tabs>
        <w:jc w:val="left"/>
        <w:rPr>
          <w:rFonts w:eastAsia="Times New Roman"/>
          <w:b w:val="0"/>
          <w:i w:val="0"/>
          <w:szCs w:val="24"/>
          <w:lang w:eastAsia="lt-LT"/>
        </w:rPr>
      </w:pPr>
    </w:p>
    <w:p w:rsidR="005E2D7A" w:rsidRPr="00920859" w:rsidRDefault="005E2D7A" w:rsidP="005E2D7A">
      <w:pPr>
        <w:tabs>
          <w:tab w:val="left" w:pos="1296"/>
          <w:tab w:val="left" w:pos="2592"/>
          <w:tab w:val="left" w:pos="3888"/>
          <w:tab w:val="left" w:pos="5184"/>
          <w:tab w:val="left" w:pos="6480"/>
          <w:tab w:val="center" w:pos="7285"/>
        </w:tabs>
        <w:jc w:val="left"/>
        <w:rPr>
          <w:rFonts w:eastAsia="Times New Roman"/>
          <w:b w:val="0"/>
          <w:i w:val="0"/>
          <w:szCs w:val="24"/>
          <w:lang w:eastAsia="lt-LT"/>
        </w:rPr>
      </w:pPr>
    </w:p>
    <w:p w:rsidR="005E2D7A" w:rsidRPr="00920859" w:rsidRDefault="005E2D7A" w:rsidP="005E2D7A">
      <w:pPr>
        <w:jc w:val="left"/>
        <w:rPr>
          <w:rFonts w:eastAsia="Times New Roman"/>
          <w:b w:val="0"/>
          <w:i w:val="0"/>
          <w:szCs w:val="24"/>
          <w:lang w:eastAsia="lt-LT"/>
        </w:rPr>
      </w:pPr>
    </w:p>
    <w:tbl>
      <w:tblPr>
        <w:tblW w:w="1559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2693"/>
        <w:gridCol w:w="2410"/>
        <w:gridCol w:w="2268"/>
        <w:gridCol w:w="1134"/>
        <w:gridCol w:w="1417"/>
        <w:gridCol w:w="4962"/>
      </w:tblGrid>
      <w:tr w:rsidR="005E2D7A" w:rsidRPr="00920859" w:rsidTr="00A62BD1">
        <w:trPr>
          <w:trHeight w:val="1270"/>
        </w:trPr>
        <w:tc>
          <w:tcPr>
            <w:tcW w:w="711" w:type="dxa"/>
            <w:vMerge w:val="restart"/>
            <w:shd w:val="clear" w:color="auto" w:fill="auto"/>
            <w:vAlign w:val="center"/>
          </w:tcPr>
          <w:p w:rsidR="005E2D7A" w:rsidRPr="00920859" w:rsidRDefault="005E2D7A" w:rsidP="00A62BD1">
            <w:pPr>
              <w:ind w:left="72"/>
              <w:rPr>
                <w:rFonts w:eastAsia="Times New Roman"/>
                <w:noProof/>
                <w:szCs w:val="24"/>
                <w:lang w:eastAsia="lt-LT"/>
              </w:rPr>
            </w:pPr>
            <w:r w:rsidRPr="00920859">
              <w:rPr>
                <w:rFonts w:eastAsia="Times New Roman"/>
                <w:i w:val="0"/>
                <w:noProof/>
                <w:szCs w:val="24"/>
                <w:lang w:eastAsia="lt-LT"/>
              </w:rPr>
              <w:t>Eil. Nr.</w:t>
            </w:r>
          </w:p>
        </w:tc>
        <w:tc>
          <w:tcPr>
            <w:tcW w:w="2693" w:type="dxa"/>
            <w:vMerge w:val="restart"/>
            <w:shd w:val="clear" w:color="auto" w:fill="auto"/>
            <w:vAlign w:val="center"/>
          </w:tcPr>
          <w:p w:rsidR="005E2D7A" w:rsidRPr="00920859" w:rsidRDefault="005E2D7A" w:rsidP="00041D35">
            <w:pPr>
              <w:rPr>
                <w:i w:val="0"/>
                <w:szCs w:val="24"/>
              </w:rPr>
            </w:pPr>
            <w:r w:rsidRPr="00920859">
              <w:rPr>
                <w:i w:val="0"/>
                <w:szCs w:val="24"/>
              </w:rPr>
              <w:t>Programos pavadinimas,</w:t>
            </w:r>
          </w:p>
          <w:p w:rsidR="005E2D7A" w:rsidRPr="00920859" w:rsidRDefault="00BC4502" w:rsidP="00A62BD1">
            <w:pPr>
              <w:rPr>
                <w:rFonts w:eastAsia="Times New Roman"/>
                <w:i w:val="0"/>
                <w:noProof/>
                <w:szCs w:val="24"/>
                <w:lang w:eastAsia="lt-LT"/>
              </w:rPr>
            </w:pPr>
            <w:r w:rsidRPr="00920859">
              <w:rPr>
                <w:i w:val="0"/>
                <w:szCs w:val="24"/>
              </w:rPr>
              <w:t>v</w:t>
            </w:r>
            <w:r w:rsidR="005E2D7A" w:rsidRPr="00920859">
              <w:rPr>
                <w:i w:val="0"/>
                <w:szCs w:val="24"/>
              </w:rPr>
              <w:t>ykdytojas</w:t>
            </w:r>
          </w:p>
        </w:tc>
        <w:tc>
          <w:tcPr>
            <w:tcW w:w="4678" w:type="dxa"/>
            <w:gridSpan w:val="2"/>
            <w:shd w:val="clear" w:color="auto" w:fill="auto"/>
            <w:vAlign w:val="center"/>
          </w:tcPr>
          <w:p w:rsidR="005E2D7A" w:rsidRPr="00920859" w:rsidRDefault="005E2D7A" w:rsidP="00A62BD1">
            <w:pPr>
              <w:rPr>
                <w:rFonts w:eastAsia="Times New Roman"/>
                <w:i w:val="0"/>
                <w:noProof/>
                <w:szCs w:val="24"/>
                <w:lang w:eastAsia="lt-LT"/>
              </w:rPr>
            </w:pPr>
            <w:r w:rsidRPr="00920859">
              <w:rPr>
                <w:rFonts w:eastAsia="Times New Roman"/>
                <w:i w:val="0"/>
                <w:noProof/>
                <w:szCs w:val="24"/>
                <w:lang w:eastAsia="lt-LT"/>
              </w:rPr>
              <w:t>Pasiekti programos</w:t>
            </w:r>
          </w:p>
        </w:tc>
        <w:tc>
          <w:tcPr>
            <w:tcW w:w="2551" w:type="dxa"/>
            <w:gridSpan w:val="2"/>
            <w:tcBorders>
              <w:bottom w:val="single" w:sz="4" w:space="0" w:color="auto"/>
            </w:tcBorders>
            <w:vAlign w:val="center"/>
          </w:tcPr>
          <w:p w:rsidR="005E2D7A" w:rsidRPr="00920859" w:rsidRDefault="005E2D7A" w:rsidP="00041D35">
            <w:pPr>
              <w:rPr>
                <w:rFonts w:eastAsia="Times New Roman"/>
                <w:i w:val="0"/>
                <w:noProof/>
                <w:szCs w:val="24"/>
                <w:lang w:eastAsia="lt-LT"/>
              </w:rPr>
            </w:pPr>
            <w:r w:rsidRPr="00920859">
              <w:rPr>
                <w:rFonts w:eastAsia="Times New Roman"/>
                <w:i w:val="0"/>
                <w:noProof/>
                <w:szCs w:val="24"/>
                <w:lang w:eastAsia="lt-LT"/>
              </w:rPr>
              <w:t>Lėšos</w:t>
            </w:r>
          </w:p>
          <w:p w:rsidR="005E2D7A" w:rsidRPr="00920859" w:rsidRDefault="005E2D7A" w:rsidP="00041D35">
            <w:pPr>
              <w:rPr>
                <w:rFonts w:eastAsia="Times New Roman"/>
                <w:i w:val="0"/>
                <w:noProof/>
                <w:szCs w:val="24"/>
                <w:lang w:eastAsia="lt-LT"/>
              </w:rPr>
            </w:pPr>
            <w:r w:rsidRPr="00920859">
              <w:rPr>
                <w:rFonts w:eastAsia="Times New Roman"/>
                <w:i w:val="0"/>
                <w:noProof/>
                <w:szCs w:val="24"/>
                <w:lang w:eastAsia="lt-LT"/>
              </w:rPr>
              <w:t>Eur</w:t>
            </w:r>
          </w:p>
          <w:p w:rsidR="005E2D7A" w:rsidRPr="00920859" w:rsidRDefault="005E2D7A" w:rsidP="00041D35">
            <w:pPr>
              <w:rPr>
                <w:rFonts w:eastAsia="Times New Roman"/>
                <w:i w:val="0"/>
                <w:noProof/>
                <w:szCs w:val="24"/>
                <w:lang w:eastAsia="lt-LT"/>
              </w:rPr>
            </w:pPr>
          </w:p>
        </w:tc>
        <w:tc>
          <w:tcPr>
            <w:tcW w:w="4962" w:type="dxa"/>
            <w:vMerge w:val="restart"/>
            <w:vAlign w:val="center"/>
          </w:tcPr>
          <w:p w:rsidR="005E2D7A" w:rsidRPr="00920859" w:rsidRDefault="005E2D7A" w:rsidP="00041D35">
            <w:pPr>
              <w:rPr>
                <w:rFonts w:eastAsia="Times New Roman"/>
                <w:i w:val="0"/>
                <w:noProof/>
                <w:szCs w:val="24"/>
                <w:lang w:eastAsia="lt-LT"/>
              </w:rPr>
            </w:pPr>
            <w:r w:rsidRPr="00920859">
              <w:rPr>
                <w:rFonts w:eastAsia="Times New Roman"/>
                <w:i w:val="0"/>
                <w:noProof/>
                <w:szCs w:val="24"/>
                <w:lang w:eastAsia="lt-LT"/>
              </w:rPr>
              <w:t>Atlikti darbai</w:t>
            </w:r>
          </w:p>
        </w:tc>
      </w:tr>
      <w:tr w:rsidR="005E2D7A" w:rsidRPr="00920859" w:rsidTr="00BC4502">
        <w:trPr>
          <w:trHeight w:val="313"/>
        </w:trPr>
        <w:tc>
          <w:tcPr>
            <w:tcW w:w="711" w:type="dxa"/>
            <w:vMerge/>
            <w:shd w:val="clear" w:color="auto" w:fill="auto"/>
            <w:vAlign w:val="center"/>
          </w:tcPr>
          <w:p w:rsidR="005E2D7A" w:rsidRPr="00920859" w:rsidRDefault="005E2D7A" w:rsidP="00BC4502">
            <w:pPr>
              <w:ind w:left="72"/>
              <w:rPr>
                <w:rFonts w:eastAsia="Times New Roman"/>
                <w:noProof/>
                <w:szCs w:val="24"/>
                <w:lang w:eastAsia="lt-LT"/>
              </w:rPr>
            </w:pPr>
          </w:p>
        </w:tc>
        <w:tc>
          <w:tcPr>
            <w:tcW w:w="2693" w:type="dxa"/>
            <w:vMerge/>
            <w:shd w:val="clear" w:color="auto" w:fill="auto"/>
            <w:vAlign w:val="center"/>
          </w:tcPr>
          <w:p w:rsidR="005E2D7A" w:rsidRPr="00920859" w:rsidRDefault="005E2D7A" w:rsidP="00041D35">
            <w:pPr>
              <w:jc w:val="both"/>
              <w:rPr>
                <w:szCs w:val="24"/>
              </w:rPr>
            </w:pPr>
          </w:p>
        </w:tc>
        <w:tc>
          <w:tcPr>
            <w:tcW w:w="2410" w:type="dxa"/>
            <w:shd w:val="clear" w:color="auto" w:fill="auto"/>
            <w:vAlign w:val="center"/>
          </w:tcPr>
          <w:p w:rsidR="005E2D7A" w:rsidRPr="00920859" w:rsidRDefault="005E2D7A" w:rsidP="00BC4502">
            <w:pPr>
              <w:rPr>
                <w:rFonts w:eastAsia="Times New Roman"/>
                <w:i w:val="0"/>
                <w:noProof/>
                <w:szCs w:val="24"/>
                <w:lang w:eastAsia="lt-LT"/>
              </w:rPr>
            </w:pPr>
            <w:r w:rsidRPr="00920859">
              <w:rPr>
                <w:rFonts w:eastAsia="Times New Roman"/>
                <w:i w:val="0"/>
                <w:noProof/>
                <w:szCs w:val="24"/>
                <w:lang w:eastAsia="lt-LT"/>
              </w:rPr>
              <w:t>Tikslai</w:t>
            </w:r>
          </w:p>
        </w:tc>
        <w:tc>
          <w:tcPr>
            <w:tcW w:w="2268" w:type="dxa"/>
            <w:shd w:val="clear" w:color="auto" w:fill="auto"/>
            <w:vAlign w:val="center"/>
          </w:tcPr>
          <w:p w:rsidR="005E2D7A" w:rsidRPr="00920859" w:rsidRDefault="005E2D7A" w:rsidP="00BC4502">
            <w:pPr>
              <w:rPr>
                <w:rFonts w:eastAsia="Times New Roman"/>
                <w:i w:val="0"/>
                <w:noProof/>
                <w:szCs w:val="24"/>
                <w:lang w:eastAsia="lt-LT"/>
              </w:rPr>
            </w:pPr>
            <w:r w:rsidRPr="00920859">
              <w:rPr>
                <w:rFonts w:eastAsia="Times New Roman"/>
                <w:i w:val="0"/>
                <w:noProof/>
                <w:szCs w:val="24"/>
                <w:lang w:eastAsia="lt-LT"/>
              </w:rPr>
              <w:t>Uždaviniai</w:t>
            </w:r>
          </w:p>
        </w:tc>
        <w:tc>
          <w:tcPr>
            <w:tcW w:w="1134" w:type="dxa"/>
            <w:tcBorders>
              <w:top w:val="single" w:sz="4" w:space="0" w:color="auto"/>
              <w:bottom w:val="single" w:sz="4" w:space="0" w:color="auto"/>
            </w:tcBorders>
            <w:vAlign w:val="center"/>
          </w:tcPr>
          <w:p w:rsidR="005E2D7A" w:rsidRPr="00920859" w:rsidRDefault="005E2D7A" w:rsidP="00A62BD1">
            <w:pPr>
              <w:rPr>
                <w:rFonts w:eastAsia="Times New Roman"/>
                <w:i w:val="0"/>
                <w:noProof/>
                <w:szCs w:val="24"/>
                <w:lang w:eastAsia="lt-LT"/>
              </w:rPr>
            </w:pPr>
            <w:r w:rsidRPr="00920859">
              <w:rPr>
                <w:rFonts w:eastAsia="Times New Roman"/>
                <w:i w:val="0"/>
                <w:noProof/>
                <w:szCs w:val="24"/>
                <w:lang w:eastAsia="lt-LT"/>
              </w:rPr>
              <w:t>Skirt</w:t>
            </w:r>
            <w:r w:rsidR="00BC4502" w:rsidRPr="00920859">
              <w:rPr>
                <w:rFonts w:eastAsia="Times New Roman"/>
                <w:i w:val="0"/>
                <w:noProof/>
                <w:szCs w:val="24"/>
                <w:lang w:eastAsia="lt-LT"/>
              </w:rPr>
              <w:t>a</w:t>
            </w:r>
          </w:p>
        </w:tc>
        <w:tc>
          <w:tcPr>
            <w:tcW w:w="1417" w:type="dxa"/>
            <w:tcBorders>
              <w:top w:val="single" w:sz="4" w:space="0" w:color="auto"/>
              <w:bottom w:val="single" w:sz="4" w:space="0" w:color="auto"/>
            </w:tcBorders>
            <w:vAlign w:val="center"/>
          </w:tcPr>
          <w:p w:rsidR="005E2D7A" w:rsidRPr="00920859" w:rsidRDefault="005E2D7A" w:rsidP="00A62BD1">
            <w:pPr>
              <w:rPr>
                <w:rFonts w:eastAsia="Times New Roman"/>
                <w:i w:val="0"/>
                <w:noProof/>
                <w:szCs w:val="24"/>
                <w:lang w:eastAsia="lt-LT"/>
              </w:rPr>
            </w:pPr>
            <w:r w:rsidRPr="00920859">
              <w:rPr>
                <w:rFonts w:eastAsia="Times New Roman"/>
                <w:i w:val="0"/>
                <w:noProof/>
                <w:szCs w:val="24"/>
                <w:lang w:eastAsia="lt-LT"/>
              </w:rPr>
              <w:t>Panaudot</w:t>
            </w:r>
            <w:r w:rsidR="00BC4502" w:rsidRPr="00920859">
              <w:rPr>
                <w:rFonts w:eastAsia="Times New Roman"/>
                <w:i w:val="0"/>
                <w:noProof/>
                <w:szCs w:val="24"/>
                <w:lang w:eastAsia="lt-LT"/>
              </w:rPr>
              <w:t>a</w:t>
            </w:r>
          </w:p>
        </w:tc>
        <w:tc>
          <w:tcPr>
            <w:tcW w:w="4962" w:type="dxa"/>
            <w:vMerge/>
          </w:tcPr>
          <w:p w:rsidR="005E2D7A" w:rsidRPr="00920859" w:rsidRDefault="005E2D7A" w:rsidP="00041D35">
            <w:pPr>
              <w:jc w:val="both"/>
              <w:rPr>
                <w:rFonts w:eastAsia="Times New Roman"/>
                <w:noProof/>
                <w:szCs w:val="24"/>
                <w:lang w:eastAsia="lt-LT"/>
              </w:rPr>
            </w:pP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Lauko treniruoklių ir vaikų žaidimo aikštelių priežiūros darbai 2016 m.</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Savivaldybės administracijos Miesto ūkio skyrius</w:t>
            </w:r>
          </w:p>
          <w:p w:rsidR="005E2D7A" w:rsidRPr="00920859" w:rsidRDefault="005E2D7A" w:rsidP="00041D35">
            <w:pPr>
              <w:jc w:val="both"/>
              <w:rPr>
                <w:rFonts w:eastAsia="Times New Roman"/>
                <w:b w:val="0"/>
                <w:i w:val="0"/>
                <w:szCs w:val="24"/>
                <w:lang w:eastAsia="lt-LT"/>
              </w:rPr>
            </w:pPr>
          </w:p>
        </w:tc>
        <w:tc>
          <w:tcPr>
            <w:tcW w:w="2410" w:type="dxa"/>
            <w:shd w:val="clear" w:color="auto" w:fill="auto"/>
          </w:tcPr>
          <w:p w:rsidR="005E2D7A" w:rsidRPr="00920859" w:rsidRDefault="005E2D7A" w:rsidP="00197000">
            <w:pPr>
              <w:jc w:val="both"/>
              <w:rPr>
                <w:rFonts w:eastAsia="Times New Roman"/>
                <w:b w:val="0"/>
                <w:i w:val="0"/>
                <w:color w:val="000000" w:themeColor="text1"/>
                <w:szCs w:val="24"/>
                <w:lang w:eastAsia="lt-LT"/>
              </w:rPr>
            </w:pPr>
            <w:r w:rsidRPr="00920859">
              <w:rPr>
                <w:rFonts w:eastAsia="Times New Roman"/>
                <w:b w:val="0"/>
                <w:i w:val="0"/>
                <w:color w:val="000000" w:themeColor="text1"/>
                <w:szCs w:val="24"/>
                <w:lang w:eastAsia="lt-LT"/>
              </w:rPr>
              <w:t>2013</w:t>
            </w:r>
            <w:r w:rsidR="00A62BD1" w:rsidRPr="00920859">
              <w:rPr>
                <w:rFonts w:eastAsia="Times New Roman"/>
                <w:b w:val="0"/>
                <w:i w:val="0"/>
                <w:color w:val="000000" w:themeColor="text1"/>
                <w:szCs w:val="24"/>
                <w:lang w:eastAsia="lt-LT"/>
              </w:rPr>
              <w:t>–</w:t>
            </w:r>
            <w:r w:rsidRPr="00920859">
              <w:rPr>
                <w:rFonts w:eastAsia="Times New Roman"/>
                <w:b w:val="0"/>
                <w:i w:val="0"/>
                <w:color w:val="000000" w:themeColor="text1"/>
                <w:szCs w:val="24"/>
                <w:lang w:eastAsia="lt-LT"/>
              </w:rPr>
              <w:t>2016 m</w:t>
            </w:r>
            <w:r w:rsidR="00A62BD1" w:rsidRPr="00920859">
              <w:rPr>
                <w:rFonts w:eastAsia="Times New Roman"/>
                <w:b w:val="0"/>
                <w:i w:val="0"/>
                <w:color w:val="000000" w:themeColor="text1"/>
                <w:szCs w:val="24"/>
                <w:lang w:eastAsia="lt-LT"/>
              </w:rPr>
              <w:t>etais</w:t>
            </w:r>
            <w:r w:rsidRPr="00920859">
              <w:rPr>
                <w:rFonts w:eastAsia="Times New Roman"/>
                <w:b w:val="0"/>
                <w:i w:val="0"/>
                <w:color w:val="000000" w:themeColor="text1"/>
                <w:szCs w:val="24"/>
                <w:lang w:eastAsia="lt-LT"/>
              </w:rPr>
              <w:t xml:space="preserve"> Panevėžyje pradėt</w:t>
            </w:r>
            <w:r w:rsidR="00197000" w:rsidRPr="00920859">
              <w:rPr>
                <w:rFonts w:eastAsia="Times New Roman"/>
                <w:b w:val="0"/>
                <w:i w:val="0"/>
                <w:color w:val="000000" w:themeColor="text1"/>
                <w:szCs w:val="24"/>
                <w:lang w:eastAsia="lt-LT"/>
              </w:rPr>
              <w:t>os</w:t>
            </w:r>
            <w:r w:rsidRPr="00920859">
              <w:rPr>
                <w:rFonts w:eastAsia="Times New Roman"/>
                <w:b w:val="0"/>
                <w:i w:val="0"/>
                <w:color w:val="000000" w:themeColor="text1"/>
                <w:szCs w:val="24"/>
                <w:lang w:eastAsia="lt-LT"/>
              </w:rPr>
              <w:t xml:space="preserve"> įgyvendinti numatytos visuomenės sveikatos stiprinimo priemonės, lauko sporto įrenginių (treniruoklių) miesto teritorijoje</w:t>
            </w:r>
            <w:r w:rsidR="00197000" w:rsidRPr="00920859">
              <w:rPr>
                <w:rFonts w:eastAsia="Times New Roman"/>
                <w:b w:val="0"/>
                <w:i w:val="0"/>
                <w:color w:val="000000" w:themeColor="text1"/>
                <w:szCs w:val="24"/>
                <w:lang w:eastAsia="lt-LT"/>
              </w:rPr>
              <w:t xml:space="preserve"> įrengimas</w:t>
            </w:r>
            <w:r w:rsidRPr="00920859">
              <w:rPr>
                <w:rFonts w:eastAsia="Times New Roman"/>
                <w:b w:val="0"/>
                <w:i w:val="0"/>
                <w:color w:val="000000" w:themeColor="text1"/>
                <w:szCs w:val="24"/>
                <w:lang w:eastAsia="lt-LT"/>
              </w:rPr>
              <w:t xml:space="preserve"> </w:t>
            </w:r>
          </w:p>
        </w:tc>
        <w:tc>
          <w:tcPr>
            <w:tcW w:w="2268" w:type="dxa"/>
          </w:tcPr>
          <w:p w:rsidR="005E2D7A" w:rsidRPr="00920859" w:rsidRDefault="00A62BD1" w:rsidP="00A62BD1">
            <w:pPr>
              <w:jc w:val="both"/>
              <w:rPr>
                <w:rFonts w:eastAsia="Times New Roman"/>
                <w:b w:val="0"/>
                <w:i w:val="0"/>
                <w:color w:val="000000" w:themeColor="text1"/>
                <w:szCs w:val="24"/>
                <w:lang w:eastAsia="lt-LT"/>
              </w:rPr>
            </w:pPr>
            <w:r w:rsidRPr="00920859">
              <w:rPr>
                <w:rFonts w:eastAsia="Times New Roman"/>
                <w:b w:val="0"/>
                <w:i w:val="0"/>
                <w:color w:val="000000" w:themeColor="text1"/>
                <w:szCs w:val="24"/>
                <w:lang w:eastAsia="lt-LT"/>
              </w:rPr>
              <w:t>L</w:t>
            </w:r>
            <w:r w:rsidR="005E2D7A" w:rsidRPr="00920859">
              <w:rPr>
                <w:rFonts w:eastAsia="Times New Roman"/>
                <w:b w:val="0"/>
                <w:i w:val="0"/>
                <w:color w:val="000000" w:themeColor="text1"/>
                <w:szCs w:val="24"/>
                <w:lang w:eastAsia="lt-LT"/>
              </w:rPr>
              <w:t>auko treniruokliai intensyviai naudojami</w:t>
            </w:r>
            <w:r w:rsidRPr="00920859">
              <w:rPr>
                <w:rFonts w:eastAsia="Times New Roman"/>
                <w:b w:val="0"/>
                <w:i w:val="0"/>
                <w:color w:val="000000" w:themeColor="text1"/>
                <w:szCs w:val="24"/>
                <w:lang w:eastAsia="lt-LT"/>
              </w:rPr>
              <w:t>, todėl</w:t>
            </w:r>
            <w:r w:rsidR="005E2D7A" w:rsidRPr="00920859">
              <w:rPr>
                <w:rFonts w:eastAsia="Times New Roman"/>
                <w:b w:val="0"/>
                <w:i w:val="0"/>
                <w:color w:val="000000" w:themeColor="text1"/>
                <w:szCs w:val="24"/>
                <w:lang w:eastAsia="lt-LT"/>
              </w:rPr>
              <w:t xml:space="preserve"> norint užtikrinti jų naudojimą</w:t>
            </w:r>
            <w:r w:rsidRPr="00920859">
              <w:rPr>
                <w:rFonts w:eastAsia="Times New Roman"/>
                <w:b w:val="0"/>
                <w:i w:val="0"/>
                <w:color w:val="000000" w:themeColor="text1"/>
                <w:szCs w:val="24"/>
                <w:lang w:eastAsia="lt-LT"/>
              </w:rPr>
              <w:t>,</w:t>
            </w:r>
            <w:r w:rsidR="005E2D7A" w:rsidRPr="00920859">
              <w:rPr>
                <w:rFonts w:eastAsia="Times New Roman"/>
                <w:b w:val="0"/>
                <w:i w:val="0"/>
                <w:color w:val="000000" w:themeColor="text1"/>
                <w:szCs w:val="24"/>
                <w:lang w:eastAsia="lt-LT"/>
              </w:rPr>
              <w:t xml:space="preserve"> reikalinga </w:t>
            </w:r>
            <w:r w:rsidR="00197000" w:rsidRPr="00920859">
              <w:rPr>
                <w:rFonts w:eastAsia="Times New Roman"/>
                <w:b w:val="0"/>
                <w:i w:val="0"/>
                <w:color w:val="000000" w:themeColor="text1"/>
                <w:szCs w:val="24"/>
                <w:lang w:eastAsia="lt-LT"/>
              </w:rPr>
              <w:t>priežiūra ir remontas</w:t>
            </w:r>
          </w:p>
        </w:tc>
        <w:tc>
          <w:tcPr>
            <w:tcW w:w="1134" w:type="dxa"/>
            <w:tcBorders>
              <w:top w:val="single" w:sz="4" w:space="0" w:color="auto"/>
            </w:tcBorders>
          </w:tcPr>
          <w:p w:rsidR="005E2D7A" w:rsidRPr="00920859" w:rsidRDefault="005E2D7A" w:rsidP="00041D35">
            <w:pPr>
              <w:rPr>
                <w:b w:val="0"/>
                <w:i w:val="0"/>
                <w:szCs w:val="24"/>
              </w:rPr>
            </w:pPr>
            <w:r w:rsidRPr="00920859">
              <w:rPr>
                <w:b w:val="0"/>
                <w:i w:val="0"/>
                <w:szCs w:val="24"/>
              </w:rPr>
              <w:t>1500</w:t>
            </w:r>
          </w:p>
        </w:tc>
        <w:tc>
          <w:tcPr>
            <w:tcW w:w="1417" w:type="dxa"/>
            <w:tcBorders>
              <w:top w:val="single" w:sz="4" w:space="0" w:color="auto"/>
            </w:tcBorders>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272,25</w:t>
            </w:r>
          </w:p>
        </w:tc>
        <w:tc>
          <w:tcPr>
            <w:tcW w:w="4962" w:type="dxa"/>
          </w:tcPr>
          <w:p w:rsidR="005E2D7A" w:rsidRPr="00920859" w:rsidRDefault="005E2D7A" w:rsidP="00197000">
            <w:pPr>
              <w:jc w:val="both"/>
              <w:rPr>
                <w:rFonts w:eastAsia="Times New Roman"/>
                <w:b w:val="0"/>
                <w:i w:val="0"/>
                <w:color w:val="000000" w:themeColor="text1"/>
                <w:szCs w:val="24"/>
                <w:lang w:eastAsia="lt-LT"/>
              </w:rPr>
            </w:pPr>
            <w:r w:rsidRPr="00920859">
              <w:rPr>
                <w:rFonts w:eastAsia="Times New Roman"/>
                <w:b w:val="0"/>
                <w:i w:val="0"/>
                <w:color w:val="000000" w:themeColor="text1"/>
                <w:szCs w:val="24"/>
                <w:lang w:eastAsia="lt-LT"/>
              </w:rPr>
              <w:t>Suremontuotas lauko treniruoklis SL-114</w:t>
            </w:r>
            <w:r w:rsidR="00197000" w:rsidRPr="00920859">
              <w:rPr>
                <w:rFonts w:eastAsia="Times New Roman"/>
                <w:b w:val="0"/>
                <w:i w:val="0"/>
                <w:color w:val="000000" w:themeColor="text1"/>
                <w:szCs w:val="24"/>
                <w:lang w:eastAsia="lt-LT"/>
              </w:rPr>
              <w:t>,</w:t>
            </w:r>
            <w:r w:rsidRPr="00920859">
              <w:rPr>
                <w:rFonts w:eastAsia="Times New Roman"/>
                <w:b w:val="0"/>
                <w:i w:val="0"/>
                <w:color w:val="000000" w:themeColor="text1"/>
                <w:szCs w:val="24"/>
                <w:lang w:eastAsia="lt-LT"/>
              </w:rPr>
              <w:t xml:space="preserve"> skirtas juosmens raumen</w:t>
            </w:r>
            <w:r w:rsidR="00197000" w:rsidRPr="00920859">
              <w:rPr>
                <w:rFonts w:eastAsia="Times New Roman"/>
                <w:b w:val="0"/>
                <w:i w:val="0"/>
                <w:color w:val="000000" w:themeColor="text1"/>
                <w:szCs w:val="24"/>
                <w:lang w:eastAsia="lt-LT"/>
              </w:rPr>
              <w:t>ims</w:t>
            </w:r>
            <w:r w:rsidRPr="00920859">
              <w:rPr>
                <w:rFonts w:eastAsia="Times New Roman"/>
                <w:b w:val="0"/>
                <w:i w:val="0"/>
                <w:color w:val="000000" w:themeColor="text1"/>
                <w:szCs w:val="24"/>
                <w:lang w:eastAsia="lt-LT"/>
              </w:rPr>
              <w:t xml:space="preserve"> stiprin</w:t>
            </w:r>
            <w:r w:rsidR="00197000" w:rsidRPr="00920859">
              <w:rPr>
                <w:rFonts w:eastAsia="Times New Roman"/>
                <w:b w:val="0"/>
                <w:i w:val="0"/>
                <w:color w:val="000000" w:themeColor="text1"/>
                <w:szCs w:val="24"/>
                <w:lang w:eastAsia="lt-LT"/>
              </w:rPr>
              <w:t>t</w:t>
            </w:r>
            <w:r w:rsidRPr="00920859">
              <w:rPr>
                <w:rFonts w:eastAsia="Times New Roman"/>
                <w:b w:val="0"/>
                <w:i w:val="0"/>
                <w:color w:val="000000" w:themeColor="text1"/>
                <w:szCs w:val="24"/>
                <w:lang w:eastAsia="lt-LT"/>
              </w:rPr>
              <w:t>i, esantis Senvagės seniūnaitijos teritorijoje prie Bendruomenių rūmų, pakeistos dvi metalinės platformos su guoliais, kurie atlieka sukimus.</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Panevėžio miesto gatvių plovimas ir laistymas, siekiant sumažinti oro užterštumą.</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Savivaldybės administracijos Miesto ūkio skyrius</w:t>
            </w:r>
          </w:p>
        </w:tc>
        <w:tc>
          <w:tcPr>
            <w:tcW w:w="2410"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Organizuoti Panevėžio miesto gatvių plovimą ir laistymą, siekiant sumažinti aplinkos oro užterštumą kietosiomis dalelėmis</w:t>
            </w:r>
          </w:p>
        </w:tc>
        <w:tc>
          <w:tcPr>
            <w:tcW w:w="2268" w:type="dxa"/>
          </w:tcPr>
          <w:p w:rsidR="005E2D7A" w:rsidRPr="00920859" w:rsidRDefault="005E2D7A" w:rsidP="00197000">
            <w:pPr>
              <w:jc w:val="both"/>
              <w:rPr>
                <w:rFonts w:eastAsia="Times New Roman"/>
                <w:b w:val="0"/>
                <w:i w:val="0"/>
                <w:szCs w:val="24"/>
                <w:lang w:eastAsia="lt-LT"/>
              </w:rPr>
            </w:pPr>
            <w:r w:rsidRPr="00920859">
              <w:rPr>
                <w:rFonts w:eastAsia="Times New Roman"/>
                <w:b w:val="0"/>
                <w:i w:val="0"/>
                <w:szCs w:val="24"/>
                <w:lang w:eastAsia="lt-LT"/>
              </w:rPr>
              <w:t>Pavasario ir vasaros sezono metu rinkti informaciją apie kietųjų dalelių (KD10) koncentracijos ore matavimo rezultatus ir, esant būtinumui, organizuoti gatvių laistymą ir plovimą</w:t>
            </w:r>
          </w:p>
        </w:tc>
        <w:tc>
          <w:tcPr>
            <w:tcW w:w="1134" w:type="dxa"/>
          </w:tcPr>
          <w:p w:rsidR="005E2D7A" w:rsidRPr="00920859" w:rsidRDefault="005E2D7A" w:rsidP="00041D35">
            <w:pPr>
              <w:rPr>
                <w:b w:val="0"/>
                <w:i w:val="0"/>
                <w:szCs w:val="24"/>
              </w:rPr>
            </w:pPr>
            <w:r w:rsidRPr="00920859">
              <w:rPr>
                <w:b w:val="0"/>
                <w:i w:val="0"/>
                <w:szCs w:val="24"/>
              </w:rPr>
              <w:t>2900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0</w:t>
            </w:r>
          </w:p>
        </w:tc>
        <w:tc>
          <w:tcPr>
            <w:tcW w:w="4962"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Projektas nebuvo įgyvendinamas ir lėšos nepanaudotos, nes šiltasis metų laikotarpis buvo lietingas ir plauti, laistyti gatvių nebuvo poreikio. Oro užterštumo kietosiomis dalelėmis paros ribinė vertė, nustatyta žmogaus sveikatos apsaugai, per 2016 metus buvo viršyta tik 9 kartus (daugiausiai dėl intensyvesnio namų kūrenimo ir oro sąlygų šaltuoju metų laiku).</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„Augt sveiku, būti saugiu, mums mažiems labai svarbu“</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Panevėžio lopšelis-darželis „Gintarėlis“</w:t>
            </w:r>
          </w:p>
        </w:tc>
        <w:tc>
          <w:tcPr>
            <w:tcW w:w="2410" w:type="dxa"/>
            <w:shd w:val="clear" w:color="auto" w:fill="auto"/>
          </w:tcPr>
          <w:p w:rsidR="005E2D7A" w:rsidRPr="00920859" w:rsidRDefault="005E2D7A" w:rsidP="009878D7">
            <w:pPr>
              <w:jc w:val="both"/>
              <w:rPr>
                <w:rFonts w:eastAsia="Times New Roman"/>
                <w:b w:val="0"/>
                <w:i w:val="0"/>
                <w:szCs w:val="24"/>
                <w:lang w:eastAsia="lt-LT"/>
              </w:rPr>
            </w:pPr>
            <w:r w:rsidRPr="00920859">
              <w:rPr>
                <w:rFonts w:eastAsia="Times New Roman"/>
                <w:b w:val="0"/>
                <w:i w:val="0"/>
                <w:szCs w:val="24"/>
                <w:lang w:eastAsia="lt-LT"/>
              </w:rPr>
              <w:t xml:space="preserve">Noras </w:t>
            </w:r>
            <w:r w:rsidR="009878D7" w:rsidRPr="00920859">
              <w:rPr>
                <w:rFonts w:eastAsia="Times New Roman"/>
                <w:b w:val="0"/>
                <w:i w:val="0"/>
                <w:szCs w:val="24"/>
                <w:lang w:eastAsia="lt-LT"/>
              </w:rPr>
              <w:t>ir</w:t>
            </w:r>
            <w:r w:rsidRPr="00920859">
              <w:rPr>
                <w:rFonts w:eastAsia="Times New Roman"/>
                <w:b w:val="0"/>
                <w:i w:val="0"/>
                <w:szCs w:val="24"/>
                <w:lang w:eastAsia="lt-LT"/>
              </w:rPr>
              <w:t xml:space="preserve"> poreikis sportuojant rūpintis savo sveikata, formavo pradinius </w:t>
            </w:r>
            <w:r w:rsidR="009878D7" w:rsidRPr="00920859">
              <w:rPr>
                <w:rFonts w:eastAsia="Times New Roman"/>
                <w:b w:val="0"/>
                <w:i w:val="0"/>
                <w:szCs w:val="24"/>
                <w:lang w:eastAsia="lt-LT"/>
              </w:rPr>
              <w:t xml:space="preserve">vaikų sveikos gyvensenos </w:t>
            </w:r>
            <w:r w:rsidRPr="00920859">
              <w:rPr>
                <w:rFonts w:eastAsia="Times New Roman"/>
                <w:b w:val="0"/>
                <w:i w:val="0"/>
                <w:szCs w:val="24"/>
                <w:lang w:eastAsia="lt-LT"/>
              </w:rPr>
              <w:t>įgūdžius, pratino saugiau elgtis aplinkoje, padėjo geriau</w:t>
            </w:r>
            <w:r w:rsidR="009878D7" w:rsidRPr="00920859">
              <w:rPr>
                <w:rFonts w:eastAsia="Times New Roman"/>
                <w:b w:val="0"/>
                <w:i w:val="0"/>
                <w:szCs w:val="24"/>
                <w:lang w:eastAsia="lt-LT"/>
              </w:rPr>
              <w:t xml:space="preserve"> pažinti save ir šalia esančius</w:t>
            </w:r>
          </w:p>
        </w:tc>
        <w:tc>
          <w:tcPr>
            <w:tcW w:w="2268"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Tenkinti pagrindiniai ikimokyklinuko poreikiai: saugumo, aktyvumo, saviraiškos.</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Formuotos sveikos gyvensenos nu</w:t>
            </w:r>
            <w:r w:rsidR="009878D7" w:rsidRPr="00920859">
              <w:rPr>
                <w:rFonts w:eastAsia="Times New Roman"/>
                <w:b w:val="0"/>
                <w:i w:val="0"/>
                <w:szCs w:val="24"/>
                <w:lang w:eastAsia="lt-LT"/>
              </w:rPr>
              <w:t>ostatos, masiškumas, tęstinumas</w:t>
            </w:r>
          </w:p>
          <w:p w:rsidR="005E2D7A" w:rsidRPr="00920859" w:rsidRDefault="005E2D7A" w:rsidP="003972BF">
            <w:pPr>
              <w:jc w:val="both"/>
              <w:rPr>
                <w:rFonts w:eastAsia="Times New Roman"/>
                <w:b w:val="0"/>
                <w:i w:val="0"/>
                <w:szCs w:val="24"/>
                <w:lang w:eastAsia="lt-LT"/>
              </w:rPr>
            </w:pPr>
            <w:r w:rsidRPr="00920859">
              <w:rPr>
                <w:rFonts w:eastAsia="Times New Roman"/>
                <w:b w:val="0"/>
                <w:i w:val="0"/>
                <w:szCs w:val="24"/>
                <w:lang w:eastAsia="lt-LT"/>
              </w:rPr>
              <w:t>Užtikrintas fizinis aktyvumas saugioje, kūrybinę saviraišką skatinančioje aplinkoje</w:t>
            </w:r>
            <w:r w:rsidRPr="00920859">
              <w:rPr>
                <w:rFonts w:eastAsia="Times New Roman"/>
                <w:b w:val="0"/>
                <w:i w:val="0"/>
                <w:szCs w:val="24"/>
                <w:lang w:eastAsia="lt-LT"/>
              </w:rPr>
              <w:tab/>
            </w:r>
          </w:p>
        </w:tc>
        <w:tc>
          <w:tcPr>
            <w:tcW w:w="1134" w:type="dxa"/>
          </w:tcPr>
          <w:p w:rsidR="005E2D7A" w:rsidRPr="00920859" w:rsidRDefault="005E2D7A" w:rsidP="00041D35">
            <w:pPr>
              <w:rPr>
                <w:b w:val="0"/>
                <w:i w:val="0"/>
                <w:szCs w:val="24"/>
              </w:rPr>
            </w:pPr>
            <w:r w:rsidRPr="00920859">
              <w:rPr>
                <w:b w:val="0"/>
                <w:i w:val="0"/>
                <w:szCs w:val="24"/>
              </w:rPr>
              <w:t>100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100</w:t>
            </w:r>
          </w:p>
        </w:tc>
        <w:tc>
          <w:tcPr>
            <w:tcW w:w="4962" w:type="dxa"/>
          </w:tcPr>
          <w:p w:rsidR="005E2D7A" w:rsidRPr="00920859" w:rsidRDefault="005E2D7A" w:rsidP="009878D7">
            <w:pPr>
              <w:jc w:val="both"/>
              <w:rPr>
                <w:rFonts w:eastAsia="Times New Roman"/>
                <w:b w:val="0"/>
                <w:i w:val="0"/>
                <w:szCs w:val="24"/>
                <w:lang w:eastAsia="lt-LT"/>
              </w:rPr>
            </w:pPr>
            <w:r w:rsidRPr="00920859">
              <w:rPr>
                <w:rFonts w:eastAsia="Times New Roman"/>
                <w:b w:val="0"/>
                <w:i w:val="0"/>
                <w:szCs w:val="24"/>
                <w:lang w:eastAsia="lt-LT"/>
              </w:rPr>
              <w:t xml:space="preserve">Organizuotas projektinis judėjimo savaitės renginys, pravesta bendra mankšta, masinis bėgimas ir „Futboliuko“ varžybos tarp socialinių partnerių. Mankštą ir masinį bėgimą vedė visuomenės sveikatos atstovė, „Futboliuko“ varžybas organizavo treneriai iš Panevėžio </w:t>
            </w:r>
            <w:r w:rsidR="009878D7" w:rsidRPr="00920859">
              <w:rPr>
                <w:rFonts w:eastAsia="Times New Roman"/>
                <w:b w:val="0"/>
                <w:i w:val="0"/>
                <w:szCs w:val="24"/>
                <w:lang w:eastAsia="lt-LT"/>
              </w:rPr>
              <w:t>f</w:t>
            </w:r>
            <w:r w:rsidRPr="00920859">
              <w:rPr>
                <w:rFonts w:eastAsia="Times New Roman"/>
                <w:b w:val="0"/>
                <w:i w:val="0"/>
                <w:szCs w:val="24"/>
                <w:lang w:eastAsia="lt-LT"/>
              </w:rPr>
              <w:t xml:space="preserve">utbolo akademijos. Varžybose dalyvavo lopšelio-darželio </w:t>
            </w:r>
            <w:r w:rsidR="009878D7" w:rsidRPr="00920859">
              <w:rPr>
                <w:rFonts w:eastAsia="Times New Roman"/>
                <w:b w:val="0"/>
                <w:i w:val="0"/>
                <w:szCs w:val="24"/>
                <w:lang w:eastAsia="lt-LT"/>
              </w:rPr>
              <w:t>„</w:t>
            </w:r>
            <w:r w:rsidRPr="00920859">
              <w:rPr>
                <w:rFonts w:eastAsia="Times New Roman"/>
                <w:b w:val="0"/>
                <w:i w:val="0"/>
                <w:szCs w:val="24"/>
                <w:lang w:eastAsia="lt-LT"/>
              </w:rPr>
              <w:t xml:space="preserve">Gintarėlis“ </w:t>
            </w:r>
            <w:r w:rsidR="009878D7" w:rsidRPr="00920859">
              <w:rPr>
                <w:rFonts w:eastAsia="Times New Roman"/>
                <w:b w:val="0"/>
                <w:i w:val="0"/>
                <w:szCs w:val="24"/>
                <w:lang w:eastAsia="lt-LT"/>
              </w:rPr>
              <w:t>„</w:t>
            </w:r>
            <w:r w:rsidRPr="00920859">
              <w:rPr>
                <w:rFonts w:eastAsia="Times New Roman"/>
                <w:b w:val="0"/>
                <w:i w:val="0"/>
                <w:szCs w:val="24"/>
                <w:lang w:eastAsia="lt-LT"/>
              </w:rPr>
              <w:t xml:space="preserve">Saulutės“ grupės ugdytiniai ir socialiniai partneriai iš lopšelio-darželio </w:t>
            </w:r>
            <w:r w:rsidR="009878D7" w:rsidRPr="00920859">
              <w:rPr>
                <w:rFonts w:eastAsia="Times New Roman"/>
                <w:b w:val="0"/>
                <w:i w:val="0"/>
                <w:szCs w:val="24"/>
                <w:lang w:eastAsia="lt-LT"/>
              </w:rPr>
              <w:t>„</w:t>
            </w:r>
            <w:r w:rsidRPr="00920859">
              <w:rPr>
                <w:rFonts w:eastAsia="Times New Roman"/>
                <w:b w:val="0"/>
                <w:i w:val="0"/>
                <w:szCs w:val="24"/>
                <w:lang w:eastAsia="lt-LT"/>
              </w:rPr>
              <w:t>Dobilas“ ir</w:t>
            </w:r>
            <w:r w:rsidR="00EC22A1" w:rsidRPr="00920859">
              <w:rPr>
                <w:rFonts w:eastAsia="Times New Roman"/>
                <w:b w:val="0"/>
                <w:i w:val="0"/>
                <w:szCs w:val="24"/>
                <w:lang w:eastAsia="lt-LT"/>
              </w:rPr>
              <w:t xml:space="preserve"> </w:t>
            </w:r>
            <w:r w:rsidRPr="00920859">
              <w:rPr>
                <w:rFonts w:eastAsia="Times New Roman"/>
                <w:b w:val="0"/>
                <w:i w:val="0"/>
                <w:szCs w:val="24"/>
                <w:lang w:eastAsia="lt-LT"/>
              </w:rPr>
              <w:t>Kazimiero Paltaroko gimnazijos.</w:t>
            </w:r>
            <w:r w:rsidRPr="00920859">
              <w:t xml:space="preserve"> </w:t>
            </w:r>
            <w:r w:rsidRPr="00920859">
              <w:rPr>
                <w:rFonts w:eastAsia="Times New Roman"/>
                <w:b w:val="0"/>
                <w:i w:val="0"/>
                <w:szCs w:val="24"/>
                <w:lang w:eastAsia="lt-LT"/>
              </w:rPr>
              <w:t xml:space="preserve">Dalyvių skaičius </w:t>
            </w:r>
            <w:r w:rsidR="003972BF" w:rsidRPr="00920859">
              <w:rPr>
                <w:rFonts w:eastAsia="Times New Roman"/>
                <w:b w:val="0"/>
                <w:i w:val="0"/>
                <w:szCs w:val="24"/>
                <w:lang w:eastAsia="lt-LT"/>
              </w:rPr>
              <w:t xml:space="preserve">– </w:t>
            </w:r>
            <w:r w:rsidRPr="00920859">
              <w:rPr>
                <w:rFonts w:eastAsia="Times New Roman"/>
                <w:b w:val="0"/>
                <w:i w:val="0"/>
                <w:szCs w:val="24"/>
                <w:lang w:eastAsia="lt-LT"/>
              </w:rPr>
              <w:t>158 vaikai ir suaugusieji.</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„Žaidžiu, judu, sveikai gyvenu“ Panevėžio lopšelis-darželis „Dobilas“</w:t>
            </w:r>
          </w:p>
        </w:tc>
        <w:tc>
          <w:tcPr>
            <w:tcW w:w="2410"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Nuosekliai formuojamas vaikų požiūris į sveiką gyvenseną. Tobulėjo bendravimas ir bendradarbiavimas su tėvais sveik</w:t>
            </w:r>
            <w:r w:rsidR="003972BF" w:rsidRPr="00920859">
              <w:rPr>
                <w:rFonts w:eastAsia="Times New Roman"/>
                <w:b w:val="0"/>
                <w:i w:val="0"/>
                <w:szCs w:val="24"/>
                <w:lang w:eastAsia="lt-LT"/>
              </w:rPr>
              <w:t>atos ugdymo srityje</w:t>
            </w:r>
          </w:p>
        </w:tc>
        <w:tc>
          <w:tcPr>
            <w:tcW w:w="2268"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Sudarytos sąlygos vaikams įgyti įvairios fizinės veiklos patirtį, lavinant fizines kūno galias. Tenkinamas ir sk</w:t>
            </w:r>
            <w:r w:rsidR="003972BF" w:rsidRPr="00920859">
              <w:rPr>
                <w:rFonts w:eastAsia="Times New Roman"/>
                <w:b w:val="0"/>
                <w:i w:val="0"/>
                <w:szCs w:val="24"/>
                <w:lang w:eastAsia="lt-LT"/>
              </w:rPr>
              <w:t>atinamas vaiko poreikis judėti</w:t>
            </w:r>
          </w:p>
        </w:tc>
        <w:tc>
          <w:tcPr>
            <w:tcW w:w="1134" w:type="dxa"/>
          </w:tcPr>
          <w:p w:rsidR="005E2D7A" w:rsidRPr="00920859" w:rsidRDefault="005E2D7A" w:rsidP="00041D35">
            <w:pPr>
              <w:rPr>
                <w:b w:val="0"/>
                <w:i w:val="0"/>
                <w:szCs w:val="24"/>
              </w:rPr>
            </w:pPr>
            <w:r w:rsidRPr="00920859">
              <w:rPr>
                <w:b w:val="0"/>
                <w:i w:val="0"/>
                <w:szCs w:val="24"/>
              </w:rPr>
              <w:t>150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150</w:t>
            </w:r>
          </w:p>
        </w:tc>
        <w:tc>
          <w:tcPr>
            <w:tcW w:w="4962"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Vaikai pagilino žinias apie sveiką mitybą, sveiką gyvenimo būdą. Sveikatos ugdymo procesas buvo orientuotas į sveikatos vertybes, kurios vaikui augant plečiasi, tobulėja, virsta įpročiu, o vėliau – socialine norma. Futboliuko varžybos vyko lopšelio-darželio sporto salėje. Varžybose dalyvavo trijų lopšelių-darželių </w:t>
            </w:r>
            <w:r w:rsidR="003972BF" w:rsidRPr="00920859">
              <w:rPr>
                <w:rFonts w:eastAsia="Times New Roman"/>
                <w:b w:val="0"/>
                <w:i w:val="0"/>
                <w:szCs w:val="24"/>
                <w:lang w:eastAsia="lt-LT"/>
              </w:rPr>
              <w:t xml:space="preserve">– </w:t>
            </w:r>
            <w:r w:rsidRPr="00920859">
              <w:rPr>
                <w:rFonts w:eastAsia="Times New Roman"/>
                <w:b w:val="0"/>
                <w:i w:val="0"/>
                <w:szCs w:val="24"/>
                <w:lang w:eastAsia="lt-LT"/>
              </w:rPr>
              <w:t xml:space="preserve">„Vaivorykštė“, „Gintarėlis“, „Dobilas“ </w:t>
            </w:r>
            <w:r w:rsidR="003972BF" w:rsidRPr="00920859">
              <w:rPr>
                <w:rFonts w:eastAsia="Times New Roman"/>
                <w:b w:val="0"/>
                <w:i w:val="0"/>
                <w:szCs w:val="24"/>
                <w:lang w:eastAsia="lt-LT"/>
              </w:rPr>
              <w:t xml:space="preserve">– </w:t>
            </w:r>
            <w:r w:rsidRPr="00920859">
              <w:rPr>
                <w:rFonts w:eastAsia="Times New Roman"/>
                <w:b w:val="0"/>
                <w:i w:val="0"/>
                <w:szCs w:val="24"/>
                <w:lang w:eastAsia="lt-LT"/>
              </w:rPr>
              <w:t>ugdytiniai. Sporto šventė „Aš ir mano šeima – sportuojame kartu“ įvyko lopšelio-darželio stadione.</w:t>
            </w:r>
            <w:r w:rsidRPr="00920859">
              <w:t xml:space="preserve"> </w:t>
            </w:r>
            <w:r w:rsidRPr="00920859">
              <w:rPr>
                <w:rFonts w:eastAsia="Times New Roman"/>
                <w:b w:val="0"/>
                <w:i w:val="0"/>
                <w:szCs w:val="24"/>
                <w:lang w:eastAsia="lt-LT"/>
              </w:rPr>
              <w:t>Dalyvių skaičius</w:t>
            </w:r>
            <w:r w:rsidR="003972BF" w:rsidRPr="00920859">
              <w:rPr>
                <w:rFonts w:eastAsia="Times New Roman"/>
                <w:b w:val="0"/>
                <w:i w:val="0"/>
                <w:szCs w:val="24"/>
                <w:lang w:eastAsia="lt-LT"/>
              </w:rPr>
              <w:t xml:space="preserve"> </w:t>
            </w:r>
            <w:r w:rsidRPr="00920859">
              <w:rPr>
                <w:rFonts w:eastAsia="Times New Roman"/>
                <w:b w:val="0"/>
                <w:i w:val="0"/>
                <w:szCs w:val="24"/>
                <w:lang w:eastAsia="lt-LT"/>
              </w:rPr>
              <w:t>– 320.</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„Mokausi sveikai gyventi“</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Panevėžio gamtos mokykla</w:t>
            </w:r>
          </w:p>
          <w:p w:rsidR="005E2D7A" w:rsidRPr="00920859" w:rsidRDefault="005E2D7A" w:rsidP="00041D35">
            <w:pPr>
              <w:jc w:val="both"/>
              <w:rPr>
                <w:rFonts w:eastAsia="Times New Roman"/>
                <w:b w:val="0"/>
                <w:i w:val="0"/>
                <w:szCs w:val="24"/>
                <w:lang w:eastAsia="lt-LT"/>
              </w:rPr>
            </w:pPr>
          </w:p>
          <w:p w:rsidR="005E2D7A" w:rsidRPr="00920859" w:rsidRDefault="005E2D7A" w:rsidP="00041D35">
            <w:pPr>
              <w:jc w:val="both"/>
              <w:rPr>
                <w:rFonts w:eastAsia="Times New Roman"/>
                <w:b w:val="0"/>
                <w:i w:val="0"/>
                <w:szCs w:val="24"/>
                <w:lang w:eastAsia="lt-LT"/>
              </w:rPr>
            </w:pPr>
          </w:p>
        </w:tc>
        <w:tc>
          <w:tcPr>
            <w:tcW w:w="2410" w:type="dxa"/>
            <w:shd w:val="clear" w:color="auto" w:fill="auto"/>
          </w:tcPr>
          <w:p w:rsidR="005E2D7A" w:rsidRPr="00920859" w:rsidRDefault="005E2D7A" w:rsidP="003972BF">
            <w:pPr>
              <w:jc w:val="both"/>
              <w:rPr>
                <w:rFonts w:eastAsia="Times New Roman"/>
                <w:b w:val="0"/>
                <w:i w:val="0"/>
                <w:szCs w:val="24"/>
                <w:lang w:eastAsia="lt-LT"/>
              </w:rPr>
            </w:pPr>
            <w:r w:rsidRPr="00920859">
              <w:rPr>
                <w:rFonts w:eastAsia="Times New Roman"/>
                <w:b w:val="0"/>
                <w:i w:val="0"/>
                <w:szCs w:val="24"/>
                <w:lang w:eastAsia="lt-LT"/>
              </w:rPr>
              <w:t xml:space="preserve">Vykdoma sveikatą žalojančios elgsenos prevencija, stiprinant mokinių fizinę </w:t>
            </w:r>
            <w:r w:rsidR="003972BF" w:rsidRPr="00920859">
              <w:rPr>
                <w:rFonts w:eastAsia="Times New Roman"/>
                <w:b w:val="0"/>
                <w:i w:val="0"/>
                <w:szCs w:val="24"/>
                <w:lang w:eastAsia="lt-LT"/>
              </w:rPr>
              <w:t>ir</w:t>
            </w:r>
            <w:r w:rsidRPr="00920859">
              <w:rPr>
                <w:rFonts w:eastAsia="Times New Roman"/>
                <w:b w:val="0"/>
                <w:i w:val="0"/>
                <w:szCs w:val="24"/>
                <w:lang w:eastAsia="lt-LT"/>
              </w:rPr>
              <w:t xml:space="preserve"> dvasinę sveikatą</w:t>
            </w:r>
            <w:r w:rsidR="003972BF" w:rsidRPr="00920859">
              <w:rPr>
                <w:rFonts w:eastAsia="Times New Roman"/>
                <w:b w:val="0"/>
                <w:i w:val="0"/>
                <w:szCs w:val="24"/>
                <w:lang w:eastAsia="lt-LT"/>
              </w:rPr>
              <w:t>, skatinant</w:t>
            </w:r>
            <w:r w:rsidRPr="00920859">
              <w:rPr>
                <w:rFonts w:eastAsia="Times New Roman"/>
                <w:b w:val="0"/>
                <w:i w:val="0"/>
                <w:szCs w:val="24"/>
                <w:lang w:eastAsia="lt-LT"/>
              </w:rPr>
              <w:t xml:space="preserve"> fizin</w:t>
            </w:r>
            <w:r w:rsidR="003972BF" w:rsidRPr="00920859">
              <w:rPr>
                <w:rFonts w:eastAsia="Times New Roman"/>
                <w:b w:val="0"/>
                <w:i w:val="0"/>
                <w:szCs w:val="24"/>
                <w:lang w:eastAsia="lt-LT"/>
              </w:rPr>
              <w:t>į</w:t>
            </w:r>
            <w:r w:rsidRPr="00920859">
              <w:rPr>
                <w:rFonts w:eastAsia="Times New Roman"/>
                <w:b w:val="0"/>
                <w:i w:val="0"/>
                <w:szCs w:val="24"/>
                <w:lang w:eastAsia="lt-LT"/>
              </w:rPr>
              <w:t xml:space="preserve"> aktyvum</w:t>
            </w:r>
            <w:r w:rsidR="003972BF" w:rsidRPr="00920859">
              <w:rPr>
                <w:rFonts w:eastAsia="Times New Roman"/>
                <w:b w:val="0"/>
                <w:i w:val="0"/>
                <w:szCs w:val="24"/>
                <w:lang w:eastAsia="lt-LT"/>
              </w:rPr>
              <w:t>ą</w:t>
            </w:r>
            <w:r w:rsidRPr="00920859">
              <w:rPr>
                <w:rFonts w:eastAsia="Times New Roman"/>
                <w:b w:val="0"/>
                <w:i w:val="0"/>
                <w:szCs w:val="24"/>
                <w:lang w:eastAsia="lt-LT"/>
              </w:rPr>
              <w:t xml:space="preserve"> </w:t>
            </w:r>
          </w:p>
        </w:tc>
        <w:tc>
          <w:tcPr>
            <w:tcW w:w="2268" w:type="dxa"/>
          </w:tcPr>
          <w:p w:rsidR="005E2D7A" w:rsidRPr="00920859" w:rsidRDefault="005E2D7A" w:rsidP="00503D7C">
            <w:pPr>
              <w:jc w:val="both"/>
              <w:rPr>
                <w:rFonts w:eastAsia="Times New Roman"/>
                <w:b w:val="0"/>
                <w:i w:val="0"/>
                <w:szCs w:val="24"/>
                <w:lang w:eastAsia="lt-LT"/>
              </w:rPr>
            </w:pPr>
            <w:r w:rsidRPr="00920859">
              <w:rPr>
                <w:rFonts w:eastAsia="Times New Roman"/>
                <w:b w:val="0"/>
                <w:i w:val="0"/>
                <w:szCs w:val="24"/>
                <w:lang w:eastAsia="lt-LT"/>
              </w:rPr>
              <w:t>Suorganizuoti 2 renginiai</w:t>
            </w:r>
            <w:r w:rsidR="00503D7C" w:rsidRPr="00920859">
              <w:rPr>
                <w:rFonts w:eastAsia="Times New Roman"/>
                <w:b w:val="0"/>
                <w:i w:val="0"/>
                <w:szCs w:val="24"/>
                <w:lang w:eastAsia="lt-LT"/>
              </w:rPr>
              <w:t>,</w:t>
            </w:r>
            <w:r w:rsidRPr="00920859">
              <w:rPr>
                <w:rFonts w:eastAsia="Times New Roman"/>
                <w:b w:val="0"/>
                <w:i w:val="0"/>
                <w:szCs w:val="24"/>
                <w:lang w:eastAsia="lt-LT"/>
              </w:rPr>
              <w:t xml:space="preserve"> </w:t>
            </w:r>
            <w:r w:rsidR="00503D7C" w:rsidRPr="00920859">
              <w:rPr>
                <w:rFonts w:eastAsia="Times New Roman"/>
                <w:b w:val="0"/>
                <w:i w:val="0"/>
                <w:szCs w:val="24"/>
                <w:lang w:eastAsia="lt-LT"/>
              </w:rPr>
              <w:t xml:space="preserve">kaip prevencinė alternatyva sveikatą žalojančiai elgsenai, </w:t>
            </w:r>
            <w:r w:rsidRPr="00920859">
              <w:rPr>
                <w:rFonts w:eastAsia="Times New Roman"/>
                <w:b w:val="0"/>
                <w:i w:val="0"/>
                <w:szCs w:val="24"/>
                <w:lang w:eastAsia="lt-LT"/>
              </w:rPr>
              <w:t>Gamtos mokyklos ir Rožyno progimnazijos mokiniams. Vykdomos sveikos gyvensenos nuostatų  ugdymo veiklos</w:t>
            </w:r>
            <w:r w:rsidR="00503D7C" w:rsidRPr="00920859">
              <w:rPr>
                <w:rFonts w:eastAsia="Times New Roman"/>
                <w:b w:val="0"/>
                <w:i w:val="0"/>
                <w:szCs w:val="24"/>
                <w:lang w:eastAsia="lt-LT"/>
              </w:rPr>
              <w:t xml:space="preserve"> būrelių užsiėmimų metu</w:t>
            </w:r>
          </w:p>
        </w:tc>
        <w:tc>
          <w:tcPr>
            <w:tcW w:w="1134" w:type="dxa"/>
          </w:tcPr>
          <w:p w:rsidR="005E2D7A" w:rsidRPr="00920859" w:rsidRDefault="005E2D7A" w:rsidP="00041D35">
            <w:pPr>
              <w:rPr>
                <w:b w:val="0"/>
                <w:i w:val="0"/>
                <w:szCs w:val="24"/>
              </w:rPr>
            </w:pPr>
            <w:r w:rsidRPr="00920859">
              <w:rPr>
                <w:b w:val="0"/>
                <w:i w:val="0"/>
                <w:szCs w:val="24"/>
              </w:rPr>
              <w:t>400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400</w:t>
            </w:r>
          </w:p>
        </w:tc>
        <w:tc>
          <w:tcPr>
            <w:tcW w:w="4962"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Užsiėmimų metu buvo ugdomos sveikos gyvensenos nuostatos, įgūdžiai </w:t>
            </w:r>
            <w:r w:rsidR="00503D7C" w:rsidRPr="00920859">
              <w:rPr>
                <w:rFonts w:eastAsia="Times New Roman"/>
                <w:b w:val="0"/>
                <w:i w:val="0"/>
                <w:szCs w:val="24"/>
                <w:lang w:eastAsia="lt-LT"/>
              </w:rPr>
              <w:t>ir</w:t>
            </w:r>
            <w:r w:rsidRPr="00920859">
              <w:rPr>
                <w:rFonts w:eastAsia="Times New Roman"/>
                <w:b w:val="0"/>
                <w:i w:val="0"/>
                <w:szCs w:val="24"/>
                <w:lang w:eastAsia="lt-LT"/>
              </w:rPr>
              <w:t xml:space="preserve"> įpročiai ikimokyklinių ugdymo įstaigų priešmokyklinių grupių ugdytiniams, lanka</w:t>
            </w:r>
            <w:r w:rsidR="00503D7C" w:rsidRPr="00920859">
              <w:rPr>
                <w:rFonts w:eastAsia="Times New Roman"/>
                <w:b w:val="0"/>
                <w:i w:val="0"/>
                <w:szCs w:val="24"/>
                <w:lang w:eastAsia="lt-LT"/>
              </w:rPr>
              <w:t>ntiems Gamtos mokyklos būrelius</w:t>
            </w:r>
            <w:r w:rsidRPr="00920859">
              <w:rPr>
                <w:rFonts w:eastAsia="Times New Roman"/>
                <w:b w:val="0"/>
                <w:i w:val="0"/>
                <w:szCs w:val="24"/>
                <w:lang w:eastAsia="lt-LT"/>
              </w:rPr>
              <w:t>. Akcentuojamas reguliarus fizinis aktyvumas, kuris formavo taisyklingą laikyseną, didino jėgą, greitumą, vikrumą, gerėjo vaikų psichosomatinė savijauta. Per žaidimus buvo tenkinami pagrindiniai vaikų poreikiai: saugumo, aktyvumo, saviraiškos.</w:t>
            </w:r>
            <w:r w:rsidRPr="00920859">
              <w:t xml:space="preserve"> </w:t>
            </w:r>
            <w:r w:rsidRPr="00920859">
              <w:rPr>
                <w:rFonts w:eastAsia="Times New Roman"/>
                <w:b w:val="0"/>
                <w:i w:val="0"/>
                <w:szCs w:val="24"/>
                <w:lang w:eastAsia="lt-LT"/>
              </w:rPr>
              <w:t xml:space="preserve">Renginiai Gamtos </w:t>
            </w:r>
            <w:r w:rsidR="00503D7C" w:rsidRPr="00920859">
              <w:rPr>
                <w:rFonts w:eastAsia="Times New Roman"/>
                <w:b w:val="0"/>
                <w:i w:val="0"/>
                <w:szCs w:val="24"/>
                <w:lang w:eastAsia="lt-LT"/>
              </w:rPr>
              <w:t xml:space="preserve">mokykloje: </w:t>
            </w:r>
            <w:r w:rsidRPr="00920859">
              <w:rPr>
                <w:rFonts w:eastAsia="Times New Roman"/>
                <w:b w:val="0"/>
                <w:i w:val="0"/>
                <w:szCs w:val="24"/>
                <w:lang w:eastAsia="lt-LT"/>
              </w:rPr>
              <w:t>Fizinio aktyvumo renginys „Aš ir Tu</w:t>
            </w:r>
            <w:r w:rsidR="00503D7C" w:rsidRPr="00920859">
              <w:rPr>
                <w:rFonts w:eastAsia="Times New Roman"/>
                <w:b w:val="0"/>
                <w:i w:val="0"/>
                <w:szCs w:val="24"/>
                <w:lang w:eastAsia="lt-LT"/>
              </w:rPr>
              <w:t xml:space="preserve"> –</w:t>
            </w:r>
            <w:r w:rsidRPr="00920859">
              <w:rPr>
                <w:rFonts w:eastAsia="Times New Roman"/>
                <w:b w:val="0"/>
                <w:i w:val="0"/>
                <w:szCs w:val="24"/>
                <w:lang w:eastAsia="lt-LT"/>
              </w:rPr>
              <w:t xml:space="preserve"> Mes visi kartu!“</w:t>
            </w:r>
          </w:p>
          <w:p w:rsidR="005E2D7A" w:rsidRPr="00920859" w:rsidRDefault="00503D7C" w:rsidP="00041D35">
            <w:pPr>
              <w:jc w:val="both"/>
              <w:rPr>
                <w:rFonts w:eastAsia="Times New Roman"/>
                <w:b w:val="0"/>
                <w:i w:val="0"/>
                <w:szCs w:val="24"/>
                <w:lang w:eastAsia="lt-LT"/>
              </w:rPr>
            </w:pPr>
            <w:r w:rsidRPr="00920859">
              <w:rPr>
                <w:rFonts w:eastAsia="Times New Roman"/>
                <w:b w:val="0"/>
                <w:i w:val="0"/>
                <w:szCs w:val="24"/>
                <w:lang w:eastAsia="lt-LT"/>
              </w:rPr>
              <w:t>Judriųjų</w:t>
            </w:r>
            <w:r w:rsidR="005E2D7A" w:rsidRPr="00920859">
              <w:rPr>
                <w:rFonts w:eastAsia="Times New Roman"/>
                <w:b w:val="0"/>
                <w:i w:val="0"/>
                <w:szCs w:val="24"/>
                <w:lang w:eastAsia="lt-LT"/>
              </w:rPr>
              <w:t xml:space="preserve"> žaidimų olimpiada „Gamtos sveikatingumo takas“. Dalyvių skaičius</w:t>
            </w:r>
            <w:r w:rsidRPr="00920859">
              <w:rPr>
                <w:rFonts w:eastAsia="Times New Roman"/>
                <w:b w:val="0"/>
                <w:i w:val="0"/>
                <w:szCs w:val="24"/>
                <w:lang w:eastAsia="lt-LT"/>
              </w:rPr>
              <w:t xml:space="preserve"> – </w:t>
            </w:r>
            <w:r w:rsidR="005E2D7A" w:rsidRPr="00920859">
              <w:rPr>
                <w:rFonts w:eastAsia="Times New Roman"/>
                <w:b w:val="0"/>
                <w:i w:val="0"/>
                <w:szCs w:val="24"/>
                <w:lang w:eastAsia="lt-LT"/>
              </w:rPr>
              <w:t>185 vaikai.</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Pasaulinės hipertenzijos dienos paminėjimas </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VšĮ Panevėžio miesto poliklinika</w:t>
            </w:r>
          </w:p>
        </w:tc>
        <w:tc>
          <w:tcPr>
            <w:tcW w:w="2410" w:type="dxa"/>
            <w:shd w:val="clear" w:color="auto" w:fill="auto"/>
          </w:tcPr>
          <w:p w:rsidR="005E2D7A" w:rsidRPr="00920859" w:rsidRDefault="005E2D7A" w:rsidP="00596E29">
            <w:pPr>
              <w:jc w:val="both"/>
              <w:rPr>
                <w:rFonts w:eastAsia="Times New Roman"/>
                <w:b w:val="0"/>
                <w:i w:val="0"/>
                <w:szCs w:val="24"/>
                <w:lang w:eastAsia="lt-LT"/>
              </w:rPr>
            </w:pPr>
            <w:r w:rsidRPr="00920859">
              <w:rPr>
                <w:rFonts w:eastAsia="Times New Roman"/>
                <w:b w:val="0"/>
                <w:i w:val="0"/>
                <w:szCs w:val="24"/>
                <w:lang w:eastAsia="lt-LT"/>
              </w:rPr>
              <w:t>Bendruomenės informuotumo apie kraujospūdžio normatyvus, padid</w:t>
            </w:r>
            <w:r w:rsidR="00503D7C" w:rsidRPr="00920859">
              <w:rPr>
                <w:rFonts w:eastAsia="Times New Roman"/>
                <w:b w:val="0"/>
                <w:i w:val="0"/>
                <w:szCs w:val="24"/>
                <w:lang w:eastAsia="lt-LT"/>
              </w:rPr>
              <w:t xml:space="preserve">ėjusio </w:t>
            </w:r>
            <w:r w:rsidRPr="00920859">
              <w:rPr>
                <w:rFonts w:eastAsia="Times New Roman"/>
                <w:b w:val="0"/>
                <w:i w:val="0"/>
                <w:szCs w:val="24"/>
                <w:lang w:eastAsia="lt-LT"/>
              </w:rPr>
              <w:t>kraujospūdžio pasekmes ir būtinybę žinoti savo kraujospūdį</w:t>
            </w:r>
            <w:r w:rsidR="00503D7C" w:rsidRPr="00920859">
              <w:rPr>
                <w:rFonts w:eastAsia="Times New Roman"/>
                <w:b w:val="0"/>
                <w:i w:val="0"/>
                <w:szCs w:val="24"/>
                <w:lang w:eastAsia="lt-LT"/>
              </w:rPr>
              <w:t xml:space="preserve">, </w:t>
            </w:r>
            <w:r w:rsidRPr="00920859">
              <w:rPr>
                <w:rFonts w:eastAsia="Times New Roman"/>
                <w:b w:val="0"/>
                <w:i w:val="0"/>
                <w:szCs w:val="24"/>
                <w:lang w:eastAsia="lt-LT"/>
              </w:rPr>
              <w:t>jį stebėti</w:t>
            </w:r>
            <w:r w:rsidR="00596E29" w:rsidRPr="00920859">
              <w:rPr>
                <w:rFonts w:eastAsia="Times New Roman"/>
                <w:b w:val="0"/>
                <w:i w:val="0"/>
                <w:szCs w:val="24"/>
                <w:lang w:eastAsia="lt-LT"/>
              </w:rPr>
              <w:t xml:space="preserve"> didėjimas</w:t>
            </w:r>
          </w:p>
        </w:tc>
        <w:tc>
          <w:tcPr>
            <w:tcW w:w="2268"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2016-05-17 paminėta Pasaulinė hipertenzijos diena VšĮ </w:t>
            </w:r>
            <w:r w:rsidR="00596E29" w:rsidRPr="00920859">
              <w:rPr>
                <w:rFonts w:eastAsia="Times New Roman"/>
                <w:b w:val="0"/>
                <w:i w:val="0"/>
                <w:szCs w:val="24"/>
                <w:lang w:eastAsia="lt-LT"/>
              </w:rPr>
              <w:t>Panevėžio miesto poliklinikoje</w:t>
            </w:r>
          </w:p>
        </w:tc>
        <w:tc>
          <w:tcPr>
            <w:tcW w:w="1134" w:type="dxa"/>
          </w:tcPr>
          <w:p w:rsidR="005E2D7A" w:rsidRPr="00920859" w:rsidRDefault="005E2D7A" w:rsidP="00041D35">
            <w:pPr>
              <w:rPr>
                <w:b w:val="0"/>
                <w:i w:val="0"/>
                <w:szCs w:val="24"/>
              </w:rPr>
            </w:pPr>
            <w:r w:rsidRPr="00920859">
              <w:rPr>
                <w:b w:val="0"/>
                <w:i w:val="0"/>
                <w:szCs w:val="24"/>
              </w:rPr>
              <w:t>300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300</w:t>
            </w:r>
          </w:p>
        </w:tc>
        <w:tc>
          <w:tcPr>
            <w:tcW w:w="4962" w:type="dxa"/>
          </w:tcPr>
          <w:p w:rsidR="005E2D7A" w:rsidRPr="00920859" w:rsidRDefault="005E2D7A" w:rsidP="00596E29">
            <w:pPr>
              <w:jc w:val="both"/>
              <w:rPr>
                <w:rFonts w:eastAsia="Times New Roman"/>
                <w:b w:val="0"/>
                <w:i w:val="0"/>
                <w:szCs w:val="24"/>
                <w:lang w:eastAsia="lt-LT"/>
              </w:rPr>
            </w:pPr>
            <w:r w:rsidRPr="00920859">
              <w:rPr>
                <w:rFonts w:eastAsia="Times New Roman"/>
                <w:b w:val="0"/>
                <w:i w:val="0"/>
                <w:szCs w:val="24"/>
                <w:lang w:eastAsia="lt-LT"/>
              </w:rPr>
              <w:t xml:space="preserve">Renginio metu buvo matuojamas </w:t>
            </w:r>
            <w:r w:rsidR="00596E29" w:rsidRPr="00920859">
              <w:rPr>
                <w:rFonts w:eastAsia="Times New Roman"/>
                <w:b w:val="0"/>
                <w:i w:val="0"/>
                <w:szCs w:val="24"/>
                <w:lang w:eastAsia="lt-LT"/>
              </w:rPr>
              <w:t>arterinis kraujospūdis (toliau –</w:t>
            </w:r>
            <w:r w:rsidRPr="00920859">
              <w:rPr>
                <w:rFonts w:eastAsia="Times New Roman"/>
                <w:b w:val="0"/>
                <w:i w:val="0"/>
                <w:szCs w:val="24"/>
                <w:lang w:eastAsia="lt-LT"/>
              </w:rPr>
              <w:t xml:space="preserve"> AKS), aiškinamos jo padidėjimo priežastys ir pasekmės, mokoma</w:t>
            </w:r>
            <w:r w:rsidR="00596E29" w:rsidRPr="00920859">
              <w:rPr>
                <w:rFonts w:eastAsia="Times New Roman"/>
                <w:b w:val="0"/>
                <w:i w:val="0"/>
                <w:szCs w:val="24"/>
                <w:lang w:eastAsia="lt-LT"/>
              </w:rPr>
              <w:t>,</w:t>
            </w:r>
            <w:r w:rsidRPr="00920859">
              <w:rPr>
                <w:rFonts w:eastAsia="Times New Roman"/>
                <w:b w:val="0"/>
                <w:i w:val="0"/>
                <w:szCs w:val="24"/>
                <w:lang w:eastAsia="lt-LT"/>
              </w:rPr>
              <w:t xml:space="preserve"> kaip teisingai išmatuoti AKS. Taip pat buvo vedami pokalbiai apie sveiką gyvenseną, dalijamos skrajutės. Renginio metu išmatuotas kraujospūdis 589 asmenims (153 vyrams ir 436 moterims). Nežinojo savo kraujospūdžio 286 (49</w:t>
            </w:r>
            <w:r w:rsidR="00596E29" w:rsidRPr="00920859">
              <w:rPr>
                <w:rFonts w:eastAsia="Times New Roman"/>
                <w:b w:val="0"/>
                <w:i w:val="0"/>
                <w:szCs w:val="24"/>
                <w:lang w:eastAsia="lt-LT"/>
              </w:rPr>
              <w:t xml:space="preserve"> </w:t>
            </w:r>
            <w:r w:rsidRPr="00920859">
              <w:rPr>
                <w:rFonts w:eastAsia="Times New Roman"/>
                <w:b w:val="0"/>
                <w:i w:val="0"/>
                <w:szCs w:val="24"/>
                <w:lang w:eastAsia="lt-LT"/>
              </w:rPr>
              <w:t xml:space="preserve">%) asmenys. Rastas </w:t>
            </w:r>
            <w:r w:rsidR="00596E29" w:rsidRPr="00920859">
              <w:rPr>
                <w:rFonts w:eastAsia="Times New Roman"/>
                <w:b w:val="0"/>
                <w:i w:val="0"/>
                <w:szCs w:val="24"/>
                <w:lang w:eastAsia="lt-LT"/>
              </w:rPr>
              <w:t>padidėjęs</w:t>
            </w:r>
            <w:r w:rsidRPr="00920859">
              <w:rPr>
                <w:rFonts w:eastAsia="Times New Roman"/>
                <w:b w:val="0"/>
                <w:i w:val="0"/>
                <w:szCs w:val="24"/>
                <w:lang w:eastAsia="lt-LT"/>
              </w:rPr>
              <w:t xml:space="preserve"> kraujospūdis 202 asmenims arba 34</w:t>
            </w:r>
            <w:r w:rsidR="00596E29" w:rsidRPr="00920859">
              <w:rPr>
                <w:rFonts w:eastAsia="Times New Roman"/>
                <w:b w:val="0"/>
                <w:i w:val="0"/>
                <w:szCs w:val="24"/>
                <w:lang w:eastAsia="lt-LT"/>
              </w:rPr>
              <w:t xml:space="preserve"> </w:t>
            </w:r>
            <w:r w:rsidRPr="00920859">
              <w:rPr>
                <w:rFonts w:eastAsia="Times New Roman"/>
                <w:b w:val="0"/>
                <w:i w:val="0"/>
                <w:szCs w:val="24"/>
                <w:lang w:eastAsia="lt-LT"/>
              </w:rPr>
              <w:t>%. Iš jų</w:t>
            </w:r>
            <w:r w:rsidR="00596E29" w:rsidRPr="00920859">
              <w:rPr>
                <w:rFonts w:eastAsia="Times New Roman"/>
                <w:b w:val="0"/>
                <w:i w:val="0"/>
                <w:szCs w:val="24"/>
                <w:lang w:eastAsia="lt-LT"/>
              </w:rPr>
              <w:t xml:space="preserve"> nežinojo savo kraujospūdžio –</w:t>
            </w:r>
            <w:r w:rsidRPr="00920859">
              <w:rPr>
                <w:rFonts w:eastAsia="Times New Roman"/>
                <w:b w:val="0"/>
                <w:i w:val="0"/>
                <w:szCs w:val="24"/>
                <w:lang w:eastAsia="lt-LT"/>
              </w:rPr>
              <w:t xml:space="preserve"> 93 (49</w:t>
            </w:r>
            <w:r w:rsidR="00596E29" w:rsidRPr="00920859">
              <w:rPr>
                <w:rFonts w:eastAsia="Times New Roman"/>
                <w:b w:val="0"/>
                <w:i w:val="0"/>
                <w:szCs w:val="24"/>
                <w:lang w:eastAsia="lt-LT"/>
              </w:rPr>
              <w:t xml:space="preserve"> </w:t>
            </w:r>
            <w:r w:rsidRPr="00920859">
              <w:rPr>
                <w:rFonts w:eastAsia="Times New Roman"/>
                <w:b w:val="0"/>
                <w:i w:val="0"/>
                <w:szCs w:val="24"/>
                <w:lang w:eastAsia="lt-LT"/>
              </w:rPr>
              <w:t>%).</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Narkotinių ir psichotropinių medžiagų žalos mažinimo programa </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Panevėžio priklausomybės ligų centras </w:t>
            </w:r>
          </w:p>
        </w:tc>
        <w:tc>
          <w:tcPr>
            <w:tcW w:w="2410" w:type="dxa"/>
            <w:shd w:val="clear" w:color="auto" w:fill="auto"/>
          </w:tcPr>
          <w:p w:rsidR="005E2D7A" w:rsidRPr="00920859" w:rsidRDefault="005E2D7A" w:rsidP="003A5D84">
            <w:pPr>
              <w:jc w:val="both"/>
              <w:rPr>
                <w:rFonts w:eastAsia="Times New Roman"/>
                <w:b w:val="0"/>
                <w:i w:val="0"/>
                <w:szCs w:val="24"/>
                <w:lang w:eastAsia="lt-LT"/>
              </w:rPr>
            </w:pPr>
            <w:r w:rsidRPr="00920859">
              <w:rPr>
                <w:rFonts w:eastAsia="Times New Roman"/>
                <w:b w:val="0"/>
                <w:i w:val="0"/>
                <w:szCs w:val="24"/>
                <w:lang w:eastAsia="lt-LT"/>
              </w:rPr>
              <w:t>Sumažintos su narkotikų vartojimu ir rizikinga elgsena susijusi</w:t>
            </w:r>
            <w:r w:rsidR="003A5D84" w:rsidRPr="00920859">
              <w:rPr>
                <w:rFonts w:eastAsia="Times New Roman"/>
                <w:b w:val="0"/>
                <w:i w:val="0"/>
                <w:szCs w:val="24"/>
                <w:lang w:eastAsia="lt-LT"/>
              </w:rPr>
              <w:t>o</w:t>
            </w:r>
            <w:r w:rsidRPr="00920859">
              <w:rPr>
                <w:rFonts w:eastAsia="Times New Roman"/>
                <w:b w:val="0"/>
                <w:i w:val="0"/>
                <w:szCs w:val="24"/>
                <w:lang w:eastAsia="lt-LT"/>
              </w:rPr>
              <w:t>s neigiamos medicininės, socialinės pasekmės asmeniui, jį su</w:t>
            </w:r>
            <w:r w:rsidR="003A5D84" w:rsidRPr="00920859">
              <w:rPr>
                <w:rFonts w:eastAsia="Times New Roman"/>
                <w:b w:val="0"/>
                <w:i w:val="0"/>
                <w:szCs w:val="24"/>
                <w:lang w:eastAsia="lt-LT"/>
              </w:rPr>
              <w:t>pančiai aplinkai ir visuomenei</w:t>
            </w:r>
          </w:p>
        </w:tc>
        <w:tc>
          <w:tcPr>
            <w:tcW w:w="2268"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Užkirstas kelias infekcinių ligų (ŽIV</w:t>
            </w:r>
            <w:r w:rsidR="003A5D84" w:rsidRPr="00920859">
              <w:rPr>
                <w:rFonts w:eastAsia="Times New Roman"/>
                <w:b w:val="0"/>
                <w:i w:val="0"/>
                <w:szCs w:val="24"/>
                <w:lang w:eastAsia="lt-LT"/>
              </w:rPr>
              <w:t xml:space="preserve"> </w:t>
            </w:r>
            <w:r w:rsidRPr="00920859">
              <w:rPr>
                <w:rFonts w:eastAsia="Times New Roman"/>
                <w:b w:val="0"/>
                <w:i w:val="0"/>
                <w:szCs w:val="24"/>
                <w:lang w:eastAsia="lt-LT"/>
              </w:rPr>
              <w:t>/</w:t>
            </w:r>
            <w:r w:rsidR="003A5D84" w:rsidRPr="00920859">
              <w:rPr>
                <w:rFonts w:eastAsia="Times New Roman"/>
                <w:b w:val="0"/>
                <w:i w:val="0"/>
                <w:szCs w:val="24"/>
                <w:lang w:eastAsia="lt-LT"/>
              </w:rPr>
              <w:t xml:space="preserve"> AIDS, hepatito C, B) plitimui.</w:t>
            </w:r>
          </w:p>
          <w:p w:rsidR="005E2D7A" w:rsidRPr="00920859" w:rsidRDefault="005E2D7A" w:rsidP="003A5D84">
            <w:pPr>
              <w:jc w:val="both"/>
              <w:rPr>
                <w:rFonts w:eastAsia="Times New Roman"/>
                <w:b w:val="0"/>
                <w:i w:val="0"/>
                <w:szCs w:val="24"/>
                <w:lang w:eastAsia="lt-LT"/>
              </w:rPr>
            </w:pPr>
            <w:r w:rsidRPr="00920859">
              <w:rPr>
                <w:rFonts w:eastAsia="Times New Roman"/>
                <w:b w:val="0"/>
                <w:i w:val="0"/>
                <w:szCs w:val="24"/>
                <w:lang w:eastAsia="lt-LT"/>
              </w:rPr>
              <w:t xml:space="preserve">Paslaugų gavėjams, jų partneriams, šeimos nariams buvo suteikta visapusiška informacija apie savipagalbos priemones, paslaugų gavėjai buvo motyvuojami tirtis, o prireikus </w:t>
            </w:r>
            <w:r w:rsidR="003A5D84" w:rsidRPr="00920859">
              <w:rPr>
                <w:rFonts w:eastAsia="Times New Roman"/>
                <w:b w:val="0"/>
                <w:i w:val="0"/>
                <w:szCs w:val="24"/>
                <w:lang w:eastAsia="lt-LT"/>
              </w:rPr>
              <w:t>– gydytis</w:t>
            </w:r>
          </w:p>
        </w:tc>
        <w:tc>
          <w:tcPr>
            <w:tcW w:w="1134" w:type="dxa"/>
          </w:tcPr>
          <w:p w:rsidR="005E2D7A" w:rsidRPr="00920859" w:rsidRDefault="005E2D7A" w:rsidP="00041D35">
            <w:pPr>
              <w:rPr>
                <w:b w:val="0"/>
                <w:i w:val="0"/>
                <w:szCs w:val="24"/>
              </w:rPr>
            </w:pPr>
            <w:r w:rsidRPr="00920859">
              <w:rPr>
                <w:b w:val="0"/>
                <w:i w:val="0"/>
                <w:szCs w:val="24"/>
              </w:rPr>
              <w:t>6800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6740,73</w:t>
            </w:r>
          </w:p>
        </w:tc>
        <w:tc>
          <w:tcPr>
            <w:tcW w:w="4962" w:type="dxa"/>
          </w:tcPr>
          <w:p w:rsidR="005E2D7A" w:rsidRPr="00920859" w:rsidRDefault="005E2D7A" w:rsidP="006D79EC">
            <w:pPr>
              <w:jc w:val="both"/>
              <w:rPr>
                <w:rFonts w:eastAsia="Times New Roman"/>
                <w:b w:val="0"/>
                <w:i w:val="0"/>
                <w:szCs w:val="24"/>
                <w:lang w:eastAsia="lt-LT"/>
              </w:rPr>
            </w:pPr>
            <w:r w:rsidRPr="00920859">
              <w:rPr>
                <w:rFonts w:eastAsia="Times New Roman"/>
                <w:b w:val="0"/>
                <w:i w:val="0"/>
                <w:szCs w:val="24"/>
                <w:lang w:eastAsia="lt-LT"/>
              </w:rPr>
              <w:t xml:space="preserve">Projekto „Narkotinių ir psichotropinių medžiagų žalos mažinimo programa“ įgyvendinimo metu (2016-04-07–2016-12-20) </w:t>
            </w:r>
            <w:r w:rsidR="00400501" w:rsidRPr="00920859">
              <w:rPr>
                <w:rFonts w:eastAsia="Times New Roman"/>
                <w:b w:val="0"/>
                <w:i w:val="0"/>
                <w:szCs w:val="24"/>
                <w:lang w:eastAsia="lt-LT"/>
              </w:rPr>
              <w:t>apsilankyta</w:t>
            </w:r>
            <w:r w:rsidRPr="00920859">
              <w:rPr>
                <w:rFonts w:eastAsia="Times New Roman"/>
                <w:b w:val="0"/>
                <w:i w:val="0"/>
                <w:szCs w:val="24"/>
                <w:lang w:eastAsia="lt-LT"/>
              </w:rPr>
              <w:t xml:space="preserve"> 1363 </w:t>
            </w:r>
            <w:r w:rsidR="00400501" w:rsidRPr="00920859">
              <w:rPr>
                <w:rFonts w:eastAsia="Times New Roman"/>
                <w:b w:val="0"/>
                <w:i w:val="0"/>
                <w:szCs w:val="24"/>
                <w:lang w:eastAsia="lt-LT"/>
              </w:rPr>
              <w:t>kartus</w:t>
            </w:r>
            <w:r w:rsidRPr="00920859">
              <w:rPr>
                <w:rFonts w:eastAsia="Times New Roman"/>
                <w:b w:val="0"/>
                <w:i w:val="0"/>
                <w:szCs w:val="24"/>
                <w:lang w:eastAsia="lt-LT"/>
              </w:rPr>
              <w:t>. Projekto dalyviams teik</w:t>
            </w:r>
            <w:r w:rsidR="00400501" w:rsidRPr="00920859">
              <w:rPr>
                <w:rFonts w:eastAsia="Times New Roman"/>
                <w:b w:val="0"/>
                <w:i w:val="0"/>
                <w:szCs w:val="24"/>
                <w:lang w:eastAsia="lt-LT"/>
              </w:rPr>
              <w:t>t</w:t>
            </w:r>
            <w:r w:rsidRPr="00920859">
              <w:rPr>
                <w:rFonts w:eastAsia="Times New Roman"/>
                <w:b w:val="0"/>
                <w:i w:val="0"/>
                <w:szCs w:val="24"/>
                <w:lang w:eastAsia="lt-LT"/>
              </w:rPr>
              <w:t xml:space="preserve">a visapusiška informacija apie savipagalbos grupes, </w:t>
            </w:r>
            <w:r w:rsidR="00400501" w:rsidRPr="00920859">
              <w:rPr>
                <w:rFonts w:eastAsia="Times New Roman"/>
                <w:b w:val="0"/>
                <w:i w:val="0"/>
                <w:szCs w:val="24"/>
                <w:lang w:eastAsia="lt-LT"/>
              </w:rPr>
              <w:t xml:space="preserve">jie buvo </w:t>
            </w:r>
            <w:r w:rsidRPr="00920859">
              <w:rPr>
                <w:rFonts w:eastAsia="Times New Roman"/>
                <w:b w:val="0"/>
                <w:i w:val="0"/>
                <w:szCs w:val="24"/>
                <w:lang w:eastAsia="lt-LT"/>
              </w:rPr>
              <w:t>skatinami tirtis, o prireikus – gydytis. Taip pat projekto dalyviams buvo dali</w:t>
            </w:r>
            <w:r w:rsidR="00400501" w:rsidRPr="00920859">
              <w:rPr>
                <w:rFonts w:eastAsia="Times New Roman"/>
                <w:b w:val="0"/>
                <w:i w:val="0"/>
                <w:szCs w:val="24"/>
                <w:lang w:eastAsia="lt-LT"/>
              </w:rPr>
              <w:t>j</w:t>
            </w:r>
            <w:r w:rsidRPr="00920859">
              <w:rPr>
                <w:rFonts w:eastAsia="Times New Roman"/>
                <w:b w:val="0"/>
                <w:i w:val="0"/>
                <w:szCs w:val="24"/>
                <w:lang w:eastAsia="lt-LT"/>
              </w:rPr>
              <w:t>amos med. paskirties prekės. Adatos ir švirkštai buvo keičiami – iki 5 švirkštų ir / ar adatų per vieną dieną santykiu 1:1 (esant didesniam poreikiui nei 5 švirkštai ir / ar adat</w:t>
            </w:r>
            <w:r w:rsidR="00400501" w:rsidRPr="00920859">
              <w:rPr>
                <w:rFonts w:eastAsia="Times New Roman"/>
                <w:b w:val="0"/>
                <w:i w:val="0"/>
                <w:szCs w:val="24"/>
                <w:lang w:eastAsia="lt-LT"/>
              </w:rPr>
              <w:t>os</w:t>
            </w:r>
            <w:r w:rsidRPr="00920859">
              <w:rPr>
                <w:rFonts w:eastAsia="Times New Roman"/>
                <w:b w:val="0"/>
                <w:i w:val="0"/>
                <w:szCs w:val="24"/>
                <w:lang w:eastAsia="lt-LT"/>
              </w:rPr>
              <w:t xml:space="preserve"> per dieną </w:t>
            </w:r>
            <w:r w:rsidR="00400501" w:rsidRPr="00920859">
              <w:rPr>
                <w:rFonts w:eastAsia="Times New Roman"/>
                <w:b w:val="0"/>
                <w:i w:val="0"/>
                <w:szCs w:val="24"/>
                <w:lang w:eastAsia="lt-LT"/>
              </w:rPr>
              <w:t xml:space="preserve">– </w:t>
            </w:r>
            <w:r w:rsidRPr="00920859">
              <w:rPr>
                <w:rFonts w:eastAsia="Times New Roman"/>
                <w:b w:val="0"/>
                <w:i w:val="0"/>
                <w:szCs w:val="24"/>
                <w:lang w:eastAsia="lt-LT"/>
              </w:rPr>
              <w:t>3:1). Projekto metu surinkt</w:t>
            </w:r>
            <w:r w:rsidR="006D79EC" w:rsidRPr="00920859">
              <w:rPr>
                <w:rFonts w:eastAsia="Times New Roman"/>
                <w:b w:val="0"/>
                <w:i w:val="0"/>
                <w:szCs w:val="24"/>
                <w:lang w:eastAsia="lt-LT"/>
              </w:rPr>
              <w:t>i</w:t>
            </w:r>
            <w:r w:rsidRPr="00920859">
              <w:rPr>
                <w:rFonts w:eastAsia="Times New Roman"/>
                <w:b w:val="0"/>
                <w:i w:val="0"/>
                <w:szCs w:val="24"/>
                <w:lang w:eastAsia="lt-LT"/>
              </w:rPr>
              <w:t xml:space="preserve"> ir utilizuot</w:t>
            </w:r>
            <w:r w:rsidR="006D79EC" w:rsidRPr="00920859">
              <w:rPr>
                <w:rFonts w:eastAsia="Times New Roman"/>
                <w:b w:val="0"/>
                <w:i w:val="0"/>
                <w:szCs w:val="24"/>
                <w:lang w:eastAsia="lt-LT"/>
              </w:rPr>
              <w:t>i</w:t>
            </w:r>
            <w:r w:rsidRPr="00920859">
              <w:rPr>
                <w:rFonts w:eastAsia="Times New Roman"/>
                <w:b w:val="0"/>
                <w:i w:val="0"/>
                <w:szCs w:val="24"/>
                <w:lang w:eastAsia="lt-LT"/>
              </w:rPr>
              <w:t xml:space="preserve"> 5509 švirkštai ir adatos. </w:t>
            </w:r>
            <w:r w:rsidR="00400501" w:rsidRPr="00920859">
              <w:rPr>
                <w:rFonts w:eastAsia="Times New Roman"/>
                <w:b w:val="0"/>
                <w:i w:val="0"/>
                <w:szCs w:val="24"/>
                <w:lang w:eastAsia="lt-LT"/>
              </w:rPr>
              <w:t>P</w:t>
            </w:r>
            <w:r w:rsidRPr="00920859">
              <w:rPr>
                <w:rFonts w:eastAsia="Times New Roman"/>
                <w:b w:val="0"/>
                <w:i w:val="0"/>
                <w:szCs w:val="24"/>
                <w:lang w:eastAsia="lt-LT"/>
              </w:rPr>
              <w:t>rojekto dalyviams nupirkta ir išdal</w:t>
            </w:r>
            <w:r w:rsidR="00400501" w:rsidRPr="00920859">
              <w:rPr>
                <w:rFonts w:eastAsia="Times New Roman"/>
                <w:b w:val="0"/>
                <w:i w:val="0"/>
                <w:szCs w:val="24"/>
                <w:lang w:eastAsia="lt-LT"/>
              </w:rPr>
              <w:t>y</w:t>
            </w:r>
            <w:r w:rsidRPr="00920859">
              <w:rPr>
                <w:rFonts w:eastAsia="Times New Roman"/>
                <w:b w:val="0"/>
                <w:i w:val="0"/>
                <w:szCs w:val="24"/>
                <w:lang w:eastAsia="lt-LT"/>
              </w:rPr>
              <w:t xml:space="preserve">ta 5500 sterilių švirkštų ir adatų (5000 vnt. 20 </w:t>
            </w:r>
            <w:r w:rsidR="00400501" w:rsidRPr="00920859">
              <w:rPr>
                <w:rFonts w:eastAsia="Times New Roman"/>
                <w:b w:val="0"/>
                <w:i w:val="0"/>
                <w:szCs w:val="24"/>
                <w:lang w:eastAsia="lt-LT"/>
              </w:rPr>
              <w:t>ml</w:t>
            </w:r>
            <w:r w:rsidRPr="00920859">
              <w:rPr>
                <w:rFonts w:eastAsia="Times New Roman"/>
                <w:b w:val="0"/>
                <w:i w:val="0"/>
                <w:szCs w:val="24"/>
                <w:lang w:eastAsia="lt-LT"/>
              </w:rPr>
              <w:t xml:space="preserve"> švirkštų su adatomis ir 500 vnt. 10 </w:t>
            </w:r>
            <w:r w:rsidR="00400501" w:rsidRPr="00920859">
              <w:rPr>
                <w:rFonts w:eastAsia="Times New Roman"/>
                <w:b w:val="0"/>
                <w:i w:val="0"/>
                <w:szCs w:val="24"/>
                <w:lang w:eastAsia="lt-LT"/>
              </w:rPr>
              <w:t>ml</w:t>
            </w:r>
            <w:r w:rsidRPr="00920859">
              <w:rPr>
                <w:rFonts w:eastAsia="Times New Roman"/>
                <w:b w:val="0"/>
                <w:i w:val="0"/>
                <w:szCs w:val="24"/>
                <w:lang w:eastAsia="lt-LT"/>
              </w:rPr>
              <w:t xml:space="preserve"> švirkštų su adatomis). Taip pat projekto metu nupirkta ir išdal</w:t>
            </w:r>
            <w:r w:rsidR="006D79EC" w:rsidRPr="00920859">
              <w:rPr>
                <w:rFonts w:eastAsia="Times New Roman"/>
                <w:b w:val="0"/>
                <w:i w:val="0"/>
                <w:szCs w:val="24"/>
                <w:lang w:eastAsia="lt-LT"/>
              </w:rPr>
              <w:t>y</w:t>
            </w:r>
            <w:r w:rsidRPr="00920859">
              <w:rPr>
                <w:rFonts w:eastAsia="Times New Roman"/>
                <w:b w:val="0"/>
                <w:i w:val="0"/>
                <w:szCs w:val="24"/>
                <w:lang w:eastAsia="lt-LT"/>
              </w:rPr>
              <w:t xml:space="preserve">ta 5000 vnt. spiritinių servetėlių, 3000 vnt. vienkartinių adatų, 846 pleistrai, 250 vnt. nesterilių marlinių tvarsčių ir 100 vnt. sterilių marlinių tvarsčių. </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Keliaukim į asmens higienos šalį</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Panevėžio kolegija</w:t>
            </w:r>
          </w:p>
        </w:tc>
        <w:tc>
          <w:tcPr>
            <w:tcW w:w="2410"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Projekto dalyviams</w:t>
            </w:r>
            <w:r w:rsidR="006D79EC" w:rsidRPr="00920859">
              <w:rPr>
                <w:rFonts w:eastAsia="Times New Roman"/>
                <w:b w:val="0"/>
                <w:i w:val="0"/>
                <w:szCs w:val="24"/>
                <w:lang w:eastAsia="lt-LT"/>
              </w:rPr>
              <w:t xml:space="preserve"> –</w:t>
            </w:r>
            <w:r w:rsidRPr="00920859">
              <w:rPr>
                <w:rFonts w:eastAsia="Times New Roman"/>
                <w:b w:val="0"/>
                <w:i w:val="0"/>
                <w:szCs w:val="24"/>
                <w:lang w:eastAsia="lt-LT"/>
              </w:rPr>
              <w:t xml:space="preserve"> ikimokyklinio amžiaus vaikams </w:t>
            </w:r>
            <w:r w:rsidR="006D79EC" w:rsidRPr="00920859">
              <w:rPr>
                <w:rFonts w:eastAsia="Times New Roman"/>
                <w:b w:val="0"/>
                <w:i w:val="0"/>
                <w:szCs w:val="24"/>
                <w:lang w:eastAsia="lt-LT"/>
              </w:rPr>
              <w:t xml:space="preserve">– </w:t>
            </w:r>
            <w:r w:rsidRPr="00920859">
              <w:rPr>
                <w:rFonts w:eastAsia="Times New Roman"/>
                <w:b w:val="0"/>
                <w:i w:val="0"/>
                <w:szCs w:val="24"/>
                <w:lang w:eastAsia="lt-LT"/>
              </w:rPr>
              <w:t xml:space="preserve">buvo ugdomi asmeniniai higienos įgūdžiai, skatinamas </w:t>
            </w:r>
            <w:r w:rsidR="006D79EC" w:rsidRPr="00920859">
              <w:rPr>
                <w:rFonts w:eastAsia="Times New Roman"/>
                <w:b w:val="0"/>
                <w:i w:val="0"/>
                <w:szCs w:val="24"/>
                <w:lang w:eastAsia="lt-LT"/>
              </w:rPr>
              <w:t xml:space="preserve">jų </w:t>
            </w:r>
            <w:r w:rsidRPr="00920859">
              <w:rPr>
                <w:rFonts w:eastAsia="Times New Roman"/>
                <w:b w:val="0"/>
                <w:i w:val="0"/>
                <w:szCs w:val="24"/>
                <w:lang w:eastAsia="lt-LT"/>
              </w:rPr>
              <w:t>fizinis aktyvumas</w:t>
            </w:r>
          </w:p>
        </w:tc>
        <w:tc>
          <w:tcPr>
            <w:tcW w:w="2268" w:type="dxa"/>
          </w:tcPr>
          <w:p w:rsidR="005E2D7A" w:rsidRPr="00920859" w:rsidRDefault="006D79EC" w:rsidP="00041D35">
            <w:pPr>
              <w:jc w:val="both"/>
              <w:rPr>
                <w:rFonts w:eastAsia="Times New Roman"/>
                <w:b w:val="0"/>
                <w:i w:val="0"/>
                <w:szCs w:val="24"/>
                <w:lang w:eastAsia="lt-LT"/>
              </w:rPr>
            </w:pPr>
            <w:r w:rsidRPr="00920859">
              <w:rPr>
                <w:rFonts w:eastAsia="Times New Roman"/>
                <w:b w:val="0"/>
                <w:i w:val="0"/>
                <w:szCs w:val="24"/>
                <w:lang w:eastAsia="lt-LT"/>
              </w:rPr>
              <w:t>Vaikams s</w:t>
            </w:r>
            <w:r w:rsidR="005E2D7A" w:rsidRPr="00920859">
              <w:rPr>
                <w:rFonts w:eastAsia="Times New Roman"/>
                <w:b w:val="0"/>
                <w:i w:val="0"/>
                <w:szCs w:val="24"/>
                <w:lang w:eastAsia="lt-LT"/>
              </w:rPr>
              <w:t>uformuoti teisingi asmens burnos higienos įgūdžiai.</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Suformuoti vaikų sveikos gyvensenos nuostatai įvairiais metodais ir būdais didinti vaikų fizinį aktyvumą.</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Informuoti vaikų tėvai (globėjai, rūpintojai), ugdymo įstaigų darbuotojai apie teisingus asmens higienos įgūdžiu</w:t>
            </w:r>
            <w:r w:rsidR="006D79EC" w:rsidRPr="00920859">
              <w:rPr>
                <w:rFonts w:eastAsia="Times New Roman"/>
                <w:b w:val="0"/>
                <w:i w:val="0"/>
                <w:szCs w:val="24"/>
                <w:lang w:eastAsia="lt-LT"/>
              </w:rPr>
              <w:t>s ir jų svarbą gyvenimo kokybei</w:t>
            </w:r>
          </w:p>
        </w:tc>
        <w:tc>
          <w:tcPr>
            <w:tcW w:w="1134" w:type="dxa"/>
          </w:tcPr>
          <w:p w:rsidR="005E2D7A" w:rsidRPr="00920859" w:rsidRDefault="005E2D7A" w:rsidP="00041D35">
            <w:pPr>
              <w:rPr>
                <w:b w:val="0"/>
                <w:i w:val="0"/>
                <w:szCs w:val="24"/>
              </w:rPr>
            </w:pPr>
            <w:r w:rsidRPr="00920859">
              <w:rPr>
                <w:b w:val="0"/>
                <w:i w:val="0"/>
                <w:szCs w:val="24"/>
              </w:rPr>
              <w:t>1100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1100</w:t>
            </w:r>
          </w:p>
        </w:tc>
        <w:tc>
          <w:tcPr>
            <w:tcW w:w="4962"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Balandžio ir gegužės mėn</w:t>
            </w:r>
            <w:r w:rsidR="006D79EC" w:rsidRPr="00920859">
              <w:rPr>
                <w:rFonts w:eastAsia="Times New Roman"/>
                <w:b w:val="0"/>
                <w:i w:val="0"/>
                <w:szCs w:val="24"/>
                <w:lang w:eastAsia="lt-LT"/>
              </w:rPr>
              <w:t>esiais</w:t>
            </w:r>
            <w:r w:rsidRPr="00920859">
              <w:rPr>
                <w:rFonts w:eastAsia="Times New Roman"/>
                <w:b w:val="0"/>
                <w:i w:val="0"/>
                <w:szCs w:val="24"/>
                <w:lang w:eastAsia="lt-LT"/>
              </w:rPr>
              <w:t xml:space="preserve"> vaikų ugdymo įstaigose organizuo</w:t>
            </w:r>
            <w:r w:rsidR="00DC10D7" w:rsidRPr="00920859">
              <w:rPr>
                <w:rFonts w:eastAsia="Times New Roman"/>
                <w:b w:val="0"/>
                <w:i w:val="0"/>
                <w:szCs w:val="24"/>
                <w:lang w:eastAsia="lt-LT"/>
              </w:rPr>
              <w:t>t</w:t>
            </w:r>
            <w:r w:rsidRPr="00920859">
              <w:rPr>
                <w:rFonts w:eastAsia="Times New Roman"/>
                <w:b w:val="0"/>
                <w:i w:val="0"/>
                <w:szCs w:val="24"/>
                <w:lang w:eastAsia="lt-LT"/>
              </w:rPr>
              <w:t>i tėvų susirinkimai, kuriuose tėv</w:t>
            </w:r>
            <w:r w:rsidR="00DC10D7" w:rsidRPr="00920859">
              <w:rPr>
                <w:rFonts w:eastAsia="Times New Roman"/>
                <w:b w:val="0"/>
                <w:i w:val="0"/>
                <w:szCs w:val="24"/>
                <w:lang w:eastAsia="lt-LT"/>
              </w:rPr>
              <w:t>ai buvo</w:t>
            </w:r>
            <w:r w:rsidRPr="00920859">
              <w:rPr>
                <w:rFonts w:eastAsia="Times New Roman"/>
                <w:b w:val="0"/>
                <w:i w:val="0"/>
                <w:szCs w:val="24"/>
                <w:lang w:eastAsia="lt-LT"/>
              </w:rPr>
              <w:t xml:space="preserve"> inform</w:t>
            </w:r>
            <w:r w:rsidR="00DC10D7" w:rsidRPr="00920859">
              <w:rPr>
                <w:rFonts w:eastAsia="Times New Roman"/>
                <w:b w:val="0"/>
                <w:i w:val="0"/>
                <w:szCs w:val="24"/>
                <w:lang w:eastAsia="lt-LT"/>
              </w:rPr>
              <w:t>uojami</w:t>
            </w:r>
            <w:r w:rsidRPr="00920859">
              <w:rPr>
                <w:rFonts w:eastAsia="Times New Roman"/>
                <w:b w:val="0"/>
                <w:i w:val="0"/>
                <w:szCs w:val="24"/>
                <w:lang w:eastAsia="lt-LT"/>
              </w:rPr>
              <w:t xml:space="preserve"> apie vaikų asmens higieną </w:t>
            </w:r>
            <w:r w:rsidR="00DC10D7" w:rsidRPr="00920859">
              <w:rPr>
                <w:rFonts w:eastAsia="Times New Roman"/>
                <w:b w:val="0"/>
                <w:i w:val="0"/>
                <w:szCs w:val="24"/>
                <w:lang w:eastAsia="lt-LT"/>
              </w:rPr>
              <w:t>ir</w:t>
            </w:r>
            <w:r w:rsidRPr="00920859">
              <w:rPr>
                <w:rFonts w:eastAsia="Times New Roman"/>
                <w:b w:val="0"/>
                <w:i w:val="0"/>
                <w:szCs w:val="24"/>
                <w:lang w:eastAsia="lt-LT"/>
              </w:rPr>
              <w:t xml:space="preserve"> fizinio aktyvumo skatinimą, atlikta anketinė tėvų apklausa, o rezultatai pristatyti Panevėžio kolegijos organizuotoje tarptautinėje mokslinėje konferenc</w:t>
            </w:r>
            <w:r w:rsidR="00DC10D7" w:rsidRPr="00920859">
              <w:rPr>
                <w:rFonts w:eastAsia="Times New Roman"/>
                <w:b w:val="0"/>
                <w:i w:val="0"/>
                <w:szCs w:val="24"/>
                <w:lang w:eastAsia="lt-LT"/>
              </w:rPr>
              <w:t>ijoje 2016-11-24. Tėvams išdaly</w:t>
            </w:r>
            <w:r w:rsidRPr="00920859">
              <w:rPr>
                <w:rFonts w:eastAsia="Times New Roman"/>
                <w:b w:val="0"/>
                <w:i w:val="0"/>
                <w:szCs w:val="24"/>
                <w:lang w:eastAsia="lt-LT"/>
              </w:rPr>
              <w:t xml:space="preserve">tos atmintinės apie vaikų dantų priežiūrą. Gegužės mėn. </w:t>
            </w:r>
            <w:r w:rsidR="00DC10D7" w:rsidRPr="00920859">
              <w:rPr>
                <w:rFonts w:eastAsia="Times New Roman"/>
                <w:b w:val="0"/>
                <w:i w:val="0"/>
                <w:szCs w:val="24"/>
                <w:lang w:eastAsia="lt-LT"/>
              </w:rPr>
              <w:t>b</w:t>
            </w:r>
            <w:r w:rsidRPr="00920859">
              <w:rPr>
                <w:rFonts w:eastAsia="Times New Roman"/>
                <w:b w:val="0"/>
                <w:i w:val="0"/>
                <w:szCs w:val="24"/>
                <w:lang w:eastAsia="lt-LT"/>
              </w:rPr>
              <w:t>urnos higienos ir kineziterapijos studijų programų studentai bendravo su vaikais darželiuose, vykd</w:t>
            </w:r>
            <w:r w:rsidR="00DC10D7" w:rsidRPr="00920859">
              <w:rPr>
                <w:rFonts w:eastAsia="Times New Roman"/>
                <w:b w:val="0"/>
                <w:i w:val="0"/>
                <w:szCs w:val="24"/>
                <w:lang w:eastAsia="lt-LT"/>
              </w:rPr>
              <w:t>yt</w:t>
            </w:r>
            <w:r w:rsidRPr="00920859">
              <w:rPr>
                <w:rFonts w:eastAsia="Times New Roman"/>
                <w:b w:val="0"/>
                <w:i w:val="0"/>
                <w:szCs w:val="24"/>
                <w:lang w:eastAsia="lt-LT"/>
              </w:rPr>
              <w:t xml:space="preserve">os edukacinės ekskursijos į burnos priežiūros laboratoriją </w:t>
            </w:r>
            <w:r w:rsidR="00DC10D7" w:rsidRPr="00920859">
              <w:rPr>
                <w:rFonts w:eastAsia="Times New Roman"/>
                <w:b w:val="0"/>
                <w:i w:val="0"/>
                <w:szCs w:val="24"/>
                <w:lang w:eastAsia="lt-LT"/>
              </w:rPr>
              <w:t>ir</w:t>
            </w:r>
            <w:r w:rsidRPr="00920859">
              <w:rPr>
                <w:rFonts w:eastAsia="Times New Roman"/>
                <w:b w:val="0"/>
                <w:i w:val="0"/>
                <w:szCs w:val="24"/>
                <w:lang w:eastAsia="lt-LT"/>
              </w:rPr>
              <w:t xml:space="preserve"> kineziterapijos salę, kur vaikai buvo mokomi fizinių pratimų </w:t>
            </w:r>
            <w:r w:rsidR="00DC10D7" w:rsidRPr="00920859">
              <w:rPr>
                <w:rFonts w:eastAsia="Times New Roman"/>
                <w:b w:val="0"/>
                <w:i w:val="0"/>
                <w:szCs w:val="24"/>
                <w:lang w:eastAsia="lt-LT"/>
              </w:rPr>
              <w:t>ir</w:t>
            </w:r>
            <w:r w:rsidRPr="00920859">
              <w:rPr>
                <w:rFonts w:eastAsia="Times New Roman"/>
                <w:b w:val="0"/>
                <w:i w:val="0"/>
                <w:szCs w:val="24"/>
                <w:lang w:eastAsia="lt-LT"/>
              </w:rPr>
              <w:t xml:space="preserve"> supažindinami su odontologijos kabineto įranga, kad sumažėtų dantų gydymo baimė. Vyko užsiėmimai „Kaip vasarą nepamiršti išsivalyti dantų“. Vaikams įteiktos burnos priežiūros priemonės ir dantų valymo kalendoriai. Spalio mėn. vaikų ugdymo įstaigose buvo vedami užsiėmimai „Švarios rankos – infekcijos priešas“, kurių metu vaikams buvo priminta ir apie dantų priežiūrą</w:t>
            </w:r>
            <w:r w:rsidR="005C06B8" w:rsidRPr="00920859">
              <w:rPr>
                <w:rFonts w:eastAsia="Times New Roman"/>
                <w:b w:val="0"/>
                <w:i w:val="0"/>
                <w:szCs w:val="24"/>
                <w:lang w:eastAsia="lt-LT"/>
              </w:rPr>
              <w:t>,</w:t>
            </w:r>
            <w:r w:rsidRPr="00920859">
              <w:rPr>
                <w:rFonts w:eastAsia="Times New Roman"/>
                <w:b w:val="0"/>
                <w:i w:val="0"/>
                <w:szCs w:val="24"/>
                <w:lang w:eastAsia="lt-LT"/>
              </w:rPr>
              <w:t xml:space="preserve"> akcentuotos rankų plovimo taisyklės.</w:t>
            </w:r>
          </w:p>
          <w:p w:rsidR="005E2D7A" w:rsidRPr="00920859" w:rsidRDefault="005E2D7A" w:rsidP="005C06B8">
            <w:pPr>
              <w:jc w:val="both"/>
              <w:rPr>
                <w:rFonts w:eastAsia="Times New Roman"/>
                <w:b w:val="0"/>
                <w:i w:val="0"/>
                <w:szCs w:val="24"/>
                <w:lang w:eastAsia="lt-LT"/>
              </w:rPr>
            </w:pPr>
            <w:r w:rsidRPr="00920859">
              <w:rPr>
                <w:rFonts w:eastAsia="Times New Roman"/>
                <w:b w:val="0"/>
                <w:i w:val="0"/>
                <w:szCs w:val="24"/>
                <w:lang w:eastAsia="lt-LT"/>
              </w:rPr>
              <w:t>Lapkričio mėn. vaikai buvo pakviesti dalyvauti piešinių ir kūrybinių darbų konkurse „Aš – sveikas: prausiuosi, judu, šypsausi“. Vaikams buvo įteiktos padėkos, o nugalėtojams – prizai. Vaikų darbai buvo eksponuojami Panevėžio kolegijoje.</w:t>
            </w:r>
            <w:r w:rsidRPr="00920859">
              <w:t xml:space="preserve"> </w:t>
            </w:r>
            <w:r w:rsidRPr="00920859">
              <w:rPr>
                <w:rFonts w:eastAsia="Times New Roman"/>
                <w:b w:val="0"/>
                <w:i w:val="0"/>
                <w:szCs w:val="24"/>
                <w:lang w:eastAsia="lt-LT"/>
              </w:rPr>
              <w:t xml:space="preserve">Vaikai, dalyvavę projektinėje veikloje, išmoko valytis dantis, plautis rankas, atlikti įvairius fizinius patarimus. Tėvai </w:t>
            </w:r>
            <w:r w:rsidR="005C06B8" w:rsidRPr="00920859">
              <w:rPr>
                <w:rFonts w:eastAsia="Times New Roman"/>
                <w:b w:val="0"/>
                <w:i w:val="0"/>
                <w:szCs w:val="24"/>
                <w:lang w:eastAsia="lt-LT"/>
              </w:rPr>
              <w:t>ir</w:t>
            </w:r>
            <w:r w:rsidRPr="00920859">
              <w:rPr>
                <w:rFonts w:eastAsia="Times New Roman"/>
                <w:b w:val="0"/>
                <w:i w:val="0"/>
                <w:szCs w:val="24"/>
                <w:lang w:eastAsia="lt-LT"/>
              </w:rPr>
              <w:t xml:space="preserve"> ugdymo įstaigų darbuotojai supažindinti su asmens higienos įgūdžių ugdymo svarba ir jų poveikiu gyvenimo kokybei. Dalyvių skaičius</w:t>
            </w:r>
            <w:r w:rsidR="005C06B8" w:rsidRPr="00920859">
              <w:rPr>
                <w:rFonts w:eastAsia="Times New Roman"/>
                <w:b w:val="0"/>
                <w:i w:val="0"/>
                <w:szCs w:val="24"/>
                <w:lang w:eastAsia="lt-LT"/>
              </w:rPr>
              <w:t>:</w:t>
            </w:r>
            <w:r w:rsidRPr="00920859">
              <w:rPr>
                <w:rFonts w:eastAsia="Times New Roman"/>
                <w:b w:val="0"/>
                <w:i w:val="0"/>
                <w:szCs w:val="24"/>
                <w:lang w:eastAsia="lt-LT"/>
              </w:rPr>
              <w:t xml:space="preserve"> 384 vaikai, 217 tėvų.</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Išlaisvink savo šypseną</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Panevėžio kolegija</w:t>
            </w:r>
          </w:p>
        </w:tc>
        <w:tc>
          <w:tcPr>
            <w:tcW w:w="2410" w:type="dxa"/>
            <w:shd w:val="clear" w:color="auto" w:fill="auto"/>
          </w:tcPr>
          <w:p w:rsidR="005E2D7A" w:rsidRPr="00920859" w:rsidRDefault="005E2D7A" w:rsidP="005C06B8">
            <w:pPr>
              <w:jc w:val="both"/>
              <w:rPr>
                <w:rFonts w:eastAsia="Times New Roman"/>
                <w:b w:val="0"/>
                <w:i w:val="0"/>
                <w:szCs w:val="24"/>
                <w:lang w:eastAsia="lt-LT"/>
              </w:rPr>
            </w:pPr>
            <w:r w:rsidRPr="00920859">
              <w:rPr>
                <w:rFonts w:eastAsia="Times New Roman"/>
                <w:b w:val="0"/>
                <w:i w:val="0"/>
                <w:szCs w:val="24"/>
                <w:lang w:eastAsia="lt-LT"/>
              </w:rPr>
              <w:t xml:space="preserve">Panevėžio </w:t>
            </w:r>
            <w:r w:rsidR="005C06B8" w:rsidRPr="00920859">
              <w:rPr>
                <w:rFonts w:eastAsia="Times New Roman"/>
                <w:b w:val="0"/>
                <w:i w:val="0"/>
                <w:szCs w:val="24"/>
                <w:lang w:eastAsia="lt-LT"/>
              </w:rPr>
              <w:t>j</w:t>
            </w:r>
            <w:r w:rsidRPr="00920859">
              <w:rPr>
                <w:rFonts w:eastAsia="Times New Roman"/>
                <w:b w:val="0"/>
                <w:i w:val="0"/>
                <w:szCs w:val="24"/>
                <w:lang w:eastAsia="lt-LT"/>
              </w:rPr>
              <w:t xml:space="preserve">aunuolių dienos centrą lankantys asmenys ir turintys įvairias negalias </w:t>
            </w:r>
            <w:r w:rsidR="005C06B8" w:rsidRPr="00920859">
              <w:rPr>
                <w:rFonts w:eastAsia="Times New Roman"/>
                <w:b w:val="0"/>
                <w:i w:val="0"/>
                <w:szCs w:val="24"/>
                <w:lang w:eastAsia="lt-LT"/>
              </w:rPr>
              <w:t xml:space="preserve">asmenys </w:t>
            </w:r>
            <w:r w:rsidRPr="00920859">
              <w:rPr>
                <w:rFonts w:eastAsia="Times New Roman"/>
                <w:b w:val="0"/>
                <w:i w:val="0"/>
                <w:szCs w:val="24"/>
                <w:lang w:eastAsia="lt-LT"/>
              </w:rPr>
              <w:t>mokyti tinkamai rūpintis savo burnos sveikata, supažindinti su odontologijos kabineto aplinka</w:t>
            </w:r>
            <w:r w:rsidR="005C06B8" w:rsidRPr="00920859">
              <w:rPr>
                <w:rFonts w:eastAsia="Times New Roman"/>
                <w:b w:val="0"/>
                <w:i w:val="0"/>
                <w:szCs w:val="24"/>
                <w:lang w:eastAsia="lt-LT"/>
              </w:rPr>
              <w:t>,</w:t>
            </w:r>
            <w:r w:rsidRPr="00920859">
              <w:rPr>
                <w:rFonts w:eastAsia="Times New Roman"/>
                <w:b w:val="0"/>
                <w:i w:val="0"/>
                <w:szCs w:val="24"/>
                <w:lang w:eastAsia="lt-LT"/>
              </w:rPr>
              <w:t xml:space="preserve"> identifikuoti ja</w:t>
            </w:r>
            <w:r w:rsidR="005C06B8" w:rsidRPr="00920859">
              <w:rPr>
                <w:rFonts w:eastAsia="Times New Roman"/>
                <w:b w:val="0"/>
                <w:i w:val="0"/>
                <w:szCs w:val="24"/>
                <w:lang w:eastAsia="lt-LT"/>
              </w:rPr>
              <w:t>u esami burnos pažeidimai</w:t>
            </w:r>
          </w:p>
        </w:tc>
        <w:tc>
          <w:tcPr>
            <w:tcW w:w="2268"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Jaunuoliai, turintys intelekto sutrikimų, mokyti tinkamų dantų valymo ir burnos skalavimo įgūdžių. </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Teorinių </w:t>
            </w:r>
            <w:r w:rsidR="005C06B8" w:rsidRPr="00920859">
              <w:rPr>
                <w:rFonts w:eastAsia="Times New Roman"/>
                <w:b w:val="0"/>
                <w:i w:val="0"/>
                <w:szCs w:val="24"/>
                <w:lang w:eastAsia="lt-LT"/>
              </w:rPr>
              <w:t>ir</w:t>
            </w:r>
            <w:r w:rsidRPr="00920859">
              <w:rPr>
                <w:rFonts w:eastAsia="Times New Roman"/>
                <w:b w:val="0"/>
                <w:i w:val="0"/>
                <w:szCs w:val="24"/>
                <w:lang w:eastAsia="lt-LT"/>
              </w:rPr>
              <w:t xml:space="preserve"> praktinių mokymų metu negalią turintiems jaunuoliams formuot</w:t>
            </w:r>
            <w:r w:rsidR="005C06B8" w:rsidRPr="00920859">
              <w:rPr>
                <w:rFonts w:eastAsia="Times New Roman"/>
                <w:b w:val="0"/>
                <w:i w:val="0"/>
                <w:szCs w:val="24"/>
                <w:lang w:eastAsia="lt-LT"/>
              </w:rPr>
              <w:t>os sveikos gyvensenos nuostatos</w:t>
            </w:r>
          </w:p>
          <w:p w:rsidR="005E2D7A" w:rsidRPr="00920859" w:rsidRDefault="005E2D7A" w:rsidP="00041D35">
            <w:pPr>
              <w:jc w:val="both"/>
              <w:rPr>
                <w:rFonts w:eastAsia="Times New Roman"/>
                <w:b w:val="0"/>
                <w:i w:val="0"/>
                <w:szCs w:val="24"/>
                <w:lang w:eastAsia="lt-LT"/>
              </w:rPr>
            </w:pPr>
          </w:p>
        </w:tc>
        <w:tc>
          <w:tcPr>
            <w:tcW w:w="1134" w:type="dxa"/>
          </w:tcPr>
          <w:p w:rsidR="005E2D7A" w:rsidRPr="00920859" w:rsidRDefault="005E2D7A" w:rsidP="00041D35">
            <w:pPr>
              <w:rPr>
                <w:b w:val="0"/>
                <w:i w:val="0"/>
                <w:szCs w:val="24"/>
              </w:rPr>
            </w:pPr>
            <w:r w:rsidRPr="00920859">
              <w:rPr>
                <w:b w:val="0"/>
                <w:i w:val="0"/>
                <w:szCs w:val="24"/>
              </w:rPr>
              <w:t>300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300</w:t>
            </w:r>
          </w:p>
        </w:tc>
        <w:tc>
          <w:tcPr>
            <w:tcW w:w="4962"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Pradiniame projekto etape buvo organizuotas Panevėžio jaunuolių dienos centro lankytojų tėvelių (globėjų) susirinkimas, kurio metu pristatytas projektas ir išsamiai aptartos būsimos veiklos. Jaunuolių dienos centro lankytojams buvo vedami teoriniai ir praktiniai užsiėmimai dantų priežiūros, dantų ligų, sveikos mitybos temomis. Panevėžio kolegijos Praktinio mokymo centro laboratorijoje (Laisvės a. 23) Panevėžio jaunuolių dienos centro lankytojai susipažino su odontologijos kabineto įranga, pratinosi prie neįprastos aplinkos. Socialinio darbo studentai palaikydami kontaktą stengėsi sumažinti turimas baimes, kurios sukauptos iš ankstesnės patirties. Burnos higienos studijų programų studentai tikrino ir įvertino jaunuolių dantų ir burnos ertmės būklę. Lapkričio 2 d. vyko baigiamasis projekto renginys, kuriame Panevėžio jaunuolių dienos centro lankytojai parodė spektaklį, pristatė piešinių parodą, po kurios buvo įteikti diplomai ir prizai.</w:t>
            </w:r>
            <w:r w:rsidRPr="00920859">
              <w:t xml:space="preserve"> </w:t>
            </w:r>
            <w:r w:rsidRPr="00920859">
              <w:rPr>
                <w:rFonts w:eastAsia="Times New Roman"/>
                <w:b w:val="0"/>
                <w:i w:val="0"/>
                <w:szCs w:val="24"/>
                <w:lang w:eastAsia="lt-LT"/>
              </w:rPr>
              <w:t>Dalyvių skaičius – 50</w:t>
            </w:r>
            <w:r w:rsidR="00A77642" w:rsidRPr="00920859">
              <w:rPr>
                <w:rFonts w:eastAsia="Times New Roman"/>
                <w:b w:val="0"/>
                <w:i w:val="0"/>
                <w:szCs w:val="24"/>
                <w:lang w:eastAsia="lt-LT"/>
              </w:rPr>
              <w:t>.</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„Švara“ Panevėžio socialinių paslaugų centras</w:t>
            </w:r>
          </w:p>
        </w:tc>
        <w:tc>
          <w:tcPr>
            <w:tcW w:w="2410"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Sumažintas pedikuliozės ir kitų infekcinių ligų plitimas Panevėžio mieste. Ap</w:t>
            </w:r>
            <w:r w:rsidR="008A3A5D" w:rsidRPr="00920859">
              <w:rPr>
                <w:rFonts w:eastAsia="Times New Roman"/>
                <w:b w:val="0"/>
                <w:i w:val="0"/>
                <w:szCs w:val="24"/>
                <w:lang w:eastAsia="lt-LT"/>
              </w:rPr>
              <w:t>saugota aplinka ir darbuotojai</w:t>
            </w:r>
          </w:p>
        </w:tc>
        <w:tc>
          <w:tcPr>
            <w:tcW w:w="2268"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Išsiaiškinti pedikuliozės užkrato atvejai ir užsikrėtusiems asmenims suteikta pagalba parazitų naikinimo priemonėmis. </w:t>
            </w:r>
          </w:p>
        </w:tc>
        <w:tc>
          <w:tcPr>
            <w:tcW w:w="1134" w:type="dxa"/>
          </w:tcPr>
          <w:p w:rsidR="005E2D7A" w:rsidRPr="00920859" w:rsidRDefault="005E2D7A" w:rsidP="00041D35">
            <w:pPr>
              <w:rPr>
                <w:b w:val="0"/>
                <w:i w:val="0"/>
                <w:szCs w:val="24"/>
              </w:rPr>
            </w:pPr>
            <w:r w:rsidRPr="00920859">
              <w:rPr>
                <w:b w:val="0"/>
                <w:i w:val="0"/>
                <w:szCs w:val="24"/>
              </w:rPr>
              <w:t>250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250</w:t>
            </w:r>
          </w:p>
        </w:tc>
        <w:tc>
          <w:tcPr>
            <w:tcW w:w="4962" w:type="dxa"/>
          </w:tcPr>
          <w:p w:rsidR="005E2D7A" w:rsidRPr="00920859" w:rsidRDefault="005E2D7A" w:rsidP="006B06E7">
            <w:pPr>
              <w:jc w:val="both"/>
              <w:rPr>
                <w:rFonts w:eastAsia="Times New Roman"/>
                <w:b w:val="0"/>
                <w:i w:val="0"/>
                <w:szCs w:val="24"/>
                <w:lang w:eastAsia="lt-LT"/>
              </w:rPr>
            </w:pPr>
            <w:r w:rsidRPr="00920859">
              <w:rPr>
                <w:rFonts w:eastAsia="Times New Roman"/>
                <w:b w:val="0"/>
                <w:i w:val="0"/>
                <w:szCs w:val="24"/>
                <w:lang w:eastAsia="lt-LT"/>
              </w:rPr>
              <w:t>Panevėžio socialinių paslaugų centro Nakvynės namų 300 paslaugų gavėjų buvo nuolat tikrinami</w:t>
            </w:r>
            <w:r w:rsidR="00A77642" w:rsidRPr="00920859">
              <w:rPr>
                <w:rFonts w:eastAsia="Times New Roman"/>
                <w:b w:val="0"/>
                <w:i w:val="0"/>
                <w:szCs w:val="24"/>
                <w:lang w:eastAsia="lt-LT"/>
              </w:rPr>
              <w:t>,</w:t>
            </w:r>
            <w:r w:rsidRPr="00920859">
              <w:rPr>
                <w:rFonts w:eastAsia="Times New Roman"/>
                <w:b w:val="0"/>
                <w:i w:val="0"/>
                <w:szCs w:val="24"/>
                <w:lang w:eastAsia="lt-LT"/>
              </w:rPr>
              <w:t xml:space="preserve"> ar nenešioja pedikuliozės užkrato, o jį turintys </w:t>
            </w:r>
            <w:r w:rsidR="00A77642" w:rsidRPr="00920859">
              <w:rPr>
                <w:rFonts w:eastAsia="Times New Roman"/>
                <w:b w:val="0"/>
                <w:i w:val="0"/>
                <w:szCs w:val="24"/>
                <w:lang w:eastAsia="lt-LT"/>
              </w:rPr>
              <w:t xml:space="preserve">užkratą </w:t>
            </w:r>
            <w:r w:rsidRPr="00920859">
              <w:rPr>
                <w:rFonts w:eastAsia="Times New Roman"/>
                <w:b w:val="0"/>
                <w:i w:val="0"/>
                <w:szCs w:val="24"/>
                <w:lang w:eastAsia="lt-LT"/>
              </w:rPr>
              <w:t xml:space="preserve">naikino gydomuoju losjonu „Parasidose“, purškalu </w:t>
            </w:r>
            <w:r w:rsidR="00A77642" w:rsidRPr="00920859">
              <w:rPr>
                <w:rFonts w:eastAsia="Times New Roman"/>
                <w:b w:val="0"/>
                <w:i w:val="0"/>
                <w:szCs w:val="24"/>
                <w:lang w:eastAsia="lt-LT"/>
              </w:rPr>
              <w:t>ir</w:t>
            </w:r>
            <w:r w:rsidRPr="00920859">
              <w:rPr>
                <w:rFonts w:eastAsia="Times New Roman"/>
                <w:b w:val="0"/>
                <w:i w:val="0"/>
                <w:szCs w:val="24"/>
                <w:lang w:eastAsia="lt-LT"/>
              </w:rPr>
              <w:t xml:space="preserve"> šampūnu „Paranit“. Įsigytų priemonių pakanka, todėl projektas bus vykdomas iki metų pabaigos, nes </w:t>
            </w:r>
            <w:r w:rsidR="006B06E7" w:rsidRPr="00920859">
              <w:rPr>
                <w:rFonts w:eastAsia="Times New Roman"/>
                <w:b w:val="0"/>
                <w:i w:val="0"/>
                <w:szCs w:val="24"/>
                <w:lang w:eastAsia="lt-LT"/>
              </w:rPr>
              <w:t>ypač</w:t>
            </w:r>
            <w:r w:rsidRPr="00920859">
              <w:rPr>
                <w:rFonts w:eastAsia="Times New Roman"/>
                <w:b w:val="0"/>
                <w:i w:val="0"/>
                <w:szCs w:val="24"/>
                <w:lang w:eastAsia="lt-LT"/>
              </w:rPr>
              <w:t xml:space="preserve"> šaltuoju metų laiku dėl laikino apnakvindinimo paslaugų kreipiasi daugiau asmenų, kurie iki šaltojo periodo glaudėsi apleistuose pastatuose, palėpėse, parkuose, elgetaujančių ir valkataujančių asmenų susibūrimo vietose, kur ir platinamas pedikuliozės užkratas. Turim</w:t>
            </w:r>
            <w:r w:rsidR="006B06E7" w:rsidRPr="00920859">
              <w:rPr>
                <w:rFonts w:eastAsia="Times New Roman"/>
                <w:b w:val="0"/>
                <w:i w:val="0"/>
                <w:szCs w:val="24"/>
                <w:lang w:eastAsia="lt-LT"/>
              </w:rPr>
              <w:t>omis</w:t>
            </w:r>
            <w:r w:rsidRPr="00920859">
              <w:rPr>
                <w:rFonts w:eastAsia="Times New Roman"/>
                <w:b w:val="0"/>
                <w:i w:val="0"/>
                <w:szCs w:val="24"/>
                <w:lang w:eastAsia="lt-LT"/>
              </w:rPr>
              <w:t xml:space="preserve"> priemon</w:t>
            </w:r>
            <w:r w:rsidR="006B06E7" w:rsidRPr="00920859">
              <w:rPr>
                <w:rFonts w:eastAsia="Times New Roman"/>
                <w:b w:val="0"/>
                <w:i w:val="0"/>
                <w:szCs w:val="24"/>
                <w:lang w:eastAsia="lt-LT"/>
              </w:rPr>
              <w:t>ėmis</w:t>
            </w:r>
            <w:r w:rsidRPr="00920859">
              <w:rPr>
                <w:rFonts w:eastAsia="Times New Roman"/>
                <w:b w:val="0"/>
                <w:i w:val="0"/>
                <w:szCs w:val="24"/>
                <w:lang w:eastAsia="lt-LT"/>
              </w:rPr>
              <w:t xml:space="preserve"> besikreipiantiems dėl paslaugų asmenims yra naikinama pedikuliozė, taip apsaug</w:t>
            </w:r>
            <w:r w:rsidR="006B06E7" w:rsidRPr="00920859">
              <w:rPr>
                <w:rFonts w:eastAsia="Times New Roman"/>
                <w:b w:val="0"/>
                <w:i w:val="0"/>
                <w:szCs w:val="24"/>
                <w:lang w:eastAsia="lt-LT"/>
              </w:rPr>
              <w:t>omi</w:t>
            </w:r>
            <w:r w:rsidRPr="00920859">
              <w:rPr>
                <w:rFonts w:eastAsia="Times New Roman"/>
                <w:b w:val="0"/>
                <w:i w:val="0"/>
                <w:szCs w:val="24"/>
                <w:lang w:eastAsia="lt-LT"/>
              </w:rPr>
              <w:t xml:space="preserve"> Nakvynės namų darbuotoj</w:t>
            </w:r>
            <w:r w:rsidR="006B06E7" w:rsidRPr="00920859">
              <w:rPr>
                <w:rFonts w:eastAsia="Times New Roman"/>
                <w:b w:val="0"/>
                <w:i w:val="0"/>
                <w:szCs w:val="24"/>
                <w:lang w:eastAsia="lt-LT"/>
              </w:rPr>
              <w:t>ai ir kiti</w:t>
            </w:r>
            <w:r w:rsidRPr="00920859">
              <w:rPr>
                <w:rFonts w:eastAsia="Times New Roman"/>
                <w:b w:val="0"/>
                <w:i w:val="0"/>
                <w:szCs w:val="24"/>
                <w:lang w:eastAsia="lt-LT"/>
              </w:rPr>
              <w:t xml:space="preserve"> paslaugų gavėj</w:t>
            </w:r>
            <w:r w:rsidR="006B06E7" w:rsidRPr="00920859">
              <w:rPr>
                <w:rFonts w:eastAsia="Times New Roman"/>
                <w:b w:val="0"/>
                <w:i w:val="0"/>
                <w:szCs w:val="24"/>
                <w:lang w:eastAsia="lt-LT"/>
              </w:rPr>
              <w:t>ai</w:t>
            </w:r>
            <w:r w:rsidRPr="00920859">
              <w:rPr>
                <w:rFonts w:eastAsia="Times New Roman"/>
                <w:b w:val="0"/>
                <w:i w:val="0"/>
                <w:szCs w:val="24"/>
                <w:lang w:eastAsia="lt-LT"/>
              </w:rPr>
              <w:t xml:space="preserve">. </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„Saugokim visus“ Panevėžio socialinių paslaugų centras  </w:t>
            </w:r>
          </w:p>
        </w:tc>
        <w:tc>
          <w:tcPr>
            <w:tcW w:w="2410" w:type="dxa"/>
            <w:shd w:val="clear" w:color="auto" w:fill="auto"/>
          </w:tcPr>
          <w:p w:rsidR="005E2D7A" w:rsidRPr="00920859" w:rsidRDefault="005E2D7A" w:rsidP="008A3A5D">
            <w:pPr>
              <w:jc w:val="both"/>
              <w:rPr>
                <w:rFonts w:eastAsia="Times New Roman"/>
                <w:b w:val="0"/>
                <w:i w:val="0"/>
                <w:szCs w:val="24"/>
                <w:lang w:eastAsia="lt-LT"/>
              </w:rPr>
            </w:pPr>
            <w:r w:rsidRPr="00920859">
              <w:rPr>
                <w:rFonts w:eastAsia="Times New Roman"/>
                <w:b w:val="0"/>
                <w:i w:val="0"/>
                <w:szCs w:val="24"/>
                <w:lang w:eastAsia="lt-LT"/>
              </w:rPr>
              <w:t>Išsiaiškinti tuberkuliozės susirgimo atvejai ir sergant</w:t>
            </w:r>
            <w:r w:rsidR="006B06E7" w:rsidRPr="00920859">
              <w:rPr>
                <w:rFonts w:eastAsia="Times New Roman"/>
                <w:b w:val="0"/>
                <w:i w:val="0"/>
                <w:szCs w:val="24"/>
                <w:lang w:eastAsia="lt-LT"/>
              </w:rPr>
              <w:t>ys</w:t>
            </w:r>
            <w:r w:rsidRPr="00920859">
              <w:rPr>
                <w:rFonts w:eastAsia="Times New Roman"/>
                <w:b w:val="0"/>
                <w:i w:val="0"/>
                <w:szCs w:val="24"/>
                <w:lang w:eastAsia="lt-LT"/>
              </w:rPr>
              <w:t xml:space="preserve"> asmenys nu</w:t>
            </w:r>
            <w:r w:rsidR="008A3A5D" w:rsidRPr="00920859">
              <w:rPr>
                <w:rFonts w:eastAsia="Times New Roman"/>
                <w:b w:val="0"/>
                <w:i w:val="0"/>
                <w:szCs w:val="24"/>
                <w:lang w:eastAsia="lt-LT"/>
              </w:rPr>
              <w:t>siųst</w:t>
            </w:r>
            <w:r w:rsidRPr="00920859">
              <w:rPr>
                <w:rFonts w:eastAsia="Times New Roman"/>
                <w:b w:val="0"/>
                <w:i w:val="0"/>
                <w:szCs w:val="24"/>
                <w:lang w:eastAsia="lt-LT"/>
              </w:rPr>
              <w:t>i į gydymo įstaigas. Profilaktiškai</w:t>
            </w:r>
            <w:r w:rsidR="008A3A5D" w:rsidRPr="00920859">
              <w:rPr>
                <w:rFonts w:eastAsia="Times New Roman"/>
                <w:b w:val="0"/>
                <w:i w:val="0"/>
                <w:szCs w:val="24"/>
                <w:lang w:eastAsia="lt-LT"/>
              </w:rPr>
              <w:t xml:space="preserve"> apsaugota darbuotojų sveikata</w:t>
            </w:r>
          </w:p>
        </w:tc>
        <w:tc>
          <w:tcPr>
            <w:tcW w:w="2268" w:type="dxa"/>
          </w:tcPr>
          <w:p w:rsidR="005E2D7A" w:rsidRPr="00920859" w:rsidRDefault="005E2D7A" w:rsidP="008A3A5D">
            <w:pPr>
              <w:jc w:val="both"/>
              <w:rPr>
                <w:rFonts w:eastAsia="Times New Roman"/>
                <w:b w:val="0"/>
                <w:i w:val="0"/>
                <w:szCs w:val="24"/>
                <w:lang w:eastAsia="lt-LT"/>
              </w:rPr>
            </w:pPr>
            <w:r w:rsidRPr="00920859">
              <w:rPr>
                <w:rFonts w:eastAsia="Times New Roman"/>
                <w:b w:val="0"/>
                <w:i w:val="0"/>
                <w:szCs w:val="24"/>
                <w:lang w:eastAsia="lt-LT"/>
              </w:rPr>
              <w:t xml:space="preserve">Nakvynės namuose laikino apgyvendinimo ir laikino apnakvindinimo paslaugos suteiktos tik tais atvejais, kai asmenys pateikė gydytojų išvadas, </w:t>
            </w:r>
            <w:r w:rsidR="008A3A5D" w:rsidRPr="00920859">
              <w:rPr>
                <w:rFonts w:eastAsia="Times New Roman"/>
                <w:b w:val="0"/>
                <w:i w:val="0"/>
                <w:szCs w:val="24"/>
                <w:lang w:eastAsia="lt-LT"/>
              </w:rPr>
              <w:t>kad</w:t>
            </w:r>
            <w:r w:rsidRPr="00920859">
              <w:rPr>
                <w:rFonts w:eastAsia="Times New Roman"/>
                <w:b w:val="0"/>
                <w:i w:val="0"/>
                <w:szCs w:val="24"/>
                <w:lang w:eastAsia="lt-LT"/>
              </w:rPr>
              <w:t xml:space="preserve"> neserga tuberkul</w:t>
            </w:r>
            <w:r w:rsidR="008A3A5D" w:rsidRPr="00920859">
              <w:rPr>
                <w:rFonts w:eastAsia="Times New Roman"/>
                <w:b w:val="0"/>
                <w:i w:val="0"/>
                <w:szCs w:val="24"/>
                <w:lang w:eastAsia="lt-LT"/>
              </w:rPr>
              <w:t>ioze</w:t>
            </w:r>
          </w:p>
        </w:tc>
        <w:tc>
          <w:tcPr>
            <w:tcW w:w="1134" w:type="dxa"/>
          </w:tcPr>
          <w:p w:rsidR="005E2D7A" w:rsidRPr="00920859" w:rsidRDefault="005E2D7A" w:rsidP="00041D35">
            <w:pPr>
              <w:rPr>
                <w:b w:val="0"/>
                <w:i w:val="0"/>
                <w:szCs w:val="24"/>
              </w:rPr>
            </w:pPr>
            <w:r w:rsidRPr="00920859">
              <w:rPr>
                <w:b w:val="0"/>
                <w:i w:val="0"/>
                <w:szCs w:val="24"/>
              </w:rPr>
              <w:t>800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800</w:t>
            </w:r>
          </w:p>
        </w:tc>
        <w:tc>
          <w:tcPr>
            <w:tcW w:w="4962" w:type="dxa"/>
          </w:tcPr>
          <w:p w:rsidR="005E2D7A" w:rsidRPr="00920859" w:rsidRDefault="005E2D7A" w:rsidP="0013561B">
            <w:pPr>
              <w:jc w:val="both"/>
              <w:rPr>
                <w:rFonts w:eastAsia="Times New Roman"/>
                <w:b w:val="0"/>
                <w:i w:val="0"/>
                <w:szCs w:val="24"/>
                <w:lang w:eastAsia="lt-LT"/>
              </w:rPr>
            </w:pPr>
            <w:r w:rsidRPr="00920859">
              <w:rPr>
                <w:rFonts w:eastAsia="Times New Roman"/>
                <w:b w:val="0"/>
                <w:i w:val="0"/>
                <w:szCs w:val="24"/>
                <w:lang w:eastAsia="lt-LT"/>
              </w:rPr>
              <w:t xml:space="preserve">Panevėžio socialinių paslaugų centro Nakvynės namų 25 paslaugų gavėjai buvo motyvuoti ir </w:t>
            </w:r>
            <w:r w:rsidR="008A3A5D" w:rsidRPr="00920859">
              <w:rPr>
                <w:rFonts w:eastAsia="Times New Roman"/>
                <w:b w:val="0"/>
                <w:i w:val="0"/>
                <w:szCs w:val="24"/>
                <w:lang w:eastAsia="lt-LT"/>
              </w:rPr>
              <w:t>nusiųsti</w:t>
            </w:r>
            <w:r w:rsidRPr="00920859">
              <w:rPr>
                <w:rFonts w:eastAsia="Times New Roman"/>
                <w:b w:val="0"/>
                <w:i w:val="0"/>
                <w:szCs w:val="24"/>
                <w:lang w:eastAsia="lt-LT"/>
              </w:rPr>
              <w:t xml:space="preserve"> į gydymo įstaig</w:t>
            </w:r>
            <w:r w:rsidR="008A3A5D" w:rsidRPr="00920859">
              <w:rPr>
                <w:rFonts w:eastAsia="Times New Roman"/>
                <w:b w:val="0"/>
                <w:i w:val="0"/>
                <w:szCs w:val="24"/>
                <w:lang w:eastAsia="lt-LT"/>
              </w:rPr>
              <w:t>as</w:t>
            </w:r>
            <w:r w:rsidRPr="00920859">
              <w:rPr>
                <w:rFonts w:eastAsia="Times New Roman"/>
                <w:b w:val="0"/>
                <w:i w:val="0"/>
                <w:szCs w:val="24"/>
                <w:lang w:eastAsia="lt-LT"/>
              </w:rPr>
              <w:t xml:space="preserve"> konsultuotis, atlikti profilaktinį sveikatos patikrinimą</w:t>
            </w:r>
            <w:r w:rsidR="008A3A5D" w:rsidRPr="00920859">
              <w:rPr>
                <w:rFonts w:eastAsia="Times New Roman"/>
                <w:b w:val="0"/>
                <w:i w:val="0"/>
                <w:szCs w:val="24"/>
                <w:lang w:eastAsia="lt-LT"/>
              </w:rPr>
              <w:t>,</w:t>
            </w:r>
            <w:r w:rsidRPr="00920859">
              <w:rPr>
                <w:rFonts w:eastAsia="Times New Roman"/>
                <w:b w:val="0"/>
                <w:i w:val="0"/>
                <w:szCs w:val="24"/>
                <w:lang w:eastAsia="lt-LT"/>
              </w:rPr>
              <w:t xml:space="preserve"> gauti gydytojo išvadas dėl susirgimo tuberkulioze. Dviem paslaugų gavėjams diagnozuotas tuberkuliozės susirgimas ir jie buvo gydomi stacionare, dar 4 paslaugų gavėjai gyd</w:t>
            </w:r>
            <w:r w:rsidR="008A3A5D" w:rsidRPr="00920859">
              <w:rPr>
                <w:rFonts w:eastAsia="Times New Roman"/>
                <w:b w:val="0"/>
                <w:i w:val="0"/>
                <w:szCs w:val="24"/>
                <w:lang w:eastAsia="lt-LT"/>
              </w:rPr>
              <w:t>yti</w:t>
            </w:r>
            <w:r w:rsidRPr="00920859">
              <w:rPr>
                <w:rFonts w:eastAsia="Times New Roman"/>
                <w:b w:val="0"/>
                <w:i w:val="0"/>
                <w:szCs w:val="24"/>
                <w:lang w:eastAsia="lt-LT"/>
              </w:rPr>
              <w:t xml:space="preserve"> ambulatoriškai. Patikrinti visi kiti paslaugų gavėjai, turėję artimą kontaktą su besigydančiais</w:t>
            </w:r>
            <w:r w:rsidR="008A3A5D" w:rsidRPr="00920859">
              <w:rPr>
                <w:rFonts w:eastAsia="Times New Roman"/>
                <w:b w:val="0"/>
                <w:i w:val="0"/>
                <w:szCs w:val="24"/>
                <w:lang w:eastAsia="lt-LT"/>
              </w:rPr>
              <w:t>iais</w:t>
            </w:r>
            <w:r w:rsidRPr="00920859">
              <w:rPr>
                <w:rFonts w:eastAsia="Times New Roman"/>
                <w:b w:val="0"/>
                <w:i w:val="0"/>
                <w:szCs w:val="24"/>
                <w:lang w:eastAsia="lt-LT"/>
              </w:rPr>
              <w:t xml:space="preserve">. Įsigyta dezinfekavimo priemonė </w:t>
            </w:r>
            <w:r w:rsidR="008A3A5D" w:rsidRPr="00920859">
              <w:rPr>
                <w:rFonts w:eastAsia="Times New Roman"/>
                <w:b w:val="0"/>
                <w:i w:val="0"/>
                <w:szCs w:val="24"/>
                <w:lang w:eastAsia="lt-LT"/>
              </w:rPr>
              <w:t>„</w:t>
            </w:r>
            <w:r w:rsidRPr="00920859">
              <w:rPr>
                <w:rFonts w:eastAsia="Times New Roman"/>
                <w:b w:val="0"/>
                <w:i w:val="0"/>
                <w:szCs w:val="24"/>
                <w:lang w:eastAsia="lt-LT"/>
              </w:rPr>
              <w:t>Klorkleen</w:t>
            </w:r>
            <w:r w:rsidR="008A3A5D" w:rsidRPr="00920859">
              <w:rPr>
                <w:rFonts w:eastAsia="Times New Roman"/>
                <w:b w:val="0"/>
                <w:i w:val="0"/>
                <w:szCs w:val="24"/>
                <w:lang w:eastAsia="lt-LT"/>
              </w:rPr>
              <w:t>“</w:t>
            </w:r>
            <w:r w:rsidR="0013561B" w:rsidRPr="00920859">
              <w:rPr>
                <w:rFonts w:eastAsia="Times New Roman"/>
                <w:b w:val="0"/>
                <w:i w:val="0"/>
                <w:szCs w:val="24"/>
                <w:lang w:eastAsia="lt-LT"/>
              </w:rPr>
              <w:t>,</w:t>
            </w:r>
            <w:r w:rsidRPr="00920859">
              <w:rPr>
                <w:rFonts w:eastAsia="Times New Roman"/>
                <w:b w:val="0"/>
                <w:i w:val="0"/>
                <w:szCs w:val="24"/>
                <w:lang w:eastAsia="lt-LT"/>
              </w:rPr>
              <w:t xml:space="preserve"> pagal instrukcijas </w:t>
            </w:r>
            <w:r w:rsidR="0013561B" w:rsidRPr="00920859">
              <w:rPr>
                <w:rFonts w:eastAsia="Times New Roman"/>
                <w:b w:val="0"/>
                <w:i w:val="0"/>
                <w:szCs w:val="24"/>
                <w:lang w:eastAsia="lt-LT"/>
              </w:rPr>
              <w:t xml:space="preserve">nuolat </w:t>
            </w:r>
            <w:r w:rsidRPr="00920859">
              <w:rPr>
                <w:rFonts w:eastAsia="Times New Roman"/>
                <w:b w:val="0"/>
                <w:i w:val="0"/>
                <w:szCs w:val="24"/>
                <w:lang w:eastAsia="lt-LT"/>
              </w:rPr>
              <w:t>dezinfekuo</w:t>
            </w:r>
            <w:r w:rsidR="0013561B" w:rsidRPr="00920859">
              <w:rPr>
                <w:rFonts w:eastAsia="Times New Roman"/>
                <w:b w:val="0"/>
                <w:i w:val="0"/>
                <w:szCs w:val="24"/>
                <w:lang w:eastAsia="lt-LT"/>
              </w:rPr>
              <w:t>t</w:t>
            </w:r>
            <w:r w:rsidRPr="00920859">
              <w:rPr>
                <w:rFonts w:eastAsia="Times New Roman"/>
                <w:b w:val="0"/>
                <w:i w:val="0"/>
                <w:szCs w:val="24"/>
                <w:lang w:eastAsia="lt-LT"/>
              </w:rPr>
              <w:t>os patalpos, kuriose paslaugų gavėjai gyvena, gamina maistą ir naudojasi asmens higiena. Valomi paviršiai, čiužiniai, inventorius ir kt., taip apsaugant kitus paslaugų gavėjus, darbuotojus ir užkertant kelią infekcij</w:t>
            </w:r>
            <w:r w:rsidR="0013561B" w:rsidRPr="00920859">
              <w:rPr>
                <w:rFonts w:eastAsia="Times New Roman"/>
                <w:b w:val="0"/>
                <w:i w:val="0"/>
                <w:szCs w:val="24"/>
                <w:lang w:eastAsia="lt-LT"/>
              </w:rPr>
              <w:t xml:space="preserve">ai </w:t>
            </w:r>
            <w:r w:rsidRPr="00920859">
              <w:rPr>
                <w:rFonts w:eastAsia="Times New Roman"/>
                <w:b w:val="0"/>
                <w:i w:val="0"/>
                <w:szCs w:val="24"/>
                <w:lang w:eastAsia="lt-LT"/>
              </w:rPr>
              <w:t>pli</w:t>
            </w:r>
            <w:r w:rsidR="0013561B" w:rsidRPr="00920859">
              <w:rPr>
                <w:rFonts w:eastAsia="Times New Roman"/>
                <w:b w:val="0"/>
                <w:i w:val="0"/>
                <w:szCs w:val="24"/>
                <w:lang w:eastAsia="lt-LT"/>
              </w:rPr>
              <w:t>s</w:t>
            </w:r>
            <w:r w:rsidRPr="00920859">
              <w:rPr>
                <w:rFonts w:eastAsia="Times New Roman"/>
                <w:b w:val="0"/>
                <w:i w:val="0"/>
                <w:szCs w:val="24"/>
                <w:lang w:eastAsia="lt-LT"/>
              </w:rPr>
              <w:t>ti.</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Panevėžio miesto savivaldybės maudyklų vandens kokybės ir Tyliosios viešosios zonos triukšmo monitoringas Savivaldybės administracijos Sveikatos skyrius</w:t>
            </w:r>
          </w:p>
          <w:p w:rsidR="005E2D7A" w:rsidRPr="00920859" w:rsidRDefault="005E2D7A" w:rsidP="00041D35">
            <w:pPr>
              <w:jc w:val="both"/>
              <w:rPr>
                <w:rFonts w:eastAsia="Times New Roman"/>
                <w:b w:val="0"/>
                <w:i w:val="0"/>
                <w:szCs w:val="24"/>
                <w:lang w:eastAsia="lt-LT"/>
              </w:rPr>
            </w:pPr>
          </w:p>
        </w:tc>
        <w:tc>
          <w:tcPr>
            <w:tcW w:w="2410" w:type="dxa"/>
            <w:shd w:val="clear" w:color="auto" w:fill="auto"/>
          </w:tcPr>
          <w:p w:rsidR="005E2D7A" w:rsidRPr="00920859" w:rsidRDefault="005E2D7A" w:rsidP="00041D35">
            <w:pPr>
              <w:jc w:val="both"/>
              <w:rPr>
                <w:b w:val="0"/>
                <w:i w:val="0"/>
              </w:rPr>
            </w:pPr>
            <w:r w:rsidRPr="00920859">
              <w:rPr>
                <w:b w:val="0"/>
                <w:i w:val="0"/>
              </w:rPr>
              <w:t>Periodiškai vykdyti vandens kokybės (mikrobiologinės taršos) tyrimus, laiku nustatyti galimus taršos šaltiniu</w:t>
            </w:r>
            <w:r w:rsidR="003D096B" w:rsidRPr="00920859">
              <w:rPr>
                <w:b w:val="0"/>
                <w:i w:val="0"/>
              </w:rPr>
              <w:t>s ir įspėti apie tai gyventojus</w:t>
            </w:r>
          </w:p>
        </w:tc>
        <w:tc>
          <w:tcPr>
            <w:tcW w:w="2268" w:type="dxa"/>
          </w:tcPr>
          <w:p w:rsidR="005E2D7A" w:rsidRPr="00920859" w:rsidRDefault="005E2D7A" w:rsidP="00041D35">
            <w:pPr>
              <w:jc w:val="both"/>
              <w:rPr>
                <w:b w:val="0"/>
                <w:i w:val="0"/>
              </w:rPr>
            </w:pPr>
            <w:r w:rsidRPr="00920859">
              <w:rPr>
                <w:b w:val="0"/>
                <w:i w:val="0"/>
              </w:rPr>
              <w:t>Maudymosi sezonu (nuo gegužės 15 d. iki rugsėjo 15 d.) stebėti Lėvens ir Nevėžio upių vandens mikro</w:t>
            </w:r>
            <w:r w:rsidR="003D096B" w:rsidRPr="00920859">
              <w:rPr>
                <w:b w:val="0"/>
                <w:i w:val="0"/>
              </w:rPr>
              <w:t>biologinę kokybę poilsio zonose</w:t>
            </w:r>
          </w:p>
        </w:tc>
        <w:tc>
          <w:tcPr>
            <w:tcW w:w="1134" w:type="dxa"/>
          </w:tcPr>
          <w:p w:rsidR="005E2D7A" w:rsidRPr="00920859" w:rsidRDefault="005E2D7A" w:rsidP="00041D35">
            <w:pPr>
              <w:rPr>
                <w:b w:val="0"/>
                <w:i w:val="0"/>
                <w:szCs w:val="24"/>
              </w:rPr>
            </w:pPr>
            <w:r w:rsidRPr="00920859">
              <w:rPr>
                <w:b w:val="0"/>
                <w:i w:val="0"/>
                <w:szCs w:val="24"/>
              </w:rPr>
              <w:t>1300</w:t>
            </w:r>
          </w:p>
        </w:tc>
        <w:tc>
          <w:tcPr>
            <w:tcW w:w="1417" w:type="dxa"/>
          </w:tcPr>
          <w:p w:rsidR="005E2D7A" w:rsidRPr="00920859" w:rsidRDefault="009F2D6B" w:rsidP="00041D35">
            <w:pPr>
              <w:rPr>
                <w:rFonts w:eastAsia="Times New Roman"/>
                <w:b w:val="0"/>
                <w:i w:val="0"/>
                <w:szCs w:val="24"/>
                <w:lang w:eastAsia="lt-LT"/>
              </w:rPr>
            </w:pPr>
            <w:r w:rsidRPr="00920859">
              <w:rPr>
                <w:rFonts w:eastAsia="Times New Roman"/>
                <w:b w:val="0"/>
                <w:i w:val="0"/>
                <w:szCs w:val="24"/>
                <w:lang w:eastAsia="lt-LT"/>
              </w:rPr>
              <w:t>766,21</w:t>
            </w:r>
          </w:p>
        </w:tc>
        <w:tc>
          <w:tcPr>
            <w:tcW w:w="4962"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Paimta 18 mėginių mikrobiologiniams tyrimams atlikti. Stebėtas 2 maudyklų vanduo. Atlikti 36 mikrobiologiniai tyrimai. Teikta informacija miesto bendruomenei ir žiniasklaidai. Vieną kartą atlikus vandens mėginių patikrinimą rezultatai abiejose maudyklose neatitiko higienos norm</w:t>
            </w:r>
            <w:r w:rsidR="003D096B" w:rsidRPr="00920859">
              <w:rPr>
                <w:rFonts w:eastAsia="Times New Roman"/>
                <w:b w:val="0"/>
                <w:i w:val="0"/>
                <w:szCs w:val="24"/>
                <w:lang w:eastAsia="lt-LT"/>
              </w:rPr>
              <w:t>os</w:t>
            </w:r>
            <w:r w:rsidRPr="00920859">
              <w:rPr>
                <w:rFonts w:eastAsia="Times New Roman"/>
                <w:b w:val="0"/>
                <w:i w:val="0"/>
                <w:szCs w:val="24"/>
                <w:lang w:eastAsia="lt-LT"/>
              </w:rPr>
              <w:t xml:space="preserve">. Visuomenė laiku informuota apie atliktus tyrimus ir vandens kokybės rezultatus, tai padėjo užtikrinti Panevėžio miesto bendruomenės sveikatos saugą. </w:t>
            </w:r>
          </w:p>
          <w:p w:rsidR="005E2D7A" w:rsidRPr="00920859" w:rsidRDefault="005E2D7A" w:rsidP="003D096B">
            <w:pPr>
              <w:jc w:val="both"/>
              <w:rPr>
                <w:rFonts w:eastAsia="Times New Roman"/>
                <w:b w:val="0"/>
                <w:i w:val="0"/>
                <w:color w:val="C00000"/>
                <w:szCs w:val="24"/>
                <w:lang w:eastAsia="lt-LT"/>
              </w:rPr>
            </w:pPr>
            <w:r w:rsidRPr="00920859">
              <w:rPr>
                <w:rFonts w:eastAsia="Times New Roman"/>
                <w:b w:val="0"/>
                <w:i w:val="0"/>
                <w:szCs w:val="24"/>
                <w:lang w:eastAsia="lt-LT"/>
              </w:rPr>
              <w:t xml:space="preserve">Panevėžio miesto savivaldybės tyliosios viešosios zonos </w:t>
            </w:r>
            <w:r w:rsidR="003D096B" w:rsidRPr="00920859">
              <w:rPr>
                <w:rFonts w:eastAsia="Times New Roman"/>
                <w:b w:val="0"/>
                <w:i w:val="0"/>
                <w:szCs w:val="24"/>
                <w:lang w:eastAsia="lt-LT"/>
              </w:rPr>
              <w:t xml:space="preserve">– </w:t>
            </w:r>
            <w:r w:rsidRPr="00920859">
              <w:rPr>
                <w:rFonts w:eastAsia="Times New Roman"/>
                <w:b w:val="0"/>
                <w:i w:val="0"/>
                <w:szCs w:val="24"/>
                <w:lang w:eastAsia="lt-LT"/>
              </w:rPr>
              <w:t>Berčiūnų miško parko teritorijoje 2016 m</w:t>
            </w:r>
            <w:r w:rsidR="003D096B" w:rsidRPr="00920859">
              <w:rPr>
                <w:rFonts w:eastAsia="Times New Roman"/>
                <w:b w:val="0"/>
                <w:i w:val="0"/>
                <w:szCs w:val="24"/>
                <w:lang w:eastAsia="lt-LT"/>
              </w:rPr>
              <w:t>etų</w:t>
            </w:r>
            <w:r w:rsidRPr="00920859">
              <w:rPr>
                <w:rFonts w:eastAsia="Times New Roman"/>
                <w:b w:val="0"/>
                <w:i w:val="0"/>
                <w:szCs w:val="24"/>
                <w:lang w:eastAsia="lt-LT"/>
              </w:rPr>
              <w:t xml:space="preserve"> rugsėjo 14</w:t>
            </w:r>
            <w:r w:rsidR="003D096B" w:rsidRPr="00920859">
              <w:rPr>
                <w:rFonts w:eastAsia="Times New Roman"/>
                <w:b w:val="0"/>
                <w:i w:val="0"/>
                <w:szCs w:val="24"/>
                <w:lang w:eastAsia="lt-LT"/>
              </w:rPr>
              <w:t>–spalio 20 dienomis</w:t>
            </w:r>
            <w:r w:rsidRPr="00920859">
              <w:rPr>
                <w:rFonts w:eastAsia="Times New Roman"/>
                <w:b w:val="0"/>
                <w:i w:val="0"/>
                <w:szCs w:val="24"/>
                <w:lang w:eastAsia="lt-LT"/>
              </w:rPr>
              <w:t xml:space="preserve"> atliktas aplinkos triukšmo monitoringas. Triukšmo lygių matavimus ir pravažiuojančių transporto priemonių skaičiaus stebėjimus dienos, vakaro ir nakties metu įvykdė UAB „SDG“ fizikinių ir</w:t>
            </w:r>
            <w:r w:rsidR="003D096B" w:rsidRPr="00920859">
              <w:rPr>
                <w:rFonts w:eastAsia="Times New Roman"/>
                <w:b w:val="0"/>
                <w:i w:val="0"/>
                <w:szCs w:val="24"/>
                <w:lang w:eastAsia="lt-LT"/>
              </w:rPr>
              <w:t xml:space="preserve"> cheminių matavimų laboratorija</w:t>
            </w:r>
            <w:r w:rsidRPr="00920859">
              <w:rPr>
                <w:rFonts w:eastAsia="Times New Roman"/>
                <w:b w:val="0"/>
                <w:i w:val="0"/>
                <w:szCs w:val="24"/>
                <w:lang w:eastAsia="lt-LT"/>
              </w:rPr>
              <w:t xml:space="preserve"> </w:t>
            </w:r>
            <w:r w:rsidR="003D096B" w:rsidRPr="00920859">
              <w:rPr>
                <w:rFonts w:eastAsia="Times New Roman"/>
                <w:b w:val="0"/>
                <w:i w:val="0"/>
                <w:szCs w:val="24"/>
                <w:lang w:eastAsia="lt-LT"/>
              </w:rPr>
              <w:t>(</w:t>
            </w:r>
            <w:r w:rsidRPr="00920859">
              <w:rPr>
                <w:rFonts w:eastAsia="Times New Roman"/>
                <w:b w:val="0"/>
                <w:i w:val="0"/>
                <w:szCs w:val="24"/>
                <w:lang w:eastAsia="lt-LT"/>
              </w:rPr>
              <w:t>Pramonė</w:t>
            </w:r>
            <w:r w:rsidR="003D096B" w:rsidRPr="00920859">
              <w:rPr>
                <w:rFonts w:eastAsia="Times New Roman"/>
                <w:b w:val="0"/>
                <w:i w:val="0"/>
                <w:szCs w:val="24"/>
                <w:lang w:eastAsia="lt-LT"/>
              </w:rPr>
              <w:t>s p</w:t>
            </w:r>
            <w:r w:rsidRPr="00920859">
              <w:rPr>
                <w:rFonts w:eastAsia="Times New Roman"/>
                <w:b w:val="0"/>
                <w:i w:val="0"/>
                <w:szCs w:val="24"/>
                <w:lang w:eastAsia="lt-LT"/>
              </w:rPr>
              <w:t>r.</w:t>
            </w:r>
            <w:r w:rsidR="003D096B" w:rsidRPr="00920859">
              <w:rPr>
                <w:rFonts w:eastAsia="Times New Roman"/>
                <w:b w:val="0"/>
                <w:i w:val="0"/>
                <w:szCs w:val="24"/>
                <w:lang w:eastAsia="lt-LT"/>
              </w:rPr>
              <w:t xml:space="preserve"> </w:t>
            </w:r>
            <w:r w:rsidRPr="00920859">
              <w:rPr>
                <w:rFonts w:eastAsia="Times New Roman"/>
                <w:b w:val="0"/>
                <w:i w:val="0"/>
                <w:szCs w:val="24"/>
                <w:lang w:eastAsia="lt-LT"/>
              </w:rPr>
              <w:t>23, Kaunas</w:t>
            </w:r>
            <w:r w:rsidR="003D096B" w:rsidRPr="00920859">
              <w:rPr>
                <w:rFonts w:eastAsia="Times New Roman"/>
                <w:b w:val="0"/>
                <w:i w:val="0"/>
                <w:szCs w:val="24"/>
                <w:lang w:eastAsia="lt-LT"/>
              </w:rPr>
              <w:t>)</w:t>
            </w:r>
            <w:r w:rsidRPr="00920859">
              <w:rPr>
                <w:rFonts w:eastAsia="Times New Roman"/>
                <w:b w:val="0"/>
                <w:i w:val="0"/>
                <w:szCs w:val="24"/>
                <w:lang w:eastAsia="lt-LT"/>
              </w:rPr>
              <w:t xml:space="preserve">. Matavimų atlikimo datos parinktos vadovaujantis oro sąlygomis. Matavimų metu oras buvo giedras, be kritulių. Nepastebėtas joks transporto priemonių su varikliais judėjimas, taip pat matavimų metu užfiksuota 11 dviračių, kurie nesukelia papildomo triukšmo ir matavimų rezultatams įtakos neturėjo.  </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„Sveiki kaip ąžuolai – 2“ </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Panevėžio „Ąžuolo“ progimnazija</w:t>
            </w:r>
          </w:p>
        </w:tc>
        <w:tc>
          <w:tcPr>
            <w:tcW w:w="2410"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Pavyko įtraukti mokyklos bendruomenę į aktyvią sveikatinimo veiklą, skatinant įvei</w:t>
            </w:r>
            <w:r w:rsidR="00696328" w:rsidRPr="00920859">
              <w:rPr>
                <w:rFonts w:eastAsia="Times New Roman"/>
                <w:b w:val="0"/>
                <w:i w:val="0"/>
                <w:szCs w:val="24"/>
                <w:lang w:eastAsia="lt-LT"/>
              </w:rPr>
              <w:t>kti neigiamą socialinį spaudimą</w:t>
            </w:r>
          </w:p>
        </w:tc>
        <w:tc>
          <w:tcPr>
            <w:tcW w:w="2268"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Sėkmingai vykdyta žalingų įpročių švietėjiška veikla.  Mokyklos bendruomenė, kaimyninių įstaigų ugdytiniai</w:t>
            </w:r>
            <w:r w:rsidR="00696328" w:rsidRPr="00920859">
              <w:rPr>
                <w:rFonts w:eastAsia="Times New Roman"/>
                <w:b w:val="0"/>
                <w:i w:val="0"/>
                <w:szCs w:val="24"/>
                <w:lang w:eastAsia="lt-LT"/>
              </w:rPr>
              <w:t xml:space="preserve"> </w:t>
            </w:r>
            <w:r w:rsidRPr="00920859">
              <w:rPr>
                <w:rFonts w:eastAsia="Times New Roman"/>
                <w:b w:val="0"/>
                <w:i w:val="0"/>
                <w:szCs w:val="24"/>
                <w:lang w:eastAsia="lt-LT"/>
              </w:rPr>
              <w:t>sėkmingai įtr</w:t>
            </w:r>
            <w:r w:rsidR="00696328" w:rsidRPr="00920859">
              <w:rPr>
                <w:rFonts w:eastAsia="Times New Roman"/>
                <w:b w:val="0"/>
                <w:i w:val="0"/>
                <w:szCs w:val="24"/>
                <w:lang w:eastAsia="lt-LT"/>
              </w:rPr>
              <w:t>aukti į sveikatinimo renginius</w:t>
            </w:r>
          </w:p>
        </w:tc>
        <w:tc>
          <w:tcPr>
            <w:tcW w:w="1134" w:type="dxa"/>
          </w:tcPr>
          <w:p w:rsidR="005E2D7A" w:rsidRPr="00920859" w:rsidRDefault="005E2D7A" w:rsidP="00041D35">
            <w:pPr>
              <w:rPr>
                <w:b w:val="0"/>
                <w:i w:val="0"/>
                <w:szCs w:val="24"/>
              </w:rPr>
            </w:pPr>
            <w:r w:rsidRPr="00920859">
              <w:rPr>
                <w:b w:val="0"/>
                <w:i w:val="0"/>
                <w:szCs w:val="24"/>
              </w:rPr>
              <w:t>300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300</w:t>
            </w:r>
          </w:p>
        </w:tc>
        <w:tc>
          <w:tcPr>
            <w:tcW w:w="4962"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Mokiniai, mokinių tėvai, mokyklos mikrorajono bendruomenės nariai noriai įsitraukė į sveikos gyvensenos įpročių formavimą. Aktyvi sportinė veikla, laisvalaikio užimtumas kitaip, noras kartu su šeima bendrauti, aktyviai propaguojant sveiką gyvenseną</w:t>
            </w:r>
            <w:r w:rsidR="00936773" w:rsidRPr="00920859">
              <w:rPr>
                <w:rFonts w:eastAsia="Times New Roman"/>
                <w:b w:val="0"/>
                <w:i w:val="0"/>
                <w:szCs w:val="24"/>
                <w:lang w:eastAsia="lt-LT"/>
              </w:rPr>
              <w:t>,</w:t>
            </w:r>
            <w:r w:rsidRPr="00920859">
              <w:rPr>
                <w:rFonts w:eastAsia="Times New Roman"/>
                <w:b w:val="0"/>
                <w:i w:val="0"/>
                <w:szCs w:val="24"/>
                <w:lang w:eastAsia="lt-LT"/>
              </w:rPr>
              <w:t xml:space="preserve"> įrodo, kad projektas sėkmingai įgyvendintas.</w:t>
            </w:r>
            <w:r w:rsidRPr="00920859">
              <w:t xml:space="preserve"> </w:t>
            </w:r>
            <w:r w:rsidRPr="00920859">
              <w:rPr>
                <w:rFonts w:eastAsia="Times New Roman"/>
                <w:b w:val="0"/>
                <w:i w:val="0"/>
                <w:szCs w:val="24"/>
                <w:lang w:eastAsia="lt-LT"/>
              </w:rPr>
              <w:t>Dalyvių skaičius</w:t>
            </w:r>
            <w:r w:rsidR="00936773" w:rsidRPr="00920859">
              <w:rPr>
                <w:rFonts w:eastAsia="Times New Roman"/>
                <w:b w:val="0"/>
                <w:i w:val="0"/>
                <w:szCs w:val="24"/>
                <w:lang w:eastAsia="lt-LT"/>
              </w:rPr>
              <w:t>:</w:t>
            </w:r>
            <w:r w:rsidRPr="00920859">
              <w:rPr>
                <w:rFonts w:eastAsia="Times New Roman"/>
                <w:b w:val="0"/>
                <w:i w:val="0"/>
                <w:szCs w:val="24"/>
                <w:lang w:eastAsia="lt-LT"/>
              </w:rPr>
              <w:t xml:space="preserve"> 1</w:t>
            </w:r>
            <w:r w:rsidR="00936773" w:rsidRPr="00920859">
              <w:rPr>
                <w:rFonts w:eastAsia="Times New Roman"/>
                <w:b w:val="0"/>
                <w:i w:val="0"/>
                <w:szCs w:val="24"/>
                <w:lang w:eastAsia="lt-LT"/>
              </w:rPr>
              <w:t>–</w:t>
            </w:r>
            <w:r w:rsidRPr="00920859">
              <w:rPr>
                <w:rFonts w:eastAsia="Times New Roman"/>
                <w:b w:val="0"/>
                <w:i w:val="0"/>
                <w:szCs w:val="24"/>
                <w:lang w:eastAsia="lt-LT"/>
              </w:rPr>
              <w:t>4 kl. – 280 mokinių; 7</w:t>
            </w:r>
            <w:r w:rsidR="00936773" w:rsidRPr="00920859">
              <w:rPr>
                <w:rFonts w:eastAsia="Times New Roman"/>
                <w:b w:val="0"/>
                <w:i w:val="0"/>
                <w:szCs w:val="24"/>
                <w:lang w:eastAsia="lt-LT"/>
              </w:rPr>
              <w:t>–</w:t>
            </w:r>
            <w:r w:rsidRPr="00920859">
              <w:rPr>
                <w:rFonts w:eastAsia="Times New Roman"/>
                <w:b w:val="0"/>
                <w:i w:val="0"/>
                <w:szCs w:val="24"/>
                <w:lang w:eastAsia="lt-LT"/>
              </w:rPr>
              <w:t xml:space="preserve">8 kl. – 86 mokiniai; </w:t>
            </w:r>
            <w:r w:rsidR="00936773" w:rsidRPr="00920859">
              <w:rPr>
                <w:rFonts w:eastAsia="Times New Roman"/>
                <w:b w:val="0"/>
                <w:i w:val="0"/>
                <w:szCs w:val="24"/>
                <w:lang w:eastAsia="lt-LT"/>
              </w:rPr>
              <w:t>darželio ugdytinių</w:t>
            </w:r>
            <w:r w:rsidRPr="00920859">
              <w:rPr>
                <w:rFonts w:eastAsia="Times New Roman"/>
                <w:b w:val="0"/>
                <w:i w:val="0"/>
                <w:szCs w:val="24"/>
                <w:lang w:eastAsia="lt-LT"/>
              </w:rPr>
              <w:t xml:space="preserve"> – 90;</w:t>
            </w:r>
          </w:p>
          <w:p w:rsidR="005E2D7A" w:rsidRPr="00920859" w:rsidRDefault="005E2D7A" w:rsidP="00936773">
            <w:pPr>
              <w:jc w:val="both"/>
              <w:rPr>
                <w:rFonts w:eastAsia="Times New Roman"/>
                <w:b w:val="0"/>
                <w:i w:val="0"/>
                <w:szCs w:val="24"/>
                <w:lang w:eastAsia="lt-LT"/>
              </w:rPr>
            </w:pPr>
            <w:r w:rsidRPr="00920859">
              <w:rPr>
                <w:rFonts w:eastAsia="Times New Roman"/>
                <w:b w:val="0"/>
                <w:i w:val="0"/>
                <w:szCs w:val="24"/>
                <w:lang w:eastAsia="lt-LT"/>
              </w:rPr>
              <w:t>1</w:t>
            </w:r>
            <w:r w:rsidR="00936773" w:rsidRPr="00920859">
              <w:rPr>
                <w:rFonts w:eastAsia="Times New Roman"/>
                <w:b w:val="0"/>
                <w:i w:val="0"/>
                <w:szCs w:val="24"/>
                <w:lang w:eastAsia="lt-LT"/>
              </w:rPr>
              <w:t>–</w:t>
            </w:r>
            <w:r w:rsidRPr="00920859">
              <w:rPr>
                <w:rFonts w:eastAsia="Times New Roman"/>
                <w:b w:val="0"/>
                <w:i w:val="0"/>
                <w:szCs w:val="24"/>
                <w:lang w:eastAsia="lt-LT"/>
              </w:rPr>
              <w:t>8 kl. mokinių ir tėvų rinktinė po</w:t>
            </w:r>
            <w:r w:rsidR="00936773" w:rsidRPr="00920859">
              <w:rPr>
                <w:rFonts w:eastAsia="Times New Roman"/>
                <w:b w:val="0"/>
                <w:i w:val="0"/>
                <w:szCs w:val="24"/>
                <w:lang w:eastAsia="lt-LT"/>
              </w:rPr>
              <w:t xml:space="preserve"> </w:t>
            </w:r>
            <w:r w:rsidRPr="00920859">
              <w:rPr>
                <w:rFonts w:eastAsia="Times New Roman"/>
                <w:b w:val="0"/>
                <w:i w:val="0"/>
                <w:szCs w:val="24"/>
                <w:lang w:eastAsia="lt-LT"/>
              </w:rPr>
              <w:t xml:space="preserve">20 dalyvių </w:t>
            </w:r>
            <w:r w:rsidR="00936773" w:rsidRPr="00920859">
              <w:rPr>
                <w:rFonts w:eastAsia="Times New Roman"/>
                <w:b w:val="0"/>
                <w:i w:val="0"/>
                <w:szCs w:val="24"/>
                <w:lang w:eastAsia="lt-LT"/>
              </w:rPr>
              <w:t>su</w:t>
            </w:r>
            <w:r w:rsidRPr="00920859">
              <w:rPr>
                <w:rFonts w:eastAsia="Times New Roman"/>
                <w:b w:val="0"/>
                <w:i w:val="0"/>
                <w:szCs w:val="24"/>
                <w:lang w:eastAsia="lt-LT"/>
              </w:rPr>
              <w:t xml:space="preserve"> 110 palaikymo komandos</w:t>
            </w:r>
            <w:r w:rsidR="00936773" w:rsidRPr="00920859">
              <w:rPr>
                <w:rFonts w:eastAsia="Times New Roman"/>
                <w:b w:val="0"/>
                <w:i w:val="0"/>
                <w:szCs w:val="24"/>
                <w:lang w:eastAsia="lt-LT"/>
              </w:rPr>
              <w:t xml:space="preserve"> asmenų</w:t>
            </w:r>
            <w:r w:rsidRPr="00920859">
              <w:rPr>
                <w:rFonts w:eastAsia="Times New Roman"/>
                <w:b w:val="0"/>
                <w:i w:val="0"/>
                <w:szCs w:val="24"/>
                <w:lang w:eastAsia="lt-LT"/>
              </w:rPr>
              <w:t>, žiūrov</w:t>
            </w:r>
            <w:r w:rsidR="00936773" w:rsidRPr="00920859">
              <w:rPr>
                <w:rFonts w:eastAsia="Times New Roman"/>
                <w:b w:val="0"/>
                <w:i w:val="0"/>
                <w:szCs w:val="24"/>
                <w:lang w:eastAsia="lt-LT"/>
              </w:rPr>
              <w:t>ų</w:t>
            </w:r>
            <w:r w:rsidRPr="00920859">
              <w:rPr>
                <w:rFonts w:eastAsia="Times New Roman"/>
                <w:b w:val="0"/>
                <w:i w:val="0"/>
                <w:szCs w:val="24"/>
                <w:lang w:eastAsia="lt-LT"/>
              </w:rPr>
              <w:t xml:space="preserve">; 63 šeimos ir apie 200 žiūrovų. </w:t>
            </w:r>
          </w:p>
        </w:tc>
      </w:tr>
      <w:tr w:rsidR="005E2D7A" w:rsidRPr="00920859" w:rsidTr="00DE15E2">
        <w:trPr>
          <w:trHeight w:val="422"/>
        </w:trPr>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„Augam stiprūs ir sveiki – 2016“</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Panevėžio lopšelis-darželis „Sigutė“</w:t>
            </w:r>
          </w:p>
        </w:tc>
        <w:tc>
          <w:tcPr>
            <w:tcW w:w="2410"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Sveikos gyvensenos įgūdžių formavimas, fizinio aktyvumo skatinimas, siekiant stiprinti organizmo galias</w:t>
            </w:r>
          </w:p>
        </w:tc>
        <w:tc>
          <w:tcPr>
            <w:tcW w:w="2268" w:type="dxa"/>
          </w:tcPr>
          <w:p w:rsidR="005E2D7A" w:rsidRPr="00920859" w:rsidRDefault="005E2D7A" w:rsidP="00936773">
            <w:pPr>
              <w:jc w:val="both"/>
              <w:rPr>
                <w:rFonts w:eastAsia="Times New Roman"/>
                <w:b w:val="0"/>
                <w:i w:val="0"/>
                <w:szCs w:val="24"/>
                <w:lang w:eastAsia="lt-LT"/>
              </w:rPr>
            </w:pPr>
            <w:r w:rsidRPr="00920859">
              <w:rPr>
                <w:rFonts w:eastAsia="Times New Roman"/>
                <w:b w:val="0"/>
                <w:i w:val="0"/>
                <w:szCs w:val="24"/>
                <w:lang w:eastAsia="lt-LT"/>
              </w:rPr>
              <w:t xml:space="preserve">Sudaryti sąlygas vaikams patirti džiugių emocijų, </w:t>
            </w:r>
            <w:r w:rsidR="00936773" w:rsidRPr="00920859">
              <w:rPr>
                <w:rFonts w:eastAsia="Times New Roman"/>
                <w:b w:val="0"/>
                <w:i w:val="0"/>
                <w:szCs w:val="24"/>
                <w:lang w:eastAsia="lt-LT"/>
              </w:rPr>
              <w:t>potyrių</w:t>
            </w:r>
            <w:r w:rsidRPr="00920859">
              <w:rPr>
                <w:rFonts w:eastAsia="Times New Roman"/>
                <w:b w:val="0"/>
                <w:i w:val="0"/>
                <w:szCs w:val="24"/>
                <w:lang w:eastAsia="lt-LT"/>
              </w:rPr>
              <w:t xml:space="preserve"> už lopšelio</w:t>
            </w:r>
            <w:r w:rsidR="00936773" w:rsidRPr="00920859">
              <w:rPr>
                <w:rFonts w:eastAsia="Times New Roman"/>
                <w:b w:val="0"/>
                <w:i w:val="0"/>
                <w:szCs w:val="24"/>
                <w:lang w:eastAsia="lt-LT"/>
              </w:rPr>
              <w:t>-darželio ribų</w:t>
            </w:r>
          </w:p>
        </w:tc>
        <w:tc>
          <w:tcPr>
            <w:tcW w:w="1134" w:type="dxa"/>
          </w:tcPr>
          <w:p w:rsidR="005E2D7A" w:rsidRPr="00920859" w:rsidRDefault="005E2D7A" w:rsidP="00041D35">
            <w:pPr>
              <w:rPr>
                <w:b w:val="0"/>
                <w:i w:val="0"/>
                <w:szCs w:val="24"/>
              </w:rPr>
            </w:pPr>
            <w:r w:rsidRPr="00920859">
              <w:rPr>
                <w:b w:val="0"/>
                <w:i w:val="0"/>
                <w:szCs w:val="24"/>
              </w:rPr>
              <w:t>100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100</w:t>
            </w:r>
          </w:p>
        </w:tc>
        <w:tc>
          <w:tcPr>
            <w:tcW w:w="4962" w:type="dxa"/>
          </w:tcPr>
          <w:p w:rsidR="005E2D7A" w:rsidRPr="00920859" w:rsidRDefault="005E2D7A" w:rsidP="00551960">
            <w:pPr>
              <w:jc w:val="both"/>
              <w:rPr>
                <w:rFonts w:eastAsia="Times New Roman"/>
                <w:b w:val="0"/>
                <w:i w:val="0"/>
                <w:szCs w:val="24"/>
                <w:lang w:eastAsia="lt-LT"/>
              </w:rPr>
            </w:pPr>
            <w:r w:rsidRPr="00920859">
              <w:rPr>
                <w:rFonts w:eastAsia="Times New Roman"/>
                <w:b w:val="0"/>
                <w:i w:val="0"/>
                <w:szCs w:val="24"/>
                <w:lang w:eastAsia="lt-LT"/>
              </w:rPr>
              <w:t xml:space="preserve">Priešmokyklinių grupių vaikai susipažino su saugaus elgesio vandenyje taisyklėmis, plaukimo nauda, atsargumo priemonėmis ir nesaugaus elgesio pasekmėmis. Sustiprėjo fiziškai, patyrė pasitenkinimą, teigiamų emocijų. Tėvai </w:t>
            </w:r>
            <w:r w:rsidR="00551960" w:rsidRPr="00920859">
              <w:rPr>
                <w:rFonts w:eastAsia="Times New Roman"/>
                <w:b w:val="0"/>
                <w:i w:val="0"/>
                <w:szCs w:val="24"/>
                <w:lang w:eastAsia="lt-LT"/>
              </w:rPr>
              <w:t>suprato</w:t>
            </w:r>
            <w:r w:rsidRPr="00920859">
              <w:rPr>
                <w:rFonts w:eastAsia="Times New Roman"/>
                <w:b w:val="0"/>
                <w:i w:val="0"/>
                <w:szCs w:val="24"/>
                <w:lang w:eastAsia="lt-LT"/>
              </w:rPr>
              <w:t xml:space="preserve"> plaukiojimo naudą ir svarbą. Įgūdžiai buvo įtvirtinami vasarą, naudojant pripučiamu</w:t>
            </w:r>
            <w:r w:rsidR="00551960" w:rsidRPr="00920859">
              <w:rPr>
                <w:rFonts w:eastAsia="Times New Roman"/>
                <w:b w:val="0"/>
                <w:i w:val="0"/>
                <w:szCs w:val="24"/>
                <w:lang w:eastAsia="lt-LT"/>
              </w:rPr>
              <w:t>osiu</w:t>
            </w:r>
            <w:r w:rsidRPr="00920859">
              <w:rPr>
                <w:rFonts w:eastAsia="Times New Roman"/>
                <w:b w:val="0"/>
                <w:i w:val="0"/>
                <w:szCs w:val="24"/>
                <w:lang w:eastAsia="lt-LT"/>
              </w:rPr>
              <w:t xml:space="preserve">s baseinus. </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„Sveikata jūsų rankose“</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Panevėžio „Minties“ gimnazija</w:t>
            </w:r>
          </w:p>
        </w:tc>
        <w:tc>
          <w:tcPr>
            <w:tcW w:w="2410"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Buvo ugdoma bendruomenės narių sveikata, stiprinamos fizinio aktyvumo nuostatos </w:t>
            </w:r>
            <w:r w:rsidR="00551960" w:rsidRPr="00920859">
              <w:rPr>
                <w:rFonts w:eastAsia="Times New Roman"/>
                <w:b w:val="0"/>
                <w:i w:val="0"/>
                <w:szCs w:val="24"/>
                <w:lang w:eastAsia="lt-LT"/>
              </w:rPr>
              <w:t>ir</w:t>
            </w:r>
            <w:r w:rsidRPr="00920859">
              <w:rPr>
                <w:rFonts w:eastAsia="Times New Roman"/>
                <w:b w:val="0"/>
                <w:i w:val="0"/>
                <w:szCs w:val="24"/>
                <w:lang w:eastAsia="lt-LT"/>
              </w:rPr>
              <w:t xml:space="preserve"> gebėjima</w:t>
            </w:r>
            <w:r w:rsidR="00551960" w:rsidRPr="00920859">
              <w:rPr>
                <w:rFonts w:eastAsia="Times New Roman"/>
                <w:b w:val="0"/>
                <w:i w:val="0"/>
                <w:szCs w:val="24"/>
                <w:lang w:eastAsia="lt-LT"/>
              </w:rPr>
              <w:t>i,</w:t>
            </w:r>
            <w:r w:rsidRPr="00920859">
              <w:rPr>
                <w:rFonts w:eastAsia="Times New Roman"/>
                <w:b w:val="0"/>
                <w:i w:val="0"/>
                <w:szCs w:val="24"/>
                <w:lang w:eastAsia="lt-LT"/>
              </w:rPr>
              <w:t xml:space="preserve"> sistemingo fizinio aktyvumo įpročiai.</w:t>
            </w:r>
          </w:p>
          <w:p w:rsidR="005E2D7A" w:rsidRPr="00920859" w:rsidRDefault="005E2D7A" w:rsidP="00551960">
            <w:pPr>
              <w:jc w:val="both"/>
              <w:rPr>
                <w:rFonts w:eastAsia="Times New Roman"/>
                <w:b w:val="0"/>
                <w:i w:val="0"/>
                <w:szCs w:val="24"/>
                <w:lang w:eastAsia="lt-LT"/>
              </w:rPr>
            </w:pPr>
            <w:r w:rsidRPr="00920859">
              <w:rPr>
                <w:rFonts w:eastAsia="Times New Roman"/>
                <w:b w:val="0"/>
                <w:i w:val="0"/>
                <w:szCs w:val="24"/>
                <w:lang w:eastAsia="lt-LT"/>
              </w:rPr>
              <w:t>Suteikt</w:t>
            </w:r>
            <w:r w:rsidR="00551960" w:rsidRPr="00920859">
              <w:rPr>
                <w:rFonts w:eastAsia="Times New Roman"/>
                <w:b w:val="0"/>
                <w:i w:val="0"/>
                <w:szCs w:val="24"/>
                <w:lang w:eastAsia="lt-LT"/>
              </w:rPr>
              <w:t>a</w:t>
            </w:r>
            <w:r w:rsidRPr="00920859">
              <w:rPr>
                <w:rFonts w:eastAsia="Times New Roman"/>
                <w:b w:val="0"/>
                <w:i w:val="0"/>
                <w:szCs w:val="24"/>
                <w:lang w:eastAsia="lt-LT"/>
              </w:rPr>
              <w:t xml:space="preserve"> galimyb</w:t>
            </w:r>
            <w:r w:rsidR="00551960" w:rsidRPr="00920859">
              <w:rPr>
                <w:rFonts w:eastAsia="Times New Roman"/>
                <w:b w:val="0"/>
                <w:i w:val="0"/>
                <w:szCs w:val="24"/>
                <w:lang w:eastAsia="lt-LT"/>
              </w:rPr>
              <w:t>ė</w:t>
            </w:r>
            <w:r w:rsidRPr="00920859">
              <w:rPr>
                <w:rFonts w:eastAsia="Times New Roman"/>
                <w:b w:val="0"/>
                <w:i w:val="0"/>
                <w:szCs w:val="24"/>
                <w:lang w:eastAsia="lt-LT"/>
              </w:rPr>
              <w:t xml:space="preserve"> gimnazijos ir mikrorajono bendruomenei naudotis ,,Minties“ gimnazijos sporto baze</w:t>
            </w:r>
          </w:p>
        </w:tc>
        <w:tc>
          <w:tcPr>
            <w:tcW w:w="2268"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Formuoti sveikos gyvensenos įgūdžiai.</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Ugdytos bendravimo ir bendradarbiavimo kompetencijos ir komandiniai įgūdžiai.</w:t>
            </w:r>
          </w:p>
          <w:p w:rsidR="005E2D7A" w:rsidRPr="00920859" w:rsidRDefault="005E2D7A" w:rsidP="00551960">
            <w:pPr>
              <w:jc w:val="both"/>
              <w:rPr>
                <w:rFonts w:eastAsia="Times New Roman"/>
                <w:b w:val="0"/>
                <w:i w:val="0"/>
                <w:szCs w:val="24"/>
                <w:lang w:eastAsia="lt-LT"/>
              </w:rPr>
            </w:pPr>
            <w:r w:rsidRPr="00920859">
              <w:rPr>
                <w:rFonts w:eastAsia="Times New Roman"/>
                <w:b w:val="0"/>
                <w:i w:val="0"/>
                <w:szCs w:val="24"/>
                <w:lang w:eastAsia="lt-LT"/>
              </w:rPr>
              <w:t>Organizuotas susitikimas su sveikos gyvensenos propa</w:t>
            </w:r>
            <w:r w:rsidR="00551960" w:rsidRPr="00920859">
              <w:rPr>
                <w:rFonts w:eastAsia="Times New Roman"/>
                <w:b w:val="0"/>
                <w:i w:val="0"/>
                <w:szCs w:val="24"/>
                <w:lang w:eastAsia="lt-LT"/>
              </w:rPr>
              <w:t>guotojais</w:t>
            </w:r>
          </w:p>
        </w:tc>
        <w:tc>
          <w:tcPr>
            <w:tcW w:w="1134" w:type="dxa"/>
          </w:tcPr>
          <w:p w:rsidR="005E2D7A" w:rsidRPr="00920859" w:rsidRDefault="005E2D7A" w:rsidP="00041D35">
            <w:pPr>
              <w:rPr>
                <w:b w:val="0"/>
                <w:i w:val="0"/>
                <w:szCs w:val="24"/>
              </w:rPr>
            </w:pPr>
            <w:r w:rsidRPr="00920859">
              <w:rPr>
                <w:b w:val="0"/>
                <w:i w:val="0"/>
                <w:szCs w:val="24"/>
              </w:rPr>
              <w:t>500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500</w:t>
            </w:r>
          </w:p>
        </w:tc>
        <w:tc>
          <w:tcPr>
            <w:tcW w:w="4962" w:type="dxa"/>
          </w:tcPr>
          <w:p w:rsidR="005E2D7A" w:rsidRPr="00920859" w:rsidRDefault="005E2D7A" w:rsidP="00054963">
            <w:pPr>
              <w:jc w:val="both"/>
              <w:rPr>
                <w:rFonts w:eastAsia="Times New Roman"/>
                <w:b w:val="0"/>
                <w:i w:val="0"/>
                <w:szCs w:val="24"/>
                <w:lang w:eastAsia="lt-LT"/>
              </w:rPr>
            </w:pPr>
            <w:r w:rsidRPr="00920859">
              <w:rPr>
                <w:rFonts w:eastAsia="Times New Roman"/>
                <w:b w:val="0"/>
                <w:i w:val="0"/>
                <w:szCs w:val="24"/>
                <w:lang w:eastAsia="lt-LT"/>
              </w:rPr>
              <w:t>Projekto metu suorganizuot</w:t>
            </w:r>
            <w:r w:rsidR="00551960" w:rsidRPr="00920859">
              <w:rPr>
                <w:rFonts w:eastAsia="Times New Roman"/>
                <w:b w:val="0"/>
                <w:i w:val="0"/>
                <w:szCs w:val="24"/>
                <w:lang w:eastAsia="lt-LT"/>
              </w:rPr>
              <w:t>a</w:t>
            </w:r>
            <w:r w:rsidRPr="00920859">
              <w:rPr>
                <w:rFonts w:eastAsia="Times New Roman"/>
                <w:b w:val="0"/>
                <w:i w:val="0"/>
                <w:szCs w:val="24"/>
                <w:lang w:eastAsia="lt-LT"/>
              </w:rPr>
              <w:t xml:space="preserve"> 10 renginių: 1) </w:t>
            </w:r>
            <w:r w:rsidR="00551960" w:rsidRPr="00920859">
              <w:rPr>
                <w:rFonts w:eastAsia="Times New Roman"/>
                <w:b w:val="0"/>
                <w:i w:val="0"/>
                <w:szCs w:val="24"/>
                <w:lang w:eastAsia="lt-LT"/>
              </w:rPr>
              <w:t>p</w:t>
            </w:r>
            <w:r w:rsidRPr="00920859">
              <w:rPr>
                <w:rFonts w:eastAsia="Times New Roman"/>
                <w:b w:val="0"/>
                <w:i w:val="0"/>
                <w:szCs w:val="24"/>
                <w:lang w:eastAsia="lt-LT"/>
              </w:rPr>
              <w:t xml:space="preserve">rojekto </w:t>
            </w:r>
            <w:r w:rsidR="00551960" w:rsidRPr="00920859">
              <w:rPr>
                <w:rFonts w:eastAsia="Times New Roman"/>
                <w:b w:val="0"/>
                <w:i w:val="0"/>
                <w:szCs w:val="24"/>
                <w:lang w:eastAsia="lt-LT"/>
              </w:rPr>
              <w:t>„</w:t>
            </w:r>
            <w:r w:rsidRPr="00920859">
              <w:rPr>
                <w:rFonts w:eastAsia="Times New Roman"/>
                <w:b w:val="0"/>
                <w:i w:val="0"/>
                <w:szCs w:val="24"/>
                <w:lang w:eastAsia="lt-LT"/>
              </w:rPr>
              <w:t>Sveikata jūsų rankose“</w:t>
            </w:r>
            <w:r w:rsidR="00551960" w:rsidRPr="00920859">
              <w:rPr>
                <w:rFonts w:eastAsia="Times New Roman"/>
                <w:b w:val="0"/>
                <w:i w:val="0"/>
                <w:szCs w:val="24"/>
                <w:lang w:eastAsia="lt-LT"/>
              </w:rPr>
              <w:t xml:space="preserve"> </w:t>
            </w:r>
            <w:r w:rsidRPr="00920859">
              <w:rPr>
                <w:rFonts w:eastAsia="Times New Roman"/>
                <w:b w:val="0"/>
                <w:i w:val="0"/>
                <w:szCs w:val="24"/>
                <w:lang w:eastAsia="lt-LT"/>
              </w:rPr>
              <w:t>atidarymo šventė</w:t>
            </w:r>
            <w:r w:rsidR="00551960" w:rsidRPr="00920859">
              <w:rPr>
                <w:rFonts w:eastAsia="Times New Roman"/>
                <w:b w:val="0"/>
                <w:i w:val="0"/>
                <w:szCs w:val="24"/>
                <w:lang w:eastAsia="lt-LT"/>
              </w:rPr>
              <w:t>;</w:t>
            </w:r>
            <w:r w:rsidRPr="00920859">
              <w:rPr>
                <w:rFonts w:eastAsia="Times New Roman"/>
                <w:b w:val="0"/>
                <w:i w:val="0"/>
                <w:szCs w:val="24"/>
                <w:lang w:eastAsia="lt-LT"/>
              </w:rPr>
              <w:t xml:space="preserve"> 2) </w:t>
            </w:r>
            <w:r w:rsidR="00551960" w:rsidRPr="00920859">
              <w:rPr>
                <w:rFonts w:eastAsia="Times New Roman"/>
                <w:b w:val="0"/>
                <w:i w:val="0"/>
                <w:szCs w:val="24"/>
                <w:lang w:eastAsia="lt-LT"/>
              </w:rPr>
              <w:t>m</w:t>
            </w:r>
            <w:r w:rsidRPr="00920859">
              <w:rPr>
                <w:rFonts w:eastAsia="Times New Roman"/>
                <w:b w:val="0"/>
                <w:i w:val="0"/>
                <w:szCs w:val="24"/>
                <w:lang w:eastAsia="lt-LT"/>
              </w:rPr>
              <w:t>asinis 1800 m bėgimas</w:t>
            </w:r>
            <w:r w:rsidR="00551960" w:rsidRPr="00920859">
              <w:rPr>
                <w:rFonts w:eastAsia="Times New Roman"/>
                <w:b w:val="0"/>
                <w:i w:val="0"/>
                <w:szCs w:val="24"/>
                <w:lang w:eastAsia="lt-LT"/>
              </w:rPr>
              <w:t xml:space="preserve">; </w:t>
            </w:r>
            <w:r w:rsidRPr="00920859">
              <w:rPr>
                <w:rFonts w:eastAsia="Times New Roman"/>
                <w:b w:val="0"/>
                <w:i w:val="0"/>
                <w:szCs w:val="24"/>
                <w:lang w:eastAsia="lt-LT"/>
              </w:rPr>
              <w:t xml:space="preserve">3) </w:t>
            </w:r>
            <w:r w:rsidR="00551960" w:rsidRPr="00920859">
              <w:rPr>
                <w:rFonts w:eastAsia="Times New Roman"/>
                <w:b w:val="0"/>
                <w:i w:val="0"/>
                <w:szCs w:val="24"/>
                <w:lang w:eastAsia="lt-LT"/>
              </w:rPr>
              <w:t>a</w:t>
            </w:r>
            <w:r w:rsidRPr="00920859">
              <w:rPr>
                <w:rFonts w:eastAsia="Times New Roman"/>
                <w:b w:val="0"/>
                <w:i w:val="0"/>
                <w:szCs w:val="24"/>
                <w:lang w:eastAsia="lt-LT"/>
              </w:rPr>
              <w:t>erobikos (zumbos, pilateso) diena</w:t>
            </w:r>
            <w:r w:rsidR="00551960" w:rsidRPr="00920859">
              <w:rPr>
                <w:rFonts w:eastAsia="Times New Roman"/>
                <w:b w:val="0"/>
                <w:i w:val="0"/>
                <w:szCs w:val="24"/>
                <w:lang w:eastAsia="lt-LT"/>
              </w:rPr>
              <w:t>;</w:t>
            </w:r>
            <w:r w:rsidRPr="00920859">
              <w:rPr>
                <w:rFonts w:eastAsia="Times New Roman"/>
                <w:b w:val="0"/>
                <w:i w:val="0"/>
                <w:szCs w:val="24"/>
                <w:lang w:eastAsia="lt-LT"/>
              </w:rPr>
              <w:t xml:space="preserve"> 4) </w:t>
            </w:r>
            <w:r w:rsidR="00551960" w:rsidRPr="00920859">
              <w:rPr>
                <w:rFonts w:eastAsia="Times New Roman"/>
                <w:b w:val="0"/>
                <w:i w:val="0"/>
                <w:szCs w:val="24"/>
                <w:lang w:eastAsia="lt-LT"/>
              </w:rPr>
              <w:t>j</w:t>
            </w:r>
            <w:r w:rsidRPr="00920859">
              <w:rPr>
                <w:rFonts w:eastAsia="Times New Roman"/>
                <w:b w:val="0"/>
                <w:i w:val="0"/>
                <w:szCs w:val="24"/>
                <w:lang w:eastAsia="lt-LT"/>
              </w:rPr>
              <w:t>ėgos diena (virvės traukimas)</w:t>
            </w:r>
            <w:r w:rsidR="00551960" w:rsidRPr="00920859">
              <w:rPr>
                <w:rFonts w:eastAsia="Times New Roman"/>
                <w:b w:val="0"/>
                <w:i w:val="0"/>
                <w:szCs w:val="24"/>
                <w:lang w:eastAsia="lt-LT"/>
              </w:rPr>
              <w:t>;</w:t>
            </w:r>
            <w:r w:rsidRPr="00920859">
              <w:rPr>
                <w:rFonts w:eastAsia="Times New Roman"/>
                <w:b w:val="0"/>
                <w:i w:val="0"/>
                <w:szCs w:val="24"/>
                <w:lang w:eastAsia="lt-LT"/>
              </w:rPr>
              <w:t xml:space="preserve"> 5) </w:t>
            </w:r>
            <w:r w:rsidR="00551960" w:rsidRPr="00920859">
              <w:rPr>
                <w:rFonts w:eastAsia="Times New Roman"/>
                <w:b w:val="0"/>
                <w:i w:val="0"/>
                <w:szCs w:val="24"/>
                <w:lang w:eastAsia="lt-LT"/>
              </w:rPr>
              <w:t>i</w:t>
            </w:r>
            <w:r w:rsidRPr="00920859">
              <w:rPr>
                <w:rFonts w:eastAsia="Times New Roman"/>
                <w:b w:val="0"/>
                <w:i w:val="0"/>
                <w:szCs w:val="24"/>
                <w:lang w:eastAsia="lt-LT"/>
              </w:rPr>
              <w:t>ššūkių diena (tinklinis, stalo tenisas, smiginis)</w:t>
            </w:r>
            <w:r w:rsidR="00551960" w:rsidRPr="00920859">
              <w:rPr>
                <w:rFonts w:eastAsia="Times New Roman"/>
                <w:b w:val="0"/>
                <w:i w:val="0"/>
                <w:szCs w:val="24"/>
                <w:lang w:eastAsia="lt-LT"/>
              </w:rPr>
              <w:t>;</w:t>
            </w:r>
            <w:r w:rsidRPr="00920859">
              <w:rPr>
                <w:rFonts w:eastAsia="Times New Roman"/>
                <w:b w:val="0"/>
                <w:i w:val="0"/>
                <w:szCs w:val="24"/>
                <w:lang w:eastAsia="lt-LT"/>
              </w:rPr>
              <w:t xml:space="preserve"> 6) </w:t>
            </w:r>
            <w:r w:rsidR="00551960" w:rsidRPr="00920859">
              <w:rPr>
                <w:rFonts w:eastAsia="Times New Roman"/>
                <w:b w:val="0"/>
                <w:i w:val="0"/>
                <w:szCs w:val="24"/>
                <w:lang w:eastAsia="lt-LT"/>
              </w:rPr>
              <w:t>p</w:t>
            </w:r>
            <w:r w:rsidRPr="00920859">
              <w:rPr>
                <w:rFonts w:eastAsia="Times New Roman"/>
                <w:b w:val="0"/>
                <w:i w:val="0"/>
                <w:szCs w:val="24"/>
                <w:lang w:eastAsia="lt-LT"/>
              </w:rPr>
              <w:t xml:space="preserve">askaita </w:t>
            </w:r>
            <w:r w:rsidR="00551960" w:rsidRPr="00920859">
              <w:rPr>
                <w:rFonts w:eastAsia="Times New Roman"/>
                <w:b w:val="0"/>
                <w:i w:val="0"/>
                <w:szCs w:val="24"/>
                <w:lang w:eastAsia="lt-LT"/>
              </w:rPr>
              <w:t>„</w:t>
            </w:r>
            <w:r w:rsidRPr="00920859">
              <w:rPr>
                <w:rFonts w:eastAsia="Times New Roman"/>
                <w:b w:val="0"/>
                <w:i w:val="0"/>
                <w:szCs w:val="24"/>
                <w:lang w:eastAsia="lt-LT"/>
              </w:rPr>
              <w:t>Apie priklausomybę kitaip“ lektorius Gabrielius Liaudanskas-Svaras</w:t>
            </w:r>
            <w:r w:rsidR="003D0ED0" w:rsidRPr="00920859">
              <w:rPr>
                <w:rFonts w:eastAsia="Times New Roman"/>
                <w:b w:val="0"/>
                <w:i w:val="0"/>
                <w:szCs w:val="24"/>
                <w:lang w:eastAsia="lt-LT"/>
              </w:rPr>
              <w:t>; 7) p</w:t>
            </w:r>
            <w:r w:rsidRPr="00920859">
              <w:rPr>
                <w:rFonts w:eastAsia="Times New Roman"/>
                <w:b w:val="0"/>
                <w:i w:val="0"/>
                <w:szCs w:val="24"/>
                <w:lang w:eastAsia="lt-LT"/>
              </w:rPr>
              <w:t xml:space="preserve">rotmūšis </w:t>
            </w:r>
            <w:r w:rsidR="003D0ED0" w:rsidRPr="00920859">
              <w:rPr>
                <w:rFonts w:eastAsia="Times New Roman"/>
                <w:b w:val="0"/>
                <w:i w:val="0"/>
                <w:szCs w:val="24"/>
                <w:lang w:eastAsia="lt-LT"/>
              </w:rPr>
              <w:t>„</w:t>
            </w:r>
            <w:r w:rsidRPr="00920859">
              <w:rPr>
                <w:rFonts w:eastAsia="Times New Roman"/>
                <w:b w:val="0"/>
                <w:i w:val="0"/>
                <w:szCs w:val="24"/>
                <w:lang w:eastAsia="lt-LT"/>
              </w:rPr>
              <w:t>Žinau</w:t>
            </w:r>
            <w:r w:rsidR="003D0ED0" w:rsidRPr="00920859">
              <w:rPr>
                <w:rFonts w:eastAsia="Times New Roman"/>
                <w:b w:val="0"/>
                <w:i w:val="0"/>
                <w:szCs w:val="24"/>
                <w:lang w:eastAsia="lt-LT"/>
              </w:rPr>
              <w:t>,</w:t>
            </w:r>
            <w:r w:rsidRPr="00920859">
              <w:rPr>
                <w:rFonts w:eastAsia="Times New Roman"/>
                <w:b w:val="0"/>
                <w:i w:val="0"/>
                <w:szCs w:val="24"/>
                <w:lang w:eastAsia="lt-LT"/>
              </w:rPr>
              <w:t xml:space="preserve"> ką valgau“</w:t>
            </w:r>
            <w:r w:rsidR="003D0ED0" w:rsidRPr="00920859">
              <w:rPr>
                <w:rFonts w:eastAsia="Times New Roman"/>
                <w:b w:val="0"/>
                <w:i w:val="0"/>
                <w:szCs w:val="24"/>
                <w:lang w:eastAsia="lt-LT"/>
              </w:rPr>
              <w:t xml:space="preserve">; </w:t>
            </w:r>
            <w:r w:rsidRPr="00920859">
              <w:rPr>
                <w:rFonts w:eastAsia="Times New Roman"/>
                <w:b w:val="0"/>
                <w:i w:val="0"/>
                <w:szCs w:val="24"/>
                <w:lang w:eastAsia="lt-LT"/>
              </w:rPr>
              <w:t xml:space="preserve">8) </w:t>
            </w:r>
            <w:r w:rsidR="003D0ED0" w:rsidRPr="00920859">
              <w:rPr>
                <w:rFonts w:eastAsia="Times New Roman"/>
                <w:b w:val="0"/>
                <w:i w:val="0"/>
                <w:szCs w:val="24"/>
                <w:lang w:eastAsia="lt-LT"/>
              </w:rPr>
              <w:t>f</w:t>
            </w:r>
            <w:r w:rsidRPr="00920859">
              <w:rPr>
                <w:rFonts w:eastAsia="Times New Roman"/>
                <w:b w:val="0"/>
                <w:i w:val="0"/>
                <w:szCs w:val="24"/>
                <w:lang w:eastAsia="lt-LT"/>
              </w:rPr>
              <w:t xml:space="preserve">ilmų peržiūra ir diskusija </w:t>
            </w:r>
            <w:r w:rsidR="003D0ED0" w:rsidRPr="00920859">
              <w:rPr>
                <w:rFonts w:eastAsia="Times New Roman"/>
                <w:b w:val="0"/>
                <w:i w:val="0"/>
                <w:szCs w:val="24"/>
                <w:lang w:eastAsia="lt-LT"/>
              </w:rPr>
              <w:t>„</w:t>
            </w:r>
            <w:r w:rsidRPr="00920859">
              <w:rPr>
                <w:rFonts w:eastAsia="Times New Roman"/>
                <w:b w:val="0"/>
                <w:i w:val="0"/>
                <w:szCs w:val="24"/>
                <w:lang w:eastAsia="lt-LT"/>
              </w:rPr>
              <w:t>Ką reiškia gyventi sveikai“</w:t>
            </w:r>
            <w:r w:rsidR="003D0ED0" w:rsidRPr="00920859">
              <w:rPr>
                <w:rFonts w:eastAsia="Times New Roman"/>
                <w:b w:val="0"/>
                <w:i w:val="0"/>
                <w:szCs w:val="24"/>
                <w:lang w:eastAsia="lt-LT"/>
              </w:rPr>
              <w:t>; 9) p</w:t>
            </w:r>
            <w:r w:rsidRPr="00920859">
              <w:rPr>
                <w:rFonts w:eastAsia="Times New Roman"/>
                <w:b w:val="0"/>
                <w:i w:val="0"/>
                <w:szCs w:val="24"/>
                <w:lang w:eastAsia="lt-LT"/>
              </w:rPr>
              <w:t xml:space="preserve">askaita su med. slaugytoja </w:t>
            </w:r>
            <w:r w:rsidR="003D0ED0" w:rsidRPr="00920859">
              <w:rPr>
                <w:rFonts w:eastAsia="Times New Roman"/>
                <w:b w:val="0"/>
                <w:i w:val="0"/>
                <w:szCs w:val="24"/>
                <w:lang w:eastAsia="lt-LT"/>
              </w:rPr>
              <w:t>„</w:t>
            </w:r>
            <w:r w:rsidRPr="00920859">
              <w:rPr>
                <w:rFonts w:eastAsia="Times New Roman"/>
                <w:b w:val="0"/>
                <w:i w:val="0"/>
                <w:szCs w:val="24"/>
                <w:lang w:eastAsia="lt-LT"/>
              </w:rPr>
              <w:t xml:space="preserve">Rūkymo žala jaunam organizmui“, </w:t>
            </w:r>
            <w:r w:rsidR="003D0ED0" w:rsidRPr="00920859">
              <w:rPr>
                <w:rFonts w:eastAsia="Times New Roman"/>
                <w:b w:val="0"/>
                <w:i w:val="0"/>
                <w:szCs w:val="24"/>
                <w:lang w:eastAsia="lt-LT"/>
              </w:rPr>
              <w:t>„</w:t>
            </w:r>
            <w:r w:rsidRPr="00920859">
              <w:rPr>
                <w:rFonts w:eastAsia="Times New Roman"/>
                <w:b w:val="0"/>
                <w:i w:val="0"/>
                <w:szCs w:val="24"/>
                <w:lang w:eastAsia="lt-LT"/>
              </w:rPr>
              <w:t>Žalingų įpročių įtaka sveikatai“</w:t>
            </w:r>
            <w:r w:rsidR="003D0ED0" w:rsidRPr="00920859">
              <w:rPr>
                <w:rFonts w:eastAsia="Times New Roman"/>
                <w:b w:val="0"/>
                <w:i w:val="0"/>
                <w:szCs w:val="24"/>
                <w:lang w:eastAsia="lt-LT"/>
              </w:rPr>
              <w:t>;</w:t>
            </w:r>
            <w:r w:rsidRPr="00920859">
              <w:rPr>
                <w:rFonts w:eastAsia="Times New Roman"/>
                <w:b w:val="0"/>
                <w:i w:val="0"/>
                <w:szCs w:val="24"/>
                <w:lang w:eastAsia="lt-LT"/>
              </w:rPr>
              <w:t xml:space="preserve"> 10) </w:t>
            </w:r>
            <w:r w:rsidR="003D0ED0" w:rsidRPr="00920859">
              <w:rPr>
                <w:rFonts w:eastAsia="Times New Roman"/>
                <w:b w:val="0"/>
                <w:i w:val="0"/>
                <w:szCs w:val="24"/>
                <w:lang w:eastAsia="lt-LT"/>
              </w:rPr>
              <w:t>p</w:t>
            </w:r>
            <w:r w:rsidRPr="00920859">
              <w:rPr>
                <w:rFonts w:eastAsia="Times New Roman"/>
                <w:b w:val="0"/>
                <w:i w:val="0"/>
                <w:szCs w:val="24"/>
                <w:lang w:eastAsia="lt-LT"/>
              </w:rPr>
              <w:t xml:space="preserve">rojekto </w:t>
            </w:r>
            <w:r w:rsidR="003D0ED0" w:rsidRPr="00920859">
              <w:rPr>
                <w:rFonts w:eastAsia="Times New Roman"/>
                <w:b w:val="0"/>
                <w:i w:val="0"/>
                <w:szCs w:val="24"/>
                <w:lang w:eastAsia="lt-LT"/>
              </w:rPr>
              <w:t>„</w:t>
            </w:r>
            <w:r w:rsidRPr="00920859">
              <w:rPr>
                <w:rFonts w:eastAsia="Times New Roman"/>
                <w:b w:val="0"/>
                <w:i w:val="0"/>
                <w:szCs w:val="24"/>
                <w:lang w:eastAsia="lt-LT"/>
              </w:rPr>
              <w:t xml:space="preserve">Sveikata jūsų rankose“ uždarymo šventė. </w:t>
            </w:r>
            <w:r w:rsidR="003D0ED0" w:rsidRPr="00920859">
              <w:rPr>
                <w:rFonts w:eastAsia="Times New Roman"/>
                <w:b w:val="0"/>
                <w:i w:val="0"/>
                <w:szCs w:val="24"/>
                <w:lang w:eastAsia="lt-LT"/>
              </w:rPr>
              <w:t>„</w:t>
            </w:r>
            <w:r w:rsidRPr="00920859">
              <w:rPr>
                <w:rFonts w:eastAsia="Times New Roman"/>
                <w:b w:val="0"/>
                <w:i w:val="0"/>
                <w:szCs w:val="24"/>
                <w:lang w:eastAsia="lt-LT"/>
              </w:rPr>
              <w:t>Minties“ gimnazijos mokiniai, progimnazijų (</w:t>
            </w:r>
            <w:r w:rsidR="003D0ED0" w:rsidRPr="00920859">
              <w:rPr>
                <w:rFonts w:eastAsia="Times New Roman"/>
                <w:b w:val="0"/>
                <w:i w:val="0"/>
                <w:szCs w:val="24"/>
                <w:lang w:eastAsia="lt-LT"/>
              </w:rPr>
              <w:t>„</w:t>
            </w:r>
            <w:r w:rsidRPr="00920859">
              <w:rPr>
                <w:rFonts w:eastAsia="Times New Roman"/>
                <w:b w:val="0"/>
                <w:i w:val="0"/>
                <w:szCs w:val="24"/>
                <w:lang w:eastAsia="lt-LT"/>
              </w:rPr>
              <w:t xml:space="preserve">Šaltinio“, </w:t>
            </w:r>
            <w:r w:rsidR="003D0ED0" w:rsidRPr="00920859">
              <w:rPr>
                <w:rFonts w:eastAsia="Times New Roman"/>
                <w:b w:val="0"/>
                <w:i w:val="0"/>
                <w:szCs w:val="24"/>
                <w:lang w:eastAsia="lt-LT"/>
              </w:rPr>
              <w:t>„Saulėtekio</w:t>
            </w:r>
            <w:r w:rsidRPr="00920859">
              <w:rPr>
                <w:rFonts w:eastAsia="Times New Roman"/>
                <w:b w:val="0"/>
                <w:i w:val="0"/>
                <w:szCs w:val="24"/>
                <w:lang w:eastAsia="lt-LT"/>
              </w:rPr>
              <w:t>“, ,,Ąžuolo“) mokiniai aktyviai dalyvavo renginiuose, didelio susidomėjimo ir</w:t>
            </w:r>
            <w:r w:rsidR="003D0ED0" w:rsidRPr="00920859">
              <w:rPr>
                <w:rFonts w:eastAsia="Times New Roman"/>
                <w:b w:val="0"/>
                <w:i w:val="0"/>
                <w:szCs w:val="24"/>
                <w:lang w:eastAsia="lt-LT"/>
              </w:rPr>
              <w:t xml:space="preserve"> aktyvaus dalyvavimo susilaukė i</w:t>
            </w:r>
            <w:r w:rsidRPr="00920859">
              <w:rPr>
                <w:rFonts w:eastAsia="Times New Roman"/>
                <w:b w:val="0"/>
                <w:i w:val="0"/>
                <w:szCs w:val="24"/>
                <w:lang w:eastAsia="lt-LT"/>
              </w:rPr>
              <w:t>ššūkių</w:t>
            </w:r>
            <w:r w:rsidR="003D0ED0" w:rsidRPr="00920859">
              <w:rPr>
                <w:rFonts w:eastAsia="Times New Roman"/>
                <w:b w:val="0"/>
                <w:i w:val="0"/>
                <w:szCs w:val="24"/>
                <w:lang w:eastAsia="lt-LT"/>
              </w:rPr>
              <w:t xml:space="preserve"> ir</w:t>
            </w:r>
            <w:r w:rsidRPr="00920859">
              <w:rPr>
                <w:rFonts w:eastAsia="Times New Roman"/>
                <w:b w:val="0"/>
                <w:i w:val="0"/>
                <w:szCs w:val="24"/>
                <w:lang w:eastAsia="lt-LT"/>
              </w:rPr>
              <w:t xml:space="preserve"> </w:t>
            </w:r>
            <w:r w:rsidR="003D0ED0" w:rsidRPr="00920859">
              <w:rPr>
                <w:rFonts w:eastAsia="Times New Roman"/>
                <w:b w:val="0"/>
                <w:i w:val="0"/>
                <w:szCs w:val="24"/>
                <w:lang w:eastAsia="lt-LT"/>
              </w:rPr>
              <w:t>j</w:t>
            </w:r>
            <w:r w:rsidRPr="00920859">
              <w:rPr>
                <w:rFonts w:eastAsia="Times New Roman"/>
                <w:b w:val="0"/>
                <w:i w:val="0"/>
                <w:szCs w:val="24"/>
                <w:lang w:eastAsia="lt-LT"/>
              </w:rPr>
              <w:t>ėgos dien</w:t>
            </w:r>
            <w:r w:rsidR="003D0ED0" w:rsidRPr="00920859">
              <w:rPr>
                <w:rFonts w:eastAsia="Times New Roman"/>
                <w:b w:val="0"/>
                <w:i w:val="0"/>
                <w:szCs w:val="24"/>
                <w:lang w:eastAsia="lt-LT"/>
              </w:rPr>
              <w:t>os</w:t>
            </w:r>
            <w:r w:rsidRPr="00920859">
              <w:rPr>
                <w:rFonts w:eastAsia="Times New Roman"/>
                <w:b w:val="0"/>
                <w:i w:val="0"/>
                <w:szCs w:val="24"/>
                <w:lang w:eastAsia="lt-LT"/>
              </w:rPr>
              <w:t xml:space="preserve">. </w:t>
            </w:r>
            <w:r w:rsidR="003D0ED0" w:rsidRPr="00920859">
              <w:rPr>
                <w:rFonts w:eastAsia="Times New Roman"/>
                <w:b w:val="0"/>
                <w:i w:val="0"/>
                <w:szCs w:val="24"/>
                <w:lang w:eastAsia="lt-LT"/>
              </w:rPr>
              <w:t>Buvo l</w:t>
            </w:r>
            <w:r w:rsidRPr="00920859">
              <w:rPr>
                <w:rFonts w:eastAsia="Times New Roman"/>
                <w:b w:val="0"/>
                <w:i w:val="0"/>
                <w:szCs w:val="24"/>
                <w:lang w:eastAsia="lt-LT"/>
              </w:rPr>
              <w:t xml:space="preserve">abai įdomus susitikimas su Svaru. </w:t>
            </w:r>
            <w:r w:rsidR="00EF7F30" w:rsidRPr="00920859">
              <w:rPr>
                <w:rFonts w:eastAsia="Times New Roman"/>
                <w:b w:val="0"/>
                <w:i w:val="0"/>
                <w:szCs w:val="24"/>
                <w:lang w:eastAsia="lt-LT"/>
              </w:rPr>
              <w:t>Įvyko p</w:t>
            </w:r>
            <w:r w:rsidRPr="00920859">
              <w:rPr>
                <w:rFonts w:eastAsia="Times New Roman"/>
                <w:b w:val="0"/>
                <w:i w:val="0"/>
                <w:szCs w:val="24"/>
                <w:lang w:eastAsia="lt-LT"/>
              </w:rPr>
              <w:t>rojekto uždarymo renginys-koncertas. Jėgos dien</w:t>
            </w:r>
            <w:r w:rsidR="00EF7F30" w:rsidRPr="00920859">
              <w:rPr>
                <w:rFonts w:eastAsia="Times New Roman"/>
                <w:b w:val="0"/>
                <w:i w:val="0"/>
                <w:szCs w:val="24"/>
                <w:lang w:eastAsia="lt-LT"/>
              </w:rPr>
              <w:t>ą</w:t>
            </w:r>
            <w:r w:rsidRPr="00920859">
              <w:rPr>
                <w:rFonts w:eastAsia="Times New Roman"/>
                <w:b w:val="0"/>
                <w:i w:val="0"/>
                <w:szCs w:val="24"/>
                <w:lang w:eastAsia="lt-LT"/>
              </w:rPr>
              <w:t xml:space="preserve"> </w:t>
            </w:r>
            <w:r w:rsidR="00EF7F30" w:rsidRPr="00920859">
              <w:rPr>
                <w:rFonts w:eastAsia="Times New Roman"/>
                <w:b w:val="0"/>
                <w:i w:val="0"/>
                <w:szCs w:val="24"/>
                <w:lang w:eastAsia="lt-LT"/>
              </w:rPr>
              <w:t xml:space="preserve">traukiant </w:t>
            </w:r>
            <w:r w:rsidRPr="00920859">
              <w:rPr>
                <w:rFonts w:eastAsia="Times New Roman"/>
                <w:b w:val="0"/>
                <w:i w:val="0"/>
                <w:szCs w:val="24"/>
                <w:lang w:eastAsia="lt-LT"/>
              </w:rPr>
              <w:t>virv</w:t>
            </w:r>
            <w:r w:rsidR="00EF7F30" w:rsidRPr="00920859">
              <w:rPr>
                <w:rFonts w:eastAsia="Times New Roman"/>
                <w:b w:val="0"/>
                <w:i w:val="0"/>
                <w:szCs w:val="24"/>
                <w:lang w:eastAsia="lt-LT"/>
              </w:rPr>
              <w:t>ę</w:t>
            </w:r>
            <w:r w:rsidRPr="00920859">
              <w:rPr>
                <w:rFonts w:eastAsia="Times New Roman"/>
                <w:b w:val="0"/>
                <w:i w:val="0"/>
                <w:szCs w:val="24"/>
                <w:lang w:eastAsia="lt-LT"/>
              </w:rPr>
              <w:t xml:space="preserve"> jėgas išbandė Panevėžio m</w:t>
            </w:r>
            <w:r w:rsidR="00EF7F30" w:rsidRPr="00920859">
              <w:rPr>
                <w:rFonts w:eastAsia="Times New Roman"/>
                <w:b w:val="0"/>
                <w:i w:val="0"/>
                <w:szCs w:val="24"/>
                <w:lang w:eastAsia="lt-LT"/>
              </w:rPr>
              <w:t>iesto</w:t>
            </w:r>
            <w:r w:rsidRPr="00920859">
              <w:rPr>
                <w:rFonts w:eastAsia="Times New Roman"/>
                <w:b w:val="0"/>
                <w:i w:val="0"/>
                <w:szCs w:val="24"/>
                <w:lang w:eastAsia="lt-LT"/>
              </w:rPr>
              <w:t xml:space="preserve"> progimnazijos (</w:t>
            </w:r>
            <w:r w:rsidR="00EF7F30" w:rsidRPr="00920859">
              <w:rPr>
                <w:rFonts w:eastAsia="Times New Roman"/>
                <w:b w:val="0"/>
                <w:i w:val="0"/>
                <w:szCs w:val="24"/>
                <w:lang w:eastAsia="lt-LT"/>
              </w:rPr>
              <w:t>„</w:t>
            </w:r>
            <w:r w:rsidRPr="00920859">
              <w:rPr>
                <w:rFonts w:eastAsia="Times New Roman"/>
                <w:b w:val="0"/>
                <w:i w:val="0"/>
                <w:szCs w:val="24"/>
                <w:lang w:eastAsia="lt-LT"/>
              </w:rPr>
              <w:t xml:space="preserve">Šaltinio“, </w:t>
            </w:r>
            <w:r w:rsidR="00EF7F30" w:rsidRPr="00920859">
              <w:rPr>
                <w:rFonts w:eastAsia="Times New Roman"/>
                <w:b w:val="0"/>
                <w:i w:val="0"/>
                <w:szCs w:val="24"/>
                <w:lang w:eastAsia="lt-LT"/>
              </w:rPr>
              <w:t>„</w:t>
            </w:r>
            <w:r w:rsidRPr="00920859">
              <w:rPr>
                <w:rFonts w:eastAsia="Times New Roman"/>
                <w:b w:val="0"/>
                <w:i w:val="0"/>
                <w:szCs w:val="24"/>
                <w:lang w:eastAsia="lt-LT"/>
              </w:rPr>
              <w:t xml:space="preserve">Ąžuolo“, </w:t>
            </w:r>
            <w:r w:rsidR="00EF7F30" w:rsidRPr="00920859">
              <w:rPr>
                <w:rFonts w:eastAsia="Times New Roman"/>
                <w:b w:val="0"/>
                <w:i w:val="0"/>
                <w:szCs w:val="24"/>
                <w:lang w:eastAsia="lt-LT"/>
              </w:rPr>
              <w:t>„Saulėtekio“)</w:t>
            </w:r>
            <w:r w:rsidRPr="00920859">
              <w:rPr>
                <w:rFonts w:eastAsia="Times New Roman"/>
                <w:b w:val="0"/>
                <w:i w:val="0"/>
                <w:szCs w:val="24"/>
                <w:lang w:eastAsia="lt-LT"/>
              </w:rPr>
              <w:t>.</w:t>
            </w:r>
            <w:r w:rsidR="00EF7F30" w:rsidRPr="00920859">
              <w:rPr>
                <w:rFonts w:eastAsia="Times New Roman"/>
                <w:b w:val="0"/>
                <w:i w:val="0"/>
                <w:szCs w:val="24"/>
                <w:lang w:eastAsia="lt-LT"/>
              </w:rPr>
              <w:t xml:space="preserve"> M</w:t>
            </w:r>
            <w:r w:rsidRPr="00920859">
              <w:rPr>
                <w:rFonts w:eastAsia="Times New Roman"/>
                <w:b w:val="0"/>
                <w:i w:val="0"/>
                <w:szCs w:val="24"/>
                <w:lang w:eastAsia="lt-LT"/>
              </w:rPr>
              <w:t xml:space="preserve">okytojai aktyviai dalyvavo masiniame 1800 bėgime ir </w:t>
            </w:r>
            <w:r w:rsidR="00EF7F30" w:rsidRPr="00920859">
              <w:rPr>
                <w:rFonts w:eastAsia="Times New Roman"/>
                <w:b w:val="0"/>
                <w:i w:val="0"/>
                <w:szCs w:val="24"/>
                <w:lang w:eastAsia="lt-LT"/>
              </w:rPr>
              <w:t>užsiėmė z</w:t>
            </w:r>
            <w:r w:rsidRPr="00920859">
              <w:rPr>
                <w:rFonts w:eastAsia="Times New Roman"/>
                <w:b w:val="0"/>
                <w:i w:val="0"/>
                <w:szCs w:val="24"/>
                <w:lang w:eastAsia="lt-LT"/>
              </w:rPr>
              <w:t>umb</w:t>
            </w:r>
            <w:r w:rsidR="00EF7F30" w:rsidRPr="00920859">
              <w:rPr>
                <w:rFonts w:eastAsia="Times New Roman"/>
                <w:b w:val="0"/>
                <w:i w:val="0"/>
                <w:szCs w:val="24"/>
                <w:lang w:eastAsia="lt-LT"/>
              </w:rPr>
              <w:t>a</w:t>
            </w:r>
            <w:r w:rsidRPr="00920859">
              <w:rPr>
                <w:rFonts w:eastAsia="Times New Roman"/>
                <w:b w:val="0"/>
                <w:i w:val="0"/>
                <w:szCs w:val="24"/>
                <w:lang w:eastAsia="lt-LT"/>
              </w:rPr>
              <w:t>. Dauguma mokinių</w:t>
            </w:r>
            <w:r w:rsidR="00EF7F30" w:rsidRPr="00920859">
              <w:rPr>
                <w:rFonts w:eastAsia="Times New Roman"/>
                <w:b w:val="0"/>
                <w:i w:val="0"/>
                <w:szCs w:val="24"/>
                <w:lang w:eastAsia="lt-LT"/>
              </w:rPr>
              <w:t>,</w:t>
            </w:r>
            <w:r w:rsidRPr="00920859">
              <w:rPr>
                <w:rFonts w:eastAsia="Times New Roman"/>
                <w:b w:val="0"/>
                <w:i w:val="0"/>
                <w:szCs w:val="24"/>
                <w:lang w:eastAsia="lt-LT"/>
              </w:rPr>
              <w:t xml:space="preserve"> dalyvav</w:t>
            </w:r>
            <w:r w:rsidR="00EF7F30" w:rsidRPr="00920859">
              <w:rPr>
                <w:rFonts w:eastAsia="Times New Roman"/>
                <w:b w:val="0"/>
                <w:i w:val="0"/>
                <w:szCs w:val="24"/>
                <w:lang w:eastAsia="lt-LT"/>
              </w:rPr>
              <w:t>usių</w:t>
            </w:r>
            <w:r w:rsidRPr="00920859">
              <w:rPr>
                <w:rFonts w:eastAsia="Times New Roman"/>
                <w:b w:val="0"/>
                <w:i w:val="0"/>
                <w:szCs w:val="24"/>
                <w:lang w:eastAsia="lt-LT"/>
              </w:rPr>
              <w:t xml:space="preserve"> projekto veiklose</w:t>
            </w:r>
            <w:r w:rsidR="00EF7F30" w:rsidRPr="00920859">
              <w:rPr>
                <w:rFonts w:eastAsia="Times New Roman"/>
                <w:b w:val="0"/>
                <w:i w:val="0"/>
                <w:szCs w:val="24"/>
                <w:lang w:eastAsia="lt-LT"/>
              </w:rPr>
              <w:t>,</w:t>
            </w:r>
            <w:r w:rsidRPr="00920859">
              <w:rPr>
                <w:rFonts w:eastAsia="Times New Roman"/>
                <w:b w:val="0"/>
                <w:i w:val="0"/>
                <w:szCs w:val="24"/>
                <w:lang w:eastAsia="lt-LT"/>
              </w:rPr>
              <w:t xml:space="preserve"> įsiliejo į aktyviai sportuojančių</w:t>
            </w:r>
            <w:r w:rsidR="00EF7F30" w:rsidRPr="00920859">
              <w:rPr>
                <w:rFonts w:eastAsia="Times New Roman"/>
                <w:b w:val="0"/>
                <w:i w:val="0"/>
                <w:szCs w:val="24"/>
                <w:lang w:eastAsia="lt-LT"/>
              </w:rPr>
              <w:t>jų</w:t>
            </w:r>
            <w:r w:rsidRPr="00920859">
              <w:rPr>
                <w:rFonts w:eastAsia="Times New Roman"/>
                <w:b w:val="0"/>
                <w:i w:val="0"/>
                <w:szCs w:val="24"/>
                <w:lang w:eastAsia="lt-LT"/>
              </w:rPr>
              <w:t xml:space="preserve"> gretas: pradėjo lankyti būrelius ir klubus gimnazijoje </w:t>
            </w:r>
            <w:r w:rsidR="00054963" w:rsidRPr="00920859">
              <w:rPr>
                <w:rFonts w:eastAsia="Times New Roman"/>
                <w:b w:val="0"/>
                <w:i w:val="0"/>
                <w:szCs w:val="24"/>
                <w:lang w:eastAsia="lt-LT"/>
              </w:rPr>
              <w:t>a</w:t>
            </w:r>
            <w:r w:rsidRPr="00920859">
              <w:rPr>
                <w:rFonts w:eastAsia="Times New Roman"/>
                <w:b w:val="0"/>
                <w:i w:val="0"/>
                <w:szCs w:val="24"/>
                <w:lang w:eastAsia="lt-LT"/>
              </w:rPr>
              <w:t xml:space="preserve">r mieste, susidomėjo sveika gyvensena. Dalyvių skaičius </w:t>
            </w:r>
            <w:r w:rsidR="00054963" w:rsidRPr="00920859">
              <w:rPr>
                <w:rFonts w:eastAsia="Times New Roman"/>
                <w:b w:val="0"/>
                <w:i w:val="0"/>
                <w:szCs w:val="24"/>
                <w:lang w:eastAsia="lt-LT"/>
              </w:rPr>
              <w:t xml:space="preserve">– </w:t>
            </w:r>
            <w:r w:rsidRPr="00920859">
              <w:rPr>
                <w:rFonts w:eastAsia="Times New Roman"/>
                <w:b w:val="0"/>
                <w:i w:val="0"/>
                <w:szCs w:val="24"/>
                <w:lang w:eastAsia="lt-LT"/>
              </w:rPr>
              <w:t>apie 1900 gimnazijos bendruomenės narių ir Kniaudiškių mikrorajono gyventojų.</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5E2D7A" w:rsidRPr="00920859" w:rsidRDefault="005E2D7A" w:rsidP="00054963">
            <w:pPr>
              <w:jc w:val="both"/>
              <w:rPr>
                <w:rFonts w:eastAsia="Times New Roman"/>
                <w:b w:val="0"/>
                <w:i w:val="0"/>
                <w:szCs w:val="24"/>
                <w:lang w:eastAsia="lt-LT"/>
              </w:rPr>
            </w:pPr>
            <w:r w:rsidRPr="00920859">
              <w:rPr>
                <w:rFonts w:eastAsia="Times New Roman"/>
                <w:b w:val="0"/>
                <w:i w:val="0"/>
                <w:szCs w:val="24"/>
                <w:lang w:eastAsia="lt-LT"/>
              </w:rPr>
              <w:t xml:space="preserve">„Žaidžiu, judu – sveikai gyvenu“ Panevėžio lopšelis-darželis </w:t>
            </w:r>
            <w:r w:rsidR="00054963" w:rsidRPr="00920859">
              <w:rPr>
                <w:rFonts w:eastAsia="Times New Roman"/>
                <w:b w:val="0"/>
                <w:i w:val="0"/>
                <w:szCs w:val="24"/>
                <w:lang w:eastAsia="lt-LT"/>
              </w:rPr>
              <w:t>„</w:t>
            </w:r>
            <w:r w:rsidRPr="00920859">
              <w:rPr>
                <w:rFonts w:eastAsia="Times New Roman"/>
                <w:b w:val="0"/>
                <w:i w:val="0"/>
                <w:szCs w:val="24"/>
                <w:lang w:eastAsia="lt-LT"/>
              </w:rPr>
              <w:t>Draugystė“</w:t>
            </w:r>
          </w:p>
        </w:tc>
        <w:tc>
          <w:tcPr>
            <w:tcW w:w="2410"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K</w:t>
            </w:r>
            <w:r w:rsidR="00054963" w:rsidRPr="00920859">
              <w:rPr>
                <w:rFonts w:eastAsia="Times New Roman"/>
                <w:b w:val="0"/>
                <w:i w:val="0"/>
                <w:szCs w:val="24"/>
                <w:lang w:eastAsia="lt-LT"/>
              </w:rPr>
              <w:t xml:space="preserve">ūrėme </w:t>
            </w:r>
            <w:r w:rsidRPr="00920859">
              <w:rPr>
                <w:rFonts w:eastAsia="Times New Roman"/>
                <w:b w:val="0"/>
                <w:i w:val="0"/>
                <w:szCs w:val="24"/>
                <w:lang w:eastAsia="lt-LT"/>
              </w:rPr>
              <w:t>saugią, sveiką gyvenseną puoselėjančią aplinką.</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Tobulinome sveikos gyvensenos ugdymo procesą organizuodami prevencinius renginius ir propaguodami sveikos gyvens</w:t>
            </w:r>
            <w:r w:rsidR="00054963" w:rsidRPr="00920859">
              <w:rPr>
                <w:rFonts w:eastAsia="Times New Roman"/>
                <w:b w:val="0"/>
                <w:i w:val="0"/>
                <w:szCs w:val="24"/>
                <w:lang w:eastAsia="lt-LT"/>
              </w:rPr>
              <w:t>enos įgūdžius šeimoje</w:t>
            </w:r>
          </w:p>
          <w:p w:rsidR="005E2D7A" w:rsidRPr="00920859" w:rsidRDefault="005E2D7A" w:rsidP="00041D35">
            <w:pPr>
              <w:jc w:val="both"/>
              <w:rPr>
                <w:rFonts w:eastAsia="Times New Roman"/>
                <w:b w:val="0"/>
                <w:i w:val="0"/>
                <w:szCs w:val="24"/>
                <w:lang w:eastAsia="lt-LT"/>
              </w:rPr>
            </w:pPr>
          </w:p>
        </w:tc>
        <w:tc>
          <w:tcPr>
            <w:tcW w:w="2268"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Taikėme patrauklias</w:t>
            </w:r>
            <w:r w:rsidR="00054963" w:rsidRPr="00920859">
              <w:rPr>
                <w:rFonts w:eastAsia="Times New Roman"/>
                <w:b w:val="0"/>
                <w:i w:val="0"/>
                <w:szCs w:val="24"/>
                <w:lang w:eastAsia="lt-LT"/>
              </w:rPr>
              <w:t xml:space="preserve"> </w:t>
            </w:r>
            <w:r w:rsidRPr="00920859">
              <w:rPr>
                <w:rFonts w:eastAsia="Times New Roman"/>
                <w:b w:val="0"/>
                <w:i w:val="0"/>
                <w:szCs w:val="24"/>
                <w:lang w:eastAsia="lt-LT"/>
              </w:rPr>
              <w:t>priemones ir būdus</w:t>
            </w:r>
            <w:r w:rsidR="00054963" w:rsidRPr="00920859">
              <w:rPr>
                <w:rFonts w:eastAsia="Times New Roman"/>
                <w:b w:val="0"/>
                <w:i w:val="0"/>
                <w:szCs w:val="24"/>
                <w:lang w:eastAsia="lt-LT"/>
              </w:rPr>
              <w:t xml:space="preserve"> ugdant</w:t>
            </w:r>
            <w:r w:rsidRPr="00920859">
              <w:rPr>
                <w:rFonts w:eastAsia="Times New Roman"/>
                <w:b w:val="0"/>
                <w:i w:val="0"/>
                <w:szCs w:val="24"/>
                <w:lang w:eastAsia="lt-LT"/>
              </w:rPr>
              <w:t xml:space="preserve"> vaikų sveik</w:t>
            </w:r>
            <w:r w:rsidR="00054963" w:rsidRPr="00920859">
              <w:rPr>
                <w:rFonts w:eastAsia="Times New Roman"/>
                <w:b w:val="0"/>
                <w:i w:val="0"/>
                <w:szCs w:val="24"/>
                <w:lang w:eastAsia="lt-LT"/>
              </w:rPr>
              <w:t>ą</w:t>
            </w:r>
            <w:r w:rsidRPr="00920859">
              <w:rPr>
                <w:rFonts w:eastAsia="Times New Roman"/>
                <w:b w:val="0"/>
                <w:i w:val="0"/>
                <w:szCs w:val="24"/>
                <w:lang w:eastAsia="lt-LT"/>
              </w:rPr>
              <w:t xml:space="preserve"> gyvensen</w:t>
            </w:r>
            <w:r w:rsidR="00054963" w:rsidRPr="00920859">
              <w:rPr>
                <w:rFonts w:eastAsia="Times New Roman"/>
                <w:b w:val="0"/>
                <w:i w:val="0"/>
                <w:szCs w:val="24"/>
                <w:lang w:eastAsia="lt-LT"/>
              </w:rPr>
              <w:t>ą</w:t>
            </w:r>
            <w:r w:rsidRPr="00920859">
              <w:rPr>
                <w:rFonts w:eastAsia="Times New Roman"/>
                <w:b w:val="0"/>
                <w:i w:val="0"/>
                <w:szCs w:val="24"/>
                <w:lang w:eastAsia="lt-LT"/>
              </w:rPr>
              <w:t>.</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Organizavome prevencinius renginius sveikos gyvenseno</w:t>
            </w:r>
            <w:r w:rsidR="00054963" w:rsidRPr="00920859">
              <w:rPr>
                <w:rFonts w:eastAsia="Times New Roman"/>
                <w:b w:val="0"/>
                <w:i w:val="0"/>
                <w:szCs w:val="24"/>
                <w:lang w:eastAsia="lt-LT"/>
              </w:rPr>
              <w:t>s, sveikatos stiprinimo temomis</w:t>
            </w:r>
          </w:p>
          <w:p w:rsidR="005E2D7A" w:rsidRPr="00920859" w:rsidRDefault="005E2D7A" w:rsidP="00041D35">
            <w:pPr>
              <w:jc w:val="both"/>
              <w:rPr>
                <w:rFonts w:eastAsia="Times New Roman"/>
                <w:b w:val="0"/>
                <w:i w:val="0"/>
                <w:szCs w:val="24"/>
                <w:lang w:eastAsia="lt-LT"/>
              </w:rPr>
            </w:pPr>
          </w:p>
        </w:tc>
        <w:tc>
          <w:tcPr>
            <w:tcW w:w="1134" w:type="dxa"/>
          </w:tcPr>
          <w:p w:rsidR="005E2D7A" w:rsidRPr="00920859" w:rsidRDefault="005E2D7A" w:rsidP="00041D35">
            <w:pPr>
              <w:rPr>
                <w:b w:val="0"/>
                <w:i w:val="0"/>
                <w:szCs w:val="24"/>
              </w:rPr>
            </w:pPr>
            <w:r w:rsidRPr="00920859">
              <w:rPr>
                <w:b w:val="0"/>
                <w:i w:val="0"/>
                <w:szCs w:val="24"/>
              </w:rPr>
              <w:t>200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200</w:t>
            </w:r>
          </w:p>
        </w:tc>
        <w:tc>
          <w:tcPr>
            <w:tcW w:w="4962" w:type="dxa"/>
          </w:tcPr>
          <w:p w:rsidR="005E2D7A" w:rsidRPr="00920859" w:rsidRDefault="005E2D7A" w:rsidP="0037776C">
            <w:pPr>
              <w:jc w:val="both"/>
              <w:rPr>
                <w:rFonts w:eastAsia="Times New Roman"/>
                <w:b w:val="0"/>
                <w:i w:val="0"/>
                <w:szCs w:val="24"/>
                <w:lang w:eastAsia="lt-LT"/>
              </w:rPr>
            </w:pPr>
            <w:r w:rsidRPr="00920859">
              <w:rPr>
                <w:rFonts w:eastAsia="Times New Roman"/>
                <w:b w:val="0"/>
                <w:i w:val="0"/>
                <w:szCs w:val="24"/>
                <w:lang w:eastAsia="lt-LT"/>
              </w:rPr>
              <w:t xml:space="preserve">Įstaiga papildė savo sportinį inventorių. Įsigijome 2 tunelius, 8 kamuolius, 4 lankus, 2 vaikščiojimo priemones, 1 </w:t>
            </w:r>
            <w:r w:rsidR="00054963" w:rsidRPr="00920859">
              <w:rPr>
                <w:rFonts w:eastAsia="Times New Roman"/>
                <w:b w:val="0"/>
                <w:i w:val="0"/>
                <w:szCs w:val="24"/>
                <w:lang w:eastAsia="lt-LT"/>
              </w:rPr>
              <w:t>didįjį</w:t>
            </w:r>
            <w:r w:rsidRPr="00920859">
              <w:rPr>
                <w:rFonts w:eastAsia="Times New Roman"/>
                <w:b w:val="0"/>
                <w:i w:val="0"/>
                <w:szCs w:val="24"/>
                <w:lang w:eastAsia="lt-LT"/>
              </w:rPr>
              <w:t xml:space="preserve"> </w:t>
            </w:r>
            <w:r w:rsidR="00054963" w:rsidRPr="00920859">
              <w:rPr>
                <w:rFonts w:eastAsia="Times New Roman"/>
                <w:b w:val="0"/>
                <w:i w:val="0"/>
                <w:szCs w:val="24"/>
                <w:lang w:eastAsia="lt-LT"/>
              </w:rPr>
              <w:t>metimui</w:t>
            </w:r>
            <w:r w:rsidRPr="00920859">
              <w:rPr>
                <w:rFonts w:eastAsia="Times New Roman"/>
                <w:b w:val="0"/>
                <w:i w:val="0"/>
                <w:szCs w:val="24"/>
                <w:lang w:eastAsia="lt-LT"/>
              </w:rPr>
              <w:t xml:space="preserve"> skirtą stovą, 2 pastatomus krepšius. Šios priemonės užtikrins kokybišką tolesnį sveikos gyvensenos ugdymą. Projektą įgyvendiname trečius metus. Ieškome, randame ir taikome vis </w:t>
            </w:r>
            <w:r w:rsidR="00054963" w:rsidRPr="00920859">
              <w:rPr>
                <w:rFonts w:eastAsia="Times New Roman"/>
                <w:b w:val="0"/>
                <w:i w:val="0"/>
                <w:szCs w:val="24"/>
                <w:lang w:eastAsia="lt-LT"/>
              </w:rPr>
              <w:t xml:space="preserve">daugiau </w:t>
            </w:r>
            <w:r w:rsidRPr="00920859">
              <w:rPr>
                <w:rFonts w:eastAsia="Times New Roman"/>
                <w:b w:val="0"/>
                <w:i w:val="0"/>
                <w:szCs w:val="24"/>
                <w:lang w:eastAsia="lt-LT"/>
              </w:rPr>
              <w:t>nauj</w:t>
            </w:r>
            <w:r w:rsidR="00054963" w:rsidRPr="00920859">
              <w:rPr>
                <w:rFonts w:eastAsia="Times New Roman"/>
                <w:b w:val="0"/>
                <w:i w:val="0"/>
                <w:szCs w:val="24"/>
                <w:lang w:eastAsia="lt-LT"/>
              </w:rPr>
              <w:t>ų</w:t>
            </w:r>
            <w:r w:rsidRPr="00920859">
              <w:rPr>
                <w:rFonts w:eastAsia="Times New Roman"/>
                <w:b w:val="0"/>
                <w:i w:val="0"/>
                <w:szCs w:val="24"/>
                <w:lang w:eastAsia="lt-LT"/>
              </w:rPr>
              <w:t xml:space="preserve"> būd</w:t>
            </w:r>
            <w:r w:rsidR="00054963" w:rsidRPr="00920859">
              <w:rPr>
                <w:rFonts w:eastAsia="Times New Roman"/>
                <w:b w:val="0"/>
                <w:i w:val="0"/>
                <w:szCs w:val="24"/>
                <w:lang w:eastAsia="lt-LT"/>
              </w:rPr>
              <w:t>ų</w:t>
            </w:r>
            <w:r w:rsidRPr="00920859">
              <w:rPr>
                <w:rFonts w:eastAsia="Times New Roman"/>
                <w:b w:val="0"/>
                <w:i w:val="0"/>
                <w:szCs w:val="24"/>
                <w:lang w:eastAsia="lt-LT"/>
              </w:rPr>
              <w:t xml:space="preserve"> ir metod</w:t>
            </w:r>
            <w:r w:rsidR="00054963" w:rsidRPr="00920859">
              <w:rPr>
                <w:rFonts w:eastAsia="Times New Roman"/>
                <w:b w:val="0"/>
                <w:i w:val="0"/>
                <w:szCs w:val="24"/>
                <w:lang w:eastAsia="lt-LT"/>
              </w:rPr>
              <w:t>ų</w:t>
            </w:r>
            <w:r w:rsidRPr="00920859">
              <w:rPr>
                <w:rFonts w:eastAsia="Times New Roman"/>
                <w:b w:val="0"/>
                <w:i w:val="0"/>
                <w:szCs w:val="24"/>
                <w:lang w:eastAsia="lt-LT"/>
              </w:rPr>
              <w:t xml:space="preserve"> skiepyti aktyvios ir sveikos gyvensenos įgūdžius. </w:t>
            </w:r>
            <w:r w:rsidR="0037776C" w:rsidRPr="00920859">
              <w:rPr>
                <w:rFonts w:eastAsia="Times New Roman"/>
                <w:b w:val="0"/>
                <w:i w:val="0"/>
                <w:szCs w:val="24"/>
                <w:lang w:eastAsia="lt-LT"/>
              </w:rPr>
              <w:t>Įgyvendindami šį projektą s</w:t>
            </w:r>
            <w:r w:rsidRPr="00920859">
              <w:rPr>
                <w:rFonts w:eastAsia="Times New Roman"/>
                <w:b w:val="0"/>
                <w:i w:val="0"/>
                <w:szCs w:val="24"/>
                <w:lang w:eastAsia="lt-LT"/>
              </w:rPr>
              <w:t>usilaukėme aktyvaus palaikymo iš ugdytinių tėvų, socialinių partnerių, plėtojome tarpusavio bendravimo ir bendradarbiavimo įgūdžius.</w:t>
            </w:r>
            <w:r w:rsidRPr="00920859">
              <w:t xml:space="preserve"> </w:t>
            </w:r>
            <w:r w:rsidRPr="00920859">
              <w:rPr>
                <w:rFonts w:eastAsia="Times New Roman"/>
                <w:b w:val="0"/>
                <w:i w:val="0"/>
                <w:szCs w:val="24"/>
                <w:lang w:eastAsia="lt-LT"/>
              </w:rPr>
              <w:t xml:space="preserve">Didžiausias dalyvių skaičius </w:t>
            </w:r>
            <w:r w:rsidR="0037776C" w:rsidRPr="00920859">
              <w:rPr>
                <w:rFonts w:eastAsia="Times New Roman"/>
                <w:b w:val="0"/>
                <w:i w:val="0"/>
                <w:szCs w:val="24"/>
                <w:lang w:eastAsia="lt-LT"/>
              </w:rPr>
              <w:t xml:space="preserve">– </w:t>
            </w:r>
            <w:r w:rsidRPr="00920859">
              <w:rPr>
                <w:rFonts w:eastAsia="Times New Roman"/>
                <w:b w:val="0"/>
                <w:i w:val="0"/>
                <w:szCs w:val="24"/>
                <w:lang w:eastAsia="lt-LT"/>
              </w:rPr>
              <w:t>173</w:t>
            </w:r>
            <w:r w:rsidR="0037776C" w:rsidRPr="00920859">
              <w:rPr>
                <w:rFonts w:eastAsia="Times New Roman"/>
                <w:b w:val="0"/>
                <w:i w:val="0"/>
                <w:szCs w:val="24"/>
                <w:lang w:eastAsia="lt-LT"/>
              </w:rPr>
              <w:t>.</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„Žvilgsnis pirmyn“ Panevėžio sporto klubas „Sveikas vanduo“</w:t>
            </w:r>
          </w:p>
        </w:tc>
        <w:tc>
          <w:tcPr>
            <w:tcW w:w="2410" w:type="dxa"/>
            <w:shd w:val="clear" w:color="auto" w:fill="auto"/>
          </w:tcPr>
          <w:p w:rsidR="005E2D7A" w:rsidRPr="00920859" w:rsidRDefault="00A90EA1" w:rsidP="00041D35">
            <w:pPr>
              <w:jc w:val="both"/>
              <w:rPr>
                <w:rFonts w:eastAsia="Times New Roman"/>
                <w:b w:val="0"/>
                <w:i w:val="0"/>
                <w:szCs w:val="24"/>
                <w:lang w:eastAsia="lt-LT"/>
              </w:rPr>
            </w:pPr>
            <w:r w:rsidRPr="00920859">
              <w:rPr>
                <w:rFonts w:eastAsia="Times New Roman"/>
                <w:b w:val="0"/>
                <w:i w:val="0"/>
                <w:szCs w:val="24"/>
                <w:lang w:eastAsia="lt-LT"/>
              </w:rPr>
              <w:t>S</w:t>
            </w:r>
            <w:r w:rsidR="005E2D7A" w:rsidRPr="00920859">
              <w:rPr>
                <w:rFonts w:eastAsia="Times New Roman"/>
                <w:b w:val="0"/>
                <w:i w:val="0"/>
                <w:szCs w:val="24"/>
                <w:lang w:eastAsia="lt-LT"/>
              </w:rPr>
              <w:t>ustiprinta Panevėžio miesto Algimanto Banzos kūdikių ir vaikų globos namų auklėtinių sveikata.</w:t>
            </w:r>
          </w:p>
          <w:p w:rsidR="005E2D7A" w:rsidRPr="00920859" w:rsidRDefault="00A90EA1" w:rsidP="00041D35">
            <w:pPr>
              <w:jc w:val="both"/>
              <w:rPr>
                <w:rFonts w:eastAsia="Times New Roman"/>
                <w:b w:val="0"/>
                <w:i w:val="0"/>
                <w:szCs w:val="24"/>
                <w:lang w:eastAsia="lt-LT"/>
              </w:rPr>
            </w:pPr>
            <w:r w:rsidRPr="00920859">
              <w:rPr>
                <w:rFonts w:eastAsia="Times New Roman"/>
                <w:b w:val="0"/>
                <w:i w:val="0"/>
                <w:szCs w:val="24"/>
                <w:lang w:eastAsia="lt-LT"/>
              </w:rPr>
              <w:t>Iš dalies</w:t>
            </w:r>
            <w:r w:rsidR="005E2D7A" w:rsidRPr="00920859">
              <w:rPr>
                <w:rFonts w:eastAsia="Times New Roman"/>
                <w:b w:val="0"/>
                <w:i w:val="0"/>
                <w:szCs w:val="24"/>
                <w:lang w:eastAsia="lt-LT"/>
              </w:rPr>
              <w:t xml:space="preserve"> išspręsta laisvalaikio užimtumo problema.</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Užmegzti draugiški ir glaudūs ryšiai su auklėtini</w:t>
            </w:r>
            <w:r w:rsidR="00A90EA1" w:rsidRPr="00920859">
              <w:rPr>
                <w:rFonts w:eastAsia="Times New Roman"/>
                <w:b w:val="0"/>
                <w:i w:val="0"/>
                <w:szCs w:val="24"/>
                <w:lang w:eastAsia="lt-LT"/>
              </w:rPr>
              <w:t>ais</w:t>
            </w:r>
          </w:p>
        </w:tc>
        <w:tc>
          <w:tcPr>
            <w:tcW w:w="2268"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Pravestos plaukimo pamokos, skirtos saugiam elgesiui vandenyje</w:t>
            </w:r>
          </w:p>
        </w:tc>
        <w:tc>
          <w:tcPr>
            <w:tcW w:w="1134" w:type="dxa"/>
          </w:tcPr>
          <w:p w:rsidR="005E2D7A" w:rsidRPr="00920859" w:rsidRDefault="005E2D7A" w:rsidP="00041D35">
            <w:pPr>
              <w:rPr>
                <w:b w:val="0"/>
                <w:i w:val="0"/>
                <w:szCs w:val="24"/>
              </w:rPr>
            </w:pPr>
            <w:r w:rsidRPr="00920859">
              <w:rPr>
                <w:b w:val="0"/>
                <w:i w:val="0"/>
                <w:szCs w:val="24"/>
              </w:rPr>
              <w:t>1044,07</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1044,07</w:t>
            </w:r>
          </w:p>
        </w:tc>
        <w:tc>
          <w:tcPr>
            <w:tcW w:w="4962"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Projekto įgyvendinimo metu Algimanto Banzos kūdikių ir vaikų globos namų auklėtiniai susipažino su plaukimo </w:t>
            </w:r>
            <w:r w:rsidR="00A90EA1" w:rsidRPr="00920859">
              <w:rPr>
                <w:rFonts w:eastAsia="Times New Roman"/>
                <w:b w:val="0"/>
                <w:i w:val="0"/>
                <w:szCs w:val="24"/>
                <w:lang w:eastAsia="lt-LT"/>
              </w:rPr>
              <w:t>ir</w:t>
            </w:r>
            <w:r w:rsidRPr="00920859">
              <w:rPr>
                <w:rFonts w:eastAsia="Times New Roman"/>
                <w:b w:val="0"/>
                <w:i w:val="0"/>
                <w:szCs w:val="24"/>
                <w:lang w:eastAsia="lt-LT"/>
              </w:rPr>
              <w:t xml:space="preserve"> įvairių sveikatinimo įgūdžių gerinimu. Vaikai išmokyti saugiai elgtis vandenyje. Buvo mokoma plūduriuoti, slinkti (ant krūtinės ir nugaros), atlikti šuoliukus į vandenį ir sugebėti judėti į priekį ant krūtinės ir nugaros, atliekant kojų judesius. Taip pat treniruočių metu auklėtiniai stiprino fizinę </w:t>
            </w:r>
            <w:r w:rsidR="00A90EA1" w:rsidRPr="00920859">
              <w:rPr>
                <w:rFonts w:eastAsia="Times New Roman"/>
                <w:b w:val="0"/>
                <w:i w:val="0"/>
                <w:szCs w:val="24"/>
                <w:lang w:eastAsia="lt-LT"/>
              </w:rPr>
              <w:t>ir</w:t>
            </w:r>
            <w:r w:rsidRPr="00920859">
              <w:rPr>
                <w:rFonts w:eastAsia="Times New Roman"/>
                <w:b w:val="0"/>
                <w:i w:val="0"/>
                <w:szCs w:val="24"/>
                <w:lang w:eastAsia="lt-LT"/>
              </w:rPr>
              <w:t xml:space="preserve"> psichologinę būklę</w:t>
            </w:r>
            <w:r w:rsidR="00A90EA1" w:rsidRPr="00920859">
              <w:rPr>
                <w:rFonts w:eastAsia="Times New Roman"/>
                <w:b w:val="0"/>
                <w:i w:val="0"/>
                <w:szCs w:val="24"/>
                <w:lang w:eastAsia="lt-LT"/>
              </w:rPr>
              <w:t>.</w:t>
            </w:r>
            <w:r w:rsidRPr="00920859">
              <w:t xml:space="preserve"> </w:t>
            </w:r>
            <w:r w:rsidRPr="00920859">
              <w:rPr>
                <w:rFonts w:eastAsia="Times New Roman"/>
                <w:b w:val="0"/>
                <w:i w:val="0"/>
                <w:szCs w:val="24"/>
                <w:lang w:eastAsia="lt-LT"/>
              </w:rPr>
              <w:t>Sukomplektuotos keturios sveikatingumo grupės po 10 moksleivių (</w:t>
            </w:r>
            <w:r w:rsidR="00A90EA1" w:rsidRPr="00920859">
              <w:rPr>
                <w:rFonts w:eastAsia="Times New Roman"/>
                <w:b w:val="0"/>
                <w:i w:val="0"/>
                <w:szCs w:val="24"/>
                <w:lang w:eastAsia="lt-LT"/>
              </w:rPr>
              <w:t xml:space="preserve">iš </w:t>
            </w:r>
            <w:r w:rsidRPr="00920859">
              <w:rPr>
                <w:rFonts w:eastAsia="Times New Roman"/>
                <w:b w:val="0"/>
                <w:i w:val="0"/>
                <w:szCs w:val="24"/>
                <w:lang w:eastAsia="lt-LT"/>
              </w:rPr>
              <w:t xml:space="preserve">viso 40 moksleivių), kurioms pravestos įvadinės paskaitos apie saugaus elgesio taisyklių laikymąsi baseine, vaikai supažindinti su asmens higienos priemonių </w:t>
            </w:r>
            <w:r w:rsidR="003A1DDC" w:rsidRPr="00920859">
              <w:rPr>
                <w:rFonts w:eastAsia="Times New Roman"/>
                <w:b w:val="0"/>
                <w:i w:val="0"/>
                <w:szCs w:val="24"/>
                <w:lang w:eastAsia="lt-LT"/>
              </w:rPr>
              <w:t>naudojimu</w:t>
            </w:r>
            <w:r w:rsidRPr="00920859">
              <w:rPr>
                <w:rFonts w:eastAsia="Times New Roman"/>
                <w:b w:val="0"/>
                <w:i w:val="0"/>
                <w:szCs w:val="24"/>
                <w:lang w:eastAsia="lt-LT"/>
              </w:rPr>
              <w:t xml:space="preserve"> lankant užsiėmimus. </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Kiekvieno užsiėmimo metu taikyti konkretūs plaukimo ir mankštų pratimai vandenyje, kurie stiprino nugaros raumenis, plaučių tūrį ir stiprino ištvermę, taikyti nardymo ir šuoliukų į vandenį specialūs pratimai.</w:t>
            </w:r>
            <w:r w:rsidR="00A90EA1" w:rsidRPr="00920859">
              <w:rPr>
                <w:rFonts w:eastAsia="Times New Roman"/>
                <w:b w:val="0"/>
                <w:i w:val="0"/>
                <w:szCs w:val="24"/>
                <w:lang w:eastAsia="lt-LT"/>
              </w:rPr>
              <w:t xml:space="preserve"> Dalyvių skaičius – 40.</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„Arčiau vandens“ Panevėžio sporto klubas „Sveikas vanduo“</w:t>
            </w:r>
          </w:p>
        </w:tc>
        <w:tc>
          <w:tcPr>
            <w:tcW w:w="2410" w:type="dxa"/>
            <w:shd w:val="clear" w:color="auto" w:fill="auto"/>
          </w:tcPr>
          <w:p w:rsidR="005E2D7A" w:rsidRPr="00920859" w:rsidRDefault="005E2D7A" w:rsidP="003A1DDC">
            <w:pPr>
              <w:jc w:val="both"/>
              <w:rPr>
                <w:rFonts w:eastAsia="Times New Roman"/>
                <w:b w:val="0"/>
                <w:i w:val="0"/>
                <w:szCs w:val="24"/>
                <w:lang w:eastAsia="lt-LT"/>
              </w:rPr>
            </w:pPr>
            <w:r w:rsidRPr="00920859">
              <w:rPr>
                <w:rFonts w:eastAsia="Times New Roman"/>
                <w:b w:val="0"/>
                <w:i w:val="0"/>
                <w:szCs w:val="24"/>
                <w:lang w:eastAsia="lt-LT"/>
              </w:rPr>
              <w:t xml:space="preserve">Perteikti plaukimo ir judėjimo vandenyje privalumai </w:t>
            </w:r>
            <w:r w:rsidR="003A1DDC" w:rsidRPr="00920859">
              <w:rPr>
                <w:rFonts w:eastAsia="Times New Roman"/>
                <w:b w:val="0"/>
                <w:i w:val="0"/>
                <w:szCs w:val="24"/>
                <w:lang w:eastAsia="lt-LT"/>
              </w:rPr>
              <w:t>ir</w:t>
            </w:r>
            <w:r w:rsidRPr="00920859">
              <w:rPr>
                <w:rFonts w:eastAsia="Times New Roman"/>
                <w:b w:val="0"/>
                <w:i w:val="0"/>
                <w:szCs w:val="24"/>
                <w:lang w:eastAsia="lt-LT"/>
              </w:rPr>
              <w:t xml:space="preserve"> nauda augančiam organizmui</w:t>
            </w:r>
          </w:p>
        </w:tc>
        <w:tc>
          <w:tcPr>
            <w:tcW w:w="2268"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Pravestos plaukimo pamokos, skirtos saugiam elgesiui vandenyje </w:t>
            </w:r>
          </w:p>
        </w:tc>
        <w:tc>
          <w:tcPr>
            <w:tcW w:w="1134" w:type="dxa"/>
          </w:tcPr>
          <w:p w:rsidR="005E2D7A" w:rsidRPr="00920859" w:rsidRDefault="005E2D7A" w:rsidP="00041D35">
            <w:pPr>
              <w:rPr>
                <w:b w:val="0"/>
                <w:i w:val="0"/>
                <w:szCs w:val="24"/>
              </w:rPr>
            </w:pPr>
            <w:r w:rsidRPr="00920859">
              <w:rPr>
                <w:b w:val="0"/>
                <w:i w:val="0"/>
                <w:szCs w:val="24"/>
              </w:rPr>
              <w:t>1800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1800</w:t>
            </w:r>
          </w:p>
        </w:tc>
        <w:tc>
          <w:tcPr>
            <w:tcW w:w="4962" w:type="dxa"/>
          </w:tcPr>
          <w:p w:rsidR="005E2D7A" w:rsidRPr="00920859" w:rsidRDefault="003A1DDC" w:rsidP="003A1DDC">
            <w:pPr>
              <w:jc w:val="both"/>
              <w:rPr>
                <w:rFonts w:eastAsia="Times New Roman"/>
                <w:b w:val="0"/>
                <w:i w:val="0"/>
                <w:szCs w:val="24"/>
                <w:lang w:eastAsia="lt-LT"/>
              </w:rPr>
            </w:pPr>
            <w:r w:rsidRPr="00920859">
              <w:rPr>
                <w:rFonts w:eastAsia="Times New Roman"/>
                <w:b w:val="0"/>
                <w:i w:val="0"/>
                <w:szCs w:val="24"/>
                <w:lang w:eastAsia="lt-LT"/>
              </w:rPr>
              <w:t xml:space="preserve">Pagerinta </w:t>
            </w:r>
            <w:r w:rsidR="005E2D7A" w:rsidRPr="00920859">
              <w:rPr>
                <w:rFonts w:eastAsia="Times New Roman"/>
                <w:b w:val="0"/>
                <w:i w:val="0"/>
                <w:szCs w:val="24"/>
                <w:lang w:eastAsia="lt-LT"/>
              </w:rPr>
              <w:t xml:space="preserve">Panevėžio miesto </w:t>
            </w:r>
            <w:r w:rsidRPr="00920859">
              <w:rPr>
                <w:rFonts w:eastAsia="Times New Roman"/>
                <w:b w:val="0"/>
                <w:i w:val="0"/>
                <w:szCs w:val="24"/>
                <w:lang w:eastAsia="lt-LT"/>
              </w:rPr>
              <w:t>k</w:t>
            </w:r>
            <w:r w:rsidR="005E2D7A" w:rsidRPr="00920859">
              <w:rPr>
                <w:rFonts w:eastAsia="Times New Roman"/>
                <w:b w:val="0"/>
                <w:i w:val="0"/>
                <w:szCs w:val="24"/>
                <w:lang w:eastAsia="lt-LT"/>
              </w:rPr>
              <w:t xml:space="preserve">určiųjų ir neprigirdinčiųjų pagrindinės mokyklos auklėtinių sveikata </w:t>
            </w:r>
            <w:r w:rsidRPr="00920859">
              <w:rPr>
                <w:rFonts w:eastAsia="Times New Roman"/>
                <w:b w:val="0"/>
                <w:i w:val="0"/>
                <w:szCs w:val="24"/>
                <w:lang w:eastAsia="lt-LT"/>
              </w:rPr>
              <w:t xml:space="preserve">ir </w:t>
            </w:r>
            <w:r w:rsidR="005E2D7A" w:rsidRPr="00920859">
              <w:rPr>
                <w:rFonts w:eastAsia="Times New Roman"/>
                <w:b w:val="0"/>
                <w:i w:val="0"/>
                <w:szCs w:val="24"/>
                <w:lang w:eastAsia="lt-LT"/>
              </w:rPr>
              <w:t xml:space="preserve">psichologinė būsena. Vaikai išmokyti saugiai elgtis vandenyje. Buvo mokoma plūduriuoti, slinkti (ant krūtinės ir nugaros), atlikti šuoliukus į vandenį ir sugebėti judėti į priekį ant krūtinės ir nugaros, atliekant kojų judesius. Taip pat treniruočių metu auklėtiniai stiprino fizinę </w:t>
            </w:r>
            <w:r w:rsidRPr="00920859">
              <w:rPr>
                <w:rFonts w:eastAsia="Times New Roman"/>
                <w:b w:val="0"/>
                <w:i w:val="0"/>
                <w:szCs w:val="24"/>
                <w:lang w:eastAsia="lt-LT"/>
              </w:rPr>
              <w:t>ir</w:t>
            </w:r>
            <w:r w:rsidR="005E2D7A" w:rsidRPr="00920859">
              <w:rPr>
                <w:rFonts w:eastAsia="Times New Roman"/>
                <w:b w:val="0"/>
                <w:i w:val="0"/>
                <w:szCs w:val="24"/>
                <w:lang w:eastAsia="lt-LT"/>
              </w:rPr>
              <w:t xml:space="preserve"> psichologinę būklę. Dalyvių skaičius </w:t>
            </w:r>
            <w:r w:rsidRPr="00920859">
              <w:rPr>
                <w:rFonts w:eastAsia="Times New Roman"/>
                <w:b w:val="0"/>
                <w:i w:val="0"/>
                <w:szCs w:val="24"/>
                <w:lang w:eastAsia="lt-LT"/>
              </w:rPr>
              <w:t xml:space="preserve">– </w:t>
            </w:r>
            <w:r w:rsidR="005E2D7A" w:rsidRPr="00920859">
              <w:rPr>
                <w:rFonts w:eastAsia="Times New Roman"/>
                <w:b w:val="0"/>
                <w:i w:val="0"/>
                <w:szCs w:val="24"/>
                <w:lang w:eastAsia="lt-LT"/>
              </w:rPr>
              <w:t>55</w:t>
            </w:r>
            <w:r w:rsidRPr="00920859">
              <w:rPr>
                <w:rFonts w:eastAsia="Times New Roman"/>
                <w:b w:val="0"/>
                <w:i w:val="0"/>
                <w:szCs w:val="24"/>
                <w:lang w:eastAsia="lt-LT"/>
              </w:rPr>
              <w:t>.</w:t>
            </w:r>
            <w:r w:rsidR="005E2D7A" w:rsidRPr="00920859">
              <w:rPr>
                <w:rFonts w:eastAsia="Times New Roman"/>
                <w:b w:val="0"/>
                <w:i w:val="0"/>
                <w:szCs w:val="24"/>
                <w:lang w:eastAsia="lt-LT"/>
              </w:rPr>
              <w:t xml:space="preserve"> </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„Aš noriu, turiu ir galiu būti sveikas“ Panevėžio „Žemynos“ progimnazija</w:t>
            </w:r>
          </w:p>
        </w:tc>
        <w:tc>
          <w:tcPr>
            <w:tcW w:w="2410"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Mokyti(s) gyventi sveikai, ugdyti(s) sveikos gyvenseno</w:t>
            </w:r>
            <w:r w:rsidR="003A1DDC" w:rsidRPr="00920859">
              <w:rPr>
                <w:rFonts w:eastAsia="Times New Roman"/>
                <w:b w:val="0"/>
                <w:i w:val="0"/>
                <w:szCs w:val="24"/>
                <w:lang w:eastAsia="lt-LT"/>
              </w:rPr>
              <w:t>s įgūdžius</w:t>
            </w:r>
          </w:p>
          <w:p w:rsidR="005E2D7A" w:rsidRPr="00920859" w:rsidRDefault="005E2D7A" w:rsidP="003A1DDC">
            <w:pPr>
              <w:jc w:val="both"/>
              <w:rPr>
                <w:rFonts w:eastAsia="Times New Roman"/>
                <w:b w:val="0"/>
                <w:i w:val="0"/>
                <w:szCs w:val="24"/>
                <w:lang w:eastAsia="lt-LT"/>
              </w:rPr>
            </w:pPr>
            <w:r w:rsidRPr="00920859">
              <w:rPr>
                <w:rFonts w:eastAsia="Times New Roman"/>
                <w:b w:val="0"/>
                <w:i w:val="0"/>
                <w:szCs w:val="24"/>
                <w:lang w:eastAsia="lt-LT"/>
              </w:rPr>
              <w:t>Stiprinti mokinių sveikatą. Skleisti sveikos gyvensenos idėjas mok</w:t>
            </w:r>
            <w:r w:rsidR="003A1DDC" w:rsidRPr="00920859">
              <w:rPr>
                <w:rFonts w:eastAsia="Times New Roman"/>
                <w:b w:val="0"/>
                <w:i w:val="0"/>
                <w:szCs w:val="24"/>
                <w:lang w:eastAsia="lt-LT"/>
              </w:rPr>
              <w:t>yklos mikrorajono bendruomenėje</w:t>
            </w:r>
          </w:p>
        </w:tc>
        <w:tc>
          <w:tcPr>
            <w:tcW w:w="2268"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Gilinti mokyklos bendruomenės žinias apie sveikatą palaikančius ir stiprinančius veiksnius: mitybą, darbą ir poilsį, fizinį aktyvumą ir saugumą, ž</w:t>
            </w:r>
            <w:r w:rsidR="003A1DDC" w:rsidRPr="00920859">
              <w:rPr>
                <w:rFonts w:eastAsia="Times New Roman"/>
                <w:b w:val="0"/>
                <w:i w:val="0"/>
                <w:szCs w:val="24"/>
                <w:lang w:eastAsia="lt-LT"/>
              </w:rPr>
              <w:t>alingus įpročius ir jų pasekmes</w:t>
            </w:r>
          </w:p>
          <w:p w:rsidR="005E2D7A" w:rsidRPr="00920859" w:rsidRDefault="005E2D7A" w:rsidP="00041D35">
            <w:pPr>
              <w:jc w:val="both"/>
              <w:rPr>
                <w:rFonts w:eastAsia="Times New Roman"/>
                <w:b w:val="0"/>
                <w:i w:val="0"/>
                <w:szCs w:val="24"/>
                <w:lang w:eastAsia="lt-LT"/>
              </w:rPr>
            </w:pPr>
          </w:p>
        </w:tc>
        <w:tc>
          <w:tcPr>
            <w:tcW w:w="1134" w:type="dxa"/>
          </w:tcPr>
          <w:p w:rsidR="005E2D7A" w:rsidRPr="00920859" w:rsidRDefault="005E2D7A" w:rsidP="00041D35">
            <w:pPr>
              <w:rPr>
                <w:b w:val="0"/>
                <w:i w:val="0"/>
                <w:szCs w:val="24"/>
              </w:rPr>
            </w:pPr>
            <w:r w:rsidRPr="00920859">
              <w:rPr>
                <w:b w:val="0"/>
                <w:i w:val="0"/>
                <w:szCs w:val="24"/>
              </w:rPr>
              <w:t>100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100</w:t>
            </w:r>
          </w:p>
        </w:tc>
        <w:tc>
          <w:tcPr>
            <w:tcW w:w="4962" w:type="dxa"/>
          </w:tcPr>
          <w:p w:rsidR="005E2D7A" w:rsidRPr="00920859" w:rsidRDefault="005E2D7A" w:rsidP="00ED391E">
            <w:pPr>
              <w:jc w:val="both"/>
              <w:rPr>
                <w:rFonts w:eastAsia="Times New Roman"/>
                <w:b w:val="0"/>
                <w:i w:val="0"/>
                <w:szCs w:val="24"/>
                <w:lang w:eastAsia="lt-LT"/>
              </w:rPr>
            </w:pPr>
            <w:r w:rsidRPr="00920859">
              <w:rPr>
                <w:rFonts w:eastAsia="Times New Roman"/>
                <w:b w:val="0"/>
                <w:i w:val="0"/>
                <w:szCs w:val="24"/>
                <w:lang w:eastAsia="lt-LT"/>
              </w:rPr>
              <w:t>Projekto veiklomis</w:t>
            </w:r>
            <w:r w:rsidR="003A1DDC" w:rsidRPr="00920859">
              <w:rPr>
                <w:rFonts w:eastAsia="Times New Roman"/>
                <w:b w:val="0"/>
                <w:i w:val="0"/>
                <w:szCs w:val="24"/>
                <w:lang w:eastAsia="lt-LT"/>
              </w:rPr>
              <w:t xml:space="preserve"> </w:t>
            </w:r>
            <w:r w:rsidRPr="00920859">
              <w:rPr>
                <w:rFonts w:eastAsia="Times New Roman"/>
                <w:b w:val="0"/>
                <w:i w:val="0"/>
                <w:szCs w:val="24"/>
                <w:lang w:eastAsia="lt-LT"/>
              </w:rPr>
              <w:t>siekėme aktyviai įtraukti mo</w:t>
            </w:r>
            <w:r w:rsidR="00ED391E" w:rsidRPr="00920859">
              <w:rPr>
                <w:rFonts w:eastAsia="Times New Roman"/>
                <w:b w:val="0"/>
                <w:i w:val="0"/>
                <w:szCs w:val="24"/>
                <w:lang w:eastAsia="lt-LT"/>
              </w:rPr>
              <w:t xml:space="preserve">kyklos bendruomenę, Aukštaičių ir </w:t>
            </w:r>
            <w:r w:rsidRPr="00920859">
              <w:rPr>
                <w:rFonts w:eastAsia="Times New Roman"/>
                <w:b w:val="0"/>
                <w:i w:val="0"/>
                <w:szCs w:val="24"/>
                <w:lang w:eastAsia="lt-LT"/>
              </w:rPr>
              <w:t xml:space="preserve">Žemaičių </w:t>
            </w:r>
            <w:r w:rsidR="00ED391E" w:rsidRPr="00920859">
              <w:rPr>
                <w:rFonts w:eastAsia="Times New Roman"/>
                <w:b w:val="0"/>
                <w:i w:val="0"/>
                <w:szCs w:val="24"/>
                <w:lang w:eastAsia="lt-LT"/>
              </w:rPr>
              <w:t xml:space="preserve">mikrorajonų </w:t>
            </w:r>
            <w:r w:rsidRPr="00920859">
              <w:rPr>
                <w:rFonts w:eastAsia="Times New Roman"/>
                <w:b w:val="0"/>
                <w:i w:val="0"/>
                <w:szCs w:val="24"/>
                <w:lang w:eastAsia="lt-LT"/>
              </w:rPr>
              <w:t>bendruomenę</w:t>
            </w:r>
            <w:r w:rsidR="003A1DDC" w:rsidRPr="00920859">
              <w:rPr>
                <w:rFonts w:eastAsia="Times New Roman"/>
                <w:b w:val="0"/>
                <w:i w:val="0"/>
                <w:szCs w:val="24"/>
                <w:lang w:eastAsia="lt-LT"/>
              </w:rPr>
              <w:t xml:space="preserve"> </w:t>
            </w:r>
            <w:r w:rsidRPr="00920859">
              <w:rPr>
                <w:rFonts w:eastAsia="Times New Roman"/>
                <w:b w:val="0"/>
                <w:i w:val="0"/>
                <w:szCs w:val="24"/>
                <w:lang w:eastAsia="lt-LT"/>
              </w:rPr>
              <w:t>į sveikatingumo renginius. Įvairiais būdais (šokiu, aerobiniais pratimais, šiaurietiško ėjimo užsiėmimais) skatinome fizinį aktyvumą. Suteikėme</w:t>
            </w:r>
            <w:r w:rsidR="003A1DDC" w:rsidRPr="00920859">
              <w:rPr>
                <w:rFonts w:eastAsia="Times New Roman"/>
                <w:b w:val="0"/>
                <w:i w:val="0"/>
                <w:szCs w:val="24"/>
                <w:lang w:eastAsia="lt-LT"/>
              </w:rPr>
              <w:t xml:space="preserve"> </w:t>
            </w:r>
            <w:r w:rsidRPr="00920859">
              <w:rPr>
                <w:rFonts w:eastAsia="Times New Roman"/>
                <w:b w:val="0"/>
                <w:i w:val="0"/>
                <w:szCs w:val="24"/>
                <w:lang w:eastAsia="lt-LT"/>
              </w:rPr>
              <w:t>daugiau vaizdinės ir žodinės informacijos apie žalingus įpročius. Buvo sprendžiamos problemos, susijusios su sveikos gyvensenos ugdymu ir ligų profilaktika. Projekto metu stengėmės, kad vaikai matytų savo veiklos rezultatą, vertintų sveikatos gerėjimo situaciją mokykloje, pajustų aktyvaus judėjimo naudą. Rugsėjo mėnesį organizuota akcija „Apibėkime aplink mokyklą“. Pradinių klasių mokytoj</w:t>
            </w:r>
            <w:r w:rsidR="00ED391E" w:rsidRPr="00920859">
              <w:rPr>
                <w:rFonts w:eastAsia="Times New Roman"/>
                <w:b w:val="0"/>
                <w:i w:val="0"/>
                <w:szCs w:val="24"/>
                <w:lang w:eastAsia="lt-LT"/>
              </w:rPr>
              <w:t>ai</w:t>
            </w:r>
            <w:r w:rsidRPr="00920859">
              <w:rPr>
                <w:rFonts w:eastAsia="Times New Roman"/>
                <w:b w:val="0"/>
                <w:i w:val="0"/>
                <w:szCs w:val="24"/>
                <w:lang w:eastAsia="lt-LT"/>
              </w:rPr>
              <w:t xml:space="preserve"> organizavo bėgimo rytmetį „Solidarumo bėgimas“, visuomenės sveikatos priežiūros specialist</w:t>
            </w:r>
            <w:r w:rsidR="00ED391E" w:rsidRPr="00920859">
              <w:rPr>
                <w:rFonts w:eastAsia="Times New Roman"/>
                <w:b w:val="0"/>
                <w:i w:val="0"/>
                <w:szCs w:val="24"/>
                <w:lang w:eastAsia="lt-LT"/>
              </w:rPr>
              <w:t>as</w:t>
            </w:r>
            <w:r w:rsidRPr="00920859">
              <w:rPr>
                <w:rFonts w:eastAsia="Times New Roman"/>
                <w:b w:val="0"/>
                <w:i w:val="0"/>
                <w:szCs w:val="24"/>
                <w:lang w:eastAsia="lt-LT"/>
              </w:rPr>
              <w:t xml:space="preserve"> per klasių valandėles organizavo paskaitas „Dienos režimas, svarba sveikatai“ 6 klasių mokiniams, </w:t>
            </w:r>
            <w:r w:rsidR="00ED391E" w:rsidRPr="00920859">
              <w:rPr>
                <w:rFonts w:eastAsia="Times New Roman"/>
                <w:b w:val="0"/>
                <w:i w:val="0"/>
                <w:szCs w:val="24"/>
                <w:lang w:eastAsia="lt-LT"/>
              </w:rPr>
              <w:t>„</w:t>
            </w:r>
            <w:r w:rsidRPr="00920859">
              <w:rPr>
                <w:rFonts w:eastAsia="Times New Roman"/>
                <w:b w:val="0"/>
                <w:i w:val="0"/>
                <w:szCs w:val="24"/>
                <w:lang w:eastAsia="lt-LT"/>
              </w:rPr>
              <w:t xml:space="preserve">Žalingos priklausomybės, ką reikia žinoti?” 8a, 8b klasių mokiniams, „Peršalimo ligos, kaip jų </w:t>
            </w:r>
            <w:r w:rsidR="003A1DDC" w:rsidRPr="00920859">
              <w:rPr>
                <w:rFonts w:eastAsia="Times New Roman"/>
                <w:b w:val="0"/>
                <w:i w:val="0"/>
                <w:szCs w:val="24"/>
                <w:lang w:eastAsia="lt-LT"/>
              </w:rPr>
              <w:t>išvengti?</w:t>
            </w:r>
            <w:r w:rsidRPr="00920859">
              <w:rPr>
                <w:rFonts w:eastAsia="Times New Roman"/>
                <w:b w:val="0"/>
                <w:i w:val="0"/>
                <w:szCs w:val="24"/>
                <w:lang w:eastAsia="lt-LT"/>
              </w:rPr>
              <w:t>“ 3a, 3b, 3c klasių mokiniams. Buvo rengiami sieniniai stendai apie sveikos gyvens</w:t>
            </w:r>
            <w:r w:rsidR="00ED391E" w:rsidRPr="00920859">
              <w:rPr>
                <w:rFonts w:eastAsia="Times New Roman"/>
                <w:b w:val="0"/>
                <w:i w:val="0"/>
                <w:szCs w:val="24"/>
                <w:lang w:eastAsia="lt-LT"/>
              </w:rPr>
              <w:t>enos reikšmę ir įtaką sveikatai.</w:t>
            </w:r>
            <w:r w:rsidRPr="00920859">
              <w:rPr>
                <w:rFonts w:eastAsia="Times New Roman"/>
                <w:b w:val="0"/>
                <w:i w:val="0"/>
                <w:szCs w:val="24"/>
                <w:lang w:eastAsia="lt-LT"/>
              </w:rPr>
              <w:t xml:space="preserve"> Mokiniai, tėveliai, mokytojai ir kiti bendruomenės nariai rugsėjo, spalio mėnesiais lankė šiaurietiško ėjimo užsiėmimus. Mokyklos muziejuje buvo organizuojamos edukacinės pamokos „Senoji kaimo medicina“, „Vaistažolės i</w:t>
            </w:r>
            <w:r w:rsidR="00ED391E" w:rsidRPr="00920859">
              <w:rPr>
                <w:rFonts w:eastAsia="Times New Roman"/>
                <w:b w:val="0"/>
                <w:i w:val="0"/>
                <w:szCs w:val="24"/>
                <w:lang w:eastAsia="lt-LT"/>
              </w:rPr>
              <w:t>r jų arbatos“, „Sveikas maistas –</w:t>
            </w:r>
            <w:r w:rsidRPr="00920859">
              <w:rPr>
                <w:rFonts w:eastAsia="Times New Roman"/>
                <w:b w:val="0"/>
                <w:i w:val="0"/>
                <w:szCs w:val="24"/>
                <w:lang w:eastAsia="lt-LT"/>
              </w:rPr>
              <w:t xml:space="preserve"> kaip vaistas“. Mokyklos valgykloje organizuotas </w:t>
            </w:r>
            <w:r w:rsidR="00ED391E" w:rsidRPr="00920859">
              <w:rPr>
                <w:rFonts w:eastAsia="Times New Roman"/>
                <w:b w:val="0"/>
                <w:i w:val="0"/>
                <w:szCs w:val="24"/>
                <w:lang w:eastAsia="lt-LT"/>
              </w:rPr>
              <w:t>s</w:t>
            </w:r>
            <w:r w:rsidRPr="00920859">
              <w:rPr>
                <w:rFonts w:eastAsia="Times New Roman"/>
                <w:b w:val="0"/>
                <w:i w:val="0"/>
                <w:szCs w:val="24"/>
                <w:lang w:eastAsia="lt-LT"/>
              </w:rPr>
              <w:t>veikuoliškas rytmetis „JES“ (Jėga, energija, sveikata).</w:t>
            </w:r>
            <w:r w:rsidRPr="00920859">
              <w:t xml:space="preserve"> </w:t>
            </w:r>
            <w:r w:rsidRPr="00920859">
              <w:rPr>
                <w:rFonts w:eastAsia="Times New Roman"/>
                <w:b w:val="0"/>
                <w:i w:val="0"/>
                <w:szCs w:val="24"/>
                <w:lang w:eastAsia="lt-LT"/>
              </w:rPr>
              <w:t>Dalyvių skaičius</w:t>
            </w:r>
            <w:r w:rsidR="00DD6651" w:rsidRPr="00920859">
              <w:rPr>
                <w:rFonts w:eastAsia="Times New Roman"/>
                <w:b w:val="0"/>
                <w:i w:val="0"/>
                <w:szCs w:val="24"/>
                <w:lang w:eastAsia="lt-LT"/>
              </w:rPr>
              <w:t>:</w:t>
            </w:r>
            <w:r w:rsidRPr="00920859">
              <w:rPr>
                <w:rFonts w:eastAsia="Times New Roman"/>
                <w:b w:val="0"/>
                <w:i w:val="0"/>
                <w:szCs w:val="24"/>
                <w:lang w:eastAsia="lt-LT"/>
              </w:rPr>
              <w:t xml:space="preserve"> 400 mokinių, 200 tėvų ir kitų mokyklos mikrorajono bendruomenės narių.</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DD6651"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Kūno kultūros ir sporto diena </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Panevėžio kūno kultūros ir sporto centras </w:t>
            </w:r>
          </w:p>
        </w:tc>
        <w:tc>
          <w:tcPr>
            <w:tcW w:w="2410" w:type="dxa"/>
            <w:shd w:val="clear" w:color="auto" w:fill="auto"/>
          </w:tcPr>
          <w:p w:rsidR="005E2D7A" w:rsidRPr="00920859" w:rsidRDefault="00DD6651" w:rsidP="00041D35">
            <w:pPr>
              <w:jc w:val="both"/>
              <w:rPr>
                <w:rFonts w:eastAsia="Times New Roman"/>
                <w:b w:val="0"/>
                <w:i w:val="0"/>
                <w:szCs w:val="24"/>
                <w:lang w:eastAsia="lt-LT"/>
              </w:rPr>
            </w:pPr>
            <w:r w:rsidRPr="00920859">
              <w:rPr>
                <w:rFonts w:eastAsia="Times New Roman"/>
                <w:b w:val="0"/>
                <w:i w:val="0"/>
                <w:szCs w:val="24"/>
                <w:lang w:eastAsia="lt-LT"/>
              </w:rPr>
              <w:t>Panevėžio mieste o</w:t>
            </w:r>
            <w:r w:rsidR="005E2D7A" w:rsidRPr="00920859">
              <w:rPr>
                <w:rFonts w:eastAsia="Times New Roman"/>
                <w:b w:val="0"/>
                <w:i w:val="0"/>
                <w:szCs w:val="24"/>
                <w:lang w:eastAsia="lt-LT"/>
              </w:rPr>
              <w:t>rganiz</w:t>
            </w:r>
            <w:r w:rsidRPr="00920859">
              <w:rPr>
                <w:rFonts w:eastAsia="Times New Roman"/>
                <w:b w:val="0"/>
                <w:i w:val="0"/>
                <w:szCs w:val="24"/>
                <w:lang w:eastAsia="lt-LT"/>
              </w:rPr>
              <w:t>uotas</w:t>
            </w:r>
            <w:r w:rsidR="005E2D7A" w:rsidRPr="00920859">
              <w:rPr>
                <w:rFonts w:eastAsia="Times New Roman"/>
                <w:b w:val="0"/>
                <w:i w:val="0"/>
                <w:szCs w:val="24"/>
                <w:lang w:eastAsia="lt-LT"/>
              </w:rPr>
              <w:t xml:space="preserve"> masin</w:t>
            </w:r>
            <w:r w:rsidRPr="00920859">
              <w:rPr>
                <w:rFonts w:eastAsia="Times New Roman"/>
                <w:b w:val="0"/>
                <w:i w:val="0"/>
                <w:szCs w:val="24"/>
                <w:lang w:eastAsia="lt-LT"/>
              </w:rPr>
              <w:t>is renginys</w:t>
            </w:r>
            <w:r w:rsidR="005E2D7A" w:rsidRPr="00920859">
              <w:rPr>
                <w:rFonts w:eastAsia="Times New Roman"/>
                <w:b w:val="0"/>
                <w:i w:val="0"/>
                <w:szCs w:val="24"/>
                <w:lang w:eastAsia="lt-LT"/>
              </w:rPr>
              <w:t>, skirt</w:t>
            </w:r>
            <w:r w:rsidRPr="00920859">
              <w:rPr>
                <w:rFonts w:eastAsia="Times New Roman"/>
                <w:b w:val="0"/>
                <w:i w:val="0"/>
                <w:szCs w:val="24"/>
                <w:lang w:eastAsia="lt-LT"/>
              </w:rPr>
              <w:t>as</w:t>
            </w:r>
            <w:r w:rsidR="005E2D7A" w:rsidRPr="00920859">
              <w:rPr>
                <w:rFonts w:eastAsia="Times New Roman"/>
                <w:b w:val="0"/>
                <w:i w:val="0"/>
                <w:szCs w:val="24"/>
                <w:lang w:eastAsia="lt-LT"/>
              </w:rPr>
              <w:t xml:space="preserve"> Kūno kultūros ir sporto dienai </w:t>
            </w:r>
            <w:r w:rsidRPr="00920859">
              <w:rPr>
                <w:rFonts w:eastAsia="Times New Roman"/>
                <w:b w:val="0"/>
                <w:i w:val="0"/>
                <w:szCs w:val="24"/>
                <w:lang w:eastAsia="lt-LT"/>
              </w:rPr>
              <w:t>paminėti.</w:t>
            </w:r>
          </w:p>
          <w:p w:rsidR="005E2D7A" w:rsidRPr="00920859" w:rsidRDefault="005E2D7A" w:rsidP="00DD6651">
            <w:pPr>
              <w:jc w:val="both"/>
              <w:rPr>
                <w:rFonts w:eastAsia="Times New Roman"/>
                <w:b w:val="0"/>
                <w:i w:val="0"/>
                <w:szCs w:val="24"/>
                <w:lang w:eastAsia="lt-LT"/>
              </w:rPr>
            </w:pPr>
            <w:r w:rsidRPr="00920859">
              <w:rPr>
                <w:rFonts w:eastAsia="Times New Roman"/>
                <w:b w:val="0"/>
                <w:i w:val="0"/>
                <w:szCs w:val="24"/>
                <w:lang w:eastAsia="lt-LT"/>
              </w:rPr>
              <w:t>Ugd</w:t>
            </w:r>
            <w:r w:rsidR="00DD6651" w:rsidRPr="00920859">
              <w:rPr>
                <w:rFonts w:eastAsia="Times New Roman"/>
                <w:b w:val="0"/>
                <w:i w:val="0"/>
                <w:szCs w:val="24"/>
                <w:lang w:eastAsia="lt-LT"/>
              </w:rPr>
              <w:t>yta</w:t>
            </w:r>
            <w:r w:rsidRPr="00920859">
              <w:rPr>
                <w:rFonts w:eastAsia="Times New Roman"/>
                <w:b w:val="0"/>
                <w:i w:val="0"/>
                <w:szCs w:val="24"/>
                <w:lang w:eastAsia="lt-LT"/>
              </w:rPr>
              <w:t xml:space="preserve"> fiziškai aktyvi ir sveik</w:t>
            </w:r>
            <w:r w:rsidR="00DD6651" w:rsidRPr="00920859">
              <w:rPr>
                <w:rFonts w:eastAsia="Times New Roman"/>
                <w:b w:val="0"/>
                <w:i w:val="0"/>
                <w:szCs w:val="24"/>
                <w:lang w:eastAsia="lt-LT"/>
              </w:rPr>
              <w:t>a visuomenė</w:t>
            </w:r>
            <w:r w:rsidRPr="00920859">
              <w:rPr>
                <w:rFonts w:eastAsia="Times New Roman"/>
                <w:b w:val="0"/>
                <w:i w:val="0"/>
                <w:szCs w:val="24"/>
                <w:lang w:eastAsia="lt-LT"/>
              </w:rPr>
              <w:t>, sąmoningai suvokian</w:t>
            </w:r>
            <w:r w:rsidR="00DD6651" w:rsidRPr="00920859">
              <w:rPr>
                <w:rFonts w:eastAsia="Times New Roman"/>
                <w:b w:val="0"/>
                <w:i w:val="0"/>
                <w:szCs w:val="24"/>
                <w:lang w:eastAsia="lt-LT"/>
              </w:rPr>
              <w:t>ti sveikos gyvensenos svarbą</w:t>
            </w:r>
          </w:p>
        </w:tc>
        <w:tc>
          <w:tcPr>
            <w:tcW w:w="2268" w:type="dxa"/>
          </w:tcPr>
          <w:p w:rsidR="005E2D7A" w:rsidRPr="00920859" w:rsidRDefault="005E2D7A" w:rsidP="00EE71A5">
            <w:pPr>
              <w:jc w:val="both"/>
              <w:rPr>
                <w:rFonts w:eastAsia="Times New Roman"/>
                <w:b w:val="0"/>
                <w:i w:val="0"/>
                <w:szCs w:val="24"/>
                <w:lang w:eastAsia="lt-LT"/>
              </w:rPr>
            </w:pPr>
            <w:r w:rsidRPr="00920859">
              <w:rPr>
                <w:rFonts w:eastAsia="Times New Roman"/>
                <w:b w:val="0"/>
                <w:i w:val="0"/>
                <w:szCs w:val="24"/>
                <w:lang w:eastAsia="lt-LT"/>
              </w:rPr>
              <w:t xml:space="preserve">Skatinome formaliojo ir neformaliojo švietimo įstaigas aktyviau plėtoti sveikatos ugdymo (savęs pažinimo, sveikos gyvensenos, sveikos mitybos, savikontrolės) sritį, </w:t>
            </w:r>
            <w:r w:rsidR="00DD6651" w:rsidRPr="00920859">
              <w:rPr>
                <w:rFonts w:eastAsia="Times New Roman"/>
                <w:b w:val="0"/>
                <w:i w:val="0"/>
                <w:szCs w:val="24"/>
                <w:lang w:eastAsia="lt-LT"/>
              </w:rPr>
              <w:t>didinome vaikų fizinį aktyvumą</w:t>
            </w:r>
          </w:p>
        </w:tc>
        <w:tc>
          <w:tcPr>
            <w:tcW w:w="1134" w:type="dxa"/>
          </w:tcPr>
          <w:p w:rsidR="005E2D7A" w:rsidRPr="00920859" w:rsidRDefault="005E2D7A" w:rsidP="00041D35">
            <w:pPr>
              <w:rPr>
                <w:b w:val="0"/>
                <w:i w:val="0"/>
                <w:szCs w:val="24"/>
              </w:rPr>
            </w:pPr>
            <w:r w:rsidRPr="00920859">
              <w:rPr>
                <w:b w:val="0"/>
                <w:i w:val="0"/>
                <w:szCs w:val="24"/>
              </w:rPr>
              <w:t>1200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1200</w:t>
            </w:r>
          </w:p>
        </w:tc>
        <w:tc>
          <w:tcPr>
            <w:tcW w:w="4962" w:type="dxa"/>
          </w:tcPr>
          <w:p w:rsidR="005E2D7A" w:rsidRPr="00920859" w:rsidRDefault="005E2D7A" w:rsidP="00EE71A5">
            <w:pPr>
              <w:jc w:val="both"/>
              <w:rPr>
                <w:rFonts w:eastAsia="Times New Roman"/>
                <w:b w:val="0"/>
                <w:i w:val="0"/>
                <w:szCs w:val="24"/>
                <w:lang w:eastAsia="lt-LT"/>
              </w:rPr>
            </w:pPr>
            <w:r w:rsidRPr="00920859">
              <w:rPr>
                <w:rFonts w:eastAsia="Times New Roman"/>
                <w:b w:val="0"/>
                <w:i w:val="0"/>
                <w:szCs w:val="24"/>
                <w:lang w:eastAsia="lt-LT"/>
              </w:rPr>
              <w:t xml:space="preserve">Rugsėjo 30 dieną Panevėžio mieste surengta kūno kultūros ir sporto diena, taip pat renginių ciklo „Spalis – sveikatos stiprinimo mėnuo Panevėžyje“ atidarymas. Ši šventė – puikus startas prieš spalio 1 dieną visoje Lietuvoje minimą Kūno kultūros ir sporto dieną. Šiai dienai atminti ryte vyko Panevėžio miesto </w:t>
            </w:r>
            <w:r w:rsidR="00EE71A5" w:rsidRPr="00920859">
              <w:rPr>
                <w:rFonts w:eastAsia="Times New Roman"/>
                <w:b w:val="0"/>
                <w:i w:val="0"/>
                <w:szCs w:val="24"/>
                <w:lang w:eastAsia="lt-LT"/>
              </w:rPr>
              <w:t>lopšelių-</w:t>
            </w:r>
            <w:r w:rsidRPr="00920859">
              <w:rPr>
                <w:rFonts w:eastAsia="Times New Roman"/>
                <w:b w:val="0"/>
                <w:i w:val="0"/>
                <w:szCs w:val="24"/>
                <w:lang w:eastAsia="lt-LT"/>
              </w:rPr>
              <w:t>darželių komandinės linksmosios orientavimosi sporto varžybos „Mokausi orientuotis</w:t>
            </w:r>
            <w:r w:rsidR="00EE71A5" w:rsidRPr="00920859">
              <w:rPr>
                <w:rFonts w:eastAsia="Times New Roman"/>
                <w:b w:val="0"/>
                <w:i w:val="0"/>
                <w:szCs w:val="24"/>
                <w:lang w:eastAsia="lt-LT"/>
              </w:rPr>
              <w:t>“</w:t>
            </w:r>
            <w:r w:rsidRPr="00920859">
              <w:rPr>
                <w:rFonts w:eastAsia="Times New Roman"/>
                <w:b w:val="0"/>
                <w:i w:val="0"/>
                <w:szCs w:val="24"/>
                <w:lang w:eastAsia="lt-LT"/>
              </w:rPr>
              <w:t>, o po pietų vyko bėgimas Senvagė</w:t>
            </w:r>
            <w:r w:rsidR="00EE71A5" w:rsidRPr="00920859">
              <w:rPr>
                <w:rFonts w:eastAsia="Times New Roman"/>
                <w:b w:val="0"/>
                <w:i w:val="0"/>
                <w:szCs w:val="24"/>
                <w:lang w:eastAsia="lt-LT"/>
              </w:rPr>
              <w:t>–Skaistakalnio parkas</w:t>
            </w:r>
            <w:r w:rsidRPr="00920859">
              <w:rPr>
                <w:rFonts w:eastAsia="Times New Roman"/>
                <w:b w:val="0"/>
                <w:i w:val="0"/>
                <w:szCs w:val="24"/>
                <w:lang w:eastAsia="lt-LT"/>
              </w:rPr>
              <w:t>–Senvagė (5</w:t>
            </w:r>
            <w:r w:rsidR="00EE71A5" w:rsidRPr="00920859">
              <w:rPr>
                <w:rFonts w:eastAsia="Times New Roman"/>
                <w:b w:val="0"/>
                <w:i w:val="0"/>
                <w:szCs w:val="24"/>
                <w:lang w:eastAsia="lt-LT"/>
              </w:rPr>
              <w:t xml:space="preserve"> </w:t>
            </w:r>
            <w:r w:rsidRPr="00920859">
              <w:rPr>
                <w:rFonts w:eastAsia="Times New Roman"/>
                <w:b w:val="0"/>
                <w:i w:val="0"/>
                <w:szCs w:val="24"/>
                <w:lang w:eastAsia="lt-LT"/>
              </w:rPr>
              <w:t>km), taip pat bėgimas aplink Senvagę, mankšta prieš bėgimus, miesto dviračių lenktynės.</w:t>
            </w:r>
            <w:r w:rsidRPr="00920859">
              <w:t xml:space="preserve"> </w:t>
            </w:r>
            <w:r w:rsidRPr="00920859">
              <w:rPr>
                <w:rFonts w:eastAsia="Times New Roman"/>
                <w:b w:val="0"/>
                <w:i w:val="0"/>
                <w:szCs w:val="24"/>
                <w:lang w:eastAsia="lt-LT"/>
              </w:rPr>
              <w:t xml:space="preserve">Dalyvių skaičius </w:t>
            </w:r>
            <w:r w:rsidR="00EE71A5" w:rsidRPr="00920859">
              <w:rPr>
                <w:rFonts w:eastAsia="Times New Roman"/>
                <w:b w:val="0"/>
                <w:i w:val="0"/>
                <w:szCs w:val="24"/>
                <w:lang w:eastAsia="lt-LT"/>
              </w:rPr>
              <w:t xml:space="preserve">– </w:t>
            </w:r>
            <w:r w:rsidRPr="00920859">
              <w:rPr>
                <w:rFonts w:eastAsia="Times New Roman"/>
                <w:b w:val="0"/>
                <w:i w:val="0"/>
                <w:szCs w:val="24"/>
                <w:lang w:eastAsia="lt-LT"/>
              </w:rPr>
              <w:t>400</w:t>
            </w:r>
            <w:r w:rsidR="00EE71A5" w:rsidRPr="00920859">
              <w:rPr>
                <w:rFonts w:eastAsia="Times New Roman"/>
                <w:b w:val="0"/>
                <w:i w:val="0"/>
                <w:szCs w:val="24"/>
                <w:lang w:eastAsia="lt-LT"/>
              </w:rPr>
              <w:t>.</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Estafetės „Olimpinės viltys“ darželinukams ir „Drąsūs, stiprūs, vikrūs“ mokyklų antrokams Panevėžio kūno kultūros ir sporto centras</w:t>
            </w:r>
          </w:p>
        </w:tc>
        <w:tc>
          <w:tcPr>
            <w:tcW w:w="2410" w:type="dxa"/>
            <w:shd w:val="clear" w:color="auto" w:fill="auto"/>
          </w:tcPr>
          <w:p w:rsidR="005E2D7A" w:rsidRPr="00920859" w:rsidRDefault="005E2D7A" w:rsidP="000A3D91">
            <w:pPr>
              <w:jc w:val="both"/>
              <w:rPr>
                <w:rFonts w:eastAsia="Times New Roman"/>
                <w:b w:val="0"/>
                <w:i w:val="0"/>
                <w:szCs w:val="24"/>
                <w:lang w:eastAsia="lt-LT"/>
              </w:rPr>
            </w:pPr>
            <w:r w:rsidRPr="00920859">
              <w:rPr>
                <w:rFonts w:eastAsia="Times New Roman"/>
                <w:b w:val="0"/>
                <w:i w:val="0"/>
                <w:szCs w:val="24"/>
                <w:lang w:eastAsia="lt-LT"/>
              </w:rPr>
              <w:t>Ugdėme vaikų norą sportuoti, plėtėme žinias apie sveiką</w:t>
            </w:r>
            <w:r w:rsidR="000A3D91" w:rsidRPr="00920859">
              <w:rPr>
                <w:rFonts w:eastAsia="Times New Roman"/>
                <w:b w:val="0"/>
                <w:i w:val="0"/>
                <w:szCs w:val="24"/>
                <w:lang w:eastAsia="lt-LT"/>
              </w:rPr>
              <w:t xml:space="preserve"> gyvenseną, stiprinome sveikatą</w:t>
            </w:r>
          </w:p>
        </w:tc>
        <w:tc>
          <w:tcPr>
            <w:tcW w:w="2268" w:type="dxa"/>
          </w:tcPr>
          <w:p w:rsidR="005E2D7A" w:rsidRPr="00920859" w:rsidRDefault="005E2D7A" w:rsidP="000A3D91">
            <w:pPr>
              <w:jc w:val="both"/>
              <w:rPr>
                <w:rFonts w:eastAsia="Times New Roman"/>
                <w:b w:val="0"/>
                <w:i w:val="0"/>
                <w:szCs w:val="24"/>
                <w:lang w:eastAsia="lt-LT"/>
              </w:rPr>
            </w:pPr>
            <w:r w:rsidRPr="00920859">
              <w:rPr>
                <w:rFonts w:eastAsia="Times New Roman"/>
                <w:b w:val="0"/>
                <w:i w:val="0"/>
                <w:szCs w:val="24"/>
                <w:lang w:eastAsia="lt-LT"/>
              </w:rPr>
              <w:t>Skatinome formaliojo ir neformaliojo švietimo įstaigas aktyviau plėtoti sveikatos ugdymo ir sveikos gyvensenos sritį</w:t>
            </w:r>
          </w:p>
        </w:tc>
        <w:tc>
          <w:tcPr>
            <w:tcW w:w="1134" w:type="dxa"/>
          </w:tcPr>
          <w:p w:rsidR="005E2D7A" w:rsidRPr="00920859" w:rsidRDefault="005E2D7A" w:rsidP="00041D35">
            <w:pPr>
              <w:rPr>
                <w:b w:val="0"/>
                <w:i w:val="0"/>
                <w:szCs w:val="24"/>
              </w:rPr>
            </w:pPr>
            <w:r w:rsidRPr="00920859">
              <w:rPr>
                <w:b w:val="0"/>
                <w:i w:val="0"/>
                <w:szCs w:val="24"/>
              </w:rPr>
              <w:t>600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600</w:t>
            </w:r>
          </w:p>
        </w:tc>
        <w:tc>
          <w:tcPr>
            <w:tcW w:w="4962" w:type="dxa"/>
          </w:tcPr>
          <w:p w:rsidR="00B61C19" w:rsidRPr="00920859" w:rsidRDefault="005E2D7A" w:rsidP="00B61C19">
            <w:pPr>
              <w:jc w:val="both"/>
            </w:pPr>
            <w:r w:rsidRPr="00920859">
              <w:rPr>
                <w:rFonts w:eastAsia="Times New Roman"/>
                <w:b w:val="0"/>
                <w:i w:val="0"/>
                <w:szCs w:val="24"/>
                <w:lang w:eastAsia="lt-LT"/>
              </w:rPr>
              <w:t xml:space="preserve">Šiose varžybose dalyvavo 20 miesto </w:t>
            </w:r>
            <w:r w:rsidR="000A3D91" w:rsidRPr="00920859">
              <w:rPr>
                <w:rFonts w:eastAsia="Times New Roman"/>
                <w:b w:val="0"/>
                <w:i w:val="0"/>
                <w:szCs w:val="24"/>
                <w:lang w:eastAsia="lt-LT"/>
              </w:rPr>
              <w:t>lopšelių-</w:t>
            </w:r>
            <w:r w:rsidRPr="00920859">
              <w:rPr>
                <w:rFonts w:eastAsia="Times New Roman"/>
                <w:b w:val="0"/>
                <w:i w:val="0"/>
                <w:szCs w:val="24"/>
                <w:lang w:eastAsia="lt-LT"/>
              </w:rPr>
              <w:t>darželių. 2016 m</w:t>
            </w:r>
            <w:r w:rsidR="000A3D91" w:rsidRPr="00920859">
              <w:rPr>
                <w:rFonts w:eastAsia="Times New Roman"/>
                <w:b w:val="0"/>
                <w:i w:val="0"/>
                <w:szCs w:val="24"/>
                <w:lang w:eastAsia="lt-LT"/>
              </w:rPr>
              <w:t>.</w:t>
            </w:r>
            <w:r w:rsidRPr="00920859">
              <w:rPr>
                <w:rFonts w:eastAsia="Times New Roman"/>
                <w:b w:val="0"/>
                <w:i w:val="0"/>
                <w:szCs w:val="24"/>
                <w:lang w:eastAsia="lt-LT"/>
              </w:rPr>
              <w:t xml:space="preserve"> rugsėjo 28 d</w:t>
            </w:r>
            <w:r w:rsidR="000A3D91" w:rsidRPr="00920859">
              <w:rPr>
                <w:rFonts w:eastAsia="Times New Roman"/>
                <w:b w:val="0"/>
                <w:i w:val="0"/>
                <w:szCs w:val="24"/>
                <w:lang w:eastAsia="lt-LT"/>
              </w:rPr>
              <w:t>.</w:t>
            </w:r>
            <w:r w:rsidRPr="00920859">
              <w:rPr>
                <w:rFonts w:eastAsia="Times New Roman"/>
                <w:b w:val="0"/>
                <w:i w:val="0"/>
                <w:szCs w:val="24"/>
                <w:lang w:eastAsia="lt-LT"/>
              </w:rPr>
              <w:t xml:space="preserve"> sporto komplekse „Aukštaitija“ buvo vykdomos estafečių varžybos „Drąsūs, stiprūs, vikrūs“ Panevėžio miesto antrų klasių moksleiviams. Šiose estafetėse dalyvavo 7 miesto mokyklos. </w:t>
            </w:r>
            <w:r w:rsidR="00B61C19" w:rsidRPr="00920859">
              <w:rPr>
                <w:rFonts w:eastAsia="Times New Roman"/>
                <w:b w:val="0"/>
                <w:i w:val="0"/>
                <w:szCs w:val="24"/>
                <w:lang w:eastAsia="lt-LT"/>
              </w:rPr>
              <w:t>Šiose</w:t>
            </w:r>
            <w:r w:rsidRPr="00920859">
              <w:rPr>
                <w:rFonts w:eastAsia="Times New Roman"/>
                <w:b w:val="0"/>
                <w:i w:val="0"/>
                <w:szCs w:val="24"/>
                <w:lang w:eastAsia="lt-LT"/>
              </w:rPr>
              <w:t xml:space="preserve"> varžyb</w:t>
            </w:r>
            <w:r w:rsidR="00B61C19" w:rsidRPr="00920859">
              <w:rPr>
                <w:rFonts w:eastAsia="Times New Roman"/>
                <w:b w:val="0"/>
                <w:i w:val="0"/>
                <w:szCs w:val="24"/>
                <w:lang w:eastAsia="lt-LT"/>
              </w:rPr>
              <w:t>ose</w:t>
            </w:r>
            <w:r w:rsidRPr="00920859">
              <w:rPr>
                <w:rFonts w:eastAsia="Times New Roman"/>
                <w:b w:val="0"/>
                <w:i w:val="0"/>
                <w:szCs w:val="24"/>
                <w:lang w:eastAsia="lt-LT"/>
              </w:rPr>
              <w:t xml:space="preserve"> buvo </w:t>
            </w:r>
            <w:r w:rsidR="00B61C19" w:rsidRPr="00920859">
              <w:rPr>
                <w:rFonts w:eastAsia="Times New Roman"/>
                <w:b w:val="0"/>
                <w:i w:val="0"/>
                <w:szCs w:val="24"/>
                <w:lang w:eastAsia="lt-LT"/>
              </w:rPr>
              <w:t xml:space="preserve">išrinktos </w:t>
            </w:r>
            <w:r w:rsidRPr="00920859">
              <w:rPr>
                <w:rFonts w:eastAsia="Times New Roman"/>
                <w:b w:val="0"/>
                <w:i w:val="0"/>
                <w:szCs w:val="24"/>
                <w:lang w:eastAsia="lt-LT"/>
              </w:rPr>
              <w:t xml:space="preserve">stipriausios komandos, vaikai susipažino su kūno kultūra, taip pat buvo plečiamos žinios apie sveikatos stiprinimą ir sveiką gyvenseną, lavinami būdingi šiam amžiaus tarpsniui bendrieji sportiniai sugebėjimai, </w:t>
            </w:r>
            <w:r w:rsidR="00B61C19" w:rsidRPr="00920859">
              <w:rPr>
                <w:rFonts w:eastAsia="Times New Roman"/>
                <w:b w:val="0"/>
                <w:i w:val="0"/>
                <w:szCs w:val="24"/>
                <w:lang w:eastAsia="lt-LT"/>
              </w:rPr>
              <w:t>diegiamas</w:t>
            </w:r>
            <w:r w:rsidRPr="00920859">
              <w:rPr>
                <w:rFonts w:eastAsia="Times New Roman"/>
                <w:b w:val="0"/>
                <w:i w:val="0"/>
                <w:szCs w:val="24"/>
                <w:lang w:eastAsia="lt-LT"/>
              </w:rPr>
              <w:t xml:space="preserve"> noras sportuoti. Visi </w:t>
            </w:r>
            <w:r w:rsidR="00B61C19" w:rsidRPr="00920859">
              <w:rPr>
                <w:rFonts w:eastAsia="Times New Roman"/>
                <w:b w:val="0"/>
                <w:i w:val="0"/>
                <w:szCs w:val="24"/>
                <w:lang w:eastAsia="lt-LT"/>
              </w:rPr>
              <w:t xml:space="preserve">estafečių </w:t>
            </w:r>
            <w:r w:rsidRPr="00920859">
              <w:rPr>
                <w:rFonts w:eastAsia="Times New Roman"/>
                <w:b w:val="0"/>
                <w:i w:val="0"/>
                <w:szCs w:val="24"/>
                <w:lang w:eastAsia="lt-LT"/>
              </w:rPr>
              <w:t>dalyviai buvo apdovanoti medaliais, diplomais ir prizais.</w:t>
            </w:r>
            <w:r w:rsidRPr="00920859">
              <w:t xml:space="preserve"> </w:t>
            </w:r>
          </w:p>
          <w:p w:rsidR="005E2D7A" w:rsidRPr="00920859" w:rsidRDefault="005E2D7A" w:rsidP="00B61C19">
            <w:pPr>
              <w:jc w:val="both"/>
              <w:rPr>
                <w:rFonts w:eastAsia="Times New Roman"/>
                <w:b w:val="0"/>
                <w:i w:val="0"/>
                <w:szCs w:val="24"/>
                <w:lang w:eastAsia="lt-LT"/>
              </w:rPr>
            </w:pPr>
            <w:r w:rsidRPr="00920859">
              <w:rPr>
                <w:rFonts w:eastAsia="Times New Roman"/>
                <w:b w:val="0"/>
                <w:i w:val="0"/>
                <w:szCs w:val="24"/>
                <w:lang w:eastAsia="lt-LT"/>
              </w:rPr>
              <w:t xml:space="preserve">Dalyvių skaičius </w:t>
            </w:r>
            <w:r w:rsidR="00B61C19" w:rsidRPr="00920859">
              <w:rPr>
                <w:rFonts w:eastAsia="Times New Roman"/>
                <w:b w:val="0"/>
                <w:i w:val="0"/>
                <w:szCs w:val="24"/>
                <w:lang w:eastAsia="lt-LT"/>
              </w:rPr>
              <w:t xml:space="preserve">– </w:t>
            </w:r>
            <w:r w:rsidRPr="00920859">
              <w:rPr>
                <w:rFonts w:eastAsia="Times New Roman"/>
                <w:b w:val="0"/>
                <w:i w:val="0"/>
                <w:szCs w:val="24"/>
                <w:lang w:eastAsia="lt-LT"/>
              </w:rPr>
              <w:t>480 (</w:t>
            </w:r>
            <w:r w:rsidR="00B61C19" w:rsidRPr="00920859">
              <w:rPr>
                <w:rFonts w:eastAsia="Times New Roman"/>
                <w:b w:val="0"/>
                <w:i w:val="0"/>
                <w:szCs w:val="24"/>
                <w:lang w:eastAsia="lt-LT"/>
              </w:rPr>
              <w:t>lopšelių-</w:t>
            </w:r>
            <w:r w:rsidRPr="00920859">
              <w:rPr>
                <w:rFonts w:eastAsia="Times New Roman"/>
                <w:b w:val="0"/>
                <w:i w:val="0"/>
                <w:szCs w:val="24"/>
                <w:lang w:eastAsia="lt-LT"/>
              </w:rPr>
              <w:t>darželių estafetėse dalyvavo apie 340</w:t>
            </w:r>
            <w:r w:rsidR="00B61C19" w:rsidRPr="00920859">
              <w:rPr>
                <w:rFonts w:eastAsia="Times New Roman"/>
                <w:b w:val="0"/>
                <w:i w:val="0"/>
                <w:szCs w:val="24"/>
                <w:lang w:eastAsia="lt-LT"/>
              </w:rPr>
              <w:t xml:space="preserve"> </w:t>
            </w:r>
            <w:r w:rsidRPr="00920859">
              <w:rPr>
                <w:rFonts w:eastAsia="Times New Roman"/>
                <w:b w:val="0"/>
                <w:i w:val="0"/>
                <w:szCs w:val="24"/>
                <w:lang w:eastAsia="lt-LT"/>
              </w:rPr>
              <w:t xml:space="preserve">vaikų, o antrų klasių estafetėse </w:t>
            </w:r>
            <w:r w:rsidR="00B61C19" w:rsidRPr="00920859">
              <w:rPr>
                <w:rFonts w:eastAsia="Times New Roman"/>
                <w:b w:val="0"/>
                <w:i w:val="0"/>
                <w:szCs w:val="24"/>
                <w:lang w:eastAsia="lt-LT"/>
              </w:rPr>
              <w:t xml:space="preserve">– </w:t>
            </w:r>
            <w:r w:rsidRPr="00920859">
              <w:rPr>
                <w:rFonts w:eastAsia="Times New Roman"/>
                <w:b w:val="0"/>
                <w:i w:val="0"/>
                <w:szCs w:val="24"/>
                <w:lang w:eastAsia="lt-LT"/>
              </w:rPr>
              <w:t>140 vaikų)</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„Draugystės tiltai be žalingų įpročių – 2016“ Panevėžio Rožyno progimnazija</w:t>
            </w:r>
          </w:p>
        </w:tc>
        <w:tc>
          <w:tcPr>
            <w:tcW w:w="2410" w:type="dxa"/>
            <w:shd w:val="clear" w:color="auto" w:fill="auto"/>
          </w:tcPr>
          <w:p w:rsidR="005E2D7A" w:rsidRPr="00920859" w:rsidRDefault="005E2D7A" w:rsidP="00B61C19">
            <w:pPr>
              <w:jc w:val="both"/>
              <w:rPr>
                <w:rFonts w:eastAsia="Times New Roman"/>
                <w:b w:val="0"/>
                <w:i w:val="0"/>
                <w:szCs w:val="24"/>
                <w:lang w:eastAsia="lt-LT"/>
              </w:rPr>
            </w:pPr>
            <w:r w:rsidRPr="00920859">
              <w:rPr>
                <w:rFonts w:eastAsia="Times New Roman"/>
                <w:b w:val="0"/>
                <w:i w:val="0"/>
                <w:szCs w:val="24"/>
                <w:lang w:eastAsia="lt-LT"/>
              </w:rPr>
              <w:t>Formuoti neigiamas nuostatas rūkymo atžvilgiu, ugdyti moralines nuostatas, atsakomybę už savo ir artimųjų sveikatą.</w:t>
            </w:r>
            <w:r w:rsidRPr="00920859">
              <w:t xml:space="preserve"> </w:t>
            </w:r>
            <w:r w:rsidRPr="00920859">
              <w:rPr>
                <w:rFonts w:eastAsia="Times New Roman"/>
                <w:b w:val="0"/>
                <w:i w:val="0"/>
                <w:szCs w:val="24"/>
                <w:lang w:eastAsia="lt-LT"/>
              </w:rPr>
              <w:t>Vykdyti rūkymo pirminę prevenciją Panevėžio m</w:t>
            </w:r>
            <w:r w:rsidR="00B61C19" w:rsidRPr="00920859">
              <w:rPr>
                <w:rFonts w:eastAsia="Times New Roman"/>
                <w:b w:val="0"/>
                <w:i w:val="0"/>
                <w:szCs w:val="24"/>
                <w:lang w:eastAsia="lt-LT"/>
              </w:rPr>
              <w:t>iesto</w:t>
            </w:r>
            <w:r w:rsidRPr="00920859">
              <w:rPr>
                <w:rFonts w:eastAsia="Times New Roman"/>
                <w:b w:val="0"/>
                <w:i w:val="0"/>
                <w:szCs w:val="24"/>
                <w:lang w:eastAsia="lt-LT"/>
              </w:rPr>
              <w:t xml:space="preserve"> ugdymo, globos į</w:t>
            </w:r>
            <w:r w:rsidR="00B61C19" w:rsidRPr="00920859">
              <w:rPr>
                <w:rFonts w:eastAsia="Times New Roman"/>
                <w:b w:val="0"/>
                <w:i w:val="0"/>
                <w:szCs w:val="24"/>
                <w:lang w:eastAsia="lt-LT"/>
              </w:rPr>
              <w:t>staigose ir vaikų dienos centre</w:t>
            </w:r>
          </w:p>
        </w:tc>
        <w:tc>
          <w:tcPr>
            <w:tcW w:w="2268"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Vykdyti švietėjišką veiklą.</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Ugdyti pasitikėjimą savimi, formuoti teigiamą savęs vertinimą.</w:t>
            </w:r>
          </w:p>
          <w:p w:rsidR="005E2D7A" w:rsidRPr="00920859" w:rsidRDefault="005E2D7A" w:rsidP="00B06911">
            <w:pPr>
              <w:jc w:val="both"/>
              <w:rPr>
                <w:rFonts w:eastAsia="Times New Roman"/>
                <w:b w:val="0"/>
                <w:i w:val="0"/>
                <w:szCs w:val="24"/>
                <w:lang w:eastAsia="lt-LT"/>
              </w:rPr>
            </w:pPr>
            <w:r w:rsidRPr="00920859">
              <w:rPr>
                <w:rFonts w:eastAsia="Times New Roman"/>
                <w:b w:val="0"/>
                <w:i w:val="0"/>
                <w:szCs w:val="24"/>
                <w:lang w:eastAsia="lt-LT"/>
              </w:rPr>
              <w:t xml:space="preserve">Skatinti gebėjimus išreikšti savo nuomonę </w:t>
            </w:r>
            <w:r w:rsidR="00B06911" w:rsidRPr="00920859">
              <w:rPr>
                <w:rFonts w:eastAsia="Times New Roman"/>
                <w:b w:val="0"/>
                <w:i w:val="0"/>
                <w:szCs w:val="24"/>
                <w:lang w:eastAsia="lt-LT"/>
              </w:rPr>
              <w:t>ir</w:t>
            </w:r>
            <w:r w:rsidRPr="00920859">
              <w:rPr>
                <w:rFonts w:eastAsia="Times New Roman"/>
                <w:b w:val="0"/>
                <w:i w:val="0"/>
                <w:szCs w:val="24"/>
                <w:lang w:eastAsia="lt-LT"/>
              </w:rPr>
              <w:t xml:space="preserve"> s</w:t>
            </w:r>
            <w:r w:rsidR="00B61C19" w:rsidRPr="00920859">
              <w:rPr>
                <w:rFonts w:eastAsia="Times New Roman"/>
                <w:b w:val="0"/>
                <w:i w:val="0"/>
                <w:szCs w:val="24"/>
                <w:lang w:eastAsia="lt-LT"/>
              </w:rPr>
              <w:t>avarankiškai priimti sprendimus</w:t>
            </w:r>
            <w:r w:rsidRPr="00920859">
              <w:rPr>
                <w:rFonts w:eastAsia="Times New Roman"/>
                <w:b w:val="0"/>
                <w:i w:val="0"/>
                <w:szCs w:val="24"/>
                <w:lang w:eastAsia="lt-LT"/>
              </w:rPr>
              <w:t xml:space="preserve"> </w:t>
            </w:r>
          </w:p>
        </w:tc>
        <w:tc>
          <w:tcPr>
            <w:tcW w:w="1134" w:type="dxa"/>
          </w:tcPr>
          <w:p w:rsidR="005E2D7A" w:rsidRPr="00920859" w:rsidRDefault="005E2D7A" w:rsidP="00041D35">
            <w:pPr>
              <w:rPr>
                <w:b w:val="0"/>
                <w:i w:val="0"/>
                <w:szCs w:val="24"/>
              </w:rPr>
            </w:pPr>
            <w:r w:rsidRPr="00920859">
              <w:rPr>
                <w:b w:val="0"/>
                <w:i w:val="0"/>
                <w:szCs w:val="24"/>
              </w:rPr>
              <w:t>250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250</w:t>
            </w:r>
          </w:p>
        </w:tc>
        <w:tc>
          <w:tcPr>
            <w:tcW w:w="4962" w:type="dxa"/>
          </w:tcPr>
          <w:p w:rsidR="00B06911" w:rsidRPr="00920859" w:rsidRDefault="005E2D7A" w:rsidP="00B06911">
            <w:pPr>
              <w:jc w:val="both"/>
              <w:rPr>
                <w:rFonts w:eastAsia="Times New Roman"/>
                <w:b w:val="0"/>
                <w:i w:val="0"/>
                <w:szCs w:val="24"/>
                <w:lang w:eastAsia="lt-LT"/>
              </w:rPr>
            </w:pPr>
            <w:r w:rsidRPr="00920859">
              <w:rPr>
                <w:rFonts w:eastAsia="Times New Roman"/>
                <w:b w:val="0"/>
                <w:i w:val="0"/>
                <w:szCs w:val="24"/>
                <w:lang w:eastAsia="lt-LT"/>
              </w:rPr>
              <w:t xml:space="preserve">Mokiniai noriai įsijungia į veiklas, dalyvauja renginiuose, organizuoja </w:t>
            </w:r>
            <w:r w:rsidR="00B06911" w:rsidRPr="00920859">
              <w:rPr>
                <w:rFonts w:eastAsia="Times New Roman"/>
                <w:b w:val="0"/>
                <w:i w:val="0"/>
                <w:szCs w:val="24"/>
                <w:lang w:eastAsia="lt-LT"/>
              </w:rPr>
              <w:t xml:space="preserve">juos </w:t>
            </w:r>
            <w:r w:rsidRPr="00920859">
              <w:rPr>
                <w:rFonts w:eastAsia="Times New Roman"/>
                <w:b w:val="0"/>
                <w:i w:val="0"/>
                <w:szCs w:val="24"/>
                <w:lang w:eastAsia="lt-LT"/>
              </w:rPr>
              <w:t>patys. Dalis mokinių veiklų organizavimu už</w:t>
            </w:r>
            <w:r w:rsidR="00B06911" w:rsidRPr="00920859">
              <w:rPr>
                <w:rFonts w:eastAsia="Times New Roman"/>
                <w:b w:val="0"/>
                <w:i w:val="0"/>
                <w:szCs w:val="24"/>
                <w:lang w:eastAsia="lt-LT"/>
              </w:rPr>
              <w:t>si</w:t>
            </w:r>
            <w:r w:rsidRPr="00920859">
              <w:rPr>
                <w:rFonts w:eastAsia="Times New Roman"/>
                <w:b w:val="0"/>
                <w:i w:val="0"/>
                <w:szCs w:val="24"/>
                <w:lang w:eastAsia="lt-LT"/>
              </w:rPr>
              <w:t>im</w:t>
            </w:r>
            <w:r w:rsidR="00B06911" w:rsidRPr="00920859">
              <w:rPr>
                <w:rFonts w:eastAsia="Times New Roman"/>
                <w:b w:val="0"/>
                <w:i w:val="0"/>
                <w:szCs w:val="24"/>
                <w:lang w:eastAsia="lt-LT"/>
              </w:rPr>
              <w:t>a</w:t>
            </w:r>
            <w:r w:rsidRPr="00920859">
              <w:rPr>
                <w:rFonts w:eastAsia="Times New Roman"/>
                <w:b w:val="0"/>
                <w:i w:val="0"/>
                <w:szCs w:val="24"/>
                <w:lang w:eastAsia="lt-LT"/>
              </w:rPr>
              <w:t xml:space="preserve"> po pamokų. Mokiniai vidinėms problemoms, nesėkmėms spręsti </w:t>
            </w:r>
            <w:r w:rsidR="00B06911" w:rsidRPr="00920859">
              <w:rPr>
                <w:rFonts w:eastAsia="Times New Roman"/>
                <w:b w:val="0"/>
                <w:i w:val="0"/>
                <w:szCs w:val="24"/>
                <w:lang w:eastAsia="lt-LT"/>
              </w:rPr>
              <w:t>randa kitus sprendimus</w:t>
            </w:r>
            <w:r w:rsidRPr="00920859">
              <w:rPr>
                <w:rFonts w:eastAsia="Times New Roman"/>
                <w:b w:val="0"/>
                <w:i w:val="0"/>
                <w:szCs w:val="24"/>
                <w:lang w:eastAsia="lt-LT"/>
              </w:rPr>
              <w:t xml:space="preserve"> nei rūkymas. Mokiniai nerūkymo tema bendrauja su suaugusiuoju atvirai, nuostata „</w:t>
            </w:r>
            <w:r w:rsidR="00B06911" w:rsidRPr="00920859">
              <w:rPr>
                <w:rFonts w:eastAsia="Times New Roman"/>
                <w:b w:val="0"/>
                <w:i w:val="0"/>
                <w:szCs w:val="24"/>
                <w:lang w:eastAsia="lt-LT"/>
              </w:rPr>
              <w:t>j</w:t>
            </w:r>
            <w:r w:rsidRPr="00920859">
              <w:rPr>
                <w:rFonts w:eastAsia="Times New Roman"/>
                <w:b w:val="0"/>
                <w:i w:val="0"/>
                <w:szCs w:val="24"/>
                <w:lang w:eastAsia="lt-LT"/>
              </w:rPr>
              <w:t xml:space="preserve">ei rūkai – esi kietas“ gauna visai kitą prasmę, tampa nebemadinga. Bendradarbiavimas su kitomis mokyklomis vaikams taip pat naudingas, nes jiems ugdomas požiūris į nerūkymą, sutampa su kitose mokyklose vaikams ugdomomis vertybėmis. </w:t>
            </w:r>
          </w:p>
          <w:p w:rsidR="005E2D7A" w:rsidRPr="00920859" w:rsidRDefault="00B06911" w:rsidP="00B06911">
            <w:pPr>
              <w:jc w:val="both"/>
              <w:rPr>
                <w:rFonts w:eastAsia="Times New Roman"/>
                <w:b w:val="0"/>
                <w:i w:val="0"/>
                <w:szCs w:val="24"/>
                <w:lang w:eastAsia="lt-LT"/>
              </w:rPr>
            </w:pPr>
            <w:r w:rsidRPr="00920859">
              <w:rPr>
                <w:rFonts w:eastAsia="Times New Roman"/>
                <w:b w:val="0"/>
                <w:i w:val="0"/>
                <w:szCs w:val="24"/>
                <w:lang w:eastAsia="lt-LT"/>
              </w:rPr>
              <w:t xml:space="preserve">Dalyvių skaičius – </w:t>
            </w:r>
            <w:r w:rsidR="005E2D7A" w:rsidRPr="00920859">
              <w:rPr>
                <w:rFonts w:eastAsia="Times New Roman"/>
                <w:b w:val="0"/>
                <w:i w:val="0"/>
                <w:szCs w:val="24"/>
                <w:lang w:eastAsia="lt-LT"/>
              </w:rPr>
              <w:t>1310 bendrojo lavinimo mokyklų ir dienos centro mokini</w:t>
            </w:r>
            <w:r w:rsidRPr="00920859">
              <w:rPr>
                <w:rFonts w:eastAsia="Times New Roman"/>
                <w:b w:val="0"/>
                <w:i w:val="0"/>
                <w:szCs w:val="24"/>
                <w:lang w:eastAsia="lt-LT"/>
              </w:rPr>
              <w:t>ų</w:t>
            </w:r>
            <w:r w:rsidR="005E2D7A" w:rsidRPr="00920859">
              <w:rPr>
                <w:rFonts w:eastAsia="Times New Roman"/>
                <w:b w:val="0"/>
                <w:i w:val="0"/>
                <w:szCs w:val="24"/>
                <w:lang w:eastAsia="lt-LT"/>
              </w:rPr>
              <w:t>, bendruomenių nari</w:t>
            </w:r>
            <w:r w:rsidRPr="00920859">
              <w:rPr>
                <w:rFonts w:eastAsia="Times New Roman"/>
                <w:b w:val="0"/>
                <w:i w:val="0"/>
                <w:szCs w:val="24"/>
                <w:lang w:eastAsia="lt-LT"/>
              </w:rPr>
              <w:t>ų</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„Neatlygintina donorystė – 2016“ Panevėžio krašto donorų asociacija</w:t>
            </w:r>
          </w:p>
        </w:tc>
        <w:tc>
          <w:tcPr>
            <w:tcW w:w="2410" w:type="dxa"/>
            <w:shd w:val="clear" w:color="auto" w:fill="auto"/>
          </w:tcPr>
          <w:p w:rsidR="005E2D7A" w:rsidRPr="00920859" w:rsidRDefault="005E2D7A" w:rsidP="00B1047F">
            <w:pPr>
              <w:jc w:val="both"/>
              <w:rPr>
                <w:rFonts w:eastAsia="Times New Roman"/>
                <w:b w:val="0"/>
                <w:i w:val="0"/>
                <w:szCs w:val="24"/>
                <w:lang w:eastAsia="lt-LT"/>
              </w:rPr>
            </w:pPr>
            <w:r w:rsidRPr="00920859">
              <w:rPr>
                <w:rFonts w:eastAsia="Times New Roman"/>
                <w:b w:val="0"/>
                <w:i w:val="0"/>
                <w:szCs w:val="24"/>
                <w:lang w:eastAsia="lt-LT"/>
              </w:rPr>
              <w:t>Panevėžys – vienas pirmųjų miestų Lietuvoje, kuris arčiausiai priartėjo prie neatlygintinos kraujo donorystės. Gruodžio mėnesio duomenimis</w:t>
            </w:r>
            <w:r w:rsidR="00B1047F" w:rsidRPr="00920859">
              <w:rPr>
                <w:rFonts w:eastAsia="Times New Roman"/>
                <w:b w:val="0"/>
                <w:i w:val="0"/>
                <w:szCs w:val="24"/>
                <w:lang w:eastAsia="lt-LT"/>
              </w:rPr>
              <w:t>,</w:t>
            </w:r>
            <w:r w:rsidRPr="00920859">
              <w:rPr>
                <w:rFonts w:eastAsia="Times New Roman"/>
                <w:b w:val="0"/>
                <w:i w:val="0"/>
                <w:szCs w:val="24"/>
                <w:lang w:eastAsia="lt-LT"/>
              </w:rPr>
              <w:t xml:space="preserve"> per visus metus buvo tik 80 atlygintinų donacijų iš beveik 18000, tai sudaro 99,4</w:t>
            </w:r>
            <w:r w:rsidR="00B1047F" w:rsidRPr="00920859">
              <w:rPr>
                <w:rFonts w:eastAsia="Times New Roman"/>
                <w:b w:val="0"/>
                <w:i w:val="0"/>
                <w:szCs w:val="24"/>
                <w:lang w:eastAsia="lt-LT"/>
              </w:rPr>
              <w:t xml:space="preserve"> </w:t>
            </w:r>
            <w:r w:rsidRPr="00920859">
              <w:rPr>
                <w:rFonts w:eastAsia="Times New Roman"/>
                <w:b w:val="0"/>
                <w:i w:val="0"/>
                <w:szCs w:val="24"/>
                <w:lang w:eastAsia="lt-LT"/>
              </w:rPr>
              <w:t xml:space="preserve">%. Pagrindinio tikslo </w:t>
            </w:r>
            <w:r w:rsidR="00B1047F" w:rsidRPr="00920859">
              <w:rPr>
                <w:rFonts w:eastAsia="Times New Roman"/>
                <w:b w:val="0"/>
                <w:i w:val="0"/>
                <w:szCs w:val="24"/>
                <w:lang w:eastAsia="lt-LT"/>
              </w:rPr>
              <w:t>–</w:t>
            </w:r>
            <w:r w:rsidRPr="00920859">
              <w:rPr>
                <w:rFonts w:eastAsia="Times New Roman"/>
                <w:b w:val="0"/>
                <w:i w:val="0"/>
                <w:szCs w:val="24"/>
                <w:lang w:eastAsia="lt-LT"/>
              </w:rPr>
              <w:t xml:space="preserve"> pasiekti šimtaprocentinę neatlygintiną kraujo donorystę Panevėžyje</w:t>
            </w:r>
            <w:r w:rsidR="00B1047F" w:rsidRPr="00920859">
              <w:rPr>
                <w:rFonts w:eastAsia="Times New Roman"/>
                <w:b w:val="0"/>
                <w:i w:val="0"/>
                <w:szCs w:val="24"/>
                <w:lang w:eastAsia="lt-LT"/>
              </w:rPr>
              <w:t xml:space="preserve"> –</w:t>
            </w:r>
            <w:r w:rsidRPr="00920859">
              <w:rPr>
                <w:rFonts w:eastAsia="Times New Roman"/>
                <w:b w:val="0"/>
                <w:i w:val="0"/>
                <w:szCs w:val="24"/>
                <w:lang w:eastAsia="lt-LT"/>
              </w:rPr>
              <w:t xml:space="preserve"> neįvykdėme. Pritrūko labai nedaug</w:t>
            </w:r>
          </w:p>
        </w:tc>
        <w:tc>
          <w:tcPr>
            <w:tcW w:w="2268"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Vykdėme kasmetinį konkursą moksleiviams „Dovanokime viltį gyventi“.</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Tęsėme grupės „Mokytojai už donorystę“ veiklą.</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Organizavome konferenciją „Aktualūs donorystės klausimai“.</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Įkūrėme ja</w:t>
            </w:r>
            <w:r w:rsidR="00B1047F" w:rsidRPr="00920859">
              <w:rPr>
                <w:rFonts w:eastAsia="Times New Roman"/>
                <w:b w:val="0"/>
                <w:i w:val="0"/>
                <w:szCs w:val="24"/>
                <w:lang w:eastAsia="lt-LT"/>
              </w:rPr>
              <w:t>unimo savanorių grupę „Liepsna“</w:t>
            </w:r>
          </w:p>
        </w:tc>
        <w:tc>
          <w:tcPr>
            <w:tcW w:w="1134" w:type="dxa"/>
          </w:tcPr>
          <w:p w:rsidR="005E2D7A" w:rsidRPr="00920859" w:rsidRDefault="005E2D7A" w:rsidP="00041D35">
            <w:pPr>
              <w:rPr>
                <w:b w:val="0"/>
                <w:i w:val="0"/>
                <w:szCs w:val="24"/>
              </w:rPr>
            </w:pPr>
            <w:r w:rsidRPr="00920859">
              <w:rPr>
                <w:b w:val="0"/>
                <w:i w:val="0"/>
                <w:szCs w:val="24"/>
              </w:rPr>
              <w:t>500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500</w:t>
            </w:r>
          </w:p>
        </w:tc>
        <w:tc>
          <w:tcPr>
            <w:tcW w:w="4962" w:type="dxa"/>
          </w:tcPr>
          <w:p w:rsidR="005E2D7A" w:rsidRPr="00920859" w:rsidRDefault="005E2D7A" w:rsidP="005E6E7D">
            <w:pPr>
              <w:jc w:val="both"/>
              <w:rPr>
                <w:rFonts w:eastAsia="Times New Roman"/>
                <w:b w:val="0"/>
                <w:i w:val="0"/>
                <w:szCs w:val="24"/>
                <w:lang w:eastAsia="lt-LT"/>
              </w:rPr>
            </w:pPr>
            <w:r w:rsidRPr="00920859">
              <w:rPr>
                <w:rFonts w:eastAsia="Times New Roman"/>
                <w:b w:val="0"/>
                <w:i w:val="0"/>
                <w:szCs w:val="24"/>
                <w:lang w:eastAsia="lt-LT"/>
              </w:rPr>
              <w:t>Siekiant kuo daugiau mokyklų įtraukti į donorystės judėjimą toliau tęsėme grupės „Mokytojai už donorystę“ veiklą. Sukūrėme jaunųjų savanorių grupę „Liepsna“, jos nariai aktyviai dalyvavo miesto, mokyklų donorystės propagavimo veikloje, rengė akcijas ir pan. Šiais metais į donorystės propagavimo veiklą aktyviai įsi</w:t>
            </w:r>
            <w:r w:rsidR="005E6E7D" w:rsidRPr="00920859">
              <w:rPr>
                <w:rFonts w:eastAsia="Times New Roman"/>
                <w:b w:val="0"/>
                <w:i w:val="0"/>
                <w:szCs w:val="24"/>
                <w:lang w:eastAsia="lt-LT"/>
              </w:rPr>
              <w:t>traukė</w:t>
            </w:r>
            <w:r w:rsidRPr="00920859">
              <w:rPr>
                <w:rFonts w:eastAsia="Times New Roman"/>
                <w:b w:val="0"/>
                <w:i w:val="0"/>
                <w:szCs w:val="24"/>
                <w:lang w:eastAsia="lt-LT"/>
              </w:rPr>
              <w:t xml:space="preserve"> ir lopšelis</w:t>
            </w:r>
            <w:r w:rsidR="005E6E7D" w:rsidRPr="00920859">
              <w:rPr>
                <w:rFonts w:eastAsia="Times New Roman"/>
                <w:b w:val="0"/>
                <w:i w:val="0"/>
                <w:szCs w:val="24"/>
                <w:lang w:eastAsia="lt-LT"/>
              </w:rPr>
              <w:t>-</w:t>
            </w:r>
            <w:r w:rsidRPr="00920859">
              <w:rPr>
                <w:rFonts w:eastAsia="Times New Roman"/>
                <w:b w:val="0"/>
                <w:i w:val="0"/>
                <w:szCs w:val="24"/>
                <w:lang w:eastAsia="lt-LT"/>
              </w:rPr>
              <w:t>darželis „Gintarėlis“. Vaikučiai</w:t>
            </w:r>
            <w:r w:rsidR="005E6E7D" w:rsidRPr="00920859">
              <w:rPr>
                <w:rFonts w:eastAsia="Times New Roman"/>
                <w:b w:val="0"/>
                <w:i w:val="0"/>
                <w:szCs w:val="24"/>
                <w:lang w:eastAsia="lt-LT"/>
              </w:rPr>
              <w:t xml:space="preserve"> </w:t>
            </w:r>
            <w:r w:rsidRPr="00920859">
              <w:rPr>
                <w:rFonts w:eastAsia="Times New Roman"/>
                <w:b w:val="0"/>
                <w:i w:val="0"/>
                <w:szCs w:val="24"/>
                <w:lang w:eastAsia="lt-LT"/>
              </w:rPr>
              <w:t xml:space="preserve">dalyvavo įvairiuose renginiuose: piešė inkstukus ir diskutavo, kas jiems kenkia, kaip būti sveikiems, dalyvavo </w:t>
            </w:r>
            <w:r w:rsidR="005E6E7D" w:rsidRPr="00920859">
              <w:rPr>
                <w:rFonts w:eastAsia="Times New Roman"/>
                <w:b w:val="0"/>
                <w:i w:val="0"/>
                <w:szCs w:val="24"/>
                <w:lang w:eastAsia="lt-LT"/>
              </w:rPr>
              <w:t>P</w:t>
            </w:r>
            <w:r w:rsidRPr="00920859">
              <w:rPr>
                <w:rFonts w:eastAsia="Times New Roman"/>
                <w:b w:val="0"/>
                <w:i w:val="0"/>
                <w:szCs w:val="24"/>
                <w:lang w:eastAsia="lt-LT"/>
              </w:rPr>
              <w:t>asaulinės kraujo donoro dienos minėjime</w:t>
            </w:r>
            <w:r w:rsidR="005E6E7D" w:rsidRPr="00920859">
              <w:rPr>
                <w:rFonts w:eastAsia="Times New Roman"/>
                <w:b w:val="0"/>
                <w:i w:val="0"/>
                <w:szCs w:val="24"/>
                <w:lang w:eastAsia="lt-LT"/>
              </w:rPr>
              <w:t xml:space="preserve"> Panevėžyje</w:t>
            </w:r>
            <w:r w:rsidRPr="00920859">
              <w:rPr>
                <w:rFonts w:eastAsia="Times New Roman"/>
                <w:b w:val="0"/>
                <w:i w:val="0"/>
                <w:szCs w:val="24"/>
                <w:lang w:eastAsia="lt-LT"/>
              </w:rPr>
              <w:t xml:space="preserve">, </w:t>
            </w:r>
            <w:r w:rsidR="005E6E7D" w:rsidRPr="00920859">
              <w:rPr>
                <w:rFonts w:eastAsia="Times New Roman"/>
                <w:b w:val="0"/>
                <w:i w:val="0"/>
                <w:szCs w:val="24"/>
                <w:lang w:eastAsia="lt-LT"/>
              </w:rPr>
              <w:t>s</w:t>
            </w:r>
            <w:r w:rsidRPr="00920859">
              <w:rPr>
                <w:rFonts w:eastAsia="Times New Roman"/>
                <w:b w:val="0"/>
                <w:i w:val="0"/>
                <w:szCs w:val="24"/>
                <w:lang w:eastAsia="lt-LT"/>
              </w:rPr>
              <w:t>palio mėnesį paminėjo organų donorystės dieną ir t.</w:t>
            </w:r>
            <w:r w:rsidR="005E6E7D" w:rsidRPr="00920859">
              <w:rPr>
                <w:rFonts w:eastAsia="Times New Roman"/>
                <w:b w:val="0"/>
                <w:i w:val="0"/>
                <w:szCs w:val="24"/>
                <w:lang w:eastAsia="lt-LT"/>
              </w:rPr>
              <w:t xml:space="preserve"> </w:t>
            </w:r>
            <w:r w:rsidRPr="00920859">
              <w:rPr>
                <w:rFonts w:eastAsia="Times New Roman"/>
                <w:b w:val="0"/>
                <w:i w:val="0"/>
                <w:szCs w:val="24"/>
                <w:lang w:eastAsia="lt-LT"/>
              </w:rPr>
              <w:t>t. Spalio 25-ąją surengta žvakučių uždegimo akcij</w:t>
            </w:r>
            <w:r w:rsidR="005E6E7D" w:rsidRPr="00920859">
              <w:rPr>
                <w:rFonts w:eastAsia="Times New Roman"/>
                <w:b w:val="0"/>
                <w:i w:val="0"/>
                <w:szCs w:val="24"/>
                <w:lang w:eastAsia="lt-LT"/>
              </w:rPr>
              <w:t>a</w:t>
            </w:r>
            <w:r w:rsidRPr="00920859">
              <w:rPr>
                <w:rFonts w:eastAsia="Times New Roman"/>
                <w:b w:val="0"/>
                <w:i w:val="0"/>
                <w:szCs w:val="24"/>
                <w:lang w:eastAsia="lt-LT"/>
              </w:rPr>
              <w:t xml:space="preserve"> Panevėžyje, Laisvės aikštėje, skirta spalio mėnesį minimai Pasaulio ir Europos organų donorystės dienai. Dalyvauti konkurse „Dovanokime viltį gyventi“ užsiregistravo 7 mokyklų komandos, kurios aktyviai savo bendruomenėse propagavo neatlygintiną donorystę. Mokiniai vyko į ekskursijas į kraujo centrą, patys rinko informaciją apie donorystę, rengė pranešimus klasėse, mokyklose, mokyklos organizavo piešinių konkursus, paskaitas, žmonių su persodintais organais portretų parodas ir t.</w:t>
            </w:r>
            <w:r w:rsidR="005E6E7D" w:rsidRPr="00920859">
              <w:rPr>
                <w:rFonts w:eastAsia="Times New Roman"/>
                <w:b w:val="0"/>
                <w:i w:val="0"/>
                <w:szCs w:val="24"/>
                <w:lang w:eastAsia="lt-LT"/>
              </w:rPr>
              <w:t xml:space="preserve"> </w:t>
            </w:r>
            <w:r w:rsidRPr="00920859">
              <w:rPr>
                <w:rFonts w:eastAsia="Times New Roman"/>
                <w:b w:val="0"/>
                <w:i w:val="0"/>
                <w:szCs w:val="24"/>
                <w:lang w:eastAsia="lt-LT"/>
              </w:rPr>
              <w:t xml:space="preserve">t. Baigiamajame etape </w:t>
            </w:r>
            <w:r w:rsidR="005E6E7D" w:rsidRPr="00920859">
              <w:rPr>
                <w:rFonts w:eastAsia="Times New Roman"/>
                <w:b w:val="0"/>
                <w:i w:val="0"/>
                <w:szCs w:val="24"/>
                <w:lang w:eastAsia="lt-LT"/>
              </w:rPr>
              <w:t>(</w:t>
            </w:r>
            <w:r w:rsidRPr="00920859">
              <w:rPr>
                <w:rFonts w:eastAsia="Times New Roman"/>
                <w:b w:val="0"/>
                <w:i w:val="0"/>
                <w:szCs w:val="24"/>
                <w:lang w:eastAsia="lt-LT"/>
              </w:rPr>
              <w:t>lapkričio 30 d.</w:t>
            </w:r>
            <w:r w:rsidR="005E6E7D" w:rsidRPr="00920859">
              <w:rPr>
                <w:rFonts w:eastAsia="Times New Roman"/>
                <w:b w:val="0"/>
                <w:i w:val="0"/>
                <w:szCs w:val="24"/>
                <w:lang w:eastAsia="lt-LT"/>
              </w:rPr>
              <w:t>)</w:t>
            </w:r>
            <w:r w:rsidRPr="00920859">
              <w:rPr>
                <w:rFonts w:eastAsia="Times New Roman"/>
                <w:b w:val="0"/>
                <w:i w:val="0"/>
                <w:szCs w:val="24"/>
                <w:lang w:eastAsia="lt-LT"/>
              </w:rPr>
              <w:t xml:space="preserve"> konkurse mokyklų komandos pristatė nuveiktus darbus, varžėsi žinių</w:t>
            </w:r>
            <w:r w:rsidR="00211ABE" w:rsidRPr="00920859">
              <w:rPr>
                <w:rFonts w:eastAsia="Times New Roman"/>
                <w:b w:val="0"/>
                <w:i w:val="0"/>
                <w:szCs w:val="24"/>
                <w:lang w:eastAsia="lt-LT"/>
              </w:rPr>
              <w:t xml:space="preserve"> </w:t>
            </w:r>
            <w:r w:rsidR="005E6E7D" w:rsidRPr="00920859">
              <w:rPr>
                <w:rFonts w:eastAsia="Times New Roman"/>
                <w:b w:val="0"/>
                <w:i w:val="0"/>
                <w:szCs w:val="24"/>
                <w:lang w:eastAsia="lt-LT"/>
              </w:rPr>
              <w:t xml:space="preserve">ir </w:t>
            </w:r>
            <w:r w:rsidRPr="00920859">
              <w:rPr>
                <w:rFonts w:eastAsia="Times New Roman"/>
                <w:b w:val="0"/>
                <w:i w:val="0"/>
                <w:szCs w:val="24"/>
                <w:lang w:eastAsia="lt-LT"/>
              </w:rPr>
              <w:t>kūrybinių užduočių konkurs</w:t>
            </w:r>
            <w:r w:rsidR="005E6E7D" w:rsidRPr="00920859">
              <w:rPr>
                <w:rFonts w:eastAsia="Times New Roman"/>
                <w:b w:val="0"/>
                <w:i w:val="0"/>
                <w:szCs w:val="24"/>
                <w:lang w:eastAsia="lt-LT"/>
              </w:rPr>
              <w:t>uos</w:t>
            </w:r>
            <w:r w:rsidRPr="00920859">
              <w:rPr>
                <w:rFonts w:eastAsia="Times New Roman"/>
                <w:b w:val="0"/>
                <w:i w:val="0"/>
                <w:szCs w:val="24"/>
                <w:lang w:eastAsia="lt-LT"/>
              </w:rPr>
              <w:t>e. Gruodžio 14 d. VšĮ Profesinio rengimo centre vyko konferencija „Aktualūs donorystės klausimai“. Visų lektorių pasisakymai buvo ne tik informatyvūs, paneigiantys įvairius mitus apie donorystę, tačiau sudomino, įtikino, paveikė emocionaliai visus klausytojus, iškėlė daug klausimų ir vertė susimąstyti apskritai apie gyvenimo esmę. Grupė „Mokytojai už donorystę“ – 18 aktyvių mokytojų, konkursas „Dovanokime viltį gyventi“. Mirusių donorų pagerbimo žvakučių uždegimo akcija Laisvės a.</w:t>
            </w:r>
            <w:r w:rsidR="00C45DE4" w:rsidRPr="00920859">
              <w:rPr>
                <w:rFonts w:eastAsia="Times New Roman"/>
                <w:b w:val="0"/>
                <w:i w:val="0"/>
                <w:szCs w:val="24"/>
                <w:lang w:eastAsia="lt-LT"/>
              </w:rPr>
              <w:t xml:space="preserve"> </w:t>
            </w:r>
            <w:r w:rsidR="00211ABE" w:rsidRPr="00920859">
              <w:rPr>
                <w:rFonts w:eastAsia="Times New Roman"/>
                <w:b w:val="0"/>
                <w:i w:val="0"/>
                <w:szCs w:val="24"/>
                <w:lang w:eastAsia="lt-LT"/>
              </w:rPr>
              <w:t>–</w:t>
            </w:r>
            <w:r w:rsidR="00C45DE4" w:rsidRPr="00920859">
              <w:rPr>
                <w:rFonts w:eastAsia="Times New Roman"/>
                <w:b w:val="0"/>
                <w:i w:val="0"/>
                <w:szCs w:val="24"/>
                <w:lang w:eastAsia="lt-LT"/>
              </w:rPr>
              <w:t xml:space="preserve"> </w:t>
            </w:r>
            <w:r w:rsidRPr="00920859">
              <w:rPr>
                <w:rFonts w:eastAsia="Times New Roman"/>
                <w:b w:val="0"/>
                <w:i w:val="0"/>
                <w:szCs w:val="24"/>
                <w:lang w:eastAsia="lt-LT"/>
              </w:rPr>
              <w:t>12 savanorių, miesto visuomenė. Konferencija „Aktualūs donorystės klausimai“</w:t>
            </w:r>
            <w:r w:rsidR="00C45DE4" w:rsidRPr="00920859">
              <w:rPr>
                <w:rFonts w:eastAsia="Times New Roman"/>
                <w:b w:val="0"/>
                <w:i w:val="0"/>
                <w:szCs w:val="24"/>
                <w:lang w:eastAsia="lt-LT"/>
              </w:rPr>
              <w:t xml:space="preserve"> </w:t>
            </w:r>
            <w:r w:rsidR="00211ABE" w:rsidRPr="00920859">
              <w:rPr>
                <w:rFonts w:eastAsia="Times New Roman"/>
                <w:b w:val="0"/>
                <w:i w:val="0"/>
                <w:szCs w:val="24"/>
                <w:lang w:eastAsia="lt-LT"/>
              </w:rPr>
              <w:t>–</w:t>
            </w:r>
            <w:r w:rsidR="00C45DE4" w:rsidRPr="00920859">
              <w:rPr>
                <w:rFonts w:eastAsia="Times New Roman"/>
                <w:b w:val="0"/>
                <w:i w:val="0"/>
                <w:szCs w:val="24"/>
                <w:lang w:eastAsia="lt-LT"/>
              </w:rPr>
              <w:t xml:space="preserve"> </w:t>
            </w:r>
            <w:r w:rsidRPr="00920859">
              <w:rPr>
                <w:rFonts w:eastAsia="Times New Roman"/>
                <w:b w:val="0"/>
                <w:i w:val="0"/>
                <w:szCs w:val="24"/>
                <w:lang w:eastAsia="lt-LT"/>
              </w:rPr>
              <w:t xml:space="preserve">72 dalyviai. Mokyklose vykdytų 76 renginių metu dalyvavo 1519 dalyvių. </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5E2D7A" w:rsidRPr="00920859" w:rsidRDefault="005E2D7A" w:rsidP="00C45DE4">
            <w:pPr>
              <w:jc w:val="both"/>
              <w:rPr>
                <w:rFonts w:eastAsia="Times New Roman"/>
                <w:b w:val="0"/>
                <w:i w:val="0"/>
                <w:szCs w:val="24"/>
                <w:lang w:eastAsia="lt-LT"/>
              </w:rPr>
            </w:pPr>
            <w:r w:rsidRPr="00920859">
              <w:rPr>
                <w:rFonts w:eastAsia="Times New Roman"/>
                <w:b w:val="0"/>
                <w:i w:val="0"/>
                <w:szCs w:val="24"/>
                <w:lang w:eastAsia="lt-LT"/>
              </w:rPr>
              <w:t>„Sveikatos receptas – 6“ Panevėžio lopšelis</w:t>
            </w:r>
            <w:r w:rsidR="00C45DE4" w:rsidRPr="00920859">
              <w:rPr>
                <w:rFonts w:eastAsia="Times New Roman"/>
                <w:b w:val="0"/>
                <w:i w:val="0"/>
                <w:szCs w:val="24"/>
                <w:lang w:eastAsia="lt-LT"/>
              </w:rPr>
              <w:t>-</w:t>
            </w:r>
            <w:r w:rsidRPr="00920859">
              <w:rPr>
                <w:rFonts w:eastAsia="Times New Roman"/>
                <w:b w:val="0"/>
                <w:i w:val="0"/>
                <w:szCs w:val="24"/>
                <w:lang w:eastAsia="lt-LT"/>
              </w:rPr>
              <w:t xml:space="preserve"> darželis „Rūta“ </w:t>
            </w:r>
          </w:p>
        </w:tc>
        <w:tc>
          <w:tcPr>
            <w:tcW w:w="2410"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Sustiprėjo pozityvi  ugdytinių ir jų tėvų nuostata į sveiką gyvenimo būdą. Paminėta pasaulinė sveikatos dien</w:t>
            </w:r>
            <w:r w:rsidR="00AD5501" w:rsidRPr="00920859">
              <w:rPr>
                <w:rFonts w:eastAsia="Times New Roman"/>
                <w:b w:val="0"/>
                <w:i w:val="0"/>
                <w:szCs w:val="24"/>
                <w:lang w:eastAsia="lt-LT"/>
              </w:rPr>
              <w:t>a</w:t>
            </w:r>
            <w:r w:rsidRPr="00920859">
              <w:rPr>
                <w:rFonts w:eastAsia="Times New Roman"/>
                <w:b w:val="0"/>
                <w:i w:val="0"/>
                <w:szCs w:val="24"/>
                <w:lang w:eastAsia="lt-LT"/>
              </w:rPr>
              <w:t xml:space="preserve"> </w:t>
            </w:r>
          </w:p>
          <w:p w:rsidR="005E2D7A" w:rsidRPr="00920859" w:rsidRDefault="005E2D7A" w:rsidP="00041D35">
            <w:pPr>
              <w:jc w:val="both"/>
              <w:rPr>
                <w:rFonts w:eastAsia="Times New Roman"/>
                <w:b w:val="0"/>
                <w:i w:val="0"/>
                <w:szCs w:val="24"/>
                <w:lang w:eastAsia="lt-LT"/>
              </w:rPr>
            </w:pPr>
          </w:p>
        </w:tc>
        <w:tc>
          <w:tcPr>
            <w:tcW w:w="2268"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Įtrauktas didelis būrys vaikų </w:t>
            </w:r>
            <w:r w:rsidR="00AD5501" w:rsidRPr="00920859">
              <w:rPr>
                <w:rFonts w:eastAsia="Times New Roman"/>
                <w:b w:val="0"/>
                <w:i w:val="0"/>
                <w:szCs w:val="24"/>
                <w:lang w:eastAsia="lt-LT"/>
              </w:rPr>
              <w:t>ir</w:t>
            </w:r>
            <w:r w:rsidRPr="00920859">
              <w:rPr>
                <w:rFonts w:eastAsia="Times New Roman"/>
                <w:b w:val="0"/>
                <w:i w:val="0"/>
                <w:szCs w:val="24"/>
                <w:lang w:eastAsia="lt-LT"/>
              </w:rPr>
              <w:t xml:space="preserve"> jų tėvelių į aktyvią praktinę edukacinę sveikatinimo veiklą</w:t>
            </w:r>
            <w:r w:rsidR="00AD5501" w:rsidRPr="00920859">
              <w:rPr>
                <w:rFonts w:eastAsia="Times New Roman"/>
                <w:b w:val="0"/>
                <w:i w:val="0"/>
                <w:szCs w:val="24"/>
                <w:lang w:eastAsia="lt-LT"/>
              </w:rPr>
              <w:t>.</w:t>
            </w:r>
          </w:p>
          <w:p w:rsidR="005E2D7A" w:rsidRPr="00920859" w:rsidRDefault="005E2D7A" w:rsidP="00AD5501">
            <w:pPr>
              <w:jc w:val="both"/>
              <w:rPr>
                <w:rFonts w:eastAsia="Times New Roman"/>
                <w:b w:val="0"/>
                <w:i w:val="0"/>
                <w:szCs w:val="24"/>
                <w:lang w:eastAsia="lt-LT"/>
              </w:rPr>
            </w:pPr>
            <w:r w:rsidRPr="00920859">
              <w:rPr>
                <w:rFonts w:eastAsia="Times New Roman"/>
                <w:b w:val="0"/>
                <w:i w:val="0"/>
                <w:szCs w:val="24"/>
                <w:lang w:eastAsia="lt-LT"/>
              </w:rPr>
              <w:t>Sudarytos palankios sąlygos ugdytiniams perimti sveikos gyvensenos, sveikos mitybos pagrindus</w:t>
            </w:r>
          </w:p>
        </w:tc>
        <w:tc>
          <w:tcPr>
            <w:tcW w:w="1134" w:type="dxa"/>
          </w:tcPr>
          <w:p w:rsidR="005E2D7A" w:rsidRPr="00920859" w:rsidRDefault="005E2D7A" w:rsidP="00041D35">
            <w:pPr>
              <w:rPr>
                <w:b w:val="0"/>
                <w:i w:val="0"/>
                <w:szCs w:val="24"/>
              </w:rPr>
            </w:pPr>
            <w:r w:rsidRPr="00920859">
              <w:rPr>
                <w:b w:val="0"/>
                <w:i w:val="0"/>
                <w:szCs w:val="24"/>
              </w:rPr>
              <w:t>200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200</w:t>
            </w:r>
          </w:p>
        </w:tc>
        <w:tc>
          <w:tcPr>
            <w:tcW w:w="4962" w:type="dxa"/>
          </w:tcPr>
          <w:p w:rsidR="005E2D7A" w:rsidRPr="00920859" w:rsidRDefault="005E2D7A" w:rsidP="00AD5501">
            <w:pPr>
              <w:jc w:val="both"/>
              <w:rPr>
                <w:rFonts w:eastAsia="Times New Roman"/>
                <w:b w:val="0"/>
                <w:i w:val="0"/>
                <w:szCs w:val="24"/>
                <w:lang w:eastAsia="lt-LT"/>
              </w:rPr>
            </w:pPr>
            <w:r w:rsidRPr="00920859">
              <w:rPr>
                <w:rFonts w:eastAsia="Times New Roman"/>
                <w:b w:val="0"/>
                <w:i w:val="0"/>
                <w:szCs w:val="24"/>
                <w:lang w:eastAsia="lt-LT"/>
              </w:rPr>
              <w:t>Sustiprėjo ryšiai su socialiniais partneriais</w:t>
            </w:r>
            <w:r w:rsidR="00AD5501" w:rsidRPr="00920859">
              <w:rPr>
                <w:rFonts w:eastAsia="Times New Roman"/>
                <w:b w:val="0"/>
                <w:i w:val="0"/>
                <w:szCs w:val="24"/>
                <w:lang w:eastAsia="lt-LT"/>
              </w:rPr>
              <w:t xml:space="preserve"> –</w:t>
            </w:r>
            <w:r w:rsidRPr="00920859">
              <w:rPr>
                <w:rFonts w:eastAsia="Times New Roman"/>
                <w:b w:val="0"/>
                <w:i w:val="0"/>
                <w:szCs w:val="24"/>
                <w:lang w:eastAsia="lt-LT"/>
              </w:rPr>
              <w:t xml:space="preserve"> Panevėžio visuomenės sveikatos biuro specialistais, mikrorajono ikimokyklinėmis įstaigomis, bibliotekomis (Panevėžio miesto </w:t>
            </w:r>
            <w:r w:rsidR="00AD5501" w:rsidRPr="00920859">
              <w:rPr>
                <w:rFonts w:eastAsia="Times New Roman"/>
                <w:b w:val="0"/>
                <w:i w:val="0"/>
                <w:szCs w:val="24"/>
                <w:lang w:eastAsia="lt-LT"/>
              </w:rPr>
              <w:t>š</w:t>
            </w:r>
            <w:r w:rsidRPr="00920859">
              <w:rPr>
                <w:rFonts w:eastAsia="Times New Roman"/>
                <w:b w:val="0"/>
                <w:i w:val="0"/>
                <w:szCs w:val="24"/>
                <w:lang w:eastAsia="lt-LT"/>
              </w:rPr>
              <w:t xml:space="preserve">iaurinėje bibliotekoje surengta piešinių paroda </w:t>
            </w:r>
            <w:r w:rsidR="00AD5501" w:rsidRPr="00920859">
              <w:rPr>
                <w:rFonts w:eastAsia="Times New Roman"/>
                <w:b w:val="0"/>
                <w:i w:val="0"/>
                <w:szCs w:val="24"/>
                <w:lang w:eastAsia="lt-LT"/>
              </w:rPr>
              <w:t>„</w:t>
            </w:r>
            <w:r w:rsidRPr="00920859">
              <w:rPr>
                <w:rFonts w:eastAsia="Times New Roman"/>
                <w:b w:val="0"/>
                <w:i w:val="0"/>
                <w:szCs w:val="24"/>
                <w:lang w:eastAsia="lt-LT"/>
              </w:rPr>
              <w:t>Aš sveikas, nes žinau“)</w:t>
            </w:r>
            <w:r w:rsidR="00AD5501" w:rsidRPr="00920859">
              <w:rPr>
                <w:rFonts w:eastAsia="Times New Roman"/>
                <w:b w:val="0"/>
                <w:i w:val="0"/>
                <w:szCs w:val="24"/>
                <w:lang w:eastAsia="lt-LT"/>
              </w:rPr>
              <w:t>.</w:t>
            </w:r>
            <w:r w:rsidRPr="00920859">
              <w:rPr>
                <w:rFonts w:eastAsia="Times New Roman"/>
                <w:b w:val="0"/>
                <w:i w:val="0"/>
                <w:szCs w:val="24"/>
                <w:lang w:eastAsia="lt-LT"/>
              </w:rPr>
              <w:t xml:space="preserve"> Manome, kad projektas </w:t>
            </w:r>
            <w:r w:rsidR="00AD5501" w:rsidRPr="00920859">
              <w:rPr>
                <w:rFonts w:eastAsia="Times New Roman"/>
                <w:b w:val="0"/>
                <w:i w:val="0"/>
                <w:szCs w:val="24"/>
                <w:lang w:eastAsia="lt-LT"/>
              </w:rPr>
              <w:t>„</w:t>
            </w:r>
            <w:r w:rsidRPr="00920859">
              <w:rPr>
                <w:rFonts w:eastAsia="Times New Roman"/>
                <w:b w:val="0"/>
                <w:i w:val="0"/>
                <w:szCs w:val="24"/>
                <w:lang w:eastAsia="lt-LT"/>
              </w:rPr>
              <w:t>Sveikatos receptas</w:t>
            </w:r>
            <w:r w:rsidR="00AD5501" w:rsidRPr="00920859">
              <w:rPr>
                <w:rFonts w:eastAsia="Times New Roman"/>
                <w:b w:val="0"/>
                <w:i w:val="0"/>
                <w:szCs w:val="24"/>
                <w:lang w:eastAsia="lt-LT"/>
              </w:rPr>
              <w:t xml:space="preserve"> </w:t>
            </w:r>
            <w:r w:rsidR="00211ABE" w:rsidRPr="00920859">
              <w:rPr>
                <w:rFonts w:eastAsia="Times New Roman"/>
                <w:b w:val="0"/>
                <w:i w:val="0"/>
                <w:szCs w:val="24"/>
                <w:lang w:eastAsia="lt-LT"/>
              </w:rPr>
              <w:t xml:space="preserve">– </w:t>
            </w:r>
            <w:r w:rsidRPr="00920859">
              <w:rPr>
                <w:rFonts w:eastAsia="Times New Roman"/>
                <w:b w:val="0"/>
                <w:i w:val="0"/>
                <w:szCs w:val="24"/>
                <w:lang w:eastAsia="lt-LT"/>
              </w:rPr>
              <w:t>6</w:t>
            </w:r>
            <w:r w:rsidR="00AD5501" w:rsidRPr="00920859">
              <w:rPr>
                <w:rFonts w:eastAsia="Times New Roman"/>
                <w:b w:val="0"/>
                <w:i w:val="0"/>
                <w:szCs w:val="24"/>
                <w:lang w:eastAsia="lt-LT"/>
              </w:rPr>
              <w:t>“</w:t>
            </w:r>
            <w:r w:rsidRPr="00920859">
              <w:rPr>
                <w:rFonts w:eastAsia="Times New Roman"/>
                <w:b w:val="0"/>
                <w:i w:val="0"/>
                <w:szCs w:val="24"/>
                <w:lang w:eastAsia="lt-LT"/>
              </w:rPr>
              <w:t xml:space="preserve"> sustiprino teigiamą vaikų ir jų tėvų požiūrį į sveiką gyvenimo būdą, suteikė žinių ir įgūdžių, padėjo atsiskleisti vaikų kūrybiškumui.</w:t>
            </w:r>
            <w:r w:rsidRPr="00920859">
              <w:t xml:space="preserve"> </w:t>
            </w:r>
            <w:r w:rsidRPr="00920859">
              <w:rPr>
                <w:rFonts w:eastAsia="Times New Roman"/>
                <w:b w:val="0"/>
                <w:i w:val="0"/>
                <w:szCs w:val="24"/>
                <w:lang w:eastAsia="lt-LT"/>
              </w:rPr>
              <w:t>Dalyvių skaičius</w:t>
            </w:r>
            <w:r w:rsidR="00AD5501" w:rsidRPr="00920859">
              <w:rPr>
                <w:rFonts w:eastAsia="Times New Roman"/>
                <w:b w:val="0"/>
                <w:i w:val="0"/>
                <w:szCs w:val="24"/>
                <w:lang w:eastAsia="lt-LT"/>
              </w:rPr>
              <w:t xml:space="preserve"> </w:t>
            </w:r>
            <w:r w:rsidRPr="00920859">
              <w:rPr>
                <w:rFonts w:eastAsia="Times New Roman"/>
                <w:b w:val="0"/>
                <w:i w:val="0"/>
                <w:szCs w:val="24"/>
                <w:lang w:eastAsia="lt-LT"/>
              </w:rPr>
              <w:t>–</w:t>
            </w:r>
            <w:r w:rsidR="00AD5501" w:rsidRPr="00920859">
              <w:rPr>
                <w:rFonts w:eastAsia="Times New Roman"/>
                <w:b w:val="0"/>
                <w:i w:val="0"/>
                <w:szCs w:val="24"/>
                <w:lang w:eastAsia="lt-LT"/>
              </w:rPr>
              <w:t xml:space="preserve"> </w:t>
            </w:r>
            <w:r w:rsidRPr="00920859">
              <w:rPr>
                <w:rFonts w:eastAsia="Times New Roman"/>
                <w:b w:val="0"/>
                <w:i w:val="0"/>
                <w:szCs w:val="24"/>
                <w:lang w:eastAsia="lt-LT"/>
              </w:rPr>
              <w:t>apie 300 ikimokyklinio ir jaunesnio mokyklinio amžiaus vaikų, jų tėvų, pedagogų, parodėlės bibliotekoje lankytojų</w:t>
            </w:r>
            <w:r w:rsidR="00AD5501" w:rsidRPr="00920859">
              <w:rPr>
                <w:rFonts w:eastAsia="Times New Roman"/>
                <w:b w:val="0"/>
                <w:i w:val="0"/>
                <w:szCs w:val="24"/>
                <w:lang w:eastAsia="lt-LT"/>
              </w:rPr>
              <w:t>.</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„Sveikatinimo virusas“ Panevėžio „Šviesos“ specialiojo ugdymo centras</w:t>
            </w:r>
          </w:p>
        </w:tc>
        <w:tc>
          <w:tcPr>
            <w:tcW w:w="2410"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Sutrikusio intelekto mokiniai, vykdant veiklas</w:t>
            </w:r>
            <w:r w:rsidR="00F1266F" w:rsidRPr="00920859">
              <w:rPr>
                <w:rFonts w:eastAsia="Times New Roman"/>
                <w:b w:val="0"/>
                <w:i w:val="0"/>
                <w:szCs w:val="24"/>
                <w:lang w:eastAsia="lt-LT"/>
              </w:rPr>
              <w:t>,</w:t>
            </w:r>
            <w:r w:rsidRPr="00920859">
              <w:rPr>
                <w:rFonts w:eastAsia="Times New Roman"/>
                <w:b w:val="0"/>
                <w:i w:val="0"/>
                <w:szCs w:val="24"/>
                <w:lang w:eastAsia="lt-LT"/>
              </w:rPr>
              <w:t xml:space="preserve"> buvo skatinami sąmoningai rūpintis savo sveikata, veiklų metu suteikta žinių apie fizinio aktyvumo naudą, sveiką mitybą ir jos reikšmę augančiam organizmui, mokiniai įtraukti į aktyvią sportinę veiklą, vykdant neigiamo socialin</w:t>
            </w:r>
            <w:r w:rsidR="00F1266F" w:rsidRPr="00920859">
              <w:rPr>
                <w:rFonts w:eastAsia="Times New Roman"/>
                <w:b w:val="0"/>
                <w:i w:val="0"/>
                <w:szCs w:val="24"/>
                <w:lang w:eastAsia="lt-LT"/>
              </w:rPr>
              <w:t>ės aplinkos poveikio prevenciją</w:t>
            </w:r>
          </w:p>
        </w:tc>
        <w:tc>
          <w:tcPr>
            <w:tcW w:w="2268"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Stiprinta sutrikusio intelekto vaikų socialinė integracija per tikslingą ir kryptingą netradicinę veiklą.</w:t>
            </w:r>
          </w:p>
          <w:p w:rsidR="005E2D7A" w:rsidRPr="00920859" w:rsidRDefault="005E2D7A" w:rsidP="00F1266F">
            <w:pPr>
              <w:jc w:val="both"/>
              <w:rPr>
                <w:rFonts w:eastAsia="Times New Roman"/>
                <w:b w:val="0"/>
                <w:i w:val="0"/>
                <w:szCs w:val="24"/>
                <w:lang w:eastAsia="lt-LT"/>
              </w:rPr>
            </w:pPr>
            <w:r w:rsidRPr="00920859">
              <w:rPr>
                <w:rFonts w:eastAsia="Times New Roman"/>
                <w:b w:val="0"/>
                <w:i w:val="0"/>
                <w:szCs w:val="24"/>
                <w:lang w:eastAsia="lt-LT"/>
              </w:rPr>
              <w:t>Veikl</w:t>
            </w:r>
            <w:r w:rsidR="00F1266F" w:rsidRPr="00920859">
              <w:rPr>
                <w:rFonts w:eastAsia="Times New Roman"/>
                <w:b w:val="0"/>
                <w:i w:val="0"/>
                <w:szCs w:val="24"/>
                <w:lang w:eastAsia="lt-LT"/>
              </w:rPr>
              <w:t>ose</w:t>
            </w:r>
            <w:r w:rsidRPr="00920859">
              <w:rPr>
                <w:rFonts w:eastAsia="Times New Roman"/>
                <w:b w:val="0"/>
                <w:i w:val="0"/>
                <w:szCs w:val="24"/>
                <w:lang w:eastAsia="lt-LT"/>
              </w:rPr>
              <w:t xml:space="preserve"> formuoti sveikos gyvensenos įgūdžiai ir stiprinta vaikų fizinė sveikata</w:t>
            </w:r>
          </w:p>
        </w:tc>
        <w:tc>
          <w:tcPr>
            <w:tcW w:w="1134" w:type="dxa"/>
          </w:tcPr>
          <w:p w:rsidR="005E2D7A" w:rsidRPr="00920859" w:rsidRDefault="005E2D7A" w:rsidP="00041D35">
            <w:pPr>
              <w:rPr>
                <w:b w:val="0"/>
                <w:i w:val="0"/>
                <w:szCs w:val="24"/>
              </w:rPr>
            </w:pPr>
            <w:r w:rsidRPr="00920859">
              <w:rPr>
                <w:b w:val="0"/>
                <w:i w:val="0"/>
                <w:szCs w:val="24"/>
              </w:rPr>
              <w:t>500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500</w:t>
            </w:r>
          </w:p>
        </w:tc>
        <w:tc>
          <w:tcPr>
            <w:tcW w:w="4962" w:type="dxa"/>
          </w:tcPr>
          <w:p w:rsidR="005E2D7A" w:rsidRPr="00920859" w:rsidRDefault="005E2D7A" w:rsidP="00F1266F">
            <w:pPr>
              <w:jc w:val="both"/>
              <w:rPr>
                <w:rFonts w:eastAsia="Times New Roman"/>
                <w:b w:val="0"/>
                <w:i w:val="0"/>
                <w:szCs w:val="24"/>
                <w:lang w:eastAsia="lt-LT"/>
              </w:rPr>
            </w:pPr>
            <w:r w:rsidRPr="00920859">
              <w:rPr>
                <w:rFonts w:eastAsia="Times New Roman"/>
                <w:b w:val="0"/>
                <w:i w:val="0"/>
                <w:szCs w:val="24"/>
                <w:lang w:eastAsia="lt-LT"/>
              </w:rPr>
              <w:t xml:space="preserve">Programa skirta Panevėžio „Šviesos“ specialiojo ugdymo centro mokiniams, kurių didžioji dalis turi neigiamą socialinę patirtį, gyvena asocialiose šeimose, dėl intelekto sutrikimo savaip priima ir suvokia juos supančią aplinką, lengvai pasiduoda kitų neigiamai įtakai, dažnai nesuvokia savo poelgių pasekmių ir nejaučia atsakomybės už savo veiksmus. Suvokti poreikį sportuoti, norėti ir apsispręsti sveikai gyventi sutrikusio intelekto vaikui ar paaugliui nėra taip paprasta, tai yra daug sunkiau nei sveikajam, todėl projektu siekta specialiojo ugdymo centro mokinius sudominti sveika gyvensena ir suteikti galimybę dalyvauti įdomesnėje ir įvairesnėje tokio pobūdžio veikloje. Sutrikusio intelekto ir kompleksinę negalią turintys vaikai projekto metu buvo užimti sportine veikla, taip gerinant jų fizinę sveikatą, formuojant sportinės veiklos naudą sveikatai. Mokiniams buvo organizuojami prevencinės, kūrybinės veiklos renginiai, taip formuojant jų požiūrį į sveikatos išsaugojimą. Dalyvių skaičius </w:t>
            </w:r>
            <w:r w:rsidR="00F1266F" w:rsidRPr="00920859">
              <w:rPr>
                <w:rFonts w:eastAsia="Times New Roman"/>
                <w:b w:val="0"/>
                <w:i w:val="0"/>
                <w:szCs w:val="24"/>
                <w:lang w:eastAsia="lt-LT"/>
              </w:rPr>
              <w:t xml:space="preserve">– </w:t>
            </w:r>
            <w:r w:rsidRPr="00920859">
              <w:rPr>
                <w:rFonts w:eastAsia="Times New Roman"/>
                <w:b w:val="0"/>
                <w:i w:val="0"/>
                <w:szCs w:val="24"/>
                <w:lang w:eastAsia="lt-LT"/>
              </w:rPr>
              <w:t>130.</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color w:val="FF0000"/>
                <w:szCs w:val="24"/>
                <w:lang w:eastAsia="lt-LT"/>
              </w:rPr>
            </w:pPr>
          </w:p>
        </w:tc>
        <w:tc>
          <w:tcPr>
            <w:tcW w:w="2693" w:type="dxa"/>
            <w:shd w:val="clear" w:color="auto" w:fill="auto"/>
          </w:tcPr>
          <w:p w:rsidR="000E0190"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„Padėkime sau kartu“ </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VšĮ Neįgaliųjų integracijos centras</w:t>
            </w:r>
          </w:p>
        </w:tc>
        <w:tc>
          <w:tcPr>
            <w:tcW w:w="2410" w:type="dxa"/>
            <w:shd w:val="clear" w:color="auto" w:fill="auto"/>
          </w:tcPr>
          <w:p w:rsidR="005E2D7A" w:rsidRPr="00920859" w:rsidRDefault="005E2D7A" w:rsidP="000E0190">
            <w:pPr>
              <w:jc w:val="both"/>
              <w:rPr>
                <w:rFonts w:eastAsia="Times New Roman"/>
                <w:b w:val="0"/>
                <w:i w:val="0"/>
                <w:szCs w:val="24"/>
                <w:lang w:eastAsia="lt-LT"/>
              </w:rPr>
            </w:pPr>
            <w:r w:rsidRPr="00920859">
              <w:rPr>
                <w:rFonts w:eastAsia="Times New Roman"/>
                <w:b w:val="0"/>
                <w:i w:val="0"/>
                <w:szCs w:val="24"/>
                <w:lang w:eastAsia="lt-LT"/>
              </w:rPr>
              <w:t>Panevėžio miesto žmonėms</w:t>
            </w:r>
            <w:r w:rsidR="000E0190" w:rsidRPr="00920859">
              <w:rPr>
                <w:rFonts w:eastAsia="Times New Roman"/>
                <w:b w:val="0"/>
                <w:i w:val="0"/>
                <w:szCs w:val="24"/>
                <w:lang w:eastAsia="lt-LT"/>
              </w:rPr>
              <w:t>, turintiems</w:t>
            </w:r>
            <w:r w:rsidRPr="00920859">
              <w:rPr>
                <w:rFonts w:eastAsia="Times New Roman"/>
                <w:b w:val="0"/>
                <w:i w:val="0"/>
                <w:szCs w:val="24"/>
                <w:lang w:eastAsia="lt-LT"/>
              </w:rPr>
              <w:t xml:space="preserve"> </w:t>
            </w:r>
            <w:r w:rsidR="000E0190" w:rsidRPr="00920859">
              <w:rPr>
                <w:rFonts w:eastAsia="Times New Roman"/>
                <w:b w:val="0"/>
                <w:i w:val="0"/>
                <w:szCs w:val="24"/>
                <w:lang w:eastAsia="lt-LT"/>
              </w:rPr>
              <w:t>negalią,</w:t>
            </w:r>
            <w:r w:rsidRPr="00920859">
              <w:rPr>
                <w:rFonts w:eastAsia="Times New Roman"/>
                <w:b w:val="0"/>
                <w:i w:val="0"/>
                <w:szCs w:val="24"/>
                <w:lang w:eastAsia="lt-LT"/>
              </w:rPr>
              <w:t xml:space="preserve"> </w:t>
            </w:r>
            <w:r w:rsidR="000E0190" w:rsidRPr="00920859">
              <w:rPr>
                <w:rFonts w:eastAsia="Times New Roman"/>
                <w:b w:val="0"/>
                <w:i w:val="0"/>
                <w:szCs w:val="24"/>
                <w:lang w:eastAsia="lt-LT"/>
              </w:rPr>
              <w:t xml:space="preserve">ir </w:t>
            </w:r>
            <w:r w:rsidRPr="00920859">
              <w:rPr>
                <w:rFonts w:eastAsia="Times New Roman"/>
                <w:b w:val="0"/>
                <w:i w:val="0"/>
                <w:szCs w:val="24"/>
                <w:lang w:eastAsia="lt-LT"/>
              </w:rPr>
              <w:t>jų šeimos nariams organizavome paskait</w:t>
            </w:r>
            <w:r w:rsidR="000E0190" w:rsidRPr="00920859">
              <w:rPr>
                <w:rFonts w:eastAsia="Times New Roman"/>
                <w:b w:val="0"/>
                <w:i w:val="0"/>
                <w:szCs w:val="24"/>
                <w:lang w:eastAsia="lt-LT"/>
              </w:rPr>
              <w:t>as</w:t>
            </w:r>
            <w:r w:rsidRPr="00920859">
              <w:rPr>
                <w:rFonts w:eastAsia="Times New Roman"/>
                <w:b w:val="0"/>
                <w:i w:val="0"/>
                <w:szCs w:val="24"/>
                <w:lang w:eastAsia="lt-LT"/>
              </w:rPr>
              <w:t xml:space="preserve"> apie sveikos gyvensenos įgūdžius</w:t>
            </w:r>
            <w:r w:rsidR="000E0190" w:rsidRPr="00920859">
              <w:rPr>
                <w:rFonts w:eastAsia="Times New Roman"/>
                <w:b w:val="0"/>
                <w:i w:val="0"/>
                <w:szCs w:val="24"/>
                <w:lang w:eastAsia="lt-LT"/>
              </w:rPr>
              <w:t>,</w:t>
            </w:r>
            <w:r w:rsidRPr="00920859">
              <w:rPr>
                <w:rFonts w:eastAsia="Times New Roman"/>
                <w:b w:val="0"/>
                <w:i w:val="0"/>
                <w:szCs w:val="24"/>
                <w:lang w:eastAsia="lt-LT"/>
              </w:rPr>
              <w:t xml:space="preserve"> kaip stiprin</w:t>
            </w:r>
            <w:r w:rsidR="000E0190" w:rsidRPr="00920859">
              <w:rPr>
                <w:rFonts w:eastAsia="Times New Roman"/>
                <w:b w:val="0"/>
                <w:i w:val="0"/>
                <w:szCs w:val="24"/>
                <w:lang w:eastAsia="lt-LT"/>
              </w:rPr>
              <w:t>ti</w:t>
            </w:r>
            <w:r w:rsidRPr="00920859">
              <w:rPr>
                <w:rFonts w:eastAsia="Times New Roman"/>
                <w:b w:val="0"/>
                <w:i w:val="0"/>
                <w:szCs w:val="24"/>
                <w:lang w:eastAsia="lt-LT"/>
              </w:rPr>
              <w:t xml:space="preserve"> jų fizinę ir dvasinę sveikatą</w:t>
            </w:r>
            <w:r w:rsidR="000E0190" w:rsidRPr="00920859">
              <w:rPr>
                <w:rFonts w:eastAsia="Times New Roman"/>
                <w:b w:val="0"/>
                <w:i w:val="0"/>
                <w:szCs w:val="24"/>
                <w:lang w:eastAsia="lt-LT"/>
              </w:rPr>
              <w:t>,</w:t>
            </w:r>
            <w:r w:rsidRPr="00920859">
              <w:rPr>
                <w:rFonts w:eastAsia="Times New Roman"/>
                <w:b w:val="0"/>
                <w:i w:val="0"/>
                <w:szCs w:val="24"/>
                <w:lang w:eastAsia="lt-LT"/>
              </w:rPr>
              <w:t xml:space="preserve"> ugdyti teigiamą požiūrį į sveikatą</w:t>
            </w:r>
            <w:r w:rsidR="000E0190" w:rsidRPr="00920859">
              <w:rPr>
                <w:rFonts w:eastAsia="Times New Roman"/>
                <w:b w:val="0"/>
                <w:i w:val="0"/>
                <w:szCs w:val="24"/>
                <w:lang w:eastAsia="lt-LT"/>
              </w:rPr>
              <w:t>,</w:t>
            </w:r>
            <w:r w:rsidRPr="00920859">
              <w:rPr>
                <w:rFonts w:eastAsia="Times New Roman"/>
                <w:b w:val="0"/>
                <w:i w:val="0"/>
                <w:szCs w:val="24"/>
                <w:lang w:eastAsia="lt-LT"/>
              </w:rPr>
              <w:t xml:space="preserve"> kaip nuo jų gyvenimo būd</w:t>
            </w:r>
            <w:r w:rsidR="000E0190" w:rsidRPr="00920859">
              <w:rPr>
                <w:rFonts w:eastAsia="Times New Roman"/>
                <w:b w:val="0"/>
                <w:i w:val="0"/>
                <w:szCs w:val="24"/>
                <w:lang w:eastAsia="lt-LT"/>
              </w:rPr>
              <w:t>o nemažai priklausančią vertybę</w:t>
            </w:r>
          </w:p>
        </w:tc>
        <w:tc>
          <w:tcPr>
            <w:tcW w:w="2268" w:type="dxa"/>
          </w:tcPr>
          <w:p w:rsidR="005E2D7A" w:rsidRPr="00920859" w:rsidRDefault="005E2D7A" w:rsidP="000E0190">
            <w:pPr>
              <w:jc w:val="both"/>
              <w:rPr>
                <w:rFonts w:eastAsia="Times New Roman"/>
                <w:b w:val="0"/>
                <w:i w:val="0"/>
                <w:szCs w:val="24"/>
                <w:lang w:eastAsia="lt-LT"/>
              </w:rPr>
            </w:pPr>
            <w:r w:rsidRPr="00920859">
              <w:rPr>
                <w:rFonts w:eastAsia="Times New Roman"/>
                <w:b w:val="0"/>
                <w:i w:val="0"/>
                <w:szCs w:val="24"/>
                <w:lang w:eastAsia="lt-LT"/>
              </w:rPr>
              <w:t xml:space="preserve">Buvo stiprinami </w:t>
            </w:r>
            <w:r w:rsidR="000E0190" w:rsidRPr="00920859">
              <w:rPr>
                <w:rFonts w:eastAsia="Times New Roman"/>
                <w:b w:val="0"/>
                <w:i w:val="0"/>
                <w:szCs w:val="24"/>
                <w:lang w:eastAsia="lt-LT"/>
              </w:rPr>
              <w:t>ir</w:t>
            </w:r>
            <w:r w:rsidRPr="00920859">
              <w:rPr>
                <w:rFonts w:eastAsia="Times New Roman"/>
                <w:b w:val="0"/>
                <w:i w:val="0"/>
                <w:szCs w:val="24"/>
                <w:lang w:eastAsia="lt-LT"/>
              </w:rPr>
              <w:t xml:space="preserve"> ugdomi sveikos gyvensenos so</w:t>
            </w:r>
            <w:r w:rsidR="000E0190" w:rsidRPr="00920859">
              <w:rPr>
                <w:rFonts w:eastAsia="Times New Roman"/>
                <w:b w:val="0"/>
                <w:i w:val="0"/>
                <w:szCs w:val="24"/>
                <w:lang w:eastAsia="lt-LT"/>
              </w:rPr>
              <w:t>cialiniai įgūdžiai ir įpročiai</w:t>
            </w:r>
          </w:p>
        </w:tc>
        <w:tc>
          <w:tcPr>
            <w:tcW w:w="1134" w:type="dxa"/>
          </w:tcPr>
          <w:p w:rsidR="005E2D7A" w:rsidRPr="00920859" w:rsidRDefault="005E2D7A" w:rsidP="00041D35">
            <w:pPr>
              <w:rPr>
                <w:b w:val="0"/>
                <w:i w:val="0"/>
                <w:szCs w:val="24"/>
              </w:rPr>
            </w:pPr>
            <w:r w:rsidRPr="00920859">
              <w:rPr>
                <w:b w:val="0"/>
                <w:i w:val="0"/>
                <w:szCs w:val="24"/>
              </w:rPr>
              <w:t>300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300</w:t>
            </w:r>
          </w:p>
        </w:tc>
        <w:tc>
          <w:tcPr>
            <w:tcW w:w="4962"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Sveikos gyvensenos p</w:t>
            </w:r>
            <w:r w:rsidR="001B2BC6" w:rsidRPr="00920859">
              <w:rPr>
                <w:rFonts w:eastAsia="Times New Roman"/>
                <w:b w:val="0"/>
                <w:i w:val="0"/>
                <w:szCs w:val="24"/>
                <w:lang w:eastAsia="lt-LT"/>
              </w:rPr>
              <w:t>ropagavimo mokyklos veikloje Vš</w:t>
            </w:r>
            <w:r w:rsidRPr="00920859">
              <w:rPr>
                <w:rFonts w:eastAsia="Times New Roman"/>
                <w:b w:val="0"/>
                <w:i w:val="0"/>
                <w:szCs w:val="24"/>
                <w:lang w:eastAsia="lt-LT"/>
              </w:rPr>
              <w:t>Į Neįgaliųjų integracijos centre dalyvavo 51 asmuo, iš jų 0</w:t>
            </w:r>
            <w:r w:rsidR="00211ABE" w:rsidRPr="00920859">
              <w:rPr>
                <w:rFonts w:eastAsia="Times New Roman"/>
                <w:b w:val="0"/>
                <w:i w:val="0"/>
                <w:szCs w:val="24"/>
                <w:lang w:eastAsia="lt-LT"/>
              </w:rPr>
              <w:t>–</w:t>
            </w:r>
            <w:r w:rsidRPr="00920859">
              <w:rPr>
                <w:rFonts w:eastAsia="Times New Roman"/>
                <w:b w:val="0"/>
                <w:i w:val="0"/>
                <w:szCs w:val="24"/>
                <w:lang w:eastAsia="lt-LT"/>
              </w:rPr>
              <w:t>25 proc. darbingumo lygio 3 asmenys, 30</w:t>
            </w:r>
            <w:r w:rsidR="00280D79" w:rsidRPr="00920859">
              <w:rPr>
                <w:rFonts w:eastAsia="Times New Roman"/>
                <w:b w:val="0"/>
                <w:i w:val="0"/>
                <w:szCs w:val="24"/>
                <w:lang w:eastAsia="lt-LT"/>
              </w:rPr>
              <w:t>–</w:t>
            </w:r>
            <w:r w:rsidRPr="00920859">
              <w:rPr>
                <w:rFonts w:eastAsia="Times New Roman"/>
                <w:b w:val="0"/>
                <w:i w:val="0"/>
                <w:szCs w:val="24"/>
                <w:lang w:eastAsia="lt-LT"/>
              </w:rPr>
              <w:t xml:space="preserve">60 proc. </w:t>
            </w:r>
            <w:r w:rsidR="00280D79" w:rsidRPr="00920859">
              <w:rPr>
                <w:rFonts w:eastAsia="Times New Roman"/>
                <w:b w:val="0"/>
                <w:i w:val="0"/>
                <w:szCs w:val="24"/>
                <w:lang w:eastAsia="lt-LT"/>
              </w:rPr>
              <w:t>–</w:t>
            </w:r>
            <w:r w:rsidRPr="00920859">
              <w:rPr>
                <w:rFonts w:eastAsia="Times New Roman"/>
                <w:b w:val="0"/>
                <w:i w:val="0"/>
                <w:szCs w:val="24"/>
                <w:lang w:eastAsia="lt-LT"/>
              </w:rPr>
              <w:t xml:space="preserve"> 35 neįgalieji </w:t>
            </w:r>
            <w:r w:rsidR="00280D79" w:rsidRPr="00920859">
              <w:rPr>
                <w:rFonts w:eastAsia="Times New Roman"/>
                <w:b w:val="0"/>
                <w:i w:val="0"/>
                <w:szCs w:val="24"/>
                <w:lang w:eastAsia="lt-LT"/>
              </w:rPr>
              <w:t>ir</w:t>
            </w:r>
            <w:r w:rsidRPr="00920859">
              <w:rPr>
                <w:rFonts w:eastAsia="Times New Roman"/>
                <w:b w:val="0"/>
                <w:i w:val="0"/>
                <w:szCs w:val="24"/>
                <w:lang w:eastAsia="lt-LT"/>
              </w:rPr>
              <w:t xml:space="preserve"> 13 šeimos narių. </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Projekto vykdymo metu projekto vykdytoja</w:t>
            </w:r>
            <w:r w:rsidR="00E23C23" w:rsidRPr="00920859">
              <w:rPr>
                <w:rFonts w:eastAsia="Times New Roman"/>
                <w:b w:val="0"/>
                <w:i w:val="0"/>
                <w:szCs w:val="24"/>
                <w:lang w:eastAsia="lt-LT"/>
              </w:rPr>
              <w:t>s</w:t>
            </w:r>
            <w:r w:rsidRPr="00920859">
              <w:rPr>
                <w:rFonts w:eastAsia="Times New Roman"/>
                <w:b w:val="0"/>
                <w:i w:val="0"/>
                <w:szCs w:val="24"/>
                <w:lang w:eastAsia="lt-LT"/>
              </w:rPr>
              <w:t xml:space="preserve"> skaitė paskaitų ciklus „Kaip padėti sau būti sveikesniam“: </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1.</w:t>
            </w:r>
            <w:r w:rsidR="00E23C23" w:rsidRPr="00920859">
              <w:rPr>
                <w:rFonts w:eastAsia="Times New Roman"/>
                <w:b w:val="0"/>
                <w:i w:val="0"/>
                <w:szCs w:val="24"/>
                <w:lang w:eastAsia="lt-LT"/>
              </w:rPr>
              <w:t xml:space="preserve"> </w:t>
            </w:r>
            <w:r w:rsidRPr="00920859">
              <w:rPr>
                <w:rFonts w:eastAsia="Times New Roman"/>
                <w:b w:val="0"/>
                <w:i w:val="0"/>
                <w:szCs w:val="24"/>
                <w:lang w:eastAsia="lt-LT"/>
              </w:rPr>
              <w:t xml:space="preserve">Žmogus </w:t>
            </w:r>
            <w:r w:rsidR="00E23C23" w:rsidRPr="00920859">
              <w:rPr>
                <w:rFonts w:eastAsia="Times New Roman"/>
                <w:b w:val="0"/>
                <w:i w:val="0"/>
                <w:szCs w:val="24"/>
                <w:lang w:eastAsia="lt-LT"/>
              </w:rPr>
              <w:t xml:space="preserve">– </w:t>
            </w:r>
            <w:r w:rsidRPr="00920859">
              <w:rPr>
                <w:rFonts w:eastAsia="Times New Roman"/>
                <w:b w:val="0"/>
                <w:i w:val="0"/>
                <w:szCs w:val="24"/>
                <w:lang w:eastAsia="lt-LT"/>
              </w:rPr>
              <w:t>daugiaplanė sistema</w:t>
            </w:r>
            <w:r w:rsidR="00E23C23" w:rsidRPr="00920859">
              <w:rPr>
                <w:rFonts w:eastAsia="Times New Roman"/>
                <w:b w:val="0"/>
                <w:i w:val="0"/>
                <w:szCs w:val="24"/>
                <w:lang w:eastAsia="lt-LT"/>
              </w:rPr>
              <w:t>.</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2.</w:t>
            </w:r>
            <w:r w:rsidR="00E23C23" w:rsidRPr="00920859">
              <w:rPr>
                <w:rFonts w:eastAsia="Times New Roman"/>
                <w:b w:val="0"/>
                <w:i w:val="0"/>
                <w:szCs w:val="24"/>
                <w:lang w:eastAsia="lt-LT"/>
              </w:rPr>
              <w:t xml:space="preserve"> </w:t>
            </w:r>
            <w:r w:rsidRPr="00920859">
              <w:rPr>
                <w:rFonts w:eastAsia="Times New Roman"/>
                <w:b w:val="0"/>
                <w:i w:val="0"/>
                <w:szCs w:val="24"/>
                <w:lang w:eastAsia="lt-LT"/>
              </w:rPr>
              <w:t>Ligų priežastys ir pasekmės</w:t>
            </w:r>
            <w:r w:rsidR="00E23C23" w:rsidRPr="00920859">
              <w:rPr>
                <w:rFonts w:eastAsia="Times New Roman"/>
                <w:b w:val="0"/>
                <w:i w:val="0"/>
                <w:szCs w:val="24"/>
                <w:lang w:eastAsia="lt-LT"/>
              </w:rPr>
              <w:t>.</w:t>
            </w:r>
            <w:r w:rsidRPr="00920859">
              <w:rPr>
                <w:rFonts w:eastAsia="Times New Roman"/>
                <w:b w:val="0"/>
                <w:i w:val="0"/>
                <w:szCs w:val="24"/>
                <w:lang w:eastAsia="lt-LT"/>
              </w:rPr>
              <w:t xml:space="preserve"> </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3.</w:t>
            </w:r>
            <w:r w:rsidR="00E23C23" w:rsidRPr="00920859">
              <w:rPr>
                <w:rFonts w:eastAsia="Times New Roman"/>
                <w:b w:val="0"/>
                <w:i w:val="0"/>
                <w:szCs w:val="24"/>
                <w:lang w:eastAsia="lt-LT"/>
              </w:rPr>
              <w:t xml:space="preserve"> </w:t>
            </w:r>
            <w:r w:rsidRPr="00920859">
              <w:rPr>
                <w:rFonts w:eastAsia="Times New Roman"/>
                <w:b w:val="0"/>
                <w:i w:val="0"/>
                <w:szCs w:val="24"/>
                <w:lang w:eastAsia="lt-LT"/>
              </w:rPr>
              <w:t>Organizmo valymas natūraliomis priemonėmis</w:t>
            </w:r>
            <w:r w:rsidR="00E23C23" w:rsidRPr="00920859">
              <w:rPr>
                <w:rFonts w:eastAsia="Times New Roman"/>
                <w:b w:val="0"/>
                <w:i w:val="0"/>
                <w:szCs w:val="24"/>
                <w:lang w:eastAsia="lt-LT"/>
              </w:rPr>
              <w:t>.</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4.</w:t>
            </w:r>
            <w:r w:rsidR="00E23C23" w:rsidRPr="00920859">
              <w:rPr>
                <w:rFonts w:eastAsia="Times New Roman"/>
                <w:b w:val="0"/>
                <w:i w:val="0"/>
                <w:szCs w:val="24"/>
                <w:lang w:eastAsia="lt-LT"/>
              </w:rPr>
              <w:t xml:space="preserve"> </w:t>
            </w:r>
            <w:r w:rsidRPr="00920859">
              <w:rPr>
                <w:rFonts w:eastAsia="Times New Roman"/>
                <w:b w:val="0"/>
                <w:i w:val="0"/>
                <w:szCs w:val="24"/>
                <w:lang w:eastAsia="lt-LT"/>
              </w:rPr>
              <w:t xml:space="preserve">Pagalba sau ir </w:t>
            </w:r>
            <w:r w:rsidR="00E23C23" w:rsidRPr="00920859">
              <w:rPr>
                <w:rFonts w:eastAsia="Times New Roman"/>
                <w:b w:val="0"/>
                <w:i w:val="0"/>
                <w:szCs w:val="24"/>
                <w:lang w:eastAsia="lt-LT"/>
              </w:rPr>
              <w:t>artimajam.</w:t>
            </w:r>
            <w:r w:rsidRPr="00920859">
              <w:rPr>
                <w:rFonts w:eastAsia="Times New Roman"/>
                <w:b w:val="0"/>
                <w:i w:val="0"/>
                <w:szCs w:val="24"/>
                <w:lang w:eastAsia="lt-LT"/>
              </w:rPr>
              <w:t xml:space="preserve"> </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5.</w:t>
            </w:r>
            <w:r w:rsidR="00E23C23" w:rsidRPr="00920859">
              <w:rPr>
                <w:rFonts w:eastAsia="Times New Roman"/>
                <w:b w:val="0"/>
                <w:i w:val="0"/>
                <w:szCs w:val="24"/>
                <w:lang w:eastAsia="lt-LT"/>
              </w:rPr>
              <w:t xml:space="preserve"> </w:t>
            </w:r>
            <w:r w:rsidRPr="00920859">
              <w:rPr>
                <w:rFonts w:eastAsia="Times New Roman"/>
                <w:b w:val="0"/>
                <w:i w:val="0"/>
                <w:szCs w:val="24"/>
                <w:lang w:eastAsia="lt-LT"/>
              </w:rPr>
              <w:t>Savigyda</w:t>
            </w:r>
            <w:r w:rsidR="00E23C23" w:rsidRPr="00920859">
              <w:rPr>
                <w:rFonts w:eastAsia="Times New Roman"/>
                <w:b w:val="0"/>
                <w:i w:val="0"/>
                <w:szCs w:val="24"/>
                <w:lang w:eastAsia="lt-LT"/>
              </w:rPr>
              <w:t>.</w:t>
            </w:r>
            <w:r w:rsidRPr="00920859">
              <w:rPr>
                <w:rFonts w:eastAsia="Times New Roman"/>
                <w:b w:val="0"/>
                <w:i w:val="0"/>
                <w:szCs w:val="24"/>
                <w:lang w:eastAsia="lt-LT"/>
              </w:rPr>
              <w:t xml:space="preserve"> </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6.</w:t>
            </w:r>
            <w:r w:rsidR="00E23C23" w:rsidRPr="00920859">
              <w:rPr>
                <w:rFonts w:eastAsia="Times New Roman"/>
                <w:b w:val="0"/>
                <w:i w:val="0"/>
                <w:szCs w:val="24"/>
                <w:lang w:eastAsia="lt-LT"/>
              </w:rPr>
              <w:t xml:space="preserve"> </w:t>
            </w:r>
            <w:r w:rsidRPr="00920859">
              <w:rPr>
                <w:rFonts w:eastAsia="Times New Roman"/>
                <w:b w:val="0"/>
                <w:i w:val="0"/>
                <w:szCs w:val="24"/>
                <w:lang w:eastAsia="lt-LT"/>
              </w:rPr>
              <w:t>Gyvenimas gamtos ritmu.</w:t>
            </w:r>
          </w:p>
          <w:p w:rsidR="005E2D7A" w:rsidRPr="00920859" w:rsidRDefault="005E2D7A" w:rsidP="008A6760">
            <w:pPr>
              <w:jc w:val="both"/>
              <w:rPr>
                <w:rFonts w:eastAsia="Times New Roman"/>
                <w:b w:val="0"/>
                <w:i w:val="0"/>
                <w:szCs w:val="24"/>
                <w:lang w:eastAsia="lt-LT"/>
              </w:rPr>
            </w:pPr>
            <w:r w:rsidRPr="00920859">
              <w:rPr>
                <w:rFonts w:eastAsia="Times New Roman"/>
                <w:b w:val="0"/>
                <w:i w:val="0"/>
                <w:szCs w:val="24"/>
                <w:lang w:eastAsia="lt-LT"/>
              </w:rPr>
              <w:t xml:space="preserve">Jose buvo pateikta naujausia gyvybiškai svarbi informacija, akcentuojami faktoriai, kurie lemia brangiausio turto </w:t>
            </w:r>
            <w:r w:rsidR="00E23C23" w:rsidRPr="00920859">
              <w:rPr>
                <w:rFonts w:eastAsia="Times New Roman"/>
                <w:b w:val="0"/>
                <w:i w:val="0"/>
                <w:szCs w:val="24"/>
                <w:lang w:eastAsia="lt-LT"/>
              </w:rPr>
              <w:t>–</w:t>
            </w:r>
            <w:r w:rsidRPr="00920859">
              <w:rPr>
                <w:rFonts w:eastAsia="Times New Roman"/>
                <w:b w:val="0"/>
                <w:i w:val="0"/>
                <w:szCs w:val="24"/>
                <w:lang w:eastAsia="lt-LT"/>
              </w:rPr>
              <w:t xml:space="preserve"> sveikatos </w:t>
            </w:r>
            <w:r w:rsidR="00E23C23" w:rsidRPr="00920859">
              <w:rPr>
                <w:rFonts w:eastAsia="Times New Roman"/>
                <w:b w:val="0"/>
                <w:i w:val="0"/>
                <w:szCs w:val="24"/>
                <w:lang w:eastAsia="lt-LT"/>
              </w:rPr>
              <w:t xml:space="preserve">– </w:t>
            </w:r>
            <w:r w:rsidRPr="00920859">
              <w:rPr>
                <w:rFonts w:eastAsia="Times New Roman"/>
                <w:b w:val="0"/>
                <w:i w:val="0"/>
                <w:szCs w:val="24"/>
                <w:lang w:eastAsia="lt-LT"/>
              </w:rPr>
              <w:t xml:space="preserve">praradimą ir atkūrimą, </w:t>
            </w:r>
            <w:r w:rsidR="00E23C23" w:rsidRPr="00920859">
              <w:rPr>
                <w:rFonts w:eastAsia="Times New Roman"/>
                <w:b w:val="0"/>
                <w:i w:val="0"/>
                <w:szCs w:val="24"/>
                <w:lang w:eastAsia="lt-LT"/>
              </w:rPr>
              <w:t xml:space="preserve">aptariama, </w:t>
            </w:r>
            <w:r w:rsidRPr="00920859">
              <w:rPr>
                <w:rFonts w:eastAsia="Times New Roman"/>
                <w:b w:val="0"/>
                <w:i w:val="0"/>
                <w:szCs w:val="24"/>
                <w:lang w:eastAsia="lt-LT"/>
              </w:rPr>
              <w:t>kaip padėti sau</w:t>
            </w:r>
            <w:r w:rsidR="008A6760" w:rsidRPr="00920859">
              <w:rPr>
                <w:rFonts w:eastAsia="Times New Roman"/>
                <w:b w:val="0"/>
                <w:i w:val="0"/>
                <w:szCs w:val="24"/>
                <w:lang w:eastAsia="lt-LT"/>
              </w:rPr>
              <w:t xml:space="preserve"> būti sveikesniam –</w:t>
            </w:r>
            <w:r w:rsidRPr="00920859">
              <w:rPr>
                <w:rFonts w:eastAsia="Times New Roman"/>
                <w:b w:val="0"/>
                <w:i w:val="0"/>
                <w:szCs w:val="24"/>
                <w:lang w:eastAsia="lt-LT"/>
              </w:rPr>
              <w:t xml:space="preserve"> gamtos ir natūraliosios medicinos naudojim</w:t>
            </w:r>
            <w:r w:rsidR="00E23C23" w:rsidRPr="00920859">
              <w:rPr>
                <w:rFonts w:eastAsia="Times New Roman"/>
                <w:b w:val="0"/>
                <w:i w:val="0"/>
                <w:szCs w:val="24"/>
                <w:lang w:eastAsia="lt-LT"/>
              </w:rPr>
              <w:t>as</w:t>
            </w:r>
            <w:r w:rsidRPr="00920859">
              <w:rPr>
                <w:rFonts w:eastAsia="Times New Roman"/>
                <w:b w:val="0"/>
                <w:i w:val="0"/>
                <w:szCs w:val="24"/>
                <w:lang w:eastAsia="lt-LT"/>
              </w:rPr>
              <w:t xml:space="preserve"> sveikat</w:t>
            </w:r>
            <w:r w:rsidR="00E23C23" w:rsidRPr="00920859">
              <w:rPr>
                <w:rFonts w:eastAsia="Times New Roman"/>
                <w:b w:val="0"/>
                <w:i w:val="0"/>
                <w:szCs w:val="24"/>
                <w:lang w:eastAsia="lt-LT"/>
              </w:rPr>
              <w:t>ai</w:t>
            </w:r>
            <w:r w:rsidRPr="00920859">
              <w:rPr>
                <w:rFonts w:eastAsia="Times New Roman"/>
                <w:b w:val="0"/>
                <w:i w:val="0"/>
                <w:szCs w:val="24"/>
                <w:lang w:eastAsia="lt-LT"/>
              </w:rPr>
              <w:t xml:space="preserve"> stiprin</w:t>
            </w:r>
            <w:r w:rsidR="00E23C23" w:rsidRPr="00920859">
              <w:rPr>
                <w:rFonts w:eastAsia="Times New Roman"/>
                <w:b w:val="0"/>
                <w:i w:val="0"/>
                <w:szCs w:val="24"/>
                <w:lang w:eastAsia="lt-LT"/>
              </w:rPr>
              <w:t>t</w:t>
            </w:r>
            <w:r w:rsidRPr="00920859">
              <w:rPr>
                <w:rFonts w:eastAsia="Times New Roman"/>
                <w:b w:val="0"/>
                <w:i w:val="0"/>
                <w:szCs w:val="24"/>
                <w:lang w:eastAsia="lt-LT"/>
              </w:rPr>
              <w:t>i, aptarėme sveiko gyvenimo būdo įgūdžių pritaikymo namų sąlygomis galimybes, dali</w:t>
            </w:r>
            <w:r w:rsidR="008A6760" w:rsidRPr="00920859">
              <w:rPr>
                <w:rFonts w:eastAsia="Times New Roman"/>
                <w:b w:val="0"/>
                <w:i w:val="0"/>
                <w:szCs w:val="24"/>
                <w:lang w:eastAsia="lt-LT"/>
              </w:rPr>
              <w:t>j</w:t>
            </w:r>
            <w:r w:rsidRPr="00920859">
              <w:rPr>
                <w:rFonts w:eastAsia="Times New Roman"/>
                <w:b w:val="0"/>
                <w:i w:val="0"/>
                <w:szCs w:val="24"/>
                <w:lang w:eastAsia="lt-LT"/>
              </w:rPr>
              <w:t>omės sveiko maisto ruošimo patirtimi, pravedėme savimasažo mokymus.</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8A6760"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„Fizinis aktyvumas – sveikos gyvensenos garantas“ </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Panevėžio kurčiųjų ir neprigirdinčiųjų pagrindinė mokykla</w:t>
            </w:r>
          </w:p>
        </w:tc>
        <w:tc>
          <w:tcPr>
            <w:tcW w:w="2410" w:type="dxa"/>
            <w:shd w:val="clear" w:color="auto" w:fill="auto"/>
          </w:tcPr>
          <w:p w:rsidR="005E2D7A" w:rsidRPr="00920859" w:rsidRDefault="005E2D7A" w:rsidP="008A6760">
            <w:pPr>
              <w:jc w:val="both"/>
              <w:rPr>
                <w:rFonts w:eastAsia="Times New Roman"/>
                <w:b w:val="0"/>
                <w:i w:val="0"/>
                <w:szCs w:val="24"/>
                <w:lang w:eastAsia="lt-LT"/>
              </w:rPr>
            </w:pPr>
            <w:r w:rsidRPr="00920859">
              <w:rPr>
                <w:rFonts w:eastAsia="Times New Roman"/>
                <w:b w:val="0"/>
                <w:i w:val="0"/>
                <w:szCs w:val="24"/>
                <w:lang w:eastAsia="lt-LT"/>
              </w:rPr>
              <w:t xml:space="preserve">Formuojamas mokinių, tėvų (globėjų, rūpintojų) ir mokytojų teisingas supratimas apie sveikos gyvensenos ir fizinio </w:t>
            </w:r>
            <w:r w:rsidR="008A6760" w:rsidRPr="00920859">
              <w:rPr>
                <w:rFonts w:eastAsia="Times New Roman"/>
                <w:b w:val="0"/>
                <w:i w:val="0"/>
                <w:szCs w:val="24"/>
                <w:lang w:eastAsia="lt-LT"/>
              </w:rPr>
              <w:t>aktyvumo naudą gyvenimo kokybei</w:t>
            </w:r>
          </w:p>
        </w:tc>
        <w:tc>
          <w:tcPr>
            <w:tcW w:w="2268"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Mokyklos bendruomenė supažindinta</w:t>
            </w:r>
            <w:r w:rsidR="00161E12" w:rsidRPr="00920859">
              <w:rPr>
                <w:rFonts w:eastAsia="Times New Roman"/>
                <w:b w:val="0"/>
                <w:i w:val="0"/>
                <w:szCs w:val="24"/>
                <w:lang w:eastAsia="lt-LT"/>
              </w:rPr>
              <w:t xml:space="preserve"> </w:t>
            </w:r>
            <w:r w:rsidRPr="00920859">
              <w:rPr>
                <w:rFonts w:eastAsia="Times New Roman"/>
                <w:b w:val="0"/>
                <w:i w:val="0"/>
                <w:szCs w:val="24"/>
                <w:lang w:eastAsia="lt-LT"/>
              </w:rPr>
              <w:t>su aktyviais laisvalaikio leidimo būdais.</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Skatintas mokyklos bendruomenės fizinis aktyvumas,</w:t>
            </w:r>
            <w:r w:rsidR="008A6760" w:rsidRPr="00920859">
              <w:rPr>
                <w:rFonts w:eastAsia="Times New Roman"/>
                <w:b w:val="0"/>
                <w:i w:val="0"/>
                <w:szCs w:val="24"/>
                <w:lang w:eastAsia="lt-LT"/>
              </w:rPr>
              <w:t xml:space="preserve"> buvo aiškinama judėjimo svarba</w:t>
            </w:r>
          </w:p>
        </w:tc>
        <w:tc>
          <w:tcPr>
            <w:tcW w:w="1134" w:type="dxa"/>
          </w:tcPr>
          <w:p w:rsidR="005E2D7A" w:rsidRPr="00920859" w:rsidRDefault="005E2D7A" w:rsidP="00041D35">
            <w:pPr>
              <w:rPr>
                <w:b w:val="0"/>
                <w:i w:val="0"/>
                <w:szCs w:val="24"/>
              </w:rPr>
            </w:pPr>
            <w:r w:rsidRPr="00920859">
              <w:rPr>
                <w:b w:val="0"/>
                <w:i w:val="0"/>
                <w:szCs w:val="24"/>
              </w:rPr>
              <w:t>300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300</w:t>
            </w:r>
          </w:p>
        </w:tc>
        <w:tc>
          <w:tcPr>
            <w:tcW w:w="4962"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Tikslai ir uždaviniai įgyvendinti, formuojant mokinių, tėvų (globėjų, rūpintojų) ir mokytojų teisingą supratimą apie sveikos gyvensenos ir fizinio aktyvumo naudą gyvenimo kokybei. Renginio „Aktyvaus laisvalaikio diena“ kartu su Jaunimo turizmo ir aktyvaus laisvalaikio klubu „Klajūnas“ parengtoje visos dienos aktyvaus judėjimo programoje dalyvavo net 104 dalyviai, baikerių klubas „IronX“ supažindino su turima technika. Pravestos 9 paskaitos (teorinės ir praktinės), kurių metu buvo ugdoma mokinių sveikos gyvensenos samprata ir socialiniai gyvenimo įgūdžiai. Parengtas lankstinukas. Dalyvių skaičius </w:t>
            </w:r>
            <w:r w:rsidR="008A6760" w:rsidRPr="00920859">
              <w:rPr>
                <w:rFonts w:eastAsia="Times New Roman"/>
                <w:b w:val="0"/>
                <w:i w:val="0"/>
                <w:szCs w:val="24"/>
                <w:lang w:eastAsia="lt-LT"/>
              </w:rPr>
              <w:t xml:space="preserve">– </w:t>
            </w:r>
            <w:r w:rsidRPr="00920859">
              <w:rPr>
                <w:rFonts w:eastAsia="Times New Roman"/>
                <w:b w:val="0"/>
                <w:i w:val="0"/>
                <w:szCs w:val="24"/>
                <w:lang w:eastAsia="lt-LT"/>
              </w:rPr>
              <w:t>310.</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Sveikos aplinkos kūrimas Panevėžio Mykolo Karkos pagrindinė mokykla</w:t>
            </w:r>
          </w:p>
        </w:tc>
        <w:tc>
          <w:tcPr>
            <w:tcW w:w="2410" w:type="dxa"/>
            <w:shd w:val="clear" w:color="auto" w:fill="auto"/>
          </w:tcPr>
          <w:p w:rsidR="005E2D7A" w:rsidRPr="00920859" w:rsidRDefault="005E2D7A" w:rsidP="009B4EAE">
            <w:pPr>
              <w:jc w:val="both"/>
              <w:rPr>
                <w:rFonts w:eastAsia="Times New Roman"/>
                <w:b w:val="0"/>
                <w:i w:val="0"/>
                <w:szCs w:val="24"/>
                <w:lang w:eastAsia="lt-LT"/>
              </w:rPr>
            </w:pPr>
            <w:r w:rsidRPr="00920859">
              <w:rPr>
                <w:rFonts w:eastAsia="Times New Roman"/>
                <w:b w:val="0"/>
                <w:i w:val="0"/>
                <w:szCs w:val="24"/>
                <w:lang w:eastAsia="lt-LT"/>
              </w:rPr>
              <w:t>Formuojami</w:t>
            </w:r>
            <w:r w:rsidR="009B4EAE" w:rsidRPr="00920859">
              <w:rPr>
                <w:rFonts w:eastAsia="Times New Roman"/>
                <w:b w:val="0"/>
                <w:i w:val="0"/>
                <w:szCs w:val="24"/>
                <w:lang w:eastAsia="lt-LT"/>
              </w:rPr>
              <w:t xml:space="preserve"> </w:t>
            </w:r>
            <w:r w:rsidRPr="00920859">
              <w:rPr>
                <w:rFonts w:eastAsia="Times New Roman"/>
                <w:b w:val="0"/>
                <w:i w:val="0"/>
                <w:szCs w:val="24"/>
                <w:lang w:eastAsia="lt-LT"/>
              </w:rPr>
              <w:t>sveikos gyvensenos įgūdžiai, vertybinės nuostatos, užtikrinta gerosios patirties sklaida ir įvyk</w:t>
            </w:r>
            <w:r w:rsidR="00595FAD" w:rsidRPr="00920859">
              <w:rPr>
                <w:rFonts w:eastAsia="Times New Roman"/>
                <w:b w:val="0"/>
                <w:i w:val="0"/>
                <w:szCs w:val="24"/>
                <w:lang w:eastAsia="lt-LT"/>
              </w:rPr>
              <w:t>dyta žalingų įpročių prevencija</w:t>
            </w:r>
          </w:p>
        </w:tc>
        <w:tc>
          <w:tcPr>
            <w:tcW w:w="2268"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Aktyvintas mokinių sveikatingumo ugdymas, paremtas sveikos gyvensenos propagavimu ir sveikos aplinkos kūrimu. Ugdyta  atsakomybė už savo elgseną ir jos pasekmes, paminėtos svarbios datos</w:t>
            </w:r>
          </w:p>
        </w:tc>
        <w:tc>
          <w:tcPr>
            <w:tcW w:w="1134" w:type="dxa"/>
          </w:tcPr>
          <w:p w:rsidR="005E2D7A" w:rsidRPr="00920859" w:rsidRDefault="005E2D7A" w:rsidP="00041D35">
            <w:pPr>
              <w:rPr>
                <w:b w:val="0"/>
                <w:i w:val="0"/>
                <w:szCs w:val="24"/>
              </w:rPr>
            </w:pPr>
            <w:r w:rsidRPr="00920859">
              <w:rPr>
                <w:b w:val="0"/>
                <w:i w:val="0"/>
                <w:szCs w:val="24"/>
              </w:rPr>
              <w:t>250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250</w:t>
            </w:r>
          </w:p>
        </w:tc>
        <w:tc>
          <w:tcPr>
            <w:tcW w:w="4962" w:type="dxa"/>
          </w:tcPr>
          <w:p w:rsidR="00595FAD" w:rsidRPr="00920859" w:rsidRDefault="005E2D7A" w:rsidP="00595FAD">
            <w:pPr>
              <w:jc w:val="both"/>
              <w:rPr>
                <w:rFonts w:eastAsia="Times New Roman"/>
                <w:b w:val="0"/>
                <w:i w:val="0"/>
                <w:szCs w:val="24"/>
                <w:lang w:eastAsia="lt-LT"/>
              </w:rPr>
            </w:pPr>
            <w:r w:rsidRPr="00920859">
              <w:rPr>
                <w:rFonts w:eastAsia="Times New Roman"/>
                <w:b w:val="0"/>
                <w:i w:val="0"/>
                <w:szCs w:val="24"/>
                <w:lang w:eastAsia="lt-LT"/>
              </w:rPr>
              <w:t xml:space="preserve">Projektas padėjo ugdyti mokinių gebėjimus saugoti ir stiprinti savo ir kitų sveikatą, mokiniai išmoko gaminti ir valgyti sveikai, įgijo žinių apie vandens svarbą gyvybinėms funkcijoms palaikyti, išmokė vertinti savo ir kitų galimą potencialą dirbant komandoje, skatino bendradarbiavimą su Rožyno ir </w:t>
            </w:r>
            <w:r w:rsidR="00595FAD" w:rsidRPr="00920859">
              <w:rPr>
                <w:rFonts w:eastAsia="Times New Roman"/>
                <w:b w:val="0"/>
                <w:i w:val="0"/>
                <w:szCs w:val="24"/>
                <w:lang w:eastAsia="lt-LT"/>
              </w:rPr>
              <w:t xml:space="preserve">A. </w:t>
            </w:r>
            <w:r w:rsidRPr="00920859">
              <w:rPr>
                <w:rFonts w:eastAsia="Times New Roman"/>
                <w:b w:val="0"/>
                <w:i w:val="0"/>
                <w:szCs w:val="24"/>
                <w:lang w:eastAsia="lt-LT"/>
              </w:rPr>
              <w:t xml:space="preserve">Lipniūno progimnazijų mokiniais. 2016-04-27 akcijos </w:t>
            </w:r>
            <w:r w:rsidR="00595FAD" w:rsidRPr="00920859">
              <w:rPr>
                <w:rFonts w:eastAsia="Times New Roman"/>
                <w:b w:val="0"/>
                <w:i w:val="0"/>
                <w:szCs w:val="24"/>
                <w:lang w:eastAsia="lt-LT"/>
              </w:rPr>
              <w:t>„</w:t>
            </w:r>
            <w:r w:rsidRPr="00920859">
              <w:rPr>
                <w:rFonts w:eastAsia="Times New Roman"/>
                <w:b w:val="0"/>
                <w:i w:val="0"/>
                <w:szCs w:val="24"/>
                <w:lang w:eastAsia="lt-LT"/>
              </w:rPr>
              <w:t>Diena be triukšmo“ metu</w:t>
            </w:r>
            <w:r w:rsidR="00595FAD" w:rsidRPr="00920859">
              <w:rPr>
                <w:rFonts w:eastAsia="Times New Roman"/>
                <w:b w:val="0"/>
                <w:i w:val="0"/>
                <w:szCs w:val="24"/>
                <w:lang w:eastAsia="lt-LT"/>
              </w:rPr>
              <w:t xml:space="preserve"> išdalyta 250 lankstinukų</w:t>
            </w:r>
            <w:r w:rsidRPr="00920859">
              <w:rPr>
                <w:rFonts w:eastAsia="Times New Roman"/>
                <w:b w:val="0"/>
                <w:i w:val="0"/>
                <w:szCs w:val="24"/>
                <w:lang w:eastAsia="lt-LT"/>
              </w:rPr>
              <w:t>, pagaminta ir išdal</w:t>
            </w:r>
            <w:r w:rsidR="00595FAD" w:rsidRPr="00920859">
              <w:rPr>
                <w:rFonts w:eastAsia="Times New Roman"/>
                <w:b w:val="0"/>
                <w:i w:val="0"/>
                <w:szCs w:val="24"/>
                <w:lang w:eastAsia="lt-LT"/>
              </w:rPr>
              <w:t>y</w:t>
            </w:r>
            <w:r w:rsidRPr="00920859">
              <w:rPr>
                <w:rFonts w:eastAsia="Times New Roman"/>
                <w:b w:val="0"/>
                <w:i w:val="0"/>
                <w:szCs w:val="24"/>
                <w:lang w:eastAsia="lt-LT"/>
              </w:rPr>
              <w:t>ta 300 skrajučių apie rūkymo žalą akcijos, skirtos  Pasaulinei dienai be tabako, metu</w:t>
            </w:r>
            <w:r w:rsidR="00595FAD" w:rsidRPr="00920859">
              <w:rPr>
                <w:rFonts w:eastAsia="Times New Roman"/>
                <w:b w:val="0"/>
                <w:i w:val="0"/>
                <w:szCs w:val="24"/>
                <w:lang w:eastAsia="lt-LT"/>
              </w:rPr>
              <w:t>.</w:t>
            </w:r>
          </w:p>
          <w:p w:rsidR="005E2D7A" w:rsidRPr="00920859" w:rsidRDefault="00595FAD" w:rsidP="00595FAD">
            <w:pPr>
              <w:jc w:val="both"/>
              <w:rPr>
                <w:rFonts w:eastAsia="Times New Roman"/>
                <w:b w:val="0"/>
                <w:i w:val="0"/>
                <w:szCs w:val="24"/>
                <w:lang w:eastAsia="lt-LT"/>
              </w:rPr>
            </w:pPr>
            <w:r w:rsidRPr="00920859">
              <w:rPr>
                <w:rFonts w:eastAsia="Times New Roman"/>
                <w:b w:val="0"/>
                <w:i w:val="0"/>
                <w:szCs w:val="24"/>
                <w:lang w:eastAsia="lt-LT"/>
              </w:rPr>
              <w:t>Dalyvių skaičius:</w:t>
            </w:r>
            <w:r w:rsidR="005E2D7A" w:rsidRPr="00920859">
              <w:rPr>
                <w:rFonts w:eastAsia="Times New Roman"/>
                <w:b w:val="0"/>
                <w:i w:val="0"/>
                <w:szCs w:val="24"/>
                <w:lang w:eastAsia="lt-LT"/>
              </w:rPr>
              <w:t xml:space="preserve"> 410 mokinių, 40 mokytojų, 50 tėvų, 60 A. Lipniūno progimnazijos mokinių, 12 Rožyno progimnazijos mokinių. </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„Sveikatos receptas“ Panevėžio Mykolo Karkos pagrindinė mokykla</w:t>
            </w:r>
          </w:p>
        </w:tc>
        <w:tc>
          <w:tcPr>
            <w:tcW w:w="2410" w:type="dxa"/>
            <w:shd w:val="clear" w:color="auto" w:fill="auto"/>
          </w:tcPr>
          <w:p w:rsidR="005E2D7A" w:rsidRPr="00920859" w:rsidRDefault="005E2D7A" w:rsidP="00D554A3">
            <w:pPr>
              <w:jc w:val="both"/>
              <w:rPr>
                <w:rFonts w:eastAsia="Times New Roman"/>
                <w:b w:val="0"/>
                <w:i w:val="0"/>
                <w:szCs w:val="24"/>
                <w:lang w:eastAsia="lt-LT"/>
              </w:rPr>
            </w:pPr>
            <w:r w:rsidRPr="00920859">
              <w:rPr>
                <w:rFonts w:eastAsia="Times New Roman"/>
                <w:b w:val="0"/>
                <w:i w:val="0"/>
                <w:szCs w:val="24"/>
                <w:lang w:eastAsia="lt-LT"/>
              </w:rPr>
              <w:t>Apsaugoti vaikai nuo žalos, kurią sukelia nesveikas gyvenimo būdas, pateikiant jiems alternatyvas žalingiems įpročiams, suteikiant</w:t>
            </w:r>
            <w:r w:rsidR="00D554A3" w:rsidRPr="00920859">
              <w:rPr>
                <w:rFonts w:eastAsia="Times New Roman"/>
                <w:b w:val="0"/>
                <w:i w:val="0"/>
                <w:szCs w:val="24"/>
                <w:lang w:eastAsia="lt-LT"/>
              </w:rPr>
              <w:t xml:space="preserve"> </w:t>
            </w:r>
            <w:r w:rsidRPr="00920859">
              <w:rPr>
                <w:rFonts w:eastAsia="Times New Roman"/>
                <w:b w:val="0"/>
                <w:i w:val="0"/>
                <w:szCs w:val="24"/>
                <w:lang w:eastAsia="lt-LT"/>
              </w:rPr>
              <w:t>tikslinių žinių apie pasekmes, skatinant mokinių sveikos gyvensenos įgūdžius. Būdami gryname ore, sportuodami, plaukiodami baseine, aktyviai leisdami laisvalaikį jie rečiau sirgo įvairiomis ligomis, formavo sve</w:t>
            </w:r>
            <w:r w:rsidR="001642E2" w:rsidRPr="00920859">
              <w:rPr>
                <w:rFonts w:eastAsia="Times New Roman"/>
                <w:b w:val="0"/>
                <w:i w:val="0"/>
                <w:szCs w:val="24"/>
                <w:lang w:eastAsia="lt-LT"/>
              </w:rPr>
              <w:t>ikos gyvensenos stilių</w:t>
            </w:r>
          </w:p>
        </w:tc>
        <w:tc>
          <w:tcPr>
            <w:tcW w:w="2268" w:type="dxa"/>
          </w:tcPr>
          <w:p w:rsidR="005E2D7A" w:rsidRPr="00920859" w:rsidRDefault="005E2D7A" w:rsidP="001642E2">
            <w:pPr>
              <w:jc w:val="both"/>
              <w:rPr>
                <w:rFonts w:eastAsia="Times New Roman"/>
                <w:b w:val="0"/>
                <w:i w:val="0"/>
                <w:szCs w:val="24"/>
                <w:lang w:eastAsia="lt-LT"/>
              </w:rPr>
            </w:pPr>
            <w:r w:rsidRPr="00920859">
              <w:rPr>
                <w:rFonts w:eastAsia="Times New Roman"/>
                <w:b w:val="0"/>
                <w:i w:val="0"/>
                <w:szCs w:val="24"/>
                <w:lang w:eastAsia="lt-LT"/>
              </w:rPr>
              <w:t>Sudarytos sąlygos mokinių pakankamam fiziniam aktyvumui mokykloje ir už jos ribų, įtraukiant plauk</w:t>
            </w:r>
            <w:r w:rsidR="001642E2" w:rsidRPr="00920859">
              <w:rPr>
                <w:rFonts w:eastAsia="Times New Roman"/>
                <w:b w:val="0"/>
                <w:i w:val="0"/>
                <w:szCs w:val="24"/>
                <w:lang w:eastAsia="lt-LT"/>
              </w:rPr>
              <w:t>i</w:t>
            </w:r>
            <w:r w:rsidRPr="00920859">
              <w:rPr>
                <w:rFonts w:eastAsia="Times New Roman"/>
                <w:b w:val="0"/>
                <w:i w:val="0"/>
                <w:szCs w:val="24"/>
                <w:lang w:eastAsia="lt-LT"/>
              </w:rPr>
              <w:t>mo mokymus baseine. Vykdyta vaikų sveikos mitybos ugdymo programa,</w:t>
            </w:r>
            <w:r w:rsidR="001642E2" w:rsidRPr="00920859">
              <w:rPr>
                <w:rFonts w:eastAsia="Times New Roman"/>
                <w:b w:val="0"/>
                <w:i w:val="0"/>
                <w:szCs w:val="24"/>
                <w:lang w:eastAsia="lt-LT"/>
              </w:rPr>
              <w:t xml:space="preserve"> siekiant apsaugoti nuo žalingų įpročių</w:t>
            </w:r>
          </w:p>
        </w:tc>
        <w:tc>
          <w:tcPr>
            <w:tcW w:w="1134" w:type="dxa"/>
          </w:tcPr>
          <w:p w:rsidR="005E2D7A" w:rsidRPr="00920859" w:rsidRDefault="005E2D7A" w:rsidP="00041D35">
            <w:pPr>
              <w:rPr>
                <w:b w:val="0"/>
                <w:i w:val="0"/>
                <w:szCs w:val="24"/>
              </w:rPr>
            </w:pPr>
            <w:r w:rsidRPr="00920859">
              <w:rPr>
                <w:b w:val="0"/>
                <w:i w:val="0"/>
                <w:szCs w:val="24"/>
              </w:rPr>
              <w:t>500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500</w:t>
            </w:r>
          </w:p>
        </w:tc>
        <w:tc>
          <w:tcPr>
            <w:tcW w:w="4962" w:type="dxa"/>
          </w:tcPr>
          <w:p w:rsidR="005E2D7A" w:rsidRPr="00920859" w:rsidRDefault="005E2D7A" w:rsidP="00ED193A">
            <w:pPr>
              <w:jc w:val="both"/>
              <w:rPr>
                <w:rFonts w:eastAsia="Times New Roman"/>
                <w:b w:val="0"/>
                <w:i w:val="0"/>
                <w:szCs w:val="24"/>
                <w:lang w:eastAsia="lt-LT"/>
              </w:rPr>
            </w:pPr>
            <w:r w:rsidRPr="00920859">
              <w:rPr>
                <w:rFonts w:eastAsia="Times New Roman"/>
                <w:b w:val="0"/>
                <w:i w:val="0"/>
                <w:szCs w:val="24"/>
                <w:lang w:eastAsia="lt-LT"/>
              </w:rPr>
              <w:t>Sudarytos sąlygos mokini</w:t>
            </w:r>
            <w:r w:rsidR="00DD3BC4" w:rsidRPr="00920859">
              <w:rPr>
                <w:rFonts w:eastAsia="Times New Roman"/>
                <w:b w:val="0"/>
                <w:i w:val="0"/>
                <w:szCs w:val="24"/>
                <w:lang w:eastAsia="lt-LT"/>
              </w:rPr>
              <w:t>ų</w:t>
            </w:r>
            <w:r w:rsidRPr="00920859">
              <w:rPr>
                <w:rFonts w:eastAsia="Times New Roman"/>
                <w:b w:val="0"/>
                <w:i w:val="0"/>
                <w:szCs w:val="24"/>
                <w:lang w:eastAsia="lt-LT"/>
              </w:rPr>
              <w:t xml:space="preserve"> pakankamam fiziniam aktyvumui mokykloje ir už jos ribų. 91 mokinys įgijo plauk</w:t>
            </w:r>
            <w:r w:rsidR="00DD3BC4" w:rsidRPr="00920859">
              <w:rPr>
                <w:rFonts w:eastAsia="Times New Roman"/>
                <w:b w:val="0"/>
                <w:i w:val="0"/>
                <w:szCs w:val="24"/>
                <w:lang w:eastAsia="lt-LT"/>
              </w:rPr>
              <w:t>i</w:t>
            </w:r>
            <w:r w:rsidRPr="00920859">
              <w:rPr>
                <w:rFonts w:eastAsia="Times New Roman"/>
                <w:b w:val="0"/>
                <w:i w:val="0"/>
                <w:szCs w:val="24"/>
                <w:lang w:eastAsia="lt-LT"/>
              </w:rPr>
              <w:t xml:space="preserve">mo įgūdžius, </w:t>
            </w:r>
            <w:r w:rsidR="00DD3BC4" w:rsidRPr="00920859">
              <w:rPr>
                <w:rFonts w:eastAsia="Times New Roman"/>
                <w:b w:val="0"/>
                <w:i w:val="0"/>
                <w:szCs w:val="24"/>
                <w:lang w:eastAsia="lt-LT"/>
              </w:rPr>
              <w:t>išdalyti</w:t>
            </w:r>
            <w:r w:rsidRPr="00920859">
              <w:rPr>
                <w:rFonts w:eastAsia="Times New Roman"/>
                <w:b w:val="0"/>
                <w:i w:val="0"/>
                <w:szCs w:val="24"/>
                <w:lang w:eastAsia="lt-LT"/>
              </w:rPr>
              <w:t xml:space="preserve"> jaunojo plaukiko pažymėjim</w:t>
            </w:r>
            <w:r w:rsidR="00DD3BC4" w:rsidRPr="00920859">
              <w:rPr>
                <w:rFonts w:eastAsia="Times New Roman"/>
                <w:b w:val="0"/>
                <w:i w:val="0"/>
                <w:szCs w:val="24"/>
                <w:lang w:eastAsia="lt-LT"/>
              </w:rPr>
              <w:t>ai</w:t>
            </w:r>
            <w:r w:rsidRPr="00920859">
              <w:rPr>
                <w:rFonts w:eastAsia="Times New Roman"/>
                <w:b w:val="0"/>
                <w:i w:val="0"/>
                <w:szCs w:val="24"/>
                <w:lang w:eastAsia="lt-LT"/>
              </w:rPr>
              <w:t xml:space="preserve"> su konkrečiais individualiais mokinių pasiekimais. 317 mokinių, 25 mokytojai, 120 </w:t>
            </w:r>
            <w:r w:rsidR="00DD3BC4" w:rsidRPr="00920859">
              <w:rPr>
                <w:rFonts w:eastAsia="Times New Roman"/>
                <w:b w:val="0"/>
                <w:i w:val="0"/>
                <w:szCs w:val="24"/>
                <w:lang w:eastAsia="lt-LT"/>
              </w:rPr>
              <w:t>lopšelių-</w:t>
            </w:r>
            <w:r w:rsidRPr="00920859">
              <w:rPr>
                <w:rFonts w:eastAsia="Times New Roman"/>
                <w:b w:val="0"/>
                <w:i w:val="0"/>
                <w:szCs w:val="24"/>
                <w:lang w:eastAsia="lt-LT"/>
              </w:rPr>
              <w:t xml:space="preserve">darželių auklėtinių, 70 tėvų turėjo galimybę dalyvauti akcijose </w:t>
            </w:r>
            <w:r w:rsidR="00DD3BC4" w:rsidRPr="00920859">
              <w:rPr>
                <w:rFonts w:eastAsia="Times New Roman"/>
                <w:b w:val="0"/>
                <w:i w:val="0"/>
                <w:szCs w:val="24"/>
                <w:lang w:eastAsia="lt-LT"/>
              </w:rPr>
              <w:t>„</w:t>
            </w:r>
            <w:r w:rsidRPr="00920859">
              <w:rPr>
                <w:rFonts w:eastAsia="Times New Roman"/>
                <w:b w:val="0"/>
                <w:i w:val="0"/>
                <w:szCs w:val="24"/>
                <w:lang w:eastAsia="lt-LT"/>
              </w:rPr>
              <w:t xml:space="preserve">Apibėk mokyklą“ ir </w:t>
            </w:r>
            <w:r w:rsidR="00DD3BC4" w:rsidRPr="00920859">
              <w:rPr>
                <w:rFonts w:eastAsia="Times New Roman"/>
                <w:b w:val="0"/>
                <w:i w:val="0"/>
                <w:szCs w:val="24"/>
                <w:lang w:eastAsia="lt-LT"/>
              </w:rPr>
              <w:t>„</w:t>
            </w:r>
            <w:r w:rsidRPr="00920859">
              <w:rPr>
                <w:rFonts w:eastAsia="Times New Roman"/>
                <w:b w:val="0"/>
                <w:i w:val="0"/>
                <w:szCs w:val="24"/>
                <w:lang w:eastAsia="lt-LT"/>
              </w:rPr>
              <w:t>Pasaulinė košės diena“, solidarumo bėgime „Gelbėkit vaikus“, konkurse ,,Dantukų draugas</w:t>
            </w:r>
            <w:r w:rsidR="00DD3BC4" w:rsidRPr="00920859">
              <w:rPr>
                <w:rFonts w:eastAsia="Times New Roman"/>
                <w:b w:val="0"/>
                <w:i w:val="0"/>
                <w:szCs w:val="24"/>
                <w:lang w:eastAsia="lt-LT"/>
              </w:rPr>
              <w:t xml:space="preserve"> </w:t>
            </w:r>
            <w:r w:rsidR="00964E0C" w:rsidRPr="00920859">
              <w:rPr>
                <w:rFonts w:eastAsia="Times New Roman"/>
                <w:b w:val="0"/>
                <w:i w:val="0"/>
                <w:szCs w:val="24"/>
                <w:lang w:eastAsia="lt-LT"/>
              </w:rPr>
              <w:t>–</w:t>
            </w:r>
            <w:r w:rsidR="00DD3BC4" w:rsidRPr="00920859">
              <w:rPr>
                <w:rFonts w:eastAsia="Times New Roman"/>
                <w:b w:val="0"/>
                <w:i w:val="0"/>
                <w:szCs w:val="24"/>
                <w:lang w:eastAsia="lt-LT"/>
              </w:rPr>
              <w:t xml:space="preserve"> </w:t>
            </w:r>
            <w:r w:rsidRPr="00920859">
              <w:rPr>
                <w:rFonts w:eastAsia="Times New Roman"/>
                <w:b w:val="0"/>
                <w:i w:val="0"/>
                <w:szCs w:val="24"/>
                <w:lang w:eastAsia="lt-LT"/>
              </w:rPr>
              <w:t xml:space="preserve">šepetukas“, viktorinoje </w:t>
            </w:r>
            <w:r w:rsidR="00DD3BC4" w:rsidRPr="00920859">
              <w:rPr>
                <w:rFonts w:eastAsia="Times New Roman"/>
                <w:b w:val="0"/>
                <w:i w:val="0"/>
                <w:szCs w:val="24"/>
                <w:lang w:eastAsia="lt-LT"/>
              </w:rPr>
              <w:t>„</w:t>
            </w:r>
            <w:r w:rsidRPr="00920859">
              <w:rPr>
                <w:rFonts w:eastAsia="Times New Roman"/>
                <w:b w:val="0"/>
                <w:i w:val="0"/>
                <w:szCs w:val="24"/>
                <w:lang w:eastAsia="lt-LT"/>
              </w:rPr>
              <w:t>Fizinis aktyvumas + sveika mityb</w:t>
            </w:r>
            <w:r w:rsidR="00DD3BC4" w:rsidRPr="00920859">
              <w:rPr>
                <w:rFonts w:eastAsia="Times New Roman"/>
                <w:b w:val="0"/>
                <w:i w:val="0"/>
                <w:szCs w:val="24"/>
                <w:lang w:eastAsia="lt-LT"/>
              </w:rPr>
              <w:t>a = gera sveikata“, išvykose į mini sveikatos zonas</w:t>
            </w:r>
            <w:r w:rsidRPr="00920859">
              <w:rPr>
                <w:rFonts w:eastAsia="Times New Roman"/>
                <w:b w:val="0"/>
                <w:i w:val="0"/>
                <w:szCs w:val="24"/>
                <w:lang w:eastAsia="lt-LT"/>
              </w:rPr>
              <w:t xml:space="preserve">, estafetėse „Judėk ir būsi sveikas“ mikrorajono </w:t>
            </w:r>
            <w:r w:rsidR="00DD3BC4" w:rsidRPr="00920859">
              <w:rPr>
                <w:rFonts w:eastAsia="Times New Roman"/>
                <w:b w:val="0"/>
                <w:i w:val="0"/>
                <w:szCs w:val="24"/>
                <w:lang w:eastAsia="lt-LT"/>
              </w:rPr>
              <w:t>lopšelių-</w:t>
            </w:r>
            <w:r w:rsidRPr="00920859">
              <w:rPr>
                <w:rFonts w:eastAsia="Times New Roman"/>
                <w:b w:val="0"/>
                <w:i w:val="0"/>
                <w:szCs w:val="24"/>
                <w:lang w:eastAsia="lt-LT"/>
              </w:rPr>
              <w:t>darželių vaikams, sveiko maisto mugėje, judriųjų pertraukų užimtumo veiklose, sveikatingumo dienos renginiuose. Įrengtos 5 ekspozicijos „Sveika</w:t>
            </w:r>
            <w:r w:rsidR="00964E0C" w:rsidRPr="00920859">
              <w:rPr>
                <w:rFonts w:eastAsia="Times New Roman"/>
                <w:b w:val="0"/>
                <w:i w:val="0"/>
                <w:szCs w:val="24"/>
                <w:lang w:eastAsia="lt-LT"/>
              </w:rPr>
              <w:t>–</w:t>
            </w:r>
            <w:r w:rsidRPr="00920859">
              <w:rPr>
                <w:rFonts w:eastAsia="Times New Roman"/>
                <w:b w:val="0"/>
                <w:i w:val="0"/>
                <w:szCs w:val="24"/>
                <w:lang w:eastAsia="lt-LT"/>
              </w:rPr>
              <w:t xml:space="preserve">nesveika“, išleistos 25 knygelės </w:t>
            </w:r>
            <w:r w:rsidR="00ED193A" w:rsidRPr="00920859">
              <w:rPr>
                <w:rFonts w:eastAsia="Times New Roman"/>
                <w:b w:val="0"/>
                <w:i w:val="0"/>
                <w:szCs w:val="24"/>
                <w:lang w:eastAsia="lt-LT"/>
              </w:rPr>
              <w:t>„</w:t>
            </w:r>
            <w:r w:rsidRPr="00920859">
              <w:rPr>
                <w:rFonts w:eastAsia="Times New Roman"/>
                <w:b w:val="0"/>
                <w:i w:val="0"/>
                <w:szCs w:val="24"/>
                <w:lang w:eastAsia="lt-LT"/>
              </w:rPr>
              <w:t xml:space="preserve">Sveikuolių receptai“ suteikė galimybę vizualiai </w:t>
            </w:r>
            <w:r w:rsidR="00ED193A" w:rsidRPr="00920859">
              <w:rPr>
                <w:rFonts w:eastAsia="Times New Roman"/>
                <w:b w:val="0"/>
                <w:i w:val="0"/>
                <w:szCs w:val="24"/>
                <w:lang w:eastAsia="lt-LT"/>
              </w:rPr>
              <w:t>pa</w:t>
            </w:r>
            <w:r w:rsidRPr="00920859">
              <w:rPr>
                <w:rFonts w:eastAsia="Times New Roman"/>
                <w:b w:val="0"/>
                <w:i w:val="0"/>
                <w:szCs w:val="24"/>
                <w:lang w:eastAsia="lt-LT"/>
              </w:rPr>
              <w:t xml:space="preserve">teikti informaciją, kas yra sveika, kas nesveika </w:t>
            </w:r>
            <w:r w:rsidR="00ED193A" w:rsidRPr="00920859">
              <w:rPr>
                <w:rFonts w:eastAsia="Times New Roman"/>
                <w:b w:val="0"/>
                <w:i w:val="0"/>
                <w:szCs w:val="24"/>
                <w:lang w:eastAsia="lt-LT"/>
              </w:rPr>
              <w:t>ir</w:t>
            </w:r>
            <w:r w:rsidRPr="00920859">
              <w:rPr>
                <w:rFonts w:eastAsia="Times New Roman"/>
                <w:b w:val="0"/>
                <w:i w:val="0"/>
                <w:szCs w:val="24"/>
                <w:lang w:eastAsia="lt-LT"/>
              </w:rPr>
              <w:t xml:space="preserve"> motyvavo pradinukus įsisavinti gautą inf</w:t>
            </w:r>
            <w:r w:rsidR="00ED193A" w:rsidRPr="00920859">
              <w:rPr>
                <w:rFonts w:eastAsia="Times New Roman"/>
                <w:b w:val="0"/>
                <w:i w:val="0"/>
                <w:szCs w:val="24"/>
                <w:lang w:eastAsia="lt-LT"/>
              </w:rPr>
              <w:t xml:space="preserve">ormaciją. 317 projekto dalyvių </w:t>
            </w:r>
            <w:r w:rsidRPr="00920859">
              <w:rPr>
                <w:rFonts w:eastAsia="Times New Roman"/>
                <w:b w:val="0"/>
                <w:i w:val="0"/>
                <w:szCs w:val="24"/>
                <w:lang w:eastAsia="lt-LT"/>
              </w:rPr>
              <w:t xml:space="preserve">dalyvavo mokymuose ir įgijo reikiamų žinių sveikos gyvensenos klausimais, visi dalyviai gavo informaciją jiems rūpimais klausimais iš specialistų. </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5E2D7A" w:rsidRPr="00920859" w:rsidRDefault="005E2D7A" w:rsidP="00ED193A">
            <w:pPr>
              <w:jc w:val="both"/>
              <w:rPr>
                <w:rFonts w:eastAsia="Times New Roman"/>
                <w:b w:val="0"/>
                <w:i w:val="0"/>
                <w:szCs w:val="24"/>
                <w:lang w:eastAsia="lt-LT"/>
              </w:rPr>
            </w:pPr>
            <w:r w:rsidRPr="00920859">
              <w:rPr>
                <w:rFonts w:eastAsia="Times New Roman"/>
                <w:b w:val="0"/>
                <w:i w:val="0"/>
                <w:szCs w:val="24"/>
                <w:lang w:eastAsia="lt-LT"/>
              </w:rPr>
              <w:t>„Turiu užaugti sveikas“ Panevėžio lopšeli</w:t>
            </w:r>
            <w:r w:rsidR="009B4EAE" w:rsidRPr="00920859">
              <w:rPr>
                <w:rFonts w:eastAsia="Times New Roman"/>
                <w:b w:val="0"/>
                <w:i w:val="0"/>
                <w:szCs w:val="24"/>
                <w:lang w:eastAsia="lt-LT"/>
              </w:rPr>
              <w:t>s</w:t>
            </w:r>
            <w:r w:rsidR="00ED193A" w:rsidRPr="00920859">
              <w:rPr>
                <w:rFonts w:eastAsia="Times New Roman"/>
                <w:b w:val="0"/>
                <w:i w:val="0"/>
                <w:szCs w:val="24"/>
                <w:lang w:eastAsia="lt-LT"/>
              </w:rPr>
              <w:t>-</w:t>
            </w:r>
            <w:r w:rsidRPr="00920859">
              <w:rPr>
                <w:rFonts w:eastAsia="Times New Roman"/>
                <w:b w:val="0"/>
                <w:i w:val="0"/>
                <w:szCs w:val="24"/>
                <w:lang w:eastAsia="lt-LT"/>
              </w:rPr>
              <w:t xml:space="preserve">darželis „Taika“                                                        </w:t>
            </w:r>
          </w:p>
        </w:tc>
        <w:tc>
          <w:tcPr>
            <w:tcW w:w="2410" w:type="dxa"/>
            <w:shd w:val="clear" w:color="auto" w:fill="auto"/>
          </w:tcPr>
          <w:p w:rsidR="005E2D7A" w:rsidRPr="00920859" w:rsidRDefault="005E2D7A" w:rsidP="009B4EAE">
            <w:pPr>
              <w:jc w:val="both"/>
              <w:rPr>
                <w:rFonts w:eastAsia="Times New Roman"/>
                <w:b w:val="0"/>
                <w:i w:val="0"/>
                <w:szCs w:val="24"/>
                <w:lang w:eastAsia="lt-LT"/>
              </w:rPr>
            </w:pPr>
            <w:r w:rsidRPr="00920859">
              <w:rPr>
                <w:rFonts w:eastAsia="Times New Roman"/>
                <w:b w:val="0"/>
                <w:i w:val="0"/>
                <w:szCs w:val="24"/>
                <w:lang w:eastAsia="lt-LT"/>
              </w:rPr>
              <w:t>Bendruomenei suteikta žinių apie sveiką subalansuotą mitybą, organizuoti renginiai</w:t>
            </w:r>
            <w:r w:rsidR="00ED193A" w:rsidRPr="00920859">
              <w:rPr>
                <w:rFonts w:eastAsia="Times New Roman"/>
                <w:b w:val="0"/>
                <w:i w:val="0"/>
                <w:szCs w:val="24"/>
                <w:lang w:eastAsia="lt-LT"/>
              </w:rPr>
              <w:t>,</w:t>
            </w:r>
            <w:r w:rsidRPr="00920859">
              <w:rPr>
                <w:rFonts w:eastAsia="Times New Roman"/>
                <w:b w:val="0"/>
                <w:i w:val="0"/>
                <w:szCs w:val="24"/>
                <w:lang w:eastAsia="lt-LT"/>
              </w:rPr>
              <w:t xml:space="preserve"> skatinantys fizinį aktyvumą</w:t>
            </w:r>
            <w:r w:rsidR="00ED193A" w:rsidRPr="00920859">
              <w:rPr>
                <w:rFonts w:eastAsia="Times New Roman"/>
                <w:b w:val="0"/>
                <w:i w:val="0"/>
                <w:szCs w:val="24"/>
                <w:lang w:eastAsia="lt-LT"/>
              </w:rPr>
              <w:t xml:space="preserve"> </w:t>
            </w:r>
            <w:r w:rsidRPr="00920859">
              <w:rPr>
                <w:rFonts w:eastAsia="Times New Roman"/>
                <w:b w:val="0"/>
                <w:i w:val="0"/>
                <w:szCs w:val="24"/>
                <w:lang w:eastAsia="lt-LT"/>
              </w:rPr>
              <w:t>– sporto šventės, mankštos, subalansuota vaikų mityba</w:t>
            </w:r>
          </w:p>
        </w:tc>
        <w:tc>
          <w:tcPr>
            <w:tcW w:w="2268"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Organizuoti renginiai (futbolo varžybos, visuotinė mankšta)</w:t>
            </w:r>
            <w:r w:rsidR="00ED193A" w:rsidRPr="00920859">
              <w:rPr>
                <w:rFonts w:eastAsia="Times New Roman"/>
                <w:b w:val="0"/>
                <w:i w:val="0"/>
                <w:szCs w:val="24"/>
                <w:lang w:eastAsia="lt-LT"/>
              </w:rPr>
              <w:t>,</w:t>
            </w:r>
            <w:r w:rsidRPr="00920859">
              <w:rPr>
                <w:rFonts w:eastAsia="Times New Roman"/>
                <w:b w:val="0"/>
                <w:i w:val="0"/>
                <w:szCs w:val="24"/>
                <w:lang w:eastAsia="lt-LT"/>
              </w:rPr>
              <w:t xml:space="preserve"> užtikrinantys vaikų fizinį aktyvumą.</w:t>
            </w:r>
          </w:p>
          <w:p w:rsidR="005E2D7A" w:rsidRPr="00920859" w:rsidRDefault="005E2D7A" w:rsidP="00ED193A">
            <w:pPr>
              <w:jc w:val="both"/>
              <w:rPr>
                <w:rFonts w:eastAsia="Times New Roman"/>
                <w:b w:val="0"/>
                <w:i w:val="0"/>
                <w:szCs w:val="24"/>
                <w:lang w:eastAsia="lt-LT"/>
              </w:rPr>
            </w:pPr>
            <w:r w:rsidRPr="00920859">
              <w:rPr>
                <w:rFonts w:eastAsia="Times New Roman"/>
                <w:b w:val="0"/>
                <w:i w:val="0"/>
                <w:szCs w:val="24"/>
                <w:lang w:eastAsia="lt-LT"/>
              </w:rPr>
              <w:t xml:space="preserve">Pagerinta vaikų maitinimo sistema, </w:t>
            </w:r>
            <w:r w:rsidR="00ED193A" w:rsidRPr="00920859">
              <w:rPr>
                <w:rFonts w:eastAsia="Times New Roman"/>
                <w:b w:val="0"/>
                <w:i w:val="0"/>
                <w:szCs w:val="24"/>
                <w:lang w:eastAsia="lt-LT"/>
              </w:rPr>
              <w:t>nuolat</w:t>
            </w:r>
            <w:r w:rsidRPr="00920859">
              <w:rPr>
                <w:rFonts w:eastAsia="Times New Roman"/>
                <w:b w:val="0"/>
                <w:i w:val="0"/>
                <w:szCs w:val="24"/>
                <w:lang w:eastAsia="lt-LT"/>
              </w:rPr>
              <w:t xml:space="preserve"> </w:t>
            </w:r>
            <w:r w:rsidR="00ED193A" w:rsidRPr="00920859">
              <w:rPr>
                <w:rFonts w:eastAsia="Times New Roman"/>
                <w:b w:val="0"/>
                <w:i w:val="0"/>
                <w:szCs w:val="24"/>
                <w:lang w:eastAsia="lt-LT"/>
              </w:rPr>
              <w:t>pateikiant</w:t>
            </w:r>
            <w:r w:rsidRPr="00920859">
              <w:rPr>
                <w:rFonts w:eastAsia="Times New Roman"/>
                <w:b w:val="0"/>
                <w:i w:val="0"/>
                <w:szCs w:val="24"/>
                <w:lang w:eastAsia="lt-LT"/>
              </w:rPr>
              <w:t xml:space="preserve"> </w:t>
            </w:r>
            <w:r w:rsidR="00ED193A" w:rsidRPr="00920859">
              <w:rPr>
                <w:rFonts w:eastAsia="Times New Roman"/>
                <w:b w:val="0"/>
                <w:i w:val="0"/>
                <w:szCs w:val="24"/>
                <w:lang w:eastAsia="lt-LT"/>
              </w:rPr>
              <w:t>geriamąjį</w:t>
            </w:r>
            <w:r w:rsidRPr="00920859">
              <w:rPr>
                <w:rFonts w:eastAsia="Times New Roman"/>
                <w:b w:val="0"/>
                <w:i w:val="0"/>
                <w:szCs w:val="24"/>
                <w:lang w:eastAsia="lt-LT"/>
              </w:rPr>
              <w:t xml:space="preserve"> vandenį p</w:t>
            </w:r>
            <w:r w:rsidR="00ED193A" w:rsidRPr="00920859">
              <w:rPr>
                <w:rFonts w:eastAsia="Times New Roman"/>
                <w:b w:val="0"/>
                <w:i w:val="0"/>
                <w:szCs w:val="24"/>
                <w:lang w:eastAsia="lt-LT"/>
              </w:rPr>
              <w:t>ietų metu</w:t>
            </w:r>
          </w:p>
        </w:tc>
        <w:tc>
          <w:tcPr>
            <w:tcW w:w="1134" w:type="dxa"/>
          </w:tcPr>
          <w:p w:rsidR="005E2D7A" w:rsidRPr="00920859" w:rsidRDefault="005E2D7A" w:rsidP="00041D35">
            <w:pPr>
              <w:rPr>
                <w:b w:val="0"/>
                <w:i w:val="0"/>
                <w:szCs w:val="24"/>
              </w:rPr>
            </w:pPr>
            <w:r w:rsidRPr="00920859">
              <w:rPr>
                <w:b w:val="0"/>
                <w:i w:val="0"/>
                <w:szCs w:val="24"/>
              </w:rPr>
              <w:t>250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250</w:t>
            </w:r>
          </w:p>
        </w:tc>
        <w:tc>
          <w:tcPr>
            <w:tcW w:w="4962" w:type="dxa"/>
          </w:tcPr>
          <w:p w:rsidR="00ED193A" w:rsidRPr="00920859" w:rsidRDefault="00B56252" w:rsidP="009B4EAE">
            <w:pPr>
              <w:jc w:val="both"/>
              <w:rPr>
                <w:rFonts w:eastAsia="Times New Roman"/>
                <w:b w:val="0"/>
                <w:i w:val="0"/>
                <w:szCs w:val="24"/>
                <w:lang w:eastAsia="lt-LT"/>
              </w:rPr>
            </w:pPr>
            <w:r w:rsidRPr="00920859">
              <w:rPr>
                <w:rFonts w:eastAsia="Times New Roman"/>
                <w:b w:val="0"/>
                <w:i w:val="0"/>
                <w:szCs w:val="24"/>
                <w:lang w:eastAsia="lt-LT"/>
              </w:rPr>
              <w:t>Renginiai p</w:t>
            </w:r>
            <w:r w:rsidR="005E2D7A" w:rsidRPr="00920859">
              <w:rPr>
                <w:rFonts w:eastAsia="Times New Roman"/>
                <w:b w:val="0"/>
                <w:i w:val="0"/>
                <w:szCs w:val="24"/>
                <w:lang w:eastAsia="lt-LT"/>
              </w:rPr>
              <w:t xml:space="preserve">rojektinei veiklai buvo suplanuoti ir veikla </w:t>
            </w:r>
            <w:r w:rsidRPr="00920859">
              <w:rPr>
                <w:rFonts w:eastAsia="Times New Roman"/>
                <w:b w:val="0"/>
                <w:i w:val="0"/>
                <w:szCs w:val="24"/>
                <w:lang w:eastAsia="lt-LT"/>
              </w:rPr>
              <w:t>vykdoma</w:t>
            </w:r>
            <w:r w:rsidR="005E2D7A" w:rsidRPr="00920859">
              <w:rPr>
                <w:rFonts w:eastAsia="Times New Roman"/>
                <w:b w:val="0"/>
                <w:i w:val="0"/>
                <w:szCs w:val="24"/>
                <w:lang w:eastAsia="lt-LT"/>
              </w:rPr>
              <w:t xml:space="preserve"> nuo 2016 metų balandžio mėnesio. Vykdydami projektą stengėmės suteikti žinių, formuoti teigiamą požiūrį į sveiką gyvenseną ir fizinį aktyvumą. Tuo tikslu buvo organizuotos įvairios sportinės mankštos, varžybos, šventės, parodos </w:t>
            </w:r>
            <w:r w:rsidRPr="00920859">
              <w:rPr>
                <w:rFonts w:eastAsia="Times New Roman"/>
                <w:b w:val="0"/>
                <w:i w:val="0"/>
                <w:szCs w:val="24"/>
                <w:lang w:eastAsia="lt-LT"/>
              </w:rPr>
              <w:t>ir</w:t>
            </w:r>
            <w:r w:rsidR="005E2D7A" w:rsidRPr="00920859">
              <w:rPr>
                <w:rFonts w:eastAsia="Times New Roman"/>
                <w:b w:val="0"/>
                <w:i w:val="0"/>
                <w:szCs w:val="24"/>
                <w:lang w:eastAsia="lt-LT"/>
              </w:rPr>
              <w:t xml:space="preserve"> skaitomos paskaitos. Į projektinę veiklą įsitraukė ir darželio slaugytoja</w:t>
            </w:r>
            <w:r w:rsidRPr="00920859">
              <w:rPr>
                <w:rFonts w:eastAsia="Times New Roman"/>
                <w:b w:val="0"/>
                <w:i w:val="0"/>
                <w:szCs w:val="24"/>
                <w:lang w:eastAsia="lt-LT"/>
              </w:rPr>
              <w:t>s</w:t>
            </w:r>
            <w:r w:rsidR="005E2D7A" w:rsidRPr="00920859">
              <w:rPr>
                <w:rFonts w:eastAsia="Times New Roman"/>
                <w:b w:val="0"/>
                <w:i w:val="0"/>
                <w:szCs w:val="24"/>
                <w:lang w:eastAsia="lt-LT"/>
              </w:rPr>
              <w:t>, kuri</w:t>
            </w:r>
            <w:r w:rsidRPr="00920859">
              <w:rPr>
                <w:rFonts w:eastAsia="Times New Roman"/>
                <w:b w:val="0"/>
                <w:i w:val="0"/>
                <w:szCs w:val="24"/>
                <w:lang w:eastAsia="lt-LT"/>
              </w:rPr>
              <w:t>s</w:t>
            </w:r>
            <w:r w:rsidR="005E2D7A" w:rsidRPr="00920859">
              <w:rPr>
                <w:rFonts w:eastAsia="Times New Roman"/>
                <w:b w:val="0"/>
                <w:i w:val="0"/>
                <w:szCs w:val="24"/>
                <w:lang w:eastAsia="lt-LT"/>
              </w:rPr>
              <w:t xml:space="preserve"> į pietų meniu įtraukė </w:t>
            </w:r>
            <w:r w:rsidR="00ED193A" w:rsidRPr="00920859">
              <w:rPr>
                <w:rFonts w:eastAsia="Times New Roman"/>
                <w:b w:val="0"/>
                <w:i w:val="0"/>
                <w:szCs w:val="24"/>
                <w:lang w:eastAsia="lt-LT"/>
              </w:rPr>
              <w:t>geriamąjį</w:t>
            </w:r>
            <w:r w:rsidR="005E2D7A" w:rsidRPr="00920859">
              <w:rPr>
                <w:rFonts w:eastAsia="Times New Roman"/>
                <w:b w:val="0"/>
                <w:i w:val="0"/>
                <w:szCs w:val="24"/>
                <w:lang w:eastAsia="lt-LT"/>
              </w:rPr>
              <w:t xml:space="preserve"> vandenį,</w:t>
            </w:r>
            <w:r w:rsidRPr="00920859">
              <w:rPr>
                <w:rFonts w:eastAsia="Times New Roman"/>
                <w:b w:val="0"/>
                <w:i w:val="0"/>
                <w:szCs w:val="24"/>
                <w:lang w:eastAsia="lt-LT"/>
              </w:rPr>
              <w:t xml:space="preserve"> skirtą</w:t>
            </w:r>
            <w:r w:rsidR="005E2D7A" w:rsidRPr="00920859">
              <w:rPr>
                <w:rFonts w:eastAsia="Times New Roman"/>
                <w:b w:val="0"/>
                <w:i w:val="0"/>
                <w:szCs w:val="24"/>
                <w:lang w:eastAsia="lt-LT"/>
              </w:rPr>
              <w:t xml:space="preserve"> vaikams atsigerti. Projektinė veikla atsispindėjo lopšelio</w:t>
            </w:r>
            <w:r w:rsidRPr="00920859">
              <w:rPr>
                <w:rFonts w:eastAsia="Times New Roman"/>
                <w:b w:val="0"/>
                <w:i w:val="0"/>
                <w:szCs w:val="24"/>
                <w:lang w:eastAsia="lt-LT"/>
              </w:rPr>
              <w:t>-</w:t>
            </w:r>
            <w:r w:rsidR="005E2D7A" w:rsidRPr="00920859">
              <w:rPr>
                <w:rFonts w:eastAsia="Times New Roman"/>
                <w:b w:val="0"/>
                <w:i w:val="0"/>
                <w:szCs w:val="24"/>
                <w:lang w:eastAsia="lt-LT"/>
              </w:rPr>
              <w:t>darželio internet</w:t>
            </w:r>
            <w:r w:rsidRPr="00920859">
              <w:rPr>
                <w:rFonts w:eastAsia="Times New Roman"/>
                <w:b w:val="0"/>
                <w:i w:val="0"/>
                <w:szCs w:val="24"/>
                <w:lang w:eastAsia="lt-LT"/>
              </w:rPr>
              <w:t>o</w:t>
            </w:r>
            <w:r w:rsidR="005E2D7A" w:rsidRPr="00920859">
              <w:rPr>
                <w:rFonts w:eastAsia="Times New Roman"/>
                <w:b w:val="0"/>
                <w:i w:val="0"/>
                <w:szCs w:val="24"/>
                <w:lang w:eastAsia="lt-LT"/>
              </w:rPr>
              <w:t xml:space="preserve"> </w:t>
            </w:r>
            <w:r w:rsidRPr="00920859">
              <w:rPr>
                <w:rFonts w:eastAsia="Times New Roman"/>
                <w:b w:val="0"/>
                <w:i w:val="0"/>
                <w:szCs w:val="24"/>
                <w:lang w:eastAsia="lt-LT"/>
              </w:rPr>
              <w:t>svetainėje</w:t>
            </w:r>
            <w:r w:rsidR="005E2D7A" w:rsidRPr="00920859">
              <w:rPr>
                <w:rFonts w:eastAsia="Times New Roman"/>
                <w:b w:val="0"/>
                <w:i w:val="0"/>
                <w:szCs w:val="24"/>
                <w:lang w:eastAsia="lt-LT"/>
              </w:rPr>
              <w:t xml:space="preserve">: aprašyti renginiai, </w:t>
            </w:r>
            <w:r w:rsidRPr="00920859">
              <w:rPr>
                <w:rFonts w:eastAsia="Times New Roman"/>
                <w:b w:val="0"/>
                <w:i w:val="0"/>
                <w:szCs w:val="24"/>
                <w:lang w:eastAsia="lt-LT"/>
              </w:rPr>
              <w:t>skelbiamos</w:t>
            </w:r>
            <w:r w:rsidR="005E2D7A" w:rsidRPr="00920859">
              <w:rPr>
                <w:rFonts w:eastAsia="Times New Roman"/>
                <w:b w:val="0"/>
                <w:i w:val="0"/>
                <w:szCs w:val="24"/>
                <w:lang w:eastAsia="lt-LT"/>
              </w:rPr>
              <w:t xml:space="preserve"> </w:t>
            </w:r>
            <w:r w:rsidR="00ED193A" w:rsidRPr="00920859">
              <w:rPr>
                <w:rFonts w:eastAsia="Times New Roman"/>
                <w:b w:val="0"/>
                <w:i w:val="0"/>
                <w:szCs w:val="24"/>
                <w:lang w:eastAsia="lt-LT"/>
              </w:rPr>
              <w:t>fotonuotraukos</w:t>
            </w:r>
            <w:r w:rsidR="005E2D7A" w:rsidRPr="00920859">
              <w:rPr>
                <w:rFonts w:eastAsia="Times New Roman"/>
                <w:b w:val="0"/>
                <w:i w:val="0"/>
                <w:szCs w:val="24"/>
                <w:lang w:eastAsia="lt-LT"/>
              </w:rPr>
              <w:t xml:space="preserve">. </w:t>
            </w:r>
          </w:p>
          <w:p w:rsidR="005E2D7A" w:rsidRPr="00920859" w:rsidRDefault="00ED193A" w:rsidP="009B4EAE">
            <w:pPr>
              <w:jc w:val="both"/>
              <w:rPr>
                <w:rFonts w:eastAsia="Times New Roman"/>
                <w:b w:val="0"/>
                <w:i w:val="0"/>
                <w:szCs w:val="24"/>
                <w:lang w:eastAsia="lt-LT"/>
              </w:rPr>
            </w:pPr>
            <w:r w:rsidRPr="00920859">
              <w:rPr>
                <w:rFonts w:eastAsia="Times New Roman"/>
                <w:b w:val="0"/>
                <w:i w:val="0"/>
                <w:szCs w:val="24"/>
                <w:lang w:eastAsia="lt-LT"/>
              </w:rPr>
              <w:t xml:space="preserve">Dalyvių skaičius: </w:t>
            </w:r>
            <w:r w:rsidR="005E2D7A" w:rsidRPr="00920859">
              <w:rPr>
                <w:rFonts w:eastAsia="Times New Roman"/>
                <w:b w:val="0"/>
                <w:i w:val="0"/>
                <w:szCs w:val="24"/>
                <w:lang w:eastAsia="lt-LT"/>
              </w:rPr>
              <w:t>150 vaikų ir 60 jų tėvelių.</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B56252" w:rsidRPr="00920859" w:rsidRDefault="005E2D7A" w:rsidP="009B4EAE">
            <w:pPr>
              <w:jc w:val="both"/>
              <w:rPr>
                <w:rFonts w:eastAsia="Times New Roman"/>
                <w:b w:val="0"/>
                <w:i w:val="0"/>
                <w:szCs w:val="24"/>
                <w:lang w:eastAsia="lt-LT"/>
              </w:rPr>
            </w:pPr>
            <w:r w:rsidRPr="00920859">
              <w:rPr>
                <w:rFonts w:eastAsia="Times New Roman"/>
                <w:b w:val="0"/>
                <w:i w:val="0"/>
                <w:szCs w:val="24"/>
                <w:lang w:eastAsia="lt-LT"/>
              </w:rPr>
              <w:t>„Mūsų šeima</w:t>
            </w:r>
            <w:r w:rsidR="00B56252" w:rsidRPr="00920859">
              <w:rPr>
                <w:rFonts w:eastAsia="Times New Roman"/>
                <w:b w:val="0"/>
                <w:i w:val="0"/>
                <w:szCs w:val="24"/>
                <w:lang w:eastAsia="lt-LT"/>
              </w:rPr>
              <w:t xml:space="preserve"> </w:t>
            </w:r>
            <w:r w:rsidRPr="00920859">
              <w:rPr>
                <w:rFonts w:eastAsia="Times New Roman"/>
                <w:b w:val="0"/>
                <w:i w:val="0"/>
                <w:szCs w:val="24"/>
                <w:lang w:eastAsia="lt-LT"/>
              </w:rPr>
              <w:t>–</w:t>
            </w:r>
            <w:r w:rsidR="00B56252" w:rsidRPr="00920859">
              <w:rPr>
                <w:rFonts w:eastAsia="Times New Roman"/>
                <w:b w:val="0"/>
                <w:i w:val="0"/>
                <w:szCs w:val="24"/>
                <w:lang w:eastAsia="lt-LT"/>
              </w:rPr>
              <w:t xml:space="preserve"> </w:t>
            </w:r>
            <w:r w:rsidRPr="00920859">
              <w:rPr>
                <w:rFonts w:eastAsia="Times New Roman"/>
                <w:b w:val="0"/>
                <w:i w:val="0"/>
                <w:szCs w:val="24"/>
                <w:lang w:eastAsia="lt-LT"/>
              </w:rPr>
              <w:t xml:space="preserve">komanda tvirta“ </w:t>
            </w:r>
          </w:p>
          <w:p w:rsidR="005E2D7A" w:rsidRPr="00920859" w:rsidRDefault="005E2D7A" w:rsidP="009B4EAE">
            <w:pPr>
              <w:jc w:val="both"/>
              <w:rPr>
                <w:rFonts w:eastAsia="Times New Roman"/>
                <w:b w:val="0"/>
                <w:i w:val="0"/>
                <w:szCs w:val="24"/>
                <w:lang w:eastAsia="lt-LT"/>
              </w:rPr>
            </w:pPr>
            <w:r w:rsidRPr="00920859">
              <w:rPr>
                <w:rFonts w:eastAsia="Times New Roman"/>
                <w:b w:val="0"/>
                <w:i w:val="0"/>
                <w:szCs w:val="24"/>
                <w:lang w:eastAsia="lt-LT"/>
              </w:rPr>
              <w:t>Panevėžio lopšelis-darželis „Voveraitė“</w:t>
            </w:r>
          </w:p>
        </w:tc>
        <w:tc>
          <w:tcPr>
            <w:tcW w:w="2410" w:type="dxa"/>
            <w:shd w:val="clear" w:color="auto" w:fill="auto"/>
          </w:tcPr>
          <w:p w:rsidR="005E2D7A" w:rsidRPr="00920859" w:rsidRDefault="005E2D7A" w:rsidP="00D46F9D">
            <w:pPr>
              <w:jc w:val="both"/>
              <w:rPr>
                <w:rFonts w:eastAsia="Times New Roman"/>
                <w:b w:val="0"/>
                <w:i w:val="0"/>
                <w:szCs w:val="24"/>
                <w:lang w:eastAsia="lt-LT"/>
              </w:rPr>
            </w:pPr>
            <w:r w:rsidRPr="00920859">
              <w:rPr>
                <w:rFonts w:eastAsia="Times New Roman"/>
                <w:b w:val="0"/>
                <w:i w:val="0"/>
                <w:szCs w:val="24"/>
                <w:lang w:eastAsia="lt-LT"/>
              </w:rPr>
              <w:t xml:space="preserve">Buvo skatinamas sveikos gyvensenos ugdymas </w:t>
            </w:r>
            <w:r w:rsidR="00B56252" w:rsidRPr="00920859">
              <w:rPr>
                <w:rFonts w:eastAsia="Times New Roman"/>
                <w:b w:val="0"/>
                <w:i w:val="0"/>
                <w:szCs w:val="24"/>
                <w:lang w:eastAsia="lt-LT"/>
              </w:rPr>
              <w:t>ir</w:t>
            </w:r>
            <w:r w:rsidRPr="00920859">
              <w:rPr>
                <w:rFonts w:eastAsia="Times New Roman"/>
                <w:b w:val="0"/>
                <w:i w:val="0"/>
                <w:szCs w:val="24"/>
                <w:lang w:eastAsia="lt-LT"/>
              </w:rPr>
              <w:t xml:space="preserve"> sveikatą žalojančios elgsenos, traumų ir nelaimingų atsitikimų, užkrečiamų</w:t>
            </w:r>
            <w:r w:rsidR="00B56252" w:rsidRPr="00920859">
              <w:rPr>
                <w:rFonts w:eastAsia="Times New Roman"/>
                <w:b w:val="0"/>
                <w:i w:val="0"/>
                <w:szCs w:val="24"/>
                <w:lang w:eastAsia="lt-LT"/>
              </w:rPr>
              <w:t>jų</w:t>
            </w:r>
            <w:r w:rsidRPr="00920859">
              <w:rPr>
                <w:rFonts w:eastAsia="Times New Roman"/>
                <w:b w:val="0"/>
                <w:i w:val="0"/>
                <w:szCs w:val="24"/>
                <w:lang w:eastAsia="lt-LT"/>
              </w:rPr>
              <w:t xml:space="preserve"> ligų preve</w:t>
            </w:r>
            <w:r w:rsidR="00B56252" w:rsidRPr="00920859">
              <w:rPr>
                <w:rFonts w:eastAsia="Times New Roman"/>
                <w:b w:val="0"/>
                <w:i w:val="0"/>
                <w:szCs w:val="24"/>
                <w:lang w:eastAsia="lt-LT"/>
              </w:rPr>
              <w:t>ncija, šie tikslai pasiekti</w:t>
            </w:r>
          </w:p>
        </w:tc>
        <w:tc>
          <w:tcPr>
            <w:tcW w:w="2268"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Vaikai ir tėveliai</w:t>
            </w:r>
            <w:r w:rsidR="00D46F9D" w:rsidRPr="00920859">
              <w:rPr>
                <w:rFonts w:eastAsia="Times New Roman"/>
                <w:b w:val="0"/>
                <w:i w:val="0"/>
                <w:szCs w:val="24"/>
                <w:lang w:eastAsia="lt-LT"/>
              </w:rPr>
              <w:t>,</w:t>
            </w:r>
            <w:r w:rsidRPr="00920859">
              <w:rPr>
                <w:rFonts w:eastAsia="Times New Roman"/>
                <w:b w:val="0"/>
                <w:i w:val="0"/>
                <w:szCs w:val="24"/>
                <w:lang w:eastAsia="lt-LT"/>
              </w:rPr>
              <w:t xml:space="preserve"> dalyvaudami užsiėmimuose</w:t>
            </w:r>
            <w:r w:rsidR="00D46F9D" w:rsidRPr="00920859">
              <w:rPr>
                <w:rFonts w:eastAsia="Times New Roman"/>
                <w:b w:val="0"/>
                <w:i w:val="0"/>
                <w:szCs w:val="24"/>
                <w:lang w:eastAsia="lt-LT"/>
              </w:rPr>
              <w:t>,</w:t>
            </w:r>
            <w:r w:rsidRPr="00920859">
              <w:rPr>
                <w:rFonts w:eastAsia="Times New Roman"/>
                <w:b w:val="0"/>
                <w:i w:val="0"/>
                <w:szCs w:val="24"/>
                <w:lang w:eastAsia="lt-LT"/>
              </w:rPr>
              <w:t xml:space="preserve"> stiprino </w:t>
            </w:r>
            <w:r w:rsidR="00D46F9D" w:rsidRPr="00920859">
              <w:rPr>
                <w:rFonts w:eastAsia="Times New Roman"/>
                <w:b w:val="0"/>
                <w:i w:val="0"/>
                <w:szCs w:val="24"/>
                <w:lang w:eastAsia="lt-LT"/>
              </w:rPr>
              <w:t>tarpusavio ryšį ir mokėsi kartu</w:t>
            </w:r>
          </w:p>
        </w:tc>
        <w:tc>
          <w:tcPr>
            <w:tcW w:w="1134" w:type="dxa"/>
          </w:tcPr>
          <w:p w:rsidR="005E2D7A" w:rsidRPr="00920859" w:rsidRDefault="005E2D7A" w:rsidP="00041D35">
            <w:pPr>
              <w:rPr>
                <w:b w:val="0"/>
                <w:i w:val="0"/>
                <w:szCs w:val="24"/>
              </w:rPr>
            </w:pPr>
            <w:r w:rsidRPr="00920859">
              <w:rPr>
                <w:b w:val="0"/>
                <w:i w:val="0"/>
                <w:szCs w:val="24"/>
              </w:rPr>
              <w:t>100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100</w:t>
            </w:r>
          </w:p>
        </w:tc>
        <w:tc>
          <w:tcPr>
            <w:tcW w:w="4962" w:type="dxa"/>
          </w:tcPr>
          <w:p w:rsidR="00D46F9D"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Pagerintos sveikatos stiprinimo sąlygos lopšelyje-darželyje </w:t>
            </w:r>
            <w:r w:rsidR="00D46F9D" w:rsidRPr="00920859">
              <w:rPr>
                <w:rFonts w:eastAsia="Times New Roman"/>
                <w:b w:val="0"/>
                <w:i w:val="0"/>
                <w:szCs w:val="24"/>
                <w:lang w:eastAsia="lt-LT"/>
              </w:rPr>
              <w:t>„</w:t>
            </w:r>
            <w:r w:rsidRPr="00920859">
              <w:rPr>
                <w:rFonts w:eastAsia="Times New Roman"/>
                <w:b w:val="0"/>
                <w:i w:val="0"/>
                <w:szCs w:val="24"/>
                <w:lang w:eastAsia="lt-LT"/>
              </w:rPr>
              <w:t xml:space="preserve">Voveraitė“. </w:t>
            </w:r>
            <w:r w:rsidR="00D46F9D" w:rsidRPr="00920859">
              <w:rPr>
                <w:rFonts w:eastAsia="Times New Roman"/>
                <w:b w:val="0"/>
                <w:i w:val="0"/>
                <w:szCs w:val="24"/>
                <w:lang w:eastAsia="lt-LT"/>
              </w:rPr>
              <w:t>Projekto lėšomis į</w:t>
            </w:r>
            <w:r w:rsidRPr="00920859">
              <w:rPr>
                <w:rFonts w:eastAsia="Times New Roman"/>
                <w:b w:val="0"/>
                <w:i w:val="0"/>
                <w:szCs w:val="24"/>
                <w:lang w:eastAsia="lt-LT"/>
              </w:rPr>
              <w:t>sigijus daugiau minkštų kamuolių, galima atlikti įvairesnes, linksmas mankštas, vaikų pilateso pratimus. Aktyviau vaikų sveikata domisi tėveliai, dalyvauja užsiėmimuose, drąsiau konsultuojasi su kineziterapeute. Tėveliams ir vaikams suteikta vis</w:t>
            </w:r>
            <w:r w:rsidR="00D46F9D" w:rsidRPr="00920859">
              <w:rPr>
                <w:rFonts w:eastAsia="Times New Roman"/>
                <w:b w:val="0"/>
                <w:i w:val="0"/>
                <w:szCs w:val="24"/>
                <w:lang w:eastAsia="lt-LT"/>
              </w:rPr>
              <w:t>a</w:t>
            </w:r>
            <w:r w:rsidRPr="00920859">
              <w:rPr>
                <w:rFonts w:eastAsia="Times New Roman"/>
                <w:b w:val="0"/>
                <w:i w:val="0"/>
                <w:szCs w:val="24"/>
                <w:lang w:eastAsia="lt-LT"/>
              </w:rPr>
              <w:t xml:space="preserve"> reikaling</w:t>
            </w:r>
            <w:r w:rsidR="00D46F9D" w:rsidRPr="00920859">
              <w:rPr>
                <w:rFonts w:eastAsia="Times New Roman"/>
                <w:b w:val="0"/>
                <w:i w:val="0"/>
                <w:szCs w:val="24"/>
                <w:lang w:eastAsia="lt-LT"/>
              </w:rPr>
              <w:t>a</w:t>
            </w:r>
            <w:r w:rsidRPr="00920859">
              <w:rPr>
                <w:rFonts w:eastAsia="Times New Roman"/>
                <w:b w:val="0"/>
                <w:i w:val="0"/>
                <w:szCs w:val="24"/>
                <w:lang w:eastAsia="lt-LT"/>
              </w:rPr>
              <w:t xml:space="preserve"> informacij</w:t>
            </w:r>
            <w:r w:rsidR="00D46F9D" w:rsidRPr="00920859">
              <w:rPr>
                <w:rFonts w:eastAsia="Times New Roman"/>
                <w:b w:val="0"/>
                <w:i w:val="0"/>
                <w:szCs w:val="24"/>
                <w:lang w:eastAsia="lt-LT"/>
              </w:rPr>
              <w:t>a</w:t>
            </w:r>
            <w:r w:rsidRPr="00920859">
              <w:rPr>
                <w:rFonts w:eastAsia="Times New Roman"/>
                <w:b w:val="0"/>
                <w:i w:val="0"/>
                <w:szCs w:val="24"/>
                <w:lang w:eastAsia="lt-LT"/>
              </w:rPr>
              <w:t xml:space="preserve"> traumų ir nelaimingų atsitikimų, užkrečiamų</w:t>
            </w:r>
            <w:r w:rsidR="00D46F9D" w:rsidRPr="00920859">
              <w:rPr>
                <w:rFonts w:eastAsia="Times New Roman"/>
                <w:b w:val="0"/>
                <w:i w:val="0"/>
                <w:szCs w:val="24"/>
                <w:lang w:eastAsia="lt-LT"/>
              </w:rPr>
              <w:t>jų</w:t>
            </w:r>
            <w:r w:rsidRPr="00920859">
              <w:rPr>
                <w:rFonts w:eastAsia="Times New Roman"/>
                <w:b w:val="0"/>
                <w:i w:val="0"/>
                <w:szCs w:val="24"/>
                <w:lang w:eastAsia="lt-LT"/>
              </w:rPr>
              <w:t xml:space="preserve"> ligų prevencijos klausimais. Tėveliai geriau supranta apie taisyklingą pratimų atlikimą, jų svarbą ne tik vaikams, bet ir jiems patiems.</w:t>
            </w:r>
            <w:r w:rsidR="00D46F9D" w:rsidRPr="00920859">
              <w:rPr>
                <w:rFonts w:eastAsia="Times New Roman"/>
                <w:b w:val="0"/>
                <w:i w:val="0"/>
                <w:szCs w:val="24"/>
                <w:lang w:eastAsia="lt-LT"/>
              </w:rPr>
              <w:t xml:space="preserve"> </w:t>
            </w:r>
            <w:r w:rsidRPr="00920859">
              <w:rPr>
                <w:rFonts w:eastAsia="Times New Roman"/>
                <w:b w:val="0"/>
                <w:i w:val="0"/>
                <w:szCs w:val="24"/>
                <w:lang w:eastAsia="lt-LT"/>
              </w:rPr>
              <w:t xml:space="preserve">Tėveliai išmoko naujų žaidimų ir mankštų, kurias galės atlikti su vaikais ir namuose, ir gamtoje. </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Dalyvių skaičius</w:t>
            </w:r>
            <w:r w:rsidR="00D46F9D" w:rsidRPr="00920859">
              <w:rPr>
                <w:rFonts w:eastAsia="Times New Roman"/>
                <w:b w:val="0"/>
                <w:i w:val="0"/>
                <w:szCs w:val="24"/>
                <w:lang w:eastAsia="lt-LT"/>
              </w:rPr>
              <w:t>:</w:t>
            </w:r>
            <w:r w:rsidRPr="00920859">
              <w:rPr>
                <w:rFonts w:eastAsia="Times New Roman"/>
                <w:b w:val="0"/>
                <w:i w:val="0"/>
                <w:szCs w:val="24"/>
                <w:lang w:eastAsia="lt-LT"/>
              </w:rPr>
              <w:t xml:space="preserve"> 165 vaikų, 100 tėvų.</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color w:val="800000"/>
                <w:szCs w:val="24"/>
                <w:lang w:eastAsia="lt-LT"/>
              </w:rPr>
            </w:pPr>
          </w:p>
        </w:tc>
        <w:tc>
          <w:tcPr>
            <w:tcW w:w="2693" w:type="dxa"/>
            <w:shd w:val="clear" w:color="auto" w:fill="auto"/>
          </w:tcPr>
          <w:p w:rsidR="001E3DB9"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Laisvalaikį leidžiu aktyviai </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Jaunimo turizmo ir aktyvaus laisvalaikio klubas „Klajūnas“</w:t>
            </w:r>
            <w:r w:rsidR="00C77285" w:rsidRPr="00920859">
              <w:rPr>
                <w:rFonts w:eastAsia="Times New Roman"/>
                <w:b w:val="0"/>
                <w:i w:val="0"/>
                <w:szCs w:val="24"/>
                <w:lang w:eastAsia="lt-LT"/>
              </w:rPr>
              <w:t xml:space="preserve"> </w:t>
            </w:r>
          </w:p>
        </w:tc>
        <w:tc>
          <w:tcPr>
            <w:tcW w:w="2410"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Atkreiptas Panevėžio miesto gyventojų, įskaitant jaunimą, dėmesys į </w:t>
            </w:r>
            <w:r w:rsidR="001E3DB9" w:rsidRPr="00920859">
              <w:rPr>
                <w:rFonts w:eastAsia="Times New Roman"/>
                <w:b w:val="0"/>
                <w:i w:val="0"/>
                <w:szCs w:val="24"/>
                <w:lang w:eastAsia="lt-LT"/>
              </w:rPr>
              <w:t xml:space="preserve">laisvalaikio </w:t>
            </w:r>
            <w:r w:rsidRPr="00920859">
              <w:rPr>
                <w:rFonts w:eastAsia="Times New Roman"/>
                <w:b w:val="0"/>
                <w:i w:val="0"/>
                <w:szCs w:val="24"/>
                <w:lang w:eastAsia="lt-LT"/>
              </w:rPr>
              <w:t>fizinio aktyvumo svarbą.</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Skatinta </w:t>
            </w:r>
            <w:r w:rsidR="001E3DB9" w:rsidRPr="00920859">
              <w:rPr>
                <w:rFonts w:eastAsia="Times New Roman"/>
                <w:b w:val="0"/>
                <w:i w:val="0"/>
                <w:szCs w:val="24"/>
                <w:lang w:eastAsia="lt-LT"/>
              </w:rPr>
              <w:t xml:space="preserve">laisvalaikio metu </w:t>
            </w:r>
            <w:r w:rsidRPr="00920859">
              <w:rPr>
                <w:rFonts w:eastAsia="Times New Roman"/>
                <w:b w:val="0"/>
                <w:i w:val="0"/>
                <w:szCs w:val="24"/>
                <w:lang w:eastAsia="lt-LT"/>
              </w:rPr>
              <w:t>kuo daugiau užsiimti fizine veikla, supažindinta su Panevėžyje vykstančiais fizinio aktyvumo renginiais.</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Sudarytos galimyb</w:t>
            </w:r>
            <w:r w:rsidR="001E3DB9" w:rsidRPr="00920859">
              <w:rPr>
                <w:rFonts w:eastAsia="Times New Roman"/>
                <w:b w:val="0"/>
                <w:i w:val="0"/>
                <w:szCs w:val="24"/>
                <w:lang w:eastAsia="lt-LT"/>
              </w:rPr>
              <w:t>ė</w:t>
            </w:r>
            <w:r w:rsidRPr="00920859">
              <w:rPr>
                <w:rFonts w:eastAsia="Times New Roman"/>
                <w:b w:val="0"/>
                <w:i w:val="0"/>
                <w:szCs w:val="24"/>
                <w:lang w:eastAsia="lt-LT"/>
              </w:rPr>
              <w:t>s dalyvauti fizinio aktyvumo renginiuose, sportinei</w:t>
            </w:r>
            <w:r w:rsidR="001E3DB9" w:rsidRPr="00920859">
              <w:rPr>
                <w:rFonts w:eastAsia="Times New Roman"/>
                <w:b w:val="0"/>
                <w:i w:val="0"/>
                <w:szCs w:val="24"/>
                <w:lang w:eastAsia="lt-LT"/>
              </w:rPr>
              <w:t xml:space="preserve"> savirealizacijai</w:t>
            </w:r>
          </w:p>
          <w:p w:rsidR="005E2D7A" w:rsidRPr="00920859" w:rsidRDefault="005E2D7A" w:rsidP="00041D35">
            <w:pPr>
              <w:jc w:val="both"/>
              <w:rPr>
                <w:rFonts w:eastAsia="Times New Roman"/>
                <w:b w:val="0"/>
                <w:i w:val="0"/>
                <w:szCs w:val="24"/>
                <w:lang w:eastAsia="lt-LT"/>
              </w:rPr>
            </w:pPr>
          </w:p>
        </w:tc>
        <w:tc>
          <w:tcPr>
            <w:tcW w:w="2268"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Sudarytos palankios sąlygos jaunimui ir miesto gyventojams dalyvauti aktyvioje fizinėje veikloje per surengtus renginius.</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Skatintas jaunimo ir miesto gyventojų </w:t>
            </w:r>
            <w:r w:rsidR="001E3DB9" w:rsidRPr="00920859">
              <w:rPr>
                <w:rFonts w:eastAsia="Times New Roman"/>
                <w:b w:val="0"/>
                <w:i w:val="0"/>
                <w:szCs w:val="24"/>
                <w:lang w:eastAsia="lt-LT"/>
              </w:rPr>
              <w:t xml:space="preserve">laisvalaikio </w:t>
            </w:r>
            <w:r w:rsidRPr="00920859">
              <w:rPr>
                <w:rFonts w:eastAsia="Times New Roman"/>
                <w:b w:val="0"/>
                <w:i w:val="0"/>
                <w:szCs w:val="24"/>
                <w:lang w:eastAsia="lt-LT"/>
              </w:rPr>
              <w:t>fizinis aktyvumas ir gyventojai įtraukti dalyvauti renginiuose, kurių esmė – smagus ir a</w:t>
            </w:r>
            <w:r w:rsidR="001E3DB9" w:rsidRPr="00920859">
              <w:rPr>
                <w:rFonts w:eastAsia="Times New Roman"/>
                <w:b w:val="0"/>
                <w:i w:val="0"/>
                <w:szCs w:val="24"/>
                <w:lang w:eastAsia="lt-LT"/>
              </w:rPr>
              <w:t>ktyvus laisvalaikio praleidimas</w:t>
            </w:r>
          </w:p>
          <w:p w:rsidR="005E2D7A" w:rsidRPr="00920859" w:rsidRDefault="005E2D7A" w:rsidP="00041D35">
            <w:pPr>
              <w:jc w:val="both"/>
              <w:rPr>
                <w:rFonts w:eastAsia="Times New Roman"/>
                <w:b w:val="0"/>
                <w:i w:val="0"/>
                <w:szCs w:val="24"/>
                <w:lang w:eastAsia="lt-LT"/>
              </w:rPr>
            </w:pPr>
          </w:p>
        </w:tc>
        <w:tc>
          <w:tcPr>
            <w:tcW w:w="1134" w:type="dxa"/>
          </w:tcPr>
          <w:p w:rsidR="005E2D7A" w:rsidRPr="00920859" w:rsidRDefault="005E2D7A" w:rsidP="00041D35">
            <w:pPr>
              <w:rPr>
                <w:b w:val="0"/>
                <w:i w:val="0"/>
                <w:szCs w:val="24"/>
              </w:rPr>
            </w:pPr>
            <w:r w:rsidRPr="00920859">
              <w:rPr>
                <w:b w:val="0"/>
                <w:i w:val="0"/>
                <w:szCs w:val="24"/>
              </w:rPr>
              <w:t>1000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1000</w:t>
            </w:r>
          </w:p>
        </w:tc>
        <w:tc>
          <w:tcPr>
            <w:tcW w:w="4962" w:type="dxa"/>
          </w:tcPr>
          <w:p w:rsidR="00F65A67" w:rsidRPr="00920859" w:rsidRDefault="005E2D7A" w:rsidP="006B702C">
            <w:pPr>
              <w:jc w:val="both"/>
              <w:rPr>
                <w:rFonts w:eastAsia="Times New Roman"/>
                <w:b w:val="0"/>
                <w:i w:val="0"/>
                <w:szCs w:val="24"/>
                <w:lang w:eastAsia="lt-LT"/>
              </w:rPr>
            </w:pPr>
            <w:r w:rsidRPr="00920859">
              <w:rPr>
                <w:rFonts w:eastAsia="Times New Roman"/>
                <w:b w:val="0"/>
                <w:i w:val="0"/>
                <w:szCs w:val="24"/>
                <w:lang w:eastAsia="lt-LT"/>
              </w:rPr>
              <w:t>Projekto „Laisvalaikį leidžiu aktyviai“ metu surengti 3 labirintų orientacinių varžybų etapai, kuriuose buvo skatinamas miesto gyventojų fizinis aktyvumas. Šie labirintai daugeliui buvo viena pirmųjų pažinčių su žemėlapiais ir orientavimusi. Labirintų orientacinės rengtos miesto renginių „Susitikime penktadienį“ metu, kurių pramoginę programą papildėme aktyvaus fizinio aktyvumo renginiais. Surengtos nuotykių lenktynės „Pažink Panevėžį 2016“ pritraukė daug dalyvių, palaikymo komandų, savanorių ir žiūrovų iš visos Lietuvos. Pagal masiškumą ir kokybę šis renginys šiemet buvo vienas didžiausių Lietuvoje – nusileido tik sostinėje rengiamomis lenktynėms. Ypa</w:t>
            </w:r>
            <w:r w:rsidR="006B702C" w:rsidRPr="00920859">
              <w:rPr>
                <w:rFonts w:eastAsia="Times New Roman"/>
                <w:b w:val="0"/>
                <w:i w:val="0"/>
                <w:szCs w:val="24"/>
                <w:lang w:eastAsia="lt-LT"/>
              </w:rPr>
              <w:t>č</w:t>
            </w:r>
            <w:r w:rsidRPr="00920859">
              <w:rPr>
                <w:rFonts w:eastAsia="Times New Roman"/>
                <w:b w:val="0"/>
                <w:i w:val="0"/>
                <w:szCs w:val="24"/>
                <w:lang w:eastAsia="lt-LT"/>
              </w:rPr>
              <w:t xml:space="preserve"> didelę projekto dalyvių dalį sudarė jaunimas. Renginių metu dalyviams suteik</w:t>
            </w:r>
            <w:r w:rsidR="006B702C" w:rsidRPr="00920859">
              <w:rPr>
                <w:rFonts w:eastAsia="Times New Roman"/>
                <w:b w:val="0"/>
                <w:i w:val="0"/>
                <w:szCs w:val="24"/>
                <w:lang w:eastAsia="lt-LT"/>
              </w:rPr>
              <w:t>t</w:t>
            </w:r>
            <w:r w:rsidRPr="00920859">
              <w:rPr>
                <w:rFonts w:eastAsia="Times New Roman"/>
                <w:b w:val="0"/>
                <w:i w:val="0"/>
                <w:szCs w:val="24"/>
                <w:lang w:eastAsia="lt-LT"/>
              </w:rPr>
              <w:t>a informacija apie aktyvaus laisvalaikio naudą, vykdomus aktyvios fizinės veiklos didinimo ir skatinimo renginius. Projekto metu buvo pakabinti plakatai, informacija apie projektą skelbiama internet</w:t>
            </w:r>
            <w:r w:rsidR="006B702C" w:rsidRPr="00920859">
              <w:rPr>
                <w:rFonts w:eastAsia="Times New Roman"/>
                <w:b w:val="0"/>
                <w:i w:val="0"/>
                <w:szCs w:val="24"/>
                <w:lang w:eastAsia="lt-LT"/>
              </w:rPr>
              <w:t>o</w:t>
            </w:r>
            <w:r w:rsidRPr="00920859">
              <w:rPr>
                <w:rFonts w:eastAsia="Times New Roman"/>
                <w:b w:val="0"/>
                <w:i w:val="0"/>
                <w:szCs w:val="24"/>
                <w:lang w:eastAsia="lt-LT"/>
              </w:rPr>
              <w:t xml:space="preserve"> tinkla</w:t>
            </w:r>
            <w:r w:rsidR="006B702C" w:rsidRPr="00920859">
              <w:rPr>
                <w:rFonts w:eastAsia="Times New Roman"/>
                <w:b w:val="0"/>
                <w:i w:val="0"/>
                <w:szCs w:val="24"/>
                <w:lang w:eastAsia="lt-LT"/>
              </w:rPr>
              <w:t>la</w:t>
            </w:r>
            <w:r w:rsidRPr="00920859">
              <w:rPr>
                <w:rFonts w:eastAsia="Times New Roman"/>
                <w:b w:val="0"/>
                <w:i w:val="0"/>
                <w:szCs w:val="24"/>
                <w:lang w:eastAsia="lt-LT"/>
              </w:rPr>
              <w:t>piuose, jaunimo pamėgta</w:t>
            </w:r>
            <w:r w:rsidR="006B702C" w:rsidRPr="00920859">
              <w:rPr>
                <w:rFonts w:eastAsia="Times New Roman"/>
                <w:b w:val="0"/>
                <w:i w:val="0"/>
                <w:szCs w:val="24"/>
                <w:lang w:eastAsia="lt-LT"/>
              </w:rPr>
              <w:t>me socialiniame tinkle „Facebook“</w:t>
            </w:r>
            <w:r w:rsidRPr="00920859">
              <w:rPr>
                <w:rFonts w:eastAsia="Times New Roman"/>
                <w:b w:val="0"/>
                <w:i w:val="0"/>
                <w:szCs w:val="24"/>
                <w:lang w:eastAsia="lt-LT"/>
              </w:rPr>
              <w:t>, taip skatinant didinti projekto dalyvių skaičių ir informuotumą apie patį projektą. Buvo sudarytos palankios sąlygos dalyvauti a</w:t>
            </w:r>
            <w:r w:rsidR="00F65A67" w:rsidRPr="00920859">
              <w:rPr>
                <w:rFonts w:eastAsia="Times New Roman"/>
                <w:b w:val="0"/>
                <w:i w:val="0"/>
                <w:szCs w:val="24"/>
                <w:lang w:eastAsia="lt-LT"/>
              </w:rPr>
              <w:t>ktyvioje fizinėje veikloje, nes</w:t>
            </w:r>
            <w:r w:rsidRPr="00920859">
              <w:rPr>
                <w:rFonts w:eastAsia="Times New Roman"/>
                <w:b w:val="0"/>
                <w:i w:val="0"/>
                <w:szCs w:val="24"/>
                <w:lang w:eastAsia="lt-LT"/>
              </w:rPr>
              <w:t xml:space="preserve"> norint dalyvauti projekto renginiuose, nereikėjo jokių specialių įgūdžių ar žinių – dalyvauti galėjo kiekvienas norintis. </w:t>
            </w:r>
          </w:p>
          <w:p w:rsidR="005E2D7A" w:rsidRPr="00920859" w:rsidRDefault="005E2D7A" w:rsidP="00F65A67">
            <w:pPr>
              <w:jc w:val="both"/>
              <w:rPr>
                <w:rFonts w:eastAsia="Times New Roman"/>
                <w:b w:val="0"/>
                <w:i w:val="0"/>
                <w:szCs w:val="24"/>
                <w:lang w:eastAsia="lt-LT"/>
              </w:rPr>
            </w:pPr>
            <w:r w:rsidRPr="00920859">
              <w:rPr>
                <w:rFonts w:eastAsia="Times New Roman"/>
                <w:b w:val="0"/>
                <w:i w:val="0"/>
                <w:szCs w:val="24"/>
                <w:lang w:eastAsia="lt-LT"/>
              </w:rPr>
              <w:t>Dalyvių skaičius</w:t>
            </w:r>
            <w:r w:rsidR="00F65A67" w:rsidRPr="00920859">
              <w:rPr>
                <w:rFonts w:eastAsia="Times New Roman"/>
                <w:b w:val="0"/>
                <w:i w:val="0"/>
                <w:szCs w:val="24"/>
                <w:lang w:eastAsia="lt-LT"/>
              </w:rPr>
              <w:t xml:space="preserve"> –</w:t>
            </w:r>
            <w:r w:rsidRPr="00920859">
              <w:rPr>
                <w:rFonts w:eastAsia="Times New Roman"/>
                <w:b w:val="0"/>
                <w:i w:val="0"/>
                <w:szCs w:val="24"/>
                <w:lang w:eastAsia="lt-LT"/>
              </w:rPr>
              <w:t xml:space="preserve"> 305</w:t>
            </w:r>
            <w:r w:rsidR="00F65A67" w:rsidRPr="00920859">
              <w:rPr>
                <w:rFonts w:eastAsia="Times New Roman"/>
                <w:b w:val="0"/>
                <w:i w:val="0"/>
                <w:szCs w:val="24"/>
                <w:lang w:eastAsia="lt-LT"/>
              </w:rPr>
              <w:t>.</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F65A67"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Sveikatinimo programa šeimoms „Sveikatos pamokos“ </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VšĮ „Dailusis ornamentas“</w:t>
            </w:r>
          </w:p>
        </w:tc>
        <w:tc>
          <w:tcPr>
            <w:tcW w:w="2410" w:type="dxa"/>
            <w:shd w:val="clear" w:color="auto" w:fill="auto"/>
          </w:tcPr>
          <w:p w:rsidR="005E2D7A" w:rsidRPr="00920859" w:rsidRDefault="005E2D7A" w:rsidP="00F65A67">
            <w:pPr>
              <w:jc w:val="both"/>
              <w:rPr>
                <w:rFonts w:eastAsia="Times New Roman"/>
                <w:b w:val="0"/>
                <w:i w:val="0"/>
                <w:szCs w:val="24"/>
                <w:lang w:eastAsia="lt-LT"/>
              </w:rPr>
            </w:pPr>
            <w:r w:rsidRPr="00920859">
              <w:rPr>
                <w:rFonts w:eastAsia="Times New Roman"/>
                <w:b w:val="0"/>
                <w:i w:val="0"/>
                <w:szCs w:val="24"/>
                <w:lang w:eastAsia="lt-LT"/>
              </w:rPr>
              <w:t xml:space="preserve">Apibendrinę projekto rezultatus manome, kad projektas pasiekė pagrindinį savo tikslą </w:t>
            </w:r>
            <w:r w:rsidR="00F65A67" w:rsidRPr="00920859">
              <w:rPr>
                <w:rFonts w:eastAsia="Times New Roman"/>
                <w:b w:val="0"/>
                <w:i w:val="0"/>
                <w:szCs w:val="24"/>
                <w:lang w:eastAsia="lt-LT"/>
              </w:rPr>
              <w:t>–</w:t>
            </w:r>
            <w:r w:rsidRPr="00920859">
              <w:rPr>
                <w:rFonts w:eastAsia="Times New Roman"/>
                <w:b w:val="0"/>
                <w:i w:val="0"/>
                <w:szCs w:val="24"/>
                <w:lang w:eastAsia="lt-LT"/>
              </w:rPr>
              <w:t xml:space="preserve"> suteikti neįgaliesiems ir </w:t>
            </w:r>
            <w:r w:rsidR="00F65A67" w:rsidRPr="00920859">
              <w:rPr>
                <w:rFonts w:eastAsia="Times New Roman"/>
                <w:b w:val="0"/>
                <w:i w:val="0"/>
                <w:szCs w:val="24"/>
                <w:lang w:eastAsia="lt-LT"/>
              </w:rPr>
              <w:t xml:space="preserve">jų šeimos nariams sveikatinimo </w:t>
            </w:r>
            <w:r w:rsidRPr="00920859">
              <w:rPr>
                <w:rFonts w:eastAsia="Times New Roman"/>
                <w:b w:val="0"/>
                <w:i w:val="0"/>
                <w:szCs w:val="24"/>
                <w:lang w:eastAsia="lt-LT"/>
              </w:rPr>
              <w:t xml:space="preserve">paslaugas </w:t>
            </w:r>
            <w:r w:rsidR="00F65A67" w:rsidRPr="00920859">
              <w:rPr>
                <w:rFonts w:eastAsia="Times New Roman"/>
                <w:b w:val="0"/>
                <w:i w:val="0"/>
                <w:szCs w:val="24"/>
                <w:lang w:eastAsia="lt-LT"/>
              </w:rPr>
              <w:t>ir</w:t>
            </w:r>
            <w:r w:rsidRPr="00920859">
              <w:rPr>
                <w:rFonts w:eastAsia="Times New Roman"/>
                <w:b w:val="0"/>
                <w:i w:val="0"/>
                <w:szCs w:val="24"/>
                <w:lang w:eastAsia="lt-LT"/>
              </w:rPr>
              <w:t xml:space="preserve"> stiprinti asmens fizinę</w:t>
            </w:r>
            <w:r w:rsidR="00F65A67" w:rsidRPr="00920859">
              <w:rPr>
                <w:rFonts w:eastAsia="Times New Roman"/>
                <w:b w:val="0"/>
                <w:i w:val="0"/>
                <w:szCs w:val="24"/>
                <w:lang w:eastAsia="lt-LT"/>
              </w:rPr>
              <w:t>, emocinę būklę</w:t>
            </w:r>
          </w:p>
        </w:tc>
        <w:tc>
          <w:tcPr>
            <w:tcW w:w="2268"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Lankytojams suteiktos</w:t>
            </w:r>
            <w:r w:rsidR="00F65A67" w:rsidRPr="00920859">
              <w:rPr>
                <w:rFonts w:eastAsia="Times New Roman"/>
                <w:b w:val="0"/>
                <w:i w:val="0"/>
                <w:szCs w:val="24"/>
                <w:lang w:eastAsia="lt-LT"/>
              </w:rPr>
              <w:t xml:space="preserve"> </w:t>
            </w:r>
            <w:r w:rsidRPr="00920859">
              <w:rPr>
                <w:rFonts w:eastAsia="Times New Roman"/>
                <w:b w:val="0"/>
                <w:i w:val="0"/>
                <w:szCs w:val="24"/>
                <w:lang w:eastAsia="lt-LT"/>
              </w:rPr>
              <w:t>profesionalios kineziterapeuto paslaugos, galimybė naudotis reikiama sporto įranga ir metodine medžiaga.</w:t>
            </w:r>
          </w:p>
          <w:p w:rsidR="005E2D7A" w:rsidRPr="00920859" w:rsidRDefault="005E2D7A" w:rsidP="00F65A67">
            <w:pPr>
              <w:jc w:val="both"/>
              <w:rPr>
                <w:rFonts w:eastAsia="Times New Roman"/>
                <w:b w:val="0"/>
                <w:i w:val="0"/>
                <w:szCs w:val="24"/>
                <w:lang w:eastAsia="lt-LT"/>
              </w:rPr>
            </w:pPr>
            <w:r w:rsidRPr="00920859">
              <w:rPr>
                <w:rFonts w:eastAsia="Times New Roman"/>
                <w:b w:val="0"/>
                <w:i w:val="0"/>
                <w:szCs w:val="24"/>
                <w:lang w:eastAsia="lt-LT"/>
              </w:rPr>
              <w:t>Pravestas</w:t>
            </w:r>
            <w:r w:rsidR="00F65A67" w:rsidRPr="00920859">
              <w:rPr>
                <w:rFonts w:eastAsia="Times New Roman"/>
                <w:b w:val="0"/>
                <w:i w:val="0"/>
                <w:szCs w:val="24"/>
                <w:lang w:eastAsia="lt-LT"/>
              </w:rPr>
              <w:t xml:space="preserve"> </w:t>
            </w:r>
            <w:r w:rsidRPr="00920859">
              <w:rPr>
                <w:rFonts w:eastAsia="Times New Roman"/>
                <w:b w:val="0"/>
                <w:i w:val="0"/>
                <w:szCs w:val="24"/>
                <w:lang w:eastAsia="lt-LT"/>
              </w:rPr>
              <w:t>užsiėmimų ciklas</w:t>
            </w:r>
            <w:r w:rsidR="00F65A67" w:rsidRPr="00920859">
              <w:rPr>
                <w:rFonts w:eastAsia="Times New Roman"/>
                <w:b w:val="0"/>
                <w:i w:val="0"/>
                <w:szCs w:val="24"/>
                <w:lang w:eastAsia="lt-LT"/>
              </w:rPr>
              <w:t xml:space="preserve"> „</w:t>
            </w:r>
            <w:r w:rsidRPr="00920859">
              <w:rPr>
                <w:rFonts w:eastAsia="Times New Roman"/>
                <w:b w:val="0"/>
                <w:i w:val="0"/>
                <w:szCs w:val="24"/>
                <w:lang w:eastAsia="lt-LT"/>
              </w:rPr>
              <w:t xml:space="preserve">Judėjimo nauda“ </w:t>
            </w:r>
            <w:r w:rsidR="00F65A67" w:rsidRPr="00920859">
              <w:rPr>
                <w:rFonts w:eastAsia="Times New Roman"/>
                <w:b w:val="0"/>
                <w:i w:val="0"/>
                <w:szCs w:val="24"/>
                <w:lang w:eastAsia="lt-LT"/>
              </w:rPr>
              <w:t>–</w:t>
            </w:r>
            <w:r w:rsidRPr="00920859">
              <w:rPr>
                <w:rFonts w:eastAsia="Times New Roman"/>
                <w:b w:val="0"/>
                <w:i w:val="0"/>
                <w:szCs w:val="24"/>
                <w:lang w:eastAsia="lt-LT"/>
              </w:rPr>
              <w:t xml:space="preserve"> fiziniai užsiėmimai, teorinės </w:t>
            </w:r>
            <w:r w:rsidR="00F65A67" w:rsidRPr="00920859">
              <w:rPr>
                <w:rFonts w:eastAsia="Times New Roman"/>
                <w:b w:val="0"/>
                <w:i w:val="0"/>
                <w:szCs w:val="24"/>
                <w:lang w:eastAsia="lt-LT"/>
              </w:rPr>
              <w:t xml:space="preserve">ir </w:t>
            </w:r>
            <w:r w:rsidRPr="00920859">
              <w:rPr>
                <w:rFonts w:eastAsia="Times New Roman"/>
                <w:b w:val="0"/>
                <w:i w:val="0"/>
                <w:szCs w:val="24"/>
                <w:lang w:eastAsia="lt-LT"/>
              </w:rPr>
              <w:t xml:space="preserve">praktinės  taisyklingos laikysenos, savimasažo taškų, </w:t>
            </w:r>
            <w:r w:rsidR="00F65A67" w:rsidRPr="00920859">
              <w:rPr>
                <w:rFonts w:eastAsia="Times New Roman"/>
                <w:b w:val="0"/>
                <w:i w:val="0"/>
                <w:szCs w:val="24"/>
                <w:lang w:eastAsia="lt-LT"/>
              </w:rPr>
              <w:t>tempimo pratimų  pamokėlės</w:t>
            </w:r>
          </w:p>
        </w:tc>
        <w:tc>
          <w:tcPr>
            <w:tcW w:w="1134" w:type="dxa"/>
          </w:tcPr>
          <w:p w:rsidR="005E2D7A" w:rsidRPr="00920859" w:rsidRDefault="005E2D7A" w:rsidP="00041D35">
            <w:pPr>
              <w:rPr>
                <w:b w:val="0"/>
                <w:i w:val="0"/>
                <w:szCs w:val="24"/>
              </w:rPr>
            </w:pPr>
            <w:r w:rsidRPr="00920859">
              <w:rPr>
                <w:b w:val="0"/>
                <w:i w:val="0"/>
                <w:szCs w:val="24"/>
              </w:rPr>
              <w:t>300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300</w:t>
            </w:r>
          </w:p>
        </w:tc>
        <w:tc>
          <w:tcPr>
            <w:tcW w:w="4962" w:type="dxa"/>
          </w:tcPr>
          <w:p w:rsidR="00C94F7E" w:rsidRPr="00920859" w:rsidRDefault="005E2D7A" w:rsidP="00C94F7E">
            <w:pPr>
              <w:jc w:val="both"/>
              <w:rPr>
                <w:rFonts w:eastAsia="Times New Roman"/>
                <w:b w:val="0"/>
                <w:i w:val="0"/>
                <w:szCs w:val="24"/>
                <w:lang w:eastAsia="lt-LT"/>
              </w:rPr>
            </w:pPr>
            <w:r w:rsidRPr="00920859">
              <w:rPr>
                <w:rFonts w:eastAsia="Times New Roman"/>
                <w:b w:val="0"/>
                <w:i w:val="0"/>
                <w:szCs w:val="24"/>
                <w:lang w:eastAsia="lt-LT"/>
              </w:rPr>
              <w:t>Fiziniai užsiėmimai 2 kartus per savaitę po 1 val., teorinės ir praktinės taisyklingos laikysenos, tempimo pratimų pamokėl</w:t>
            </w:r>
            <w:r w:rsidR="00997EEF" w:rsidRPr="00920859">
              <w:rPr>
                <w:rFonts w:eastAsia="Times New Roman"/>
                <w:b w:val="0"/>
                <w:i w:val="0"/>
                <w:szCs w:val="24"/>
                <w:lang w:eastAsia="lt-LT"/>
              </w:rPr>
              <w:t>ės. Individualūs ir grupiniai (</w:t>
            </w:r>
            <w:r w:rsidRPr="00920859">
              <w:rPr>
                <w:rFonts w:eastAsia="Times New Roman"/>
                <w:b w:val="0"/>
                <w:i w:val="0"/>
                <w:szCs w:val="24"/>
                <w:lang w:eastAsia="lt-LT"/>
              </w:rPr>
              <w:t>po 2</w:t>
            </w:r>
            <w:r w:rsidR="009B4EAE" w:rsidRPr="00920859">
              <w:rPr>
                <w:rFonts w:eastAsia="Times New Roman"/>
                <w:b w:val="0"/>
                <w:i w:val="0"/>
                <w:szCs w:val="24"/>
                <w:lang w:eastAsia="lt-LT"/>
              </w:rPr>
              <w:t>–</w:t>
            </w:r>
            <w:r w:rsidRPr="00920859">
              <w:rPr>
                <w:rFonts w:eastAsia="Times New Roman"/>
                <w:b w:val="0"/>
                <w:i w:val="0"/>
                <w:szCs w:val="24"/>
                <w:lang w:eastAsia="lt-LT"/>
              </w:rPr>
              <w:t>3 žm</w:t>
            </w:r>
            <w:r w:rsidR="00997EEF" w:rsidRPr="00920859">
              <w:rPr>
                <w:rFonts w:eastAsia="Times New Roman"/>
                <w:b w:val="0"/>
                <w:i w:val="0"/>
                <w:szCs w:val="24"/>
                <w:lang w:eastAsia="lt-LT"/>
              </w:rPr>
              <w:t>ones</w:t>
            </w:r>
            <w:r w:rsidRPr="00920859">
              <w:rPr>
                <w:rFonts w:eastAsia="Times New Roman"/>
                <w:b w:val="0"/>
                <w:i w:val="0"/>
                <w:szCs w:val="24"/>
                <w:lang w:eastAsia="lt-LT"/>
              </w:rPr>
              <w:t xml:space="preserve">) užsiėmimai. </w:t>
            </w:r>
            <w:r w:rsidR="00C94F7E" w:rsidRPr="00920859">
              <w:rPr>
                <w:rFonts w:eastAsia="Times New Roman"/>
                <w:b w:val="0"/>
                <w:i w:val="0"/>
                <w:szCs w:val="24"/>
                <w:lang w:eastAsia="lt-LT"/>
              </w:rPr>
              <w:t>Vasaros sveikatinimo užsiėmimai</w:t>
            </w:r>
            <w:r w:rsidRPr="00920859">
              <w:rPr>
                <w:rFonts w:eastAsia="Times New Roman"/>
                <w:b w:val="0"/>
                <w:i w:val="0"/>
                <w:szCs w:val="24"/>
                <w:lang w:eastAsia="lt-LT"/>
              </w:rPr>
              <w:t xml:space="preserve"> pravesti ne tik įstaigoje, bet ir šalia esančiame parke. Sveikatinimo pratimai gryname ore, savimasažo, sveikos gyvensenos, streso valdymo pamokėlių pravedimas, lankytojų popietės</w:t>
            </w:r>
            <w:r w:rsidR="00C94F7E" w:rsidRPr="00920859">
              <w:rPr>
                <w:rFonts w:eastAsia="Times New Roman"/>
                <w:b w:val="0"/>
                <w:i w:val="0"/>
                <w:szCs w:val="24"/>
                <w:lang w:eastAsia="lt-LT"/>
              </w:rPr>
              <w:t xml:space="preserve"> – </w:t>
            </w:r>
            <w:r w:rsidRPr="00920859">
              <w:rPr>
                <w:rFonts w:eastAsia="Times New Roman"/>
                <w:b w:val="0"/>
                <w:i w:val="0"/>
                <w:szCs w:val="24"/>
                <w:lang w:eastAsia="lt-LT"/>
              </w:rPr>
              <w:t>pasidali</w:t>
            </w:r>
            <w:r w:rsidR="00C94F7E" w:rsidRPr="00920859">
              <w:rPr>
                <w:rFonts w:eastAsia="Times New Roman"/>
                <w:b w:val="0"/>
                <w:i w:val="0"/>
                <w:szCs w:val="24"/>
                <w:lang w:eastAsia="lt-LT"/>
              </w:rPr>
              <w:t>j</w:t>
            </w:r>
            <w:r w:rsidRPr="00920859">
              <w:rPr>
                <w:rFonts w:eastAsia="Times New Roman"/>
                <w:b w:val="0"/>
                <w:i w:val="0"/>
                <w:szCs w:val="24"/>
                <w:lang w:eastAsia="lt-LT"/>
              </w:rPr>
              <w:t xml:space="preserve">imas patirtimi. </w:t>
            </w:r>
          </w:p>
          <w:p w:rsidR="005E2D7A" w:rsidRPr="00920859" w:rsidRDefault="005E2D7A" w:rsidP="00C94F7E">
            <w:pPr>
              <w:jc w:val="both"/>
              <w:rPr>
                <w:rFonts w:eastAsia="Times New Roman"/>
                <w:b w:val="0"/>
                <w:i w:val="0"/>
                <w:szCs w:val="24"/>
                <w:lang w:eastAsia="lt-LT"/>
              </w:rPr>
            </w:pPr>
            <w:r w:rsidRPr="00920859">
              <w:rPr>
                <w:rFonts w:eastAsia="Times New Roman"/>
                <w:b w:val="0"/>
                <w:i w:val="0"/>
                <w:szCs w:val="24"/>
                <w:lang w:eastAsia="lt-LT"/>
              </w:rPr>
              <w:t>Užsiėmimai 3 kartus per savaitę po 1 val. Pravedė A. Špokevičiūtė. Grupėje po 3</w:t>
            </w:r>
            <w:r w:rsidR="00C94F7E" w:rsidRPr="00920859">
              <w:rPr>
                <w:rFonts w:eastAsia="Times New Roman"/>
                <w:b w:val="0"/>
                <w:i w:val="0"/>
                <w:szCs w:val="24"/>
                <w:lang w:eastAsia="lt-LT"/>
              </w:rPr>
              <w:t>–</w:t>
            </w:r>
            <w:r w:rsidRPr="00920859">
              <w:rPr>
                <w:rFonts w:eastAsia="Times New Roman"/>
                <w:b w:val="0"/>
                <w:i w:val="0"/>
                <w:szCs w:val="24"/>
                <w:lang w:eastAsia="lt-LT"/>
              </w:rPr>
              <w:t>4 žmones. 37 praktiniai užsiėmimai. Paslaugas gavo 10 lankytojų, jiems išdal</w:t>
            </w:r>
            <w:r w:rsidR="00C94F7E" w:rsidRPr="00920859">
              <w:rPr>
                <w:rFonts w:eastAsia="Times New Roman"/>
                <w:b w:val="0"/>
                <w:i w:val="0"/>
                <w:szCs w:val="24"/>
                <w:lang w:eastAsia="lt-LT"/>
              </w:rPr>
              <w:t>y</w:t>
            </w:r>
            <w:r w:rsidRPr="00920859">
              <w:rPr>
                <w:rFonts w:eastAsia="Times New Roman"/>
                <w:b w:val="0"/>
                <w:i w:val="0"/>
                <w:szCs w:val="24"/>
                <w:lang w:eastAsia="lt-LT"/>
              </w:rPr>
              <w:t xml:space="preserve">ti lankstinukai-atmintinės.  Projektas </w:t>
            </w:r>
            <w:r w:rsidR="00C94F7E" w:rsidRPr="00920859">
              <w:rPr>
                <w:rFonts w:eastAsia="Times New Roman"/>
                <w:b w:val="0"/>
                <w:i w:val="0"/>
                <w:szCs w:val="24"/>
                <w:lang w:eastAsia="lt-LT"/>
              </w:rPr>
              <w:t>su</w:t>
            </w:r>
            <w:r w:rsidRPr="00920859">
              <w:rPr>
                <w:rFonts w:eastAsia="Times New Roman"/>
                <w:b w:val="0"/>
                <w:i w:val="0"/>
                <w:szCs w:val="24"/>
                <w:lang w:eastAsia="lt-LT"/>
              </w:rPr>
              <w:t>jungė 16 lankytojų: Panevėžio miesto suaugusius neįgaliuosius, jų šeimos narius. Lankytojai buvo paskirstyti į atskiras grupeles po 2</w:t>
            </w:r>
            <w:r w:rsidR="009B4EAE" w:rsidRPr="00920859">
              <w:rPr>
                <w:rFonts w:eastAsia="Times New Roman"/>
                <w:b w:val="0"/>
                <w:i w:val="0"/>
                <w:szCs w:val="24"/>
                <w:lang w:eastAsia="lt-LT"/>
              </w:rPr>
              <w:t>–</w:t>
            </w:r>
            <w:r w:rsidRPr="00920859">
              <w:rPr>
                <w:rFonts w:eastAsia="Times New Roman"/>
                <w:b w:val="0"/>
                <w:i w:val="0"/>
                <w:szCs w:val="24"/>
                <w:lang w:eastAsia="lt-LT"/>
              </w:rPr>
              <w:t>4 žmones. Šioms grupėms kineziterapeutė parodė joms labiausiai tinkančius pratimų ciklus, suteikė individualias konsultacijas sveikatinimo temomis.</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C94F7E"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„Sveikas esu – gryname ore judu“ </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Panevėžio specialioji mokykla-daugiafunkcis centras</w:t>
            </w:r>
          </w:p>
        </w:tc>
        <w:tc>
          <w:tcPr>
            <w:tcW w:w="2410"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Tenkinti ir žadinti vaikų poreikį judėti, skatinti fizinį aktyvumą gryname ore, pasite</w:t>
            </w:r>
            <w:r w:rsidR="00C94F7E" w:rsidRPr="00920859">
              <w:rPr>
                <w:rFonts w:eastAsia="Times New Roman"/>
                <w:b w:val="0"/>
                <w:i w:val="0"/>
                <w:szCs w:val="24"/>
                <w:lang w:eastAsia="lt-LT"/>
              </w:rPr>
              <w:t>lkiant įvairias priemones</w:t>
            </w:r>
          </w:p>
        </w:tc>
        <w:tc>
          <w:tcPr>
            <w:tcW w:w="2268"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Sudaryti ir palaikyti saugią ir sveiką aplink</w:t>
            </w:r>
            <w:r w:rsidR="00C94F7E" w:rsidRPr="00920859">
              <w:rPr>
                <w:rFonts w:eastAsia="Times New Roman"/>
                <w:b w:val="0"/>
                <w:i w:val="0"/>
                <w:szCs w:val="24"/>
                <w:lang w:eastAsia="lt-LT"/>
              </w:rPr>
              <w:t>ą, vaikų poreikiams patenkinti</w:t>
            </w:r>
          </w:p>
          <w:p w:rsidR="005E2D7A" w:rsidRPr="00920859" w:rsidRDefault="005E2D7A" w:rsidP="00041D35">
            <w:pPr>
              <w:jc w:val="both"/>
              <w:rPr>
                <w:rFonts w:eastAsia="Times New Roman"/>
                <w:b w:val="0"/>
                <w:i w:val="0"/>
                <w:szCs w:val="24"/>
                <w:lang w:eastAsia="lt-LT"/>
              </w:rPr>
            </w:pPr>
          </w:p>
        </w:tc>
        <w:tc>
          <w:tcPr>
            <w:tcW w:w="1134" w:type="dxa"/>
          </w:tcPr>
          <w:p w:rsidR="005E2D7A" w:rsidRPr="00920859" w:rsidRDefault="005E2D7A" w:rsidP="00041D35">
            <w:pPr>
              <w:rPr>
                <w:b w:val="0"/>
                <w:i w:val="0"/>
                <w:szCs w:val="24"/>
              </w:rPr>
            </w:pPr>
            <w:r w:rsidRPr="00920859">
              <w:rPr>
                <w:b w:val="0"/>
                <w:i w:val="0"/>
                <w:szCs w:val="24"/>
              </w:rPr>
              <w:t>1000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1000</w:t>
            </w:r>
          </w:p>
        </w:tc>
        <w:tc>
          <w:tcPr>
            <w:tcW w:w="4962"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Panevėžio specialiosios mokyklos-daugiafunkcio centro kieme įrengtas treniruoklis-dviratis </w:t>
            </w:r>
            <w:r w:rsidR="008B212B" w:rsidRPr="00920859">
              <w:rPr>
                <w:rFonts w:eastAsia="Times New Roman"/>
                <w:b w:val="0"/>
                <w:i w:val="0"/>
                <w:szCs w:val="24"/>
                <w:lang w:eastAsia="lt-LT"/>
              </w:rPr>
              <w:t>ir</w:t>
            </w:r>
            <w:r w:rsidRPr="00920859">
              <w:rPr>
                <w:rFonts w:eastAsia="Times New Roman"/>
                <w:b w:val="0"/>
                <w:i w:val="0"/>
                <w:szCs w:val="24"/>
                <w:lang w:eastAsia="lt-LT"/>
              </w:rPr>
              <w:t xml:space="preserve"> sūpynės motyvuoja vaikus daugiau laiko praleisti kieme, vaikai, turintys ribotas judesio galimybes, gali suptis tinkamai įrengtose sūpynėse, kurios suteikia džiugių emocijų. Vaikai tapo labiau motyvuoti leisti laiką kieme, kadangi atsirado naujos, įdomios ve</w:t>
            </w:r>
            <w:r w:rsidR="008B212B" w:rsidRPr="00920859">
              <w:rPr>
                <w:rFonts w:eastAsia="Times New Roman"/>
                <w:b w:val="0"/>
                <w:i w:val="0"/>
                <w:szCs w:val="24"/>
                <w:lang w:eastAsia="lt-LT"/>
              </w:rPr>
              <w:t>iklos. Treniruokliai ir supynės</w:t>
            </w:r>
            <w:r w:rsidRPr="00920859">
              <w:rPr>
                <w:rFonts w:eastAsia="Times New Roman"/>
                <w:b w:val="0"/>
                <w:i w:val="0"/>
                <w:szCs w:val="24"/>
                <w:lang w:eastAsia="lt-LT"/>
              </w:rPr>
              <w:t xml:space="preserve"> buvo parinkti pagal mūsų vaikų fizines galimybes, taip siekiant užtikrinti vaikų saugumą. Taip pat jie buvo sumontuoti ant minkšto pagrindo, siekiant užtikrinti vaikų saugumą.</w:t>
            </w:r>
          </w:p>
          <w:p w:rsidR="008B212B" w:rsidRPr="00920859" w:rsidRDefault="005E2D7A" w:rsidP="00041D35">
            <w:pPr>
              <w:jc w:val="both"/>
            </w:pPr>
            <w:r w:rsidRPr="00920859">
              <w:rPr>
                <w:rFonts w:eastAsia="Times New Roman"/>
                <w:b w:val="0"/>
                <w:i w:val="0"/>
                <w:szCs w:val="24"/>
                <w:lang w:eastAsia="lt-LT"/>
              </w:rPr>
              <w:t>Vaikų, turinčių ribotas veiklos galimybes</w:t>
            </w:r>
            <w:r w:rsidR="008B212B" w:rsidRPr="00920859">
              <w:rPr>
                <w:rFonts w:eastAsia="Times New Roman"/>
                <w:b w:val="0"/>
                <w:i w:val="0"/>
                <w:szCs w:val="24"/>
                <w:lang w:eastAsia="lt-LT"/>
              </w:rPr>
              <w:t>,</w:t>
            </w:r>
            <w:r w:rsidRPr="00920859">
              <w:rPr>
                <w:rFonts w:eastAsia="Times New Roman"/>
                <w:b w:val="0"/>
                <w:i w:val="0"/>
                <w:szCs w:val="24"/>
                <w:lang w:eastAsia="lt-LT"/>
              </w:rPr>
              <w:t xml:space="preserve"> gebėjimų lavinimas per sportinę veiklą. Nemaža dalis mūsų vaikų turi sunkią fizinę ir protinę negalią, todėl </w:t>
            </w:r>
            <w:r w:rsidR="008B212B" w:rsidRPr="00920859">
              <w:rPr>
                <w:rFonts w:eastAsia="Times New Roman"/>
                <w:b w:val="0"/>
                <w:i w:val="0"/>
                <w:szCs w:val="24"/>
                <w:lang w:eastAsia="lt-LT"/>
              </w:rPr>
              <w:t xml:space="preserve">stengiamasi parinkti tokią </w:t>
            </w:r>
            <w:r w:rsidRPr="00920859">
              <w:rPr>
                <w:rFonts w:eastAsia="Times New Roman"/>
                <w:b w:val="0"/>
                <w:i w:val="0"/>
                <w:szCs w:val="24"/>
                <w:lang w:eastAsia="lt-LT"/>
              </w:rPr>
              <w:t>sportin</w:t>
            </w:r>
            <w:r w:rsidR="008B212B" w:rsidRPr="00920859">
              <w:rPr>
                <w:rFonts w:eastAsia="Times New Roman"/>
                <w:b w:val="0"/>
                <w:i w:val="0"/>
                <w:szCs w:val="24"/>
                <w:lang w:eastAsia="lt-LT"/>
              </w:rPr>
              <w:t>ę</w:t>
            </w:r>
            <w:r w:rsidRPr="00920859">
              <w:rPr>
                <w:rFonts w:eastAsia="Times New Roman"/>
                <w:b w:val="0"/>
                <w:i w:val="0"/>
                <w:szCs w:val="24"/>
                <w:lang w:eastAsia="lt-LT"/>
              </w:rPr>
              <w:t xml:space="preserve"> veikl</w:t>
            </w:r>
            <w:r w:rsidR="008B212B" w:rsidRPr="00920859">
              <w:rPr>
                <w:rFonts w:eastAsia="Times New Roman"/>
                <w:b w:val="0"/>
                <w:i w:val="0"/>
                <w:szCs w:val="24"/>
                <w:lang w:eastAsia="lt-LT"/>
              </w:rPr>
              <w:t>ą</w:t>
            </w:r>
            <w:r w:rsidRPr="00920859">
              <w:rPr>
                <w:rFonts w:eastAsia="Times New Roman"/>
                <w:b w:val="0"/>
                <w:i w:val="0"/>
                <w:szCs w:val="24"/>
                <w:lang w:eastAsia="lt-LT"/>
              </w:rPr>
              <w:t xml:space="preserve">, kad </w:t>
            </w:r>
            <w:r w:rsidR="008B212B" w:rsidRPr="00920859">
              <w:rPr>
                <w:rFonts w:eastAsia="Times New Roman"/>
                <w:b w:val="0"/>
                <w:i w:val="0"/>
                <w:szCs w:val="24"/>
                <w:lang w:eastAsia="lt-LT"/>
              </w:rPr>
              <w:t xml:space="preserve">ją </w:t>
            </w:r>
            <w:r w:rsidRPr="00920859">
              <w:rPr>
                <w:rFonts w:eastAsia="Times New Roman"/>
                <w:b w:val="0"/>
                <w:i w:val="0"/>
                <w:szCs w:val="24"/>
                <w:lang w:eastAsia="lt-LT"/>
              </w:rPr>
              <w:t xml:space="preserve">galėtų atlikti kiekvienas vaikas. Veiklos </w:t>
            </w:r>
            <w:r w:rsidR="008B212B" w:rsidRPr="00920859">
              <w:rPr>
                <w:rFonts w:eastAsia="Times New Roman"/>
                <w:b w:val="0"/>
                <w:i w:val="0"/>
                <w:szCs w:val="24"/>
                <w:lang w:eastAsia="lt-LT"/>
              </w:rPr>
              <w:t>metu</w:t>
            </w:r>
            <w:r w:rsidRPr="00920859">
              <w:rPr>
                <w:rFonts w:eastAsia="Times New Roman"/>
                <w:b w:val="0"/>
                <w:i w:val="0"/>
                <w:szCs w:val="24"/>
                <w:lang w:eastAsia="lt-LT"/>
              </w:rPr>
              <w:t xml:space="preserve"> lavėja motorikos funkcija, emocinė būsena ir socialiniai gebėjimai.</w:t>
            </w:r>
            <w:r w:rsidRPr="00920859">
              <w:t xml:space="preserve"> </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Dalyvių skaičius </w:t>
            </w:r>
            <w:r w:rsidR="008B212B" w:rsidRPr="00920859">
              <w:rPr>
                <w:rFonts w:eastAsia="Times New Roman"/>
                <w:b w:val="0"/>
                <w:i w:val="0"/>
                <w:szCs w:val="24"/>
                <w:lang w:eastAsia="lt-LT"/>
              </w:rPr>
              <w:t xml:space="preserve">– </w:t>
            </w:r>
            <w:r w:rsidRPr="00920859">
              <w:rPr>
                <w:rFonts w:eastAsia="Times New Roman"/>
                <w:b w:val="0"/>
                <w:i w:val="0"/>
                <w:szCs w:val="24"/>
                <w:lang w:eastAsia="lt-LT"/>
              </w:rPr>
              <w:t>60</w:t>
            </w:r>
            <w:r w:rsidR="008B212B" w:rsidRPr="00920859">
              <w:rPr>
                <w:rFonts w:eastAsia="Times New Roman"/>
                <w:b w:val="0"/>
                <w:i w:val="0"/>
                <w:szCs w:val="24"/>
                <w:lang w:eastAsia="lt-LT"/>
              </w:rPr>
              <w:t>.</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3A07F9"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„Paliatyvioji pagalba asmenims</w:t>
            </w:r>
            <w:r w:rsidR="008B212B" w:rsidRPr="00920859">
              <w:rPr>
                <w:rFonts w:eastAsia="Times New Roman"/>
                <w:b w:val="0"/>
                <w:i w:val="0"/>
                <w:szCs w:val="24"/>
                <w:lang w:eastAsia="lt-LT"/>
              </w:rPr>
              <w:t>,</w:t>
            </w:r>
            <w:r w:rsidRPr="00920859">
              <w:rPr>
                <w:rFonts w:eastAsia="Times New Roman"/>
                <w:b w:val="0"/>
                <w:i w:val="0"/>
                <w:szCs w:val="24"/>
                <w:lang w:eastAsia="lt-LT"/>
              </w:rPr>
              <w:t xml:space="preserve"> sergantiems Alzheimerio liga ir demencijomis“ </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VšĮ Paliatyviosios pagalbos klinika</w:t>
            </w:r>
          </w:p>
        </w:tc>
        <w:tc>
          <w:tcPr>
            <w:tcW w:w="2410" w:type="dxa"/>
            <w:shd w:val="clear" w:color="auto" w:fill="auto"/>
          </w:tcPr>
          <w:p w:rsidR="005E2D7A" w:rsidRPr="00920859" w:rsidRDefault="005E2D7A" w:rsidP="003A07F9">
            <w:pPr>
              <w:jc w:val="both"/>
              <w:rPr>
                <w:rFonts w:eastAsia="Times New Roman"/>
                <w:b w:val="0"/>
                <w:i w:val="0"/>
                <w:szCs w:val="24"/>
                <w:lang w:eastAsia="lt-LT"/>
              </w:rPr>
            </w:pPr>
            <w:r w:rsidRPr="00920859">
              <w:rPr>
                <w:rFonts w:eastAsia="Times New Roman"/>
                <w:b w:val="0"/>
                <w:i w:val="0"/>
                <w:szCs w:val="24"/>
                <w:lang w:eastAsia="lt-LT"/>
              </w:rPr>
              <w:t>Panevėžio gyventojams paskleista informacija apie paliatyvi</w:t>
            </w:r>
            <w:r w:rsidR="003A07F9" w:rsidRPr="00920859">
              <w:rPr>
                <w:rFonts w:eastAsia="Times New Roman"/>
                <w:b w:val="0"/>
                <w:i w:val="0"/>
                <w:szCs w:val="24"/>
                <w:lang w:eastAsia="lt-LT"/>
              </w:rPr>
              <w:t xml:space="preserve">ąją </w:t>
            </w:r>
            <w:r w:rsidRPr="00920859">
              <w:rPr>
                <w:rFonts w:eastAsia="Times New Roman"/>
                <w:b w:val="0"/>
                <w:i w:val="0"/>
                <w:szCs w:val="24"/>
                <w:lang w:eastAsia="lt-LT"/>
              </w:rPr>
              <w:t>pagalbą, kur kreiptis norint gauti paliatyvi</w:t>
            </w:r>
            <w:r w:rsidR="003A07F9" w:rsidRPr="00920859">
              <w:rPr>
                <w:rFonts w:eastAsia="Times New Roman"/>
                <w:b w:val="0"/>
                <w:i w:val="0"/>
                <w:szCs w:val="24"/>
                <w:lang w:eastAsia="lt-LT"/>
              </w:rPr>
              <w:t>osios</w:t>
            </w:r>
            <w:r w:rsidRPr="00920859">
              <w:rPr>
                <w:rFonts w:eastAsia="Times New Roman"/>
                <w:b w:val="0"/>
                <w:i w:val="0"/>
                <w:szCs w:val="24"/>
                <w:lang w:eastAsia="lt-LT"/>
              </w:rPr>
              <w:t xml:space="preserve"> pagalb</w:t>
            </w:r>
            <w:r w:rsidR="003A07F9" w:rsidRPr="00920859">
              <w:rPr>
                <w:rFonts w:eastAsia="Times New Roman"/>
                <w:b w:val="0"/>
                <w:i w:val="0"/>
                <w:szCs w:val="24"/>
                <w:lang w:eastAsia="lt-LT"/>
              </w:rPr>
              <w:t>os</w:t>
            </w:r>
            <w:r w:rsidRPr="00920859">
              <w:rPr>
                <w:rFonts w:eastAsia="Times New Roman"/>
                <w:b w:val="0"/>
                <w:i w:val="0"/>
                <w:szCs w:val="24"/>
                <w:lang w:eastAsia="lt-LT"/>
              </w:rPr>
              <w:t>. Miestiečiams išdalyta skrajučių apie pa</w:t>
            </w:r>
            <w:r w:rsidR="003A07F9" w:rsidRPr="00920859">
              <w:rPr>
                <w:rFonts w:eastAsia="Times New Roman"/>
                <w:b w:val="0"/>
                <w:i w:val="0"/>
                <w:szCs w:val="24"/>
                <w:lang w:eastAsia="lt-LT"/>
              </w:rPr>
              <w:t>liatyviosios pagalbos paslaugas</w:t>
            </w:r>
          </w:p>
        </w:tc>
        <w:tc>
          <w:tcPr>
            <w:tcW w:w="2268"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Su paliatyviosios pagalbos tarnyba ir jos veikla supažindinti panevėžiečiai</w:t>
            </w:r>
            <w:r w:rsidR="003A07F9" w:rsidRPr="00920859">
              <w:rPr>
                <w:rFonts w:eastAsia="Times New Roman"/>
                <w:b w:val="0"/>
                <w:i w:val="0"/>
                <w:szCs w:val="24"/>
                <w:lang w:eastAsia="lt-LT"/>
              </w:rPr>
              <w:t>,</w:t>
            </w:r>
            <w:r w:rsidRPr="00920859">
              <w:rPr>
                <w:rFonts w:eastAsia="Times New Roman"/>
                <w:b w:val="0"/>
                <w:i w:val="0"/>
                <w:szCs w:val="24"/>
                <w:lang w:eastAsia="lt-LT"/>
              </w:rPr>
              <w:t xml:space="preserve"> jie paskatinti rinktis savanorio kelią ir dalį savo laisvalaikio skirti sunkiems  ligoniams</w:t>
            </w:r>
          </w:p>
        </w:tc>
        <w:tc>
          <w:tcPr>
            <w:tcW w:w="1134" w:type="dxa"/>
          </w:tcPr>
          <w:p w:rsidR="005E2D7A" w:rsidRPr="00920859" w:rsidRDefault="005E2D7A" w:rsidP="00041D35">
            <w:pPr>
              <w:rPr>
                <w:b w:val="0"/>
                <w:i w:val="0"/>
                <w:szCs w:val="24"/>
              </w:rPr>
            </w:pPr>
            <w:r w:rsidRPr="00920859">
              <w:rPr>
                <w:b w:val="0"/>
                <w:i w:val="0"/>
                <w:szCs w:val="24"/>
              </w:rPr>
              <w:t>300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300</w:t>
            </w:r>
          </w:p>
        </w:tc>
        <w:tc>
          <w:tcPr>
            <w:tcW w:w="4962" w:type="dxa"/>
          </w:tcPr>
          <w:p w:rsidR="005E2D7A" w:rsidRPr="00920859" w:rsidRDefault="005E2D7A" w:rsidP="003A07F9">
            <w:pPr>
              <w:jc w:val="both"/>
              <w:rPr>
                <w:rFonts w:eastAsia="Times New Roman"/>
                <w:b w:val="0"/>
                <w:i w:val="0"/>
                <w:szCs w:val="24"/>
                <w:lang w:eastAsia="lt-LT"/>
              </w:rPr>
            </w:pPr>
            <w:r w:rsidRPr="00920859">
              <w:rPr>
                <w:rFonts w:eastAsia="Times New Roman"/>
                <w:b w:val="0"/>
                <w:i w:val="0"/>
                <w:szCs w:val="24"/>
                <w:lang w:eastAsia="lt-LT"/>
              </w:rPr>
              <w:t xml:space="preserve">Daugiau žmonių susipažino su paliatyviosios pagalbos tarnybos tikslais ir uždaviniais, daugiau specialistų (gydytojų, slaugytojų, </w:t>
            </w:r>
            <w:r w:rsidR="003A07F9" w:rsidRPr="00920859">
              <w:rPr>
                <w:rFonts w:eastAsia="Times New Roman"/>
                <w:b w:val="0"/>
                <w:i w:val="0"/>
                <w:szCs w:val="24"/>
                <w:lang w:eastAsia="lt-LT"/>
              </w:rPr>
              <w:t>socialinių</w:t>
            </w:r>
            <w:r w:rsidRPr="00920859">
              <w:rPr>
                <w:rFonts w:eastAsia="Times New Roman"/>
                <w:b w:val="0"/>
                <w:i w:val="0"/>
                <w:szCs w:val="24"/>
                <w:lang w:eastAsia="lt-LT"/>
              </w:rPr>
              <w:t xml:space="preserve"> darbuotojų ir jų padėjėjų) buvo suteiktos konsultacijos paliatyviosios pagalbos klausimais.  </w:t>
            </w:r>
            <w:r w:rsidR="003A07F9" w:rsidRPr="00920859">
              <w:rPr>
                <w:rFonts w:eastAsia="Times New Roman"/>
                <w:b w:val="0"/>
                <w:i w:val="0"/>
                <w:szCs w:val="24"/>
                <w:lang w:eastAsia="lt-LT"/>
              </w:rPr>
              <w:t>A</w:t>
            </w:r>
            <w:r w:rsidRPr="00920859">
              <w:rPr>
                <w:rFonts w:eastAsia="Times New Roman"/>
                <w:b w:val="0"/>
                <w:i w:val="0"/>
                <w:szCs w:val="24"/>
                <w:lang w:eastAsia="lt-LT"/>
              </w:rPr>
              <w:t xml:space="preserve">pie paliatyviąją pagalbą informacija buvo teikiama </w:t>
            </w:r>
            <w:r w:rsidR="003A07F9" w:rsidRPr="00920859">
              <w:rPr>
                <w:rFonts w:eastAsia="Times New Roman"/>
                <w:b w:val="0"/>
                <w:i w:val="0"/>
                <w:szCs w:val="24"/>
                <w:lang w:eastAsia="lt-LT"/>
              </w:rPr>
              <w:t>ne tik asmeniškai</w:t>
            </w:r>
            <w:r w:rsidRPr="00920859">
              <w:rPr>
                <w:rFonts w:eastAsia="Times New Roman"/>
                <w:b w:val="0"/>
                <w:i w:val="0"/>
                <w:szCs w:val="24"/>
                <w:lang w:eastAsia="lt-LT"/>
              </w:rPr>
              <w:t xml:space="preserve"> ligonių artimiesiems, bet ir telefonu, platinami lankst</w:t>
            </w:r>
            <w:r w:rsidR="003A07F9" w:rsidRPr="00920859">
              <w:rPr>
                <w:rFonts w:eastAsia="Times New Roman"/>
                <w:b w:val="0"/>
                <w:i w:val="0"/>
                <w:szCs w:val="24"/>
                <w:lang w:eastAsia="lt-LT"/>
              </w:rPr>
              <w:t>in</w:t>
            </w:r>
            <w:r w:rsidRPr="00920859">
              <w:rPr>
                <w:rFonts w:eastAsia="Times New Roman"/>
                <w:b w:val="0"/>
                <w:i w:val="0"/>
                <w:szCs w:val="24"/>
                <w:lang w:eastAsia="lt-LT"/>
              </w:rPr>
              <w:t xml:space="preserve">ukai apie paliatyviąją pagalbą. Panevėžiečiai pasveikinti Pasaulinės paliatyviosios pagalbos dienos proga </w:t>
            </w:r>
            <w:r w:rsidR="003A07F9" w:rsidRPr="00920859">
              <w:rPr>
                <w:rFonts w:eastAsia="Times New Roman"/>
                <w:b w:val="0"/>
                <w:i w:val="0"/>
                <w:szCs w:val="24"/>
                <w:lang w:eastAsia="lt-LT"/>
              </w:rPr>
              <w:t>ir</w:t>
            </w:r>
            <w:r w:rsidRPr="00920859">
              <w:rPr>
                <w:rFonts w:eastAsia="Times New Roman"/>
                <w:b w:val="0"/>
                <w:i w:val="0"/>
                <w:szCs w:val="24"/>
                <w:lang w:eastAsia="lt-LT"/>
              </w:rPr>
              <w:t xml:space="preserve"> paraginti globoti vienišus, sunkiai sergančius žmones. </w:t>
            </w:r>
            <w:r w:rsidR="003A07F9" w:rsidRPr="00920859">
              <w:rPr>
                <w:rFonts w:eastAsia="Times New Roman"/>
                <w:b w:val="0"/>
                <w:i w:val="0"/>
                <w:szCs w:val="24"/>
                <w:lang w:eastAsia="lt-LT"/>
              </w:rPr>
              <w:t>Miesto gyventojams i</w:t>
            </w:r>
            <w:r w:rsidRPr="00920859">
              <w:rPr>
                <w:rFonts w:eastAsia="Times New Roman"/>
                <w:b w:val="0"/>
                <w:i w:val="0"/>
                <w:szCs w:val="24"/>
                <w:lang w:eastAsia="lt-LT"/>
              </w:rPr>
              <w:t>šdalyta 200 skrajučių.</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„Spalis – sveikatos stiprinimo mėnuo Panevėžyje“ Panevėžio miesto savivaldybės visuomenės sveikatos biuras</w:t>
            </w:r>
          </w:p>
        </w:tc>
        <w:tc>
          <w:tcPr>
            <w:tcW w:w="2410"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Skirti dėmesį Panevėžio miesto gyventojų pirminei sveikatos prevencijai, bendram sveikating</w:t>
            </w:r>
            <w:r w:rsidR="004E1C10" w:rsidRPr="00920859">
              <w:rPr>
                <w:rFonts w:eastAsia="Times New Roman"/>
                <w:b w:val="0"/>
                <w:i w:val="0"/>
                <w:szCs w:val="24"/>
                <w:lang w:eastAsia="lt-LT"/>
              </w:rPr>
              <w:t>umui, sveikai gyvensenai ugdyti</w:t>
            </w:r>
          </w:p>
        </w:tc>
        <w:tc>
          <w:tcPr>
            <w:tcW w:w="2268"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Stiprinti gyventojų savimonę skatinant siekti sveikesnio gyvenimo būdo.</w:t>
            </w:r>
          </w:p>
          <w:p w:rsidR="005E2D7A" w:rsidRPr="00920859" w:rsidRDefault="005E2D7A" w:rsidP="004E1C10">
            <w:pPr>
              <w:jc w:val="both"/>
              <w:rPr>
                <w:rFonts w:eastAsia="Times New Roman"/>
                <w:b w:val="0"/>
                <w:i w:val="0"/>
                <w:szCs w:val="24"/>
                <w:lang w:eastAsia="lt-LT"/>
              </w:rPr>
            </w:pPr>
            <w:r w:rsidRPr="00920859">
              <w:rPr>
                <w:rFonts w:eastAsia="Times New Roman"/>
                <w:b w:val="0"/>
                <w:i w:val="0"/>
                <w:szCs w:val="24"/>
                <w:lang w:eastAsia="lt-LT"/>
              </w:rPr>
              <w:t>Įtraukti kuo daugiau miesto bendruomenės į sveika</w:t>
            </w:r>
            <w:r w:rsidR="004E1C10" w:rsidRPr="00920859">
              <w:rPr>
                <w:rFonts w:eastAsia="Times New Roman"/>
                <w:b w:val="0"/>
                <w:i w:val="0"/>
                <w:szCs w:val="24"/>
                <w:lang w:eastAsia="lt-LT"/>
              </w:rPr>
              <w:t>tinimo veiklą, vykdomą projektą</w:t>
            </w:r>
          </w:p>
        </w:tc>
        <w:tc>
          <w:tcPr>
            <w:tcW w:w="1134" w:type="dxa"/>
          </w:tcPr>
          <w:p w:rsidR="005E2D7A" w:rsidRPr="00920859" w:rsidRDefault="005E2D7A" w:rsidP="00041D35">
            <w:pPr>
              <w:rPr>
                <w:b w:val="0"/>
                <w:i w:val="0"/>
                <w:szCs w:val="24"/>
              </w:rPr>
            </w:pPr>
            <w:r w:rsidRPr="00920859">
              <w:rPr>
                <w:b w:val="0"/>
                <w:i w:val="0"/>
                <w:szCs w:val="24"/>
              </w:rPr>
              <w:t>3000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3000</w:t>
            </w:r>
          </w:p>
        </w:tc>
        <w:tc>
          <w:tcPr>
            <w:tcW w:w="4962"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Įgyvendinant projektą </w:t>
            </w:r>
            <w:r w:rsidR="004E1C10" w:rsidRPr="00920859">
              <w:rPr>
                <w:rFonts w:eastAsia="Times New Roman"/>
                <w:b w:val="0"/>
                <w:i w:val="0"/>
                <w:szCs w:val="24"/>
                <w:lang w:eastAsia="lt-LT"/>
              </w:rPr>
              <w:t>„</w:t>
            </w:r>
            <w:r w:rsidRPr="00920859">
              <w:rPr>
                <w:rFonts w:eastAsia="Times New Roman"/>
                <w:b w:val="0"/>
                <w:i w:val="0"/>
                <w:szCs w:val="24"/>
                <w:lang w:eastAsia="lt-LT"/>
              </w:rPr>
              <w:t>Spalis – sveikatos stiprinimo mėnuo Panevėžyje“ visą spalio mėnesį vyko sveikatinimo renginiai. Miesto gyventojams vyko įvairūs fiziniai užsiėmimai: linijinių ir porinių šokių pamokos, kūdikių gimnastika, mankštos su TRX diržais ir kiti įvairių rūšių fiziniai pratimai. Panevėžiečiai Senvagėje lankė šiaurietiško ėjimo užsiėmimus. Aktyviai ir gausiai lankėsi ,,Žemynos“ progimnazijos baseine vykusiuose fiziniuose užsiėmimuose vandenyje. Abejingų miesto gyventojų nepaliko ir paskaita su praktiniu užsiėmimu psichikos sveikatos stiprinimo klausimais, vykusiu viešbutyje „Romantic“. Ikimokyklinėse ugdymo įstaigose vyko darbelių kūrybos konkursas vaikams „Aš sveikuolis, nes mėgstu valgyti...“ Panevėžio miesto gyventojams išdal</w:t>
            </w:r>
            <w:r w:rsidR="004E1C10" w:rsidRPr="00920859">
              <w:rPr>
                <w:rFonts w:eastAsia="Times New Roman"/>
                <w:b w:val="0"/>
                <w:i w:val="0"/>
                <w:szCs w:val="24"/>
                <w:lang w:eastAsia="lt-LT"/>
              </w:rPr>
              <w:t>y</w:t>
            </w:r>
            <w:r w:rsidRPr="00920859">
              <w:rPr>
                <w:rFonts w:eastAsia="Times New Roman"/>
                <w:b w:val="0"/>
                <w:i w:val="0"/>
                <w:szCs w:val="24"/>
                <w:lang w:eastAsia="lt-LT"/>
              </w:rPr>
              <w:t>ta 4300 vnt. lankstinukų ir iškabinta 120 vnt. plakatų.</w:t>
            </w:r>
          </w:p>
          <w:p w:rsidR="005E2D7A" w:rsidRPr="00920859" w:rsidRDefault="005E2D7A" w:rsidP="004E1C10">
            <w:pPr>
              <w:jc w:val="both"/>
              <w:rPr>
                <w:rFonts w:eastAsia="Times New Roman"/>
                <w:b w:val="0"/>
                <w:i w:val="0"/>
                <w:szCs w:val="24"/>
                <w:lang w:eastAsia="lt-LT"/>
              </w:rPr>
            </w:pPr>
            <w:r w:rsidRPr="00920859">
              <w:rPr>
                <w:rFonts w:eastAsia="Times New Roman"/>
                <w:b w:val="0"/>
                <w:i w:val="0"/>
                <w:szCs w:val="24"/>
                <w:lang w:eastAsia="lt-LT"/>
              </w:rPr>
              <w:t xml:space="preserve">Dalyvių skaičius </w:t>
            </w:r>
            <w:r w:rsidR="004E1C10" w:rsidRPr="00920859">
              <w:rPr>
                <w:rFonts w:eastAsia="Times New Roman"/>
                <w:b w:val="0"/>
                <w:i w:val="0"/>
                <w:szCs w:val="24"/>
                <w:lang w:eastAsia="lt-LT"/>
              </w:rPr>
              <w:t xml:space="preserve">– </w:t>
            </w:r>
            <w:r w:rsidRPr="00920859">
              <w:rPr>
                <w:rFonts w:eastAsia="Times New Roman"/>
                <w:b w:val="0"/>
                <w:i w:val="0"/>
                <w:szCs w:val="24"/>
                <w:lang w:eastAsia="lt-LT"/>
              </w:rPr>
              <w:t>4981</w:t>
            </w:r>
            <w:r w:rsidR="004E1C10" w:rsidRPr="00920859">
              <w:rPr>
                <w:rFonts w:eastAsia="Times New Roman"/>
                <w:b w:val="0"/>
                <w:i w:val="0"/>
                <w:szCs w:val="24"/>
                <w:lang w:eastAsia="lt-LT"/>
              </w:rPr>
              <w:t>,</w:t>
            </w:r>
            <w:r w:rsidRPr="00920859">
              <w:rPr>
                <w:rFonts w:eastAsia="Times New Roman"/>
                <w:b w:val="0"/>
                <w:i w:val="0"/>
                <w:szCs w:val="24"/>
                <w:lang w:eastAsia="lt-LT"/>
              </w:rPr>
              <w:t xml:space="preserve"> įskaitant ikimokyklinių įstaigų vaikus, miesto </w:t>
            </w:r>
            <w:r w:rsidR="004E1C10" w:rsidRPr="00920859">
              <w:rPr>
                <w:rFonts w:eastAsia="Times New Roman"/>
                <w:b w:val="0"/>
                <w:i w:val="0"/>
                <w:szCs w:val="24"/>
                <w:lang w:eastAsia="lt-LT"/>
              </w:rPr>
              <w:t>svečius</w:t>
            </w:r>
            <w:r w:rsidRPr="00920859">
              <w:rPr>
                <w:rFonts w:eastAsia="Times New Roman"/>
                <w:b w:val="0"/>
                <w:i w:val="0"/>
                <w:szCs w:val="24"/>
                <w:lang w:eastAsia="lt-LT"/>
              </w:rPr>
              <w:t xml:space="preserve"> dalyvavusius veiklose</w:t>
            </w:r>
            <w:r w:rsidR="004E1C10" w:rsidRPr="00920859">
              <w:rPr>
                <w:rFonts w:eastAsia="Times New Roman"/>
                <w:b w:val="0"/>
                <w:i w:val="0"/>
                <w:szCs w:val="24"/>
                <w:lang w:eastAsia="lt-LT"/>
              </w:rPr>
              <w:t>.</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F5122C"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„Protas – pažinti, valia – pasirinkti“ </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Panevėžio miesto savivaldybės visuomenės sveikatos biuras</w:t>
            </w:r>
          </w:p>
        </w:tc>
        <w:tc>
          <w:tcPr>
            <w:tcW w:w="2410"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Skatinti jaunimo iniciatyvas, sudarant sąlygas jų bendraamžiams nemokamai leisti laisvalaikį ir pažinti įvairesnes laisvalaikio leidimo formas</w:t>
            </w:r>
          </w:p>
        </w:tc>
        <w:tc>
          <w:tcPr>
            <w:tcW w:w="2268"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Formuoti moksleivių, jaunimo požiūrį į žalingus įpročius naudojant modelį: žinios–požiūris–elgsena.</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Sudominti ir įtraukti moksleivius, jaunimą į visapusišką aktyvią žalingų įpročių prevencijos veiklą</w:t>
            </w:r>
          </w:p>
        </w:tc>
        <w:tc>
          <w:tcPr>
            <w:tcW w:w="1134" w:type="dxa"/>
          </w:tcPr>
          <w:p w:rsidR="005E2D7A" w:rsidRPr="00920859" w:rsidRDefault="005E2D7A" w:rsidP="00041D35">
            <w:pPr>
              <w:rPr>
                <w:b w:val="0"/>
                <w:i w:val="0"/>
                <w:szCs w:val="24"/>
              </w:rPr>
            </w:pPr>
            <w:r w:rsidRPr="00920859">
              <w:rPr>
                <w:b w:val="0"/>
                <w:i w:val="0"/>
                <w:szCs w:val="24"/>
              </w:rPr>
              <w:t>1000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1000</w:t>
            </w:r>
          </w:p>
        </w:tc>
        <w:tc>
          <w:tcPr>
            <w:tcW w:w="4962"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Įgyvendinant projektą 2016 m. spalio–lapkričio mėnes</w:t>
            </w:r>
            <w:r w:rsidR="00F5122C" w:rsidRPr="00920859">
              <w:rPr>
                <w:rFonts w:eastAsia="Times New Roman"/>
                <w:b w:val="0"/>
                <w:i w:val="0"/>
                <w:szCs w:val="24"/>
                <w:lang w:eastAsia="lt-LT"/>
              </w:rPr>
              <w:t>iais</w:t>
            </w:r>
            <w:r w:rsidRPr="00920859">
              <w:rPr>
                <w:rFonts w:eastAsia="Times New Roman"/>
                <w:b w:val="0"/>
                <w:i w:val="0"/>
                <w:szCs w:val="24"/>
                <w:lang w:eastAsia="lt-LT"/>
              </w:rPr>
              <w:t xml:space="preserve"> vyko paskaitų ciklas, kurio metu Panevėžio </w:t>
            </w:r>
            <w:r w:rsidR="00F5122C" w:rsidRPr="00920859">
              <w:rPr>
                <w:rFonts w:eastAsia="Times New Roman"/>
                <w:b w:val="0"/>
                <w:i w:val="0"/>
                <w:szCs w:val="24"/>
                <w:lang w:eastAsia="lt-LT"/>
              </w:rPr>
              <w:t>pedagoginės-</w:t>
            </w:r>
            <w:r w:rsidRPr="00920859">
              <w:rPr>
                <w:rFonts w:eastAsia="Times New Roman"/>
                <w:b w:val="0"/>
                <w:i w:val="0"/>
                <w:szCs w:val="24"/>
                <w:lang w:eastAsia="lt-LT"/>
              </w:rPr>
              <w:t xml:space="preserve">psichologinės tarnybos psichologai gimnazistams skaitė paskaitas </w:t>
            </w:r>
            <w:r w:rsidR="00F5122C" w:rsidRPr="00920859">
              <w:rPr>
                <w:rFonts w:eastAsia="Times New Roman"/>
                <w:b w:val="0"/>
                <w:i w:val="0"/>
                <w:szCs w:val="24"/>
                <w:lang w:eastAsia="lt-LT"/>
              </w:rPr>
              <w:t>„</w:t>
            </w:r>
            <w:r w:rsidRPr="00920859">
              <w:rPr>
                <w:rFonts w:eastAsia="Times New Roman"/>
                <w:b w:val="0"/>
                <w:i w:val="0"/>
                <w:szCs w:val="24"/>
                <w:lang w:eastAsia="lt-LT"/>
              </w:rPr>
              <w:t xml:space="preserve">Žalingų įpročių įtaka psichinei sveikatai“, </w:t>
            </w:r>
            <w:r w:rsidR="00F5122C" w:rsidRPr="00920859">
              <w:rPr>
                <w:rFonts w:eastAsia="Times New Roman"/>
                <w:b w:val="0"/>
                <w:i w:val="0"/>
                <w:szCs w:val="24"/>
                <w:lang w:eastAsia="lt-LT"/>
              </w:rPr>
              <w:t>„</w:t>
            </w:r>
            <w:r w:rsidRPr="00920859">
              <w:rPr>
                <w:rFonts w:eastAsia="Times New Roman"/>
                <w:b w:val="0"/>
                <w:i w:val="0"/>
                <w:szCs w:val="24"/>
                <w:lang w:eastAsia="lt-LT"/>
              </w:rPr>
              <w:t xml:space="preserve">Alkoholis, tabakas, narkotikai – grėsmė sveikatai“. Paskaitų metu buvo diskutuojama apie žalingų įpročių įtaką jauno žmogaus emocinei, psichinei, socialinei, fizinei sveikatai. </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Įsigyta rūkymo prevencijos priemonių: modelis ,,3D tabako pasekmių modelis“, kuris parodo, kokios yra galimos rūkymo pasekmės: </w:t>
            </w:r>
            <w:r w:rsidR="00F5122C" w:rsidRPr="00920859">
              <w:rPr>
                <w:rFonts w:eastAsia="Times New Roman"/>
                <w:b w:val="0"/>
                <w:i w:val="0"/>
                <w:szCs w:val="24"/>
                <w:lang w:eastAsia="lt-LT"/>
              </w:rPr>
              <w:t xml:space="preserve">nėštumo metu </w:t>
            </w:r>
            <w:r w:rsidRPr="00920859">
              <w:rPr>
                <w:rFonts w:eastAsia="Times New Roman"/>
                <w:b w:val="0"/>
                <w:i w:val="0"/>
                <w:szCs w:val="24"/>
                <w:lang w:eastAsia="lt-LT"/>
              </w:rPr>
              <w:t>įtaka vaisiui, vėžys, širdies ligos, emfizema ir daugelis kitų</w:t>
            </w:r>
            <w:r w:rsidR="00F5122C" w:rsidRPr="00920859">
              <w:rPr>
                <w:rFonts w:eastAsia="Times New Roman"/>
                <w:b w:val="0"/>
                <w:i w:val="0"/>
                <w:szCs w:val="24"/>
                <w:lang w:eastAsia="lt-LT"/>
              </w:rPr>
              <w:t>,</w:t>
            </w:r>
            <w:r w:rsidRPr="00920859">
              <w:rPr>
                <w:rFonts w:eastAsia="Times New Roman"/>
                <w:b w:val="0"/>
                <w:i w:val="0"/>
                <w:szCs w:val="24"/>
                <w:lang w:eastAsia="lt-LT"/>
              </w:rPr>
              <w:t xml:space="preserve"> </w:t>
            </w:r>
            <w:r w:rsidR="00F5122C" w:rsidRPr="00920859">
              <w:rPr>
                <w:rFonts w:eastAsia="Times New Roman"/>
                <w:b w:val="0"/>
                <w:i w:val="0"/>
                <w:szCs w:val="24"/>
                <w:lang w:eastAsia="lt-LT"/>
              </w:rPr>
              <w:t xml:space="preserve">taip pat </w:t>
            </w:r>
            <w:r w:rsidRPr="00920859">
              <w:rPr>
                <w:rFonts w:eastAsia="Times New Roman"/>
                <w:b w:val="0"/>
                <w:i w:val="0"/>
                <w:szCs w:val="24"/>
                <w:lang w:eastAsia="lt-LT"/>
              </w:rPr>
              <w:t xml:space="preserve">žalingų įpročių modelis </w:t>
            </w:r>
            <w:r w:rsidR="002058CC" w:rsidRPr="00920859">
              <w:rPr>
                <w:rFonts w:eastAsia="Times New Roman"/>
                <w:b w:val="0"/>
                <w:i w:val="0"/>
                <w:szCs w:val="24"/>
                <w:lang w:eastAsia="lt-LT"/>
              </w:rPr>
              <w:t>„</w:t>
            </w:r>
            <w:r w:rsidRPr="00920859">
              <w:rPr>
                <w:rFonts w:eastAsia="Times New Roman"/>
                <w:b w:val="0"/>
                <w:i w:val="0"/>
                <w:szCs w:val="24"/>
                <w:lang w:eastAsia="lt-LT"/>
              </w:rPr>
              <w:t>Milžiniškas cigaretės modelis“. Ant milžiniškos cigaretės detaliai surašyti organizmo pokyčiai, kurie atsiranda metus rūkyti jau po kelių minučių iki kelerių metų.</w:t>
            </w:r>
          </w:p>
          <w:p w:rsidR="002058CC" w:rsidRPr="00920859" w:rsidRDefault="005E2D7A" w:rsidP="002058CC">
            <w:pPr>
              <w:jc w:val="both"/>
              <w:rPr>
                <w:rFonts w:eastAsia="Times New Roman"/>
                <w:b w:val="0"/>
                <w:i w:val="0"/>
                <w:szCs w:val="24"/>
                <w:lang w:eastAsia="lt-LT"/>
              </w:rPr>
            </w:pPr>
            <w:r w:rsidRPr="00920859">
              <w:rPr>
                <w:rFonts w:eastAsia="Times New Roman"/>
                <w:b w:val="0"/>
                <w:i w:val="0"/>
                <w:szCs w:val="24"/>
                <w:lang w:eastAsia="lt-LT"/>
              </w:rPr>
              <w:t xml:space="preserve">Tikimasi, kad Panevėžio miesto moksleiviai, išklausę paskaitų ciklą </w:t>
            </w:r>
            <w:r w:rsidR="002058CC" w:rsidRPr="00920859">
              <w:rPr>
                <w:rFonts w:eastAsia="Times New Roman"/>
                <w:b w:val="0"/>
                <w:i w:val="0"/>
                <w:szCs w:val="24"/>
                <w:lang w:eastAsia="lt-LT"/>
              </w:rPr>
              <w:t>ir</w:t>
            </w:r>
            <w:r w:rsidRPr="00920859">
              <w:rPr>
                <w:rFonts w:eastAsia="Times New Roman"/>
                <w:b w:val="0"/>
                <w:i w:val="0"/>
                <w:szCs w:val="24"/>
                <w:lang w:eastAsia="lt-LT"/>
              </w:rPr>
              <w:t xml:space="preserve"> stebėdami efektyvias prevencijos priemones </w:t>
            </w:r>
            <w:r w:rsidR="002058CC" w:rsidRPr="00920859">
              <w:rPr>
                <w:rFonts w:eastAsia="Times New Roman"/>
                <w:b w:val="0"/>
                <w:i w:val="0"/>
                <w:szCs w:val="24"/>
                <w:lang w:eastAsia="lt-LT"/>
              </w:rPr>
              <w:t>(</w:t>
            </w:r>
            <w:r w:rsidRPr="00920859">
              <w:rPr>
                <w:rFonts w:eastAsia="Times New Roman"/>
                <w:b w:val="0"/>
                <w:i w:val="0"/>
                <w:szCs w:val="24"/>
                <w:lang w:eastAsia="lt-LT"/>
              </w:rPr>
              <w:t>žalingų įpročių modelius</w:t>
            </w:r>
            <w:r w:rsidR="002058CC" w:rsidRPr="00920859">
              <w:rPr>
                <w:rFonts w:eastAsia="Times New Roman"/>
                <w:b w:val="0"/>
                <w:i w:val="0"/>
                <w:szCs w:val="24"/>
                <w:lang w:eastAsia="lt-LT"/>
              </w:rPr>
              <w:t>)</w:t>
            </w:r>
            <w:r w:rsidRPr="00920859">
              <w:rPr>
                <w:rFonts w:eastAsia="Times New Roman"/>
                <w:b w:val="0"/>
                <w:i w:val="0"/>
                <w:szCs w:val="24"/>
                <w:lang w:eastAsia="lt-LT"/>
              </w:rPr>
              <w:t xml:space="preserve">, </w:t>
            </w:r>
            <w:r w:rsidR="002058CC" w:rsidRPr="00920859">
              <w:rPr>
                <w:rFonts w:eastAsia="Times New Roman"/>
                <w:b w:val="0"/>
                <w:i w:val="0"/>
                <w:szCs w:val="24"/>
                <w:lang w:eastAsia="lt-LT"/>
              </w:rPr>
              <w:t>įgijo</w:t>
            </w:r>
            <w:r w:rsidRPr="00920859">
              <w:rPr>
                <w:rFonts w:eastAsia="Times New Roman"/>
                <w:b w:val="0"/>
                <w:i w:val="0"/>
                <w:szCs w:val="24"/>
                <w:lang w:eastAsia="lt-LT"/>
              </w:rPr>
              <w:t xml:space="preserve"> gebėjimą priimti teisingus sprendimus. Tikimasi, kad įgytos žinios bus pritaikytos praktikoje. </w:t>
            </w:r>
          </w:p>
          <w:p w:rsidR="005E2D7A" w:rsidRPr="00920859" w:rsidRDefault="005E2D7A" w:rsidP="002058CC">
            <w:pPr>
              <w:jc w:val="both"/>
              <w:rPr>
                <w:rFonts w:eastAsia="Times New Roman"/>
                <w:b w:val="0"/>
                <w:i w:val="0"/>
                <w:szCs w:val="24"/>
                <w:lang w:eastAsia="lt-LT"/>
              </w:rPr>
            </w:pPr>
            <w:r w:rsidRPr="00920859">
              <w:rPr>
                <w:rFonts w:eastAsia="Times New Roman"/>
                <w:b w:val="0"/>
                <w:i w:val="0"/>
                <w:szCs w:val="24"/>
                <w:lang w:eastAsia="lt-LT"/>
              </w:rPr>
              <w:t>Dalyvių skaičius – 273</w:t>
            </w:r>
            <w:r w:rsidR="002058CC" w:rsidRPr="00920859">
              <w:rPr>
                <w:rFonts w:eastAsia="Times New Roman"/>
                <w:b w:val="0"/>
                <w:i w:val="0"/>
                <w:szCs w:val="24"/>
                <w:lang w:eastAsia="lt-LT"/>
              </w:rPr>
              <w:t>.</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2058CC" w:rsidRPr="00920859" w:rsidRDefault="002058CC" w:rsidP="00041D35">
            <w:pPr>
              <w:jc w:val="both"/>
              <w:rPr>
                <w:rFonts w:eastAsia="Times New Roman"/>
                <w:b w:val="0"/>
                <w:i w:val="0"/>
                <w:szCs w:val="24"/>
                <w:lang w:eastAsia="lt-LT"/>
              </w:rPr>
            </w:pPr>
            <w:r w:rsidRPr="00920859">
              <w:rPr>
                <w:rFonts w:eastAsia="Times New Roman"/>
                <w:b w:val="0"/>
                <w:i w:val="0"/>
                <w:szCs w:val="24"/>
                <w:lang w:eastAsia="lt-LT"/>
              </w:rPr>
              <w:t>„</w:t>
            </w:r>
            <w:r w:rsidR="005E2D7A" w:rsidRPr="00920859">
              <w:rPr>
                <w:rFonts w:eastAsia="Times New Roman"/>
                <w:b w:val="0"/>
                <w:i w:val="0"/>
                <w:szCs w:val="24"/>
                <w:lang w:eastAsia="lt-LT"/>
              </w:rPr>
              <w:t xml:space="preserve">Sveikatingumo šeštadieniai“ </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Panevėžio miesto savivaldybės visuomenės sveikatos biuras</w:t>
            </w:r>
          </w:p>
        </w:tc>
        <w:tc>
          <w:tcPr>
            <w:tcW w:w="2410" w:type="dxa"/>
            <w:shd w:val="clear" w:color="auto" w:fill="auto"/>
          </w:tcPr>
          <w:p w:rsidR="005E2D7A" w:rsidRPr="00920859" w:rsidRDefault="005E2D7A" w:rsidP="002058CC">
            <w:pPr>
              <w:jc w:val="both"/>
              <w:rPr>
                <w:rFonts w:eastAsia="Times New Roman"/>
                <w:b w:val="0"/>
                <w:i w:val="0"/>
                <w:szCs w:val="24"/>
                <w:lang w:eastAsia="lt-LT"/>
              </w:rPr>
            </w:pPr>
            <w:r w:rsidRPr="00920859">
              <w:rPr>
                <w:rFonts w:eastAsia="Times New Roman"/>
                <w:b w:val="0"/>
                <w:i w:val="0"/>
                <w:szCs w:val="24"/>
                <w:lang w:eastAsia="lt-LT"/>
              </w:rPr>
              <w:t>Įvairių socialinių grupių panevėžiečiai įtraukti į sveikatos stiprinimo veiklas, kuriomi</w:t>
            </w:r>
            <w:r w:rsidR="002058CC" w:rsidRPr="00920859">
              <w:rPr>
                <w:rFonts w:eastAsia="Times New Roman"/>
                <w:b w:val="0"/>
                <w:i w:val="0"/>
                <w:szCs w:val="24"/>
                <w:lang w:eastAsia="lt-LT"/>
              </w:rPr>
              <w:t>s pažymėtos PSO minėtinos dienos</w:t>
            </w:r>
          </w:p>
        </w:tc>
        <w:tc>
          <w:tcPr>
            <w:tcW w:w="2268" w:type="dxa"/>
          </w:tcPr>
          <w:p w:rsidR="005E2D7A" w:rsidRPr="00920859" w:rsidRDefault="005E2D7A" w:rsidP="002058CC">
            <w:pPr>
              <w:jc w:val="both"/>
              <w:rPr>
                <w:rFonts w:eastAsia="Times New Roman"/>
                <w:b w:val="0"/>
                <w:i w:val="0"/>
                <w:szCs w:val="24"/>
                <w:lang w:eastAsia="lt-LT"/>
              </w:rPr>
            </w:pPr>
            <w:r w:rsidRPr="00920859">
              <w:rPr>
                <w:rFonts w:eastAsia="Times New Roman"/>
                <w:b w:val="0"/>
                <w:i w:val="0"/>
                <w:szCs w:val="24"/>
                <w:lang w:eastAsia="lt-LT"/>
              </w:rPr>
              <w:t>Fizinio aktyvumo užsiėmimuose dalyvavo įvairaus amžiaus panevėžiečiai. Užsiėmimų metu stiprinta gyventojų emocinė sveikata, vykdyta traumų prevencija, mokant taisyklingai atlikti pratimus, pasir</w:t>
            </w:r>
            <w:r w:rsidR="002058CC" w:rsidRPr="00920859">
              <w:rPr>
                <w:rFonts w:eastAsia="Times New Roman"/>
                <w:b w:val="0"/>
                <w:i w:val="0"/>
                <w:szCs w:val="24"/>
                <w:lang w:eastAsia="lt-LT"/>
              </w:rPr>
              <w:t>inkti tinkamą jų atlikimo tempą</w:t>
            </w:r>
          </w:p>
        </w:tc>
        <w:tc>
          <w:tcPr>
            <w:tcW w:w="1134" w:type="dxa"/>
          </w:tcPr>
          <w:p w:rsidR="005E2D7A" w:rsidRPr="00920859" w:rsidRDefault="005E2D7A" w:rsidP="00041D35">
            <w:pPr>
              <w:rPr>
                <w:b w:val="0"/>
                <w:i w:val="0"/>
                <w:szCs w:val="24"/>
              </w:rPr>
            </w:pPr>
            <w:r w:rsidRPr="00920859">
              <w:rPr>
                <w:b w:val="0"/>
                <w:i w:val="0"/>
                <w:szCs w:val="24"/>
              </w:rPr>
              <w:t>4000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4000</w:t>
            </w:r>
          </w:p>
        </w:tc>
        <w:tc>
          <w:tcPr>
            <w:tcW w:w="4962" w:type="dxa"/>
          </w:tcPr>
          <w:p w:rsidR="005E2D7A" w:rsidRPr="00920859" w:rsidRDefault="002058CC" w:rsidP="00041D35">
            <w:pPr>
              <w:jc w:val="both"/>
              <w:rPr>
                <w:rFonts w:eastAsia="Times New Roman"/>
                <w:b w:val="0"/>
                <w:i w:val="0"/>
                <w:szCs w:val="24"/>
                <w:lang w:eastAsia="lt-LT"/>
              </w:rPr>
            </w:pPr>
            <w:r w:rsidRPr="00920859">
              <w:rPr>
                <w:rFonts w:eastAsia="Times New Roman"/>
                <w:b w:val="0"/>
                <w:i w:val="0"/>
                <w:szCs w:val="24"/>
                <w:lang w:eastAsia="lt-LT"/>
              </w:rPr>
              <w:t>Gegužės 15</w:t>
            </w:r>
            <w:r w:rsidR="005E2D7A" w:rsidRPr="00920859">
              <w:rPr>
                <w:rFonts w:eastAsia="Times New Roman"/>
                <w:b w:val="0"/>
                <w:i w:val="0"/>
                <w:szCs w:val="24"/>
                <w:lang w:eastAsia="lt-LT"/>
              </w:rPr>
              <w:t xml:space="preserve"> dieną renginiu „Šeimos šventė“ paminėta Tarptautinė šeimos diena, gegužės 21-ąją žygiu į Berčiūnus – Pasaulinė mirusiųjų nuo AIDS atminimo diena, gegužės 28-ąją seminaru „Moters sveikatos ir mankštos ypatumai“ pažymėta Pasaulinė moterų sveikatos gerinimo diena. Veiklose dalyvavo įvairaus amžiaus panevėžiečiai, kurie ne tik stiprino savo fizinę, bet ir psichinę sveikatą. Tikimės, kad žmonės labiau atkreips dėmesį į savo sveikatos išsaugojimą ir stiprinimą ne tik projektų metu. </w:t>
            </w:r>
            <w:r w:rsidR="00920859" w:rsidRPr="00920859">
              <w:rPr>
                <w:rFonts w:eastAsia="Times New Roman"/>
                <w:b w:val="0"/>
                <w:i w:val="0"/>
                <w:szCs w:val="24"/>
                <w:lang w:eastAsia="lt-LT"/>
              </w:rPr>
              <w:t>„</w:t>
            </w:r>
            <w:r w:rsidR="005E2D7A" w:rsidRPr="00920859">
              <w:rPr>
                <w:rFonts w:eastAsia="Times New Roman"/>
                <w:b w:val="0"/>
                <w:i w:val="0"/>
                <w:szCs w:val="24"/>
                <w:lang w:eastAsia="lt-LT"/>
              </w:rPr>
              <w:t xml:space="preserve">Šeimos šventė“ vyko gegužės 15 d. 10.30–15 val. „CIDO arenoje“. </w:t>
            </w:r>
          </w:p>
          <w:p w:rsidR="00920859" w:rsidRPr="00920859" w:rsidRDefault="005E2D7A" w:rsidP="00041D35">
            <w:pPr>
              <w:jc w:val="both"/>
            </w:pPr>
            <w:r w:rsidRPr="00920859">
              <w:rPr>
                <w:rFonts w:eastAsia="Times New Roman"/>
                <w:b w:val="0"/>
                <w:i w:val="0"/>
                <w:szCs w:val="24"/>
                <w:lang w:eastAsia="lt-LT"/>
              </w:rPr>
              <w:t>Renginio dalyvius pasitiko orkestras „Panevėžio garsas“. Vyko kūdikių lenktynės, šeimų futbolo turnyras, estafetės, šeimos krepšinio turnyras. Projekto partnerių veiklos: Panevėžio apskrities vyriausiojo policijos komisariato Kelių policijos biuro ir Panevėžio regiono kelių saugaus eismo pamokėlės, Panevėžio apskrities vyriausiojo policijos komisariato Viešosios policijos skyriaus vertingų daiktų žymėjimas. Priešgaisrinės gelbėjimo valdybos pareigūnai demonstravo darbo inventorių, pristatė vykdomą veiklą. Visapusiško lavinimo centras organizavo kūdikių lenktynes, šventės dalyviams leido pasigaminti kūrybinius darbelius. „Tik Pizza“ stende buvo dėliojamos picos, žaidimų kambarys „Voro bokštas“ pasiūlė vaikams pramogą – didžiulę čiuožyklę. Šventės meninę programą paruošė ugdymo įstaigos: lopšeliai-darželiai „Aušra“, „Žvaigždutė“, „Dobilas“, „Diemedis“, „Nykštukas“, „Pasaka“, „Taika“, K. Ramanausko, „Saulėtekio“, „Vyturio“, Senvagės progimnazijos, Skaistakalnio, M. Karkos pagrindinės mokyklos, K. Paltaroko gimnazija, Pradinė mokykla, Bendruomenių rūmų vaikų ir jaunimo liaudiškų šokių kolektyvas „Grandinėlė“. Renginio metu scenoje taip pat pasirodė Kūno kultūros ir sporto centro dziudo klubas. UAB „Panevėžio bičiulis“ įsteigė saldžias dovanėles atlikėjams.</w:t>
            </w:r>
            <w:r w:rsidRPr="00920859">
              <w:t xml:space="preserve"> </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Dalyvių skaičius </w:t>
            </w:r>
            <w:r w:rsidR="00920859" w:rsidRPr="00920859">
              <w:rPr>
                <w:rFonts w:eastAsia="Times New Roman"/>
                <w:b w:val="0"/>
                <w:i w:val="0"/>
                <w:szCs w:val="24"/>
                <w:lang w:eastAsia="lt-LT"/>
              </w:rPr>
              <w:t xml:space="preserve">– </w:t>
            </w:r>
            <w:r w:rsidRPr="00920859">
              <w:rPr>
                <w:rFonts w:eastAsia="Times New Roman"/>
                <w:b w:val="0"/>
                <w:i w:val="0"/>
                <w:szCs w:val="24"/>
                <w:lang w:eastAsia="lt-LT"/>
              </w:rPr>
              <w:t>apie 2000</w:t>
            </w:r>
            <w:r w:rsidR="00920859" w:rsidRPr="00920859">
              <w:rPr>
                <w:rFonts w:eastAsia="Times New Roman"/>
                <w:b w:val="0"/>
                <w:i w:val="0"/>
                <w:szCs w:val="24"/>
                <w:lang w:eastAsia="lt-LT"/>
              </w:rPr>
              <w:t>.</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5E2D7A" w:rsidRPr="00920859" w:rsidRDefault="005E2D7A" w:rsidP="00920859">
            <w:pPr>
              <w:jc w:val="both"/>
              <w:rPr>
                <w:rFonts w:eastAsia="Times New Roman"/>
                <w:b w:val="0"/>
                <w:i w:val="0"/>
                <w:szCs w:val="24"/>
                <w:lang w:eastAsia="lt-LT"/>
              </w:rPr>
            </w:pPr>
            <w:r w:rsidRPr="00920859">
              <w:rPr>
                <w:rFonts w:eastAsia="Times New Roman"/>
                <w:b w:val="0"/>
                <w:i w:val="0"/>
                <w:szCs w:val="24"/>
                <w:lang w:eastAsia="lt-LT"/>
              </w:rPr>
              <w:t>„Turiu užaugti sveikas“ Panevėžio lopšelis-darželis „Pasaka“</w:t>
            </w:r>
          </w:p>
        </w:tc>
        <w:tc>
          <w:tcPr>
            <w:tcW w:w="2410"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Koregavome judesio ir padėties aparatą vaikams</w:t>
            </w:r>
            <w:r w:rsidR="00920859" w:rsidRPr="00920859">
              <w:rPr>
                <w:rFonts w:eastAsia="Times New Roman"/>
                <w:b w:val="0"/>
                <w:i w:val="0"/>
                <w:szCs w:val="24"/>
                <w:lang w:eastAsia="lt-LT"/>
              </w:rPr>
              <w:t>,</w:t>
            </w:r>
            <w:r w:rsidRPr="00920859">
              <w:rPr>
                <w:rFonts w:eastAsia="Times New Roman"/>
                <w:b w:val="0"/>
                <w:i w:val="0"/>
                <w:szCs w:val="24"/>
                <w:lang w:eastAsia="lt-LT"/>
              </w:rPr>
              <w:t xml:space="preserve"> turintiems specialiųjų ugdymosi poreikių</w:t>
            </w:r>
            <w:r w:rsidR="00920859" w:rsidRPr="00920859">
              <w:rPr>
                <w:rFonts w:eastAsia="Times New Roman"/>
                <w:b w:val="0"/>
                <w:i w:val="0"/>
                <w:szCs w:val="24"/>
                <w:lang w:eastAsia="lt-LT"/>
              </w:rPr>
              <w:t>,</w:t>
            </w:r>
            <w:r w:rsidRPr="00920859">
              <w:rPr>
                <w:rFonts w:eastAsia="Times New Roman"/>
                <w:b w:val="0"/>
                <w:i w:val="0"/>
                <w:szCs w:val="24"/>
                <w:lang w:eastAsia="lt-LT"/>
              </w:rPr>
              <w:t xml:space="preserve"> ir didelį dėmesį skyrėme jų </w:t>
            </w:r>
            <w:r w:rsidR="00920859" w:rsidRPr="00920859">
              <w:rPr>
                <w:rFonts w:eastAsia="Times New Roman"/>
                <w:b w:val="0"/>
                <w:i w:val="0"/>
                <w:szCs w:val="24"/>
                <w:lang w:eastAsia="lt-LT"/>
              </w:rPr>
              <w:t>smulkiajai</w:t>
            </w:r>
            <w:r w:rsidRPr="00920859">
              <w:rPr>
                <w:rFonts w:eastAsia="Times New Roman"/>
                <w:b w:val="0"/>
                <w:i w:val="0"/>
                <w:szCs w:val="24"/>
                <w:lang w:eastAsia="lt-LT"/>
              </w:rPr>
              <w:t xml:space="preserve"> ir </w:t>
            </w:r>
            <w:r w:rsidR="00920859" w:rsidRPr="00920859">
              <w:rPr>
                <w:rFonts w:eastAsia="Times New Roman"/>
                <w:b w:val="0"/>
                <w:i w:val="0"/>
                <w:szCs w:val="24"/>
                <w:lang w:eastAsia="lt-LT"/>
              </w:rPr>
              <w:t>bendrajai motorikai lavinti</w:t>
            </w:r>
          </w:p>
        </w:tc>
        <w:tc>
          <w:tcPr>
            <w:tcW w:w="2268" w:type="dxa"/>
          </w:tcPr>
          <w:p w:rsidR="005E2D7A" w:rsidRPr="00920859" w:rsidRDefault="005E2D7A" w:rsidP="00E85E0C">
            <w:pPr>
              <w:jc w:val="both"/>
              <w:rPr>
                <w:rFonts w:eastAsia="Times New Roman"/>
                <w:b w:val="0"/>
                <w:i w:val="0"/>
                <w:szCs w:val="24"/>
                <w:lang w:eastAsia="lt-LT"/>
              </w:rPr>
            </w:pPr>
            <w:r w:rsidRPr="00920859">
              <w:rPr>
                <w:rFonts w:eastAsia="Times New Roman"/>
                <w:b w:val="0"/>
                <w:i w:val="0"/>
                <w:szCs w:val="24"/>
                <w:lang w:eastAsia="lt-LT"/>
              </w:rPr>
              <w:t xml:space="preserve">Smulkiosios ir bendrosios motorikos lavinimas, judesio ir padėties aparato sutrikimų korekcija, saugumo įgūdžių ugdymas, sveikos gyvensenos ir sporto propagavimas darželio bendruomenėje, </w:t>
            </w:r>
            <w:r w:rsidR="00E85E0C">
              <w:rPr>
                <w:rFonts w:eastAsia="Times New Roman"/>
                <w:b w:val="0"/>
                <w:i w:val="0"/>
                <w:szCs w:val="24"/>
                <w:lang w:eastAsia="lt-LT"/>
              </w:rPr>
              <w:t>rankų darbo</w:t>
            </w:r>
            <w:r w:rsidRPr="00920859">
              <w:rPr>
                <w:rFonts w:eastAsia="Times New Roman"/>
                <w:b w:val="0"/>
                <w:i w:val="0"/>
                <w:szCs w:val="24"/>
                <w:lang w:eastAsia="lt-LT"/>
              </w:rPr>
              <w:t xml:space="preserve"> priemonių gamyba</w:t>
            </w:r>
          </w:p>
        </w:tc>
        <w:tc>
          <w:tcPr>
            <w:tcW w:w="1134" w:type="dxa"/>
          </w:tcPr>
          <w:p w:rsidR="005E2D7A" w:rsidRPr="00920859" w:rsidRDefault="005E2D7A" w:rsidP="00041D35">
            <w:pPr>
              <w:rPr>
                <w:b w:val="0"/>
                <w:i w:val="0"/>
                <w:szCs w:val="24"/>
              </w:rPr>
            </w:pPr>
            <w:r w:rsidRPr="00920859">
              <w:rPr>
                <w:b w:val="0"/>
                <w:i w:val="0"/>
                <w:szCs w:val="24"/>
              </w:rPr>
              <w:t>100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100</w:t>
            </w:r>
          </w:p>
        </w:tc>
        <w:tc>
          <w:tcPr>
            <w:tcW w:w="4962" w:type="dxa"/>
          </w:tcPr>
          <w:p w:rsidR="00E85E0C" w:rsidRDefault="005E2D7A" w:rsidP="00E85E0C">
            <w:pPr>
              <w:jc w:val="both"/>
              <w:rPr>
                <w:rFonts w:eastAsia="Times New Roman"/>
                <w:b w:val="0"/>
                <w:i w:val="0"/>
                <w:szCs w:val="24"/>
                <w:lang w:eastAsia="lt-LT"/>
              </w:rPr>
            </w:pPr>
            <w:r w:rsidRPr="00920859">
              <w:rPr>
                <w:rFonts w:eastAsia="Times New Roman"/>
                <w:b w:val="0"/>
                <w:i w:val="0"/>
                <w:szCs w:val="24"/>
                <w:lang w:eastAsia="lt-LT"/>
              </w:rPr>
              <w:t xml:space="preserve">Įsigijome ir patys pasigaminome priemonių vaikų sensoriniams pojūčiams, koordinacijai lavinti </w:t>
            </w:r>
            <w:r w:rsidR="00E85E0C">
              <w:rPr>
                <w:rFonts w:eastAsia="Times New Roman"/>
                <w:b w:val="0"/>
                <w:i w:val="0"/>
                <w:szCs w:val="24"/>
                <w:lang w:eastAsia="lt-LT"/>
              </w:rPr>
              <w:t>ir</w:t>
            </w:r>
            <w:r w:rsidRPr="00920859">
              <w:rPr>
                <w:rFonts w:eastAsia="Times New Roman"/>
                <w:b w:val="0"/>
                <w:i w:val="0"/>
                <w:szCs w:val="24"/>
                <w:lang w:eastAsia="lt-LT"/>
              </w:rPr>
              <w:t xml:space="preserve"> plokščiapėdystės prevencijai. Vaikai įgijo elementarių žinių ir susipažino su futbolo žaidimo taisyklėmis. Judesio korekcijos pedagogas taikė kompleksišką metodiką: mankštos pratimai apėmė visas pagrindines raumenų grupes, kurių metu buvo stiprinami raumenys, lavinama koordinacija. Organizuodami sportinius renginius darželyje skatinome vaikų aktyvų judėjimą lauke, stiprinome fizinę, psichinę vaikų sveikatą, tenkinome vaikų judėjimo</w:t>
            </w:r>
            <w:r w:rsidR="00E85E0C" w:rsidRPr="00920859">
              <w:rPr>
                <w:rFonts w:eastAsia="Times New Roman"/>
                <w:b w:val="0"/>
                <w:i w:val="0"/>
                <w:szCs w:val="24"/>
                <w:lang w:eastAsia="lt-LT"/>
              </w:rPr>
              <w:t xml:space="preserve"> </w:t>
            </w:r>
            <w:r w:rsidRPr="00920859">
              <w:rPr>
                <w:rFonts w:eastAsia="Times New Roman"/>
                <w:b w:val="0"/>
                <w:i w:val="0"/>
                <w:szCs w:val="24"/>
                <w:lang w:eastAsia="lt-LT"/>
              </w:rPr>
              <w:t xml:space="preserve">poreikius. Skelbdami straipsnius stenduose, propagavome sveiką gyvenseną darželio bendruomenėje. </w:t>
            </w:r>
          </w:p>
          <w:p w:rsidR="005E2D7A" w:rsidRPr="00920859" w:rsidRDefault="005E2D7A" w:rsidP="00E85E0C">
            <w:pPr>
              <w:jc w:val="both"/>
              <w:rPr>
                <w:rFonts w:eastAsia="Times New Roman"/>
                <w:b w:val="0"/>
                <w:i w:val="0"/>
                <w:szCs w:val="24"/>
                <w:lang w:eastAsia="lt-LT"/>
              </w:rPr>
            </w:pPr>
            <w:r w:rsidRPr="00920859">
              <w:rPr>
                <w:rFonts w:eastAsia="Times New Roman"/>
                <w:b w:val="0"/>
                <w:i w:val="0"/>
                <w:szCs w:val="24"/>
                <w:lang w:eastAsia="lt-LT"/>
              </w:rPr>
              <w:t xml:space="preserve">Dalyvių skaičius </w:t>
            </w:r>
            <w:r w:rsidR="00E85E0C">
              <w:rPr>
                <w:rFonts w:eastAsia="Times New Roman"/>
                <w:b w:val="0"/>
                <w:i w:val="0"/>
                <w:szCs w:val="24"/>
                <w:lang w:eastAsia="lt-LT"/>
              </w:rPr>
              <w:t xml:space="preserve">– </w:t>
            </w:r>
            <w:r w:rsidRPr="00920859">
              <w:rPr>
                <w:rFonts w:eastAsia="Times New Roman"/>
                <w:b w:val="0"/>
                <w:i w:val="0"/>
                <w:szCs w:val="24"/>
                <w:lang w:eastAsia="lt-LT"/>
              </w:rPr>
              <w:t>97</w:t>
            </w:r>
            <w:r w:rsidR="00E85E0C">
              <w:rPr>
                <w:rFonts w:eastAsia="Times New Roman"/>
                <w:b w:val="0"/>
                <w:i w:val="0"/>
                <w:szCs w:val="24"/>
                <w:lang w:eastAsia="lt-LT"/>
              </w:rPr>
              <w:t>.</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Atvirų durų popietės „Menas – sveikatai“ Panevėžio pedagogų švietimo centras</w:t>
            </w:r>
          </w:p>
        </w:tc>
        <w:tc>
          <w:tcPr>
            <w:tcW w:w="2410"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Meno terapijos metodais buvo sustiprinta vyresnio amžiaus panevėžiečių psichinė sveikata, sudarant sąlygas jų </w:t>
            </w:r>
            <w:r w:rsidR="005C4933">
              <w:rPr>
                <w:rFonts w:eastAsia="Times New Roman"/>
                <w:b w:val="0"/>
                <w:i w:val="0"/>
                <w:szCs w:val="24"/>
                <w:lang w:eastAsia="lt-LT"/>
              </w:rPr>
              <w:t>saviraiškai ir savirealizacijai</w:t>
            </w:r>
          </w:p>
        </w:tc>
        <w:tc>
          <w:tcPr>
            <w:tcW w:w="2268"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Parengta edukacinė programa atvirų durų popietėms „Menas </w:t>
            </w:r>
            <w:r w:rsidR="005C4933" w:rsidRPr="00920859">
              <w:rPr>
                <w:rFonts w:eastAsia="Times New Roman"/>
                <w:b w:val="0"/>
                <w:i w:val="0"/>
                <w:szCs w:val="24"/>
                <w:lang w:eastAsia="lt-LT"/>
              </w:rPr>
              <w:t>–</w:t>
            </w:r>
            <w:r w:rsidR="005C4933">
              <w:rPr>
                <w:rFonts w:eastAsia="Times New Roman"/>
                <w:b w:val="0"/>
                <w:i w:val="0"/>
                <w:szCs w:val="24"/>
                <w:lang w:eastAsia="lt-LT"/>
              </w:rPr>
              <w:t xml:space="preserve"> sveikatai“</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  </w:t>
            </w:r>
          </w:p>
        </w:tc>
        <w:tc>
          <w:tcPr>
            <w:tcW w:w="1134" w:type="dxa"/>
          </w:tcPr>
          <w:p w:rsidR="005E2D7A" w:rsidRPr="00920859" w:rsidRDefault="005E2D7A" w:rsidP="00041D35">
            <w:pPr>
              <w:rPr>
                <w:b w:val="0"/>
                <w:i w:val="0"/>
                <w:szCs w:val="24"/>
              </w:rPr>
            </w:pPr>
            <w:r w:rsidRPr="00920859">
              <w:rPr>
                <w:b w:val="0"/>
                <w:i w:val="0"/>
                <w:szCs w:val="24"/>
              </w:rPr>
              <w:t>1000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1000</w:t>
            </w:r>
          </w:p>
        </w:tc>
        <w:tc>
          <w:tcPr>
            <w:tcW w:w="4962"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Projekte parengta ir įgyvendinta meno terapijos programa suaugusiesiems. Programą sudarė tapyba ant šilko, skrebinimas, tapyba ant vandens, dekupažas, japoniška tapyba, fraktalinis piešimas, tapyba ant tekstilės. Visa tai buvo pristatyta teorinėmis paskaitomis ir praktiniais užsiėmimais. Užsiėmimuose grupėms projekto dalyviai bendravo ir bendradarbiavo, išmoko atsipalaiduoti, atsikratyti neigiamų minčių. Tai yra labai svarbu, nes psichinę sveikatą lemia teigiama emocinė ir dvasinė būsena, suteikianti žmogui galimybę džiaugtis gyvenimo pilnatve, saviraiškos galimybe. </w:t>
            </w:r>
          </w:p>
          <w:p w:rsidR="005C4933" w:rsidRDefault="005E2D7A" w:rsidP="005C4933">
            <w:pPr>
              <w:jc w:val="both"/>
              <w:rPr>
                <w:rFonts w:eastAsia="Times New Roman"/>
                <w:b w:val="0"/>
                <w:i w:val="0"/>
                <w:szCs w:val="24"/>
                <w:lang w:eastAsia="lt-LT"/>
              </w:rPr>
            </w:pPr>
            <w:r w:rsidRPr="00920859">
              <w:rPr>
                <w:rFonts w:eastAsia="Times New Roman"/>
                <w:b w:val="0"/>
                <w:i w:val="0"/>
                <w:szCs w:val="24"/>
                <w:lang w:eastAsia="lt-LT"/>
              </w:rPr>
              <w:t>Buvo pristatyta ir atidaryta sukurtų darbų paroda. Programos dalyviai gerąja patirtimi pasidali</w:t>
            </w:r>
            <w:r w:rsidR="005C4933">
              <w:rPr>
                <w:rFonts w:eastAsia="Times New Roman"/>
                <w:b w:val="0"/>
                <w:i w:val="0"/>
                <w:szCs w:val="24"/>
                <w:lang w:eastAsia="lt-LT"/>
              </w:rPr>
              <w:t>j</w:t>
            </w:r>
            <w:r w:rsidRPr="00920859">
              <w:rPr>
                <w:rFonts w:eastAsia="Times New Roman"/>
                <w:b w:val="0"/>
                <w:i w:val="0"/>
                <w:szCs w:val="24"/>
                <w:lang w:eastAsia="lt-LT"/>
              </w:rPr>
              <w:t xml:space="preserve">o su Trečiojo amžiaus universiteto studentais: supažindino juos su naujai išmoktomis dailės technikomis. </w:t>
            </w:r>
          </w:p>
          <w:p w:rsidR="005E2D7A" w:rsidRPr="00920859" w:rsidRDefault="005E2D7A" w:rsidP="005C4933">
            <w:pPr>
              <w:jc w:val="both"/>
              <w:rPr>
                <w:rFonts w:eastAsia="Times New Roman"/>
                <w:b w:val="0"/>
                <w:i w:val="0"/>
                <w:szCs w:val="24"/>
                <w:lang w:eastAsia="lt-LT"/>
              </w:rPr>
            </w:pPr>
            <w:r w:rsidRPr="00920859">
              <w:rPr>
                <w:rFonts w:eastAsia="Times New Roman"/>
                <w:b w:val="0"/>
                <w:i w:val="0"/>
                <w:szCs w:val="24"/>
                <w:lang w:eastAsia="lt-LT"/>
              </w:rPr>
              <w:t xml:space="preserve">Dalyvių skaičius </w:t>
            </w:r>
            <w:r w:rsidR="005C4933">
              <w:rPr>
                <w:rFonts w:eastAsia="Times New Roman"/>
                <w:b w:val="0"/>
                <w:i w:val="0"/>
                <w:szCs w:val="24"/>
                <w:lang w:eastAsia="lt-LT"/>
              </w:rPr>
              <w:t xml:space="preserve">– </w:t>
            </w:r>
            <w:r w:rsidRPr="00920859">
              <w:rPr>
                <w:rFonts w:eastAsia="Times New Roman"/>
                <w:b w:val="0"/>
                <w:i w:val="0"/>
                <w:szCs w:val="24"/>
                <w:lang w:eastAsia="lt-LT"/>
              </w:rPr>
              <w:t>72</w:t>
            </w:r>
            <w:r w:rsidR="005C4933">
              <w:rPr>
                <w:rFonts w:eastAsia="Times New Roman"/>
                <w:b w:val="0"/>
                <w:i w:val="0"/>
                <w:szCs w:val="24"/>
                <w:lang w:eastAsia="lt-LT"/>
              </w:rPr>
              <w:t>.</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„Pažinkime save V“ Panevėžio apskrities G. Petkevičaitės-Bitės viešoji biblioteka</w:t>
            </w:r>
          </w:p>
        </w:tc>
        <w:tc>
          <w:tcPr>
            <w:tcW w:w="2410"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Skatinti Panevėžio miesto gyventojus labiau rūpintis sa</w:t>
            </w:r>
            <w:r w:rsidR="005C4933">
              <w:rPr>
                <w:rFonts w:eastAsia="Times New Roman"/>
                <w:b w:val="0"/>
                <w:i w:val="0"/>
                <w:szCs w:val="24"/>
                <w:lang w:eastAsia="lt-LT"/>
              </w:rPr>
              <w:t>vo vizine ir psichine sveikata</w:t>
            </w:r>
          </w:p>
          <w:p w:rsidR="005E2D7A" w:rsidRPr="00920859" w:rsidRDefault="005E2D7A" w:rsidP="00041D35">
            <w:pPr>
              <w:jc w:val="both"/>
              <w:rPr>
                <w:rFonts w:eastAsia="Times New Roman"/>
                <w:b w:val="0"/>
                <w:i w:val="0"/>
                <w:szCs w:val="24"/>
                <w:lang w:eastAsia="lt-LT"/>
              </w:rPr>
            </w:pPr>
          </w:p>
        </w:tc>
        <w:tc>
          <w:tcPr>
            <w:tcW w:w="2268"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Rengti virtualias spaudinių parodas projekto tema. </w:t>
            </w:r>
          </w:p>
          <w:p w:rsidR="005E2D7A" w:rsidRPr="00920859" w:rsidRDefault="005E2D7A" w:rsidP="005C4933">
            <w:pPr>
              <w:jc w:val="both"/>
              <w:rPr>
                <w:rFonts w:eastAsia="Times New Roman"/>
                <w:b w:val="0"/>
                <w:i w:val="0"/>
                <w:szCs w:val="24"/>
                <w:lang w:eastAsia="lt-LT"/>
              </w:rPr>
            </w:pPr>
            <w:r w:rsidRPr="00920859">
              <w:rPr>
                <w:rFonts w:eastAsia="Times New Roman"/>
                <w:b w:val="0"/>
                <w:i w:val="0"/>
                <w:szCs w:val="24"/>
                <w:lang w:eastAsia="lt-LT"/>
              </w:rPr>
              <w:t>Rengti fizinio lavinimo užsiėmimus Panevėžio miesto bendruomenės nariams, kurių metu jie pasisemtų praktinių žinių ir įgytų gebėjimų tokius</w:t>
            </w:r>
            <w:r w:rsidR="005C4933">
              <w:rPr>
                <w:rFonts w:eastAsia="Times New Roman"/>
                <w:b w:val="0"/>
                <w:i w:val="0"/>
                <w:szCs w:val="24"/>
                <w:lang w:eastAsia="lt-LT"/>
              </w:rPr>
              <w:t xml:space="preserve"> pratimus atlikti savarankiškai</w:t>
            </w:r>
          </w:p>
        </w:tc>
        <w:tc>
          <w:tcPr>
            <w:tcW w:w="1134" w:type="dxa"/>
          </w:tcPr>
          <w:p w:rsidR="005E2D7A" w:rsidRPr="00920859" w:rsidRDefault="005E2D7A" w:rsidP="00041D35">
            <w:pPr>
              <w:rPr>
                <w:b w:val="0"/>
                <w:i w:val="0"/>
                <w:szCs w:val="24"/>
              </w:rPr>
            </w:pPr>
            <w:r w:rsidRPr="00920859">
              <w:rPr>
                <w:b w:val="0"/>
                <w:i w:val="0"/>
                <w:szCs w:val="24"/>
              </w:rPr>
              <w:t>150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150</w:t>
            </w:r>
          </w:p>
        </w:tc>
        <w:tc>
          <w:tcPr>
            <w:tcW w:w="4962"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Įgyvendinus projektą, bibliotekoje buvo atnaujintas literatūros apie sveikatą, žmogaus psichologiją ir mediciną fondas. Įsigyta 10 gimnastikos kamuolių vykusiems praktiniams fizinio lavinimo užsiėmimams. Tokiu būdu Panevėžio miesto gyventojai buvo skatinami labiau domėtis savo fizine ir psichine sveikata, atsakymų į rūpimus fizinės ir psichinės sveikatos gerovės klausimus ieškoti naujuose patikimuose leidiniuose. Įsigyti 4 aktualūs leidiniai:</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1.</w:t>
            </w:r>
            <w:r w:rsidR="00DE28AB">
              <w:rPr>
                <w:rFonts w:eastAsia="Times New Roman"/>
                <w:b w:val="0"/>
                <w:i w:val="0"/>
                <w:szCs w:val="24"/>
                <w:lang w:eastAsia="lt-LT"/>
              </w:rPr>
              <w:t xml:space="preserve"> „</w:t>
            </w:r>
            <w:r w:rsidRPr="00920859">
              <w:rPr>
                <w:rFonts w:eastAsia="Times New Roman"/>
                <w:b w:val="0"/>
                <w:i w:val="0"/>
                <w:szCs w:val="24"/>
                <w:lang w:eastAsia="lt-LT"/>
              </w:rPr>
              <w:t>Kelias į save: kaip ugdyti charakterį“</w:t>
            </w:r>
            <w:r w:rsidR="00DE28AB">
              <w:rPr>
                <w:rFonts w:eastAsia="Times New Roman"/>
                <w:b w:val="0"/>
                <w:i w:val="0"/>
                <w:szCs w:val="24"/>
                <w:lang w:eastAsia="lt-LT"/>
              </w:rPr>
              <w:t>.</w:t>
            </w:r>
            <w:r w:rsidRPr="00920859">
              <w:rPr>
                <w:rFonts w:eastAsia="Times New Roman"/>
                <w:b w:val="0"/>
                <w:i w:val="0"/>
                <w:szCs w:val="24"/>
                <w:lang w:eastAsia="lt-LT"/>
              </w:rPr>
              <w:t xml:space="preserve">  </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2.</w:t>
            </w:r>
            <w:r w:rsidR="00DE28AB">
              <w:rPr>
                <w:rFonts w:eastAsia="Times New Roman"/>
                <w:b w:val="0"/>
                <w:i w:val="0"/>
                <w:szCs w:val="24"/>
                <w:lang w:eastAsia="lt-LT"/>
              </w:rPr>
              <w:t xml:space="preserve"> „</w:t>
            </w:r>
            <w:r w:rsidRPr="00920859">
              <w:rPr>
                <w:rFonts w:eastAsia="Times New Roman"/>
                <w:b w:val="0"/>
                <w:i w:val="0"/>
                <w:szCs w:val="24"/>
                <w:lang w:eastAsia="lt-LT"/>
              </w:rPr>
              <w:t>Pirti</w:t>
            </w:r>
            <w:r w:rsidR="00DE28AB">
              <w:rPr>
                <w:rFonts w:eastAsia="Times New Roman"/>
                <w:b w:val="0"/>
                <w:i w:val="0"/>
                <w:szCs w:val="24"/>
                <w:lang w:eastAsia="lt-LT"/>
              </w:rPr>
              <w:t>s – sveikatos ir grožio šaltinis“.</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3. </w:t>
            </w:r>
            <w:r w:rsidR="00DE28AB">
              <w:rPr>
                <w:rFonts w:eastAsia="Times New Roman"/>
                <w:b w:val="0"/>
                <w:i w:val="0"/>
                <w:szCs w:val="24"/>
                <w:lang w:eastAsia="lt-LT"/>
              </w:rPr>
              <w:t>„</w:t>
            </w:r>
            <w:r w:rsidRPr="00920859">
              <w:rPr>
                <w:rFonts w:eastAsia="Times New Roman"/>
                <w:b w:val="0"/>
                <w:i w:val="0"/>
                <w:szCs w:val="24"/>
                <w:lang w:eastAsia="lt-LT"/>
              </w:rPr>
              <w:t>Išlaisvink vidinį Einšteiną“</w:t>
            </w:r>
            <w:r w:rsidR="00DE28AB">
              <w:rPr>
                <w:rFonts w:eastAsia="Times New Roman"/>
                <w:b w:val="0"/>
                <w:i w:val="0"/>
                <w:szCs w:val="24"/>
                <w:lang w:eastAsia="lt-LT"/>
              </w:rPr>
              <w:t>.</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4. </w:t>
            </w:r>
            <w:r w:rsidR="00DE28AB">
              <w:rPr>
                <w:rFonts w:eastAsia="Times New Roman"/>
                <w:b w:val="0"/>
                <w:i w:val="0"/>
                <w:szCs w:val="24"/>
                <w:lang w:eastAsia="lt-LT"/>
              </w:rPr>
              <w:t>„</w:t>
            </w:r>
            <w:r w:rsidRPr="00920859">
              <w:rPr>
                <w:rFonts w:eastAsia="Times New Roman"/>
                <w:b w:val="0"/>
                <w:i w:val="0"/>
                <w:szCs w:val="24"/>
                <w:lang w:eastAsia="lt-LT"/>
              </w:rPr>
              <w:t>Sielos, proto ir kūno medicina“.</w:t>
            </w:r>
          </w:p>
          <w:p w:rsidR="005E2D7A" w:rsidRPr="00920859" w:rsidRDefault="005E2D7A" w:rsidP="00DE28AB">
            <w:pPr>
              <w:jc w:val="both"/>
              <w:rPr>
                <w:rFonts w:eastAsia="Times New Roman"/>
                <w:b w:val="0"/>
                <w:i w:val="0"/>
                <w:szCs w:val="24"/>
                <w:lang w:eastAsia="lt-LT"/>
              </w:rPr>
            </w:pPr>
            <w:r w:rsidRPr="00920859">
              <w:rPr>
                <w:rFonts w:eastAsia="Times New Roman"/>
                <w:b w:val="0"/>
                <w:i w:val="0"/>
                <w:szCs w:val="24"/>
                <w:lang w:eastAsia="lt-LT"/>
              </w:rPr>
              <w:t>Dalyvių skaičius</w:t>
            </w:r>
            <w:r w:rsidR="00DE28AB">
              <w:rPr>
                <w:rFonts w:eastAsia="Times New Roman"/>
                <w:b w:val="0"/>
                <w:i w:val="0"/>
                <w:szCs w:val="24"/>
                <w:lang w:eastAsia="lt-LT"/>
              </w:rPr>
              <w:t xml:space="preserve"> –</w:t>
            </w:r>
            <w:r w:rsidRPr="00920859">
              <w:rPr>
                <w:rFonts w:eastAsia="Times New Roman"/>
                <w:b w:val="0"/>
                <w:i w:val="0"/>
                <w:szCs w:val="24"/>
                <w:lang w:eastAsia="lt-LT"/>
              </w:rPr>
              <w:t xml:space="preserve"> 672</w:t>
            </w:r>
            <w:r w:rsidR="00DE28AB">
              <w:rPr>
                <w:rFonts w:eastAsia="Times New Roman"/>
                <w:b w:val="0"/>
                <w:i w:val="0"/>
                <w:szCs w:val="24"/>
                <w:lang w:eastAsia="lt-LT"/>
              </w:rPr>
              <w:t>.</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„Sveiki vaikai – sveika šeima – sveika Lietuva“ Panevėžio Alfonso Lipniūno progimnazija</w:t>
            </w:r>
          </w:p>
        </w:tc>
        <w:tc>
          <w:tcPr>
            <w:tcW w:w="2410" w:type="dxa"/>
            <w:shd w:val="clear" w:color="auto" w:fill="auto"/>
          </w:tcPr>
          <w:p w:rsidR="005E2D7A" w:rsidRPr="00920859" w:rsidRDefault="005E2D7A" w:rsidP="00FF50B9">
            <w:pPr>
              <w:jc w:val="both"/>
              <w:rPr>
                <w:rFonts w:eastAsia="Times New Roman"/>
                <w:b w:val="0"/>
                <w:i w:val="0"/>
                <w:szCs w:val="24"/>
                <w:lang w:eastAsia="lt-LT"/>
              </w:rPr>
            </w:pPr>
            <w:r w:rsidRPr="00920859">
              <w:rPr>
                <w:rFonts w:eastAsia="Times New Roman"/>
                <w:b w:val="0"/>
                <w:i w:val="0"/>
                <w:szCs w:val="24"/>
                <w:lang w:eastAsia="lt-LT"/>
              </w:rPr>
              <w:t xml:space="preserve">Siekiama ugdyti sveiką gyvenseną </w:t>
            </w:r>
            <w:r w:rsidR="00FF50B9">
              <w:rPr>
                <w:rFonts w:eastAsia="Times New Roman"/>
                <w:b w:val="0"/>
                <w:i w:val="0"/>
                <w:szCs w:val="24"/>
                <w:lang w:eastAsia="lt-LT"/>
              </w:rPr>
              <w:t>ir</w:t>
            </w:r>
            <w:r w:rsidRPr="00920859">
              <w:rPr>
                <w:rFonts w:eastAsia="Times New Roman"/>
                <w:b w:val="0"/>
                <w:i w:val="0"/>
                <w:szCs w:val="24"/>
                <w:lang w:eastAsia="lt-LT"/>
              </w:rPr>
              <w:t xml:space="preserve"> vykdyti sveikatą žalojančios elgsenos pr</w:t>
            </w:r>
            <w:r w:rsidR="00FF50B9">
              <w:rPr>
                <w:rFonts w:eastAsia="Times New Roman"/>
                <w:b w:val="0"/>
                <w:i w:val="0"/>
                <w:szCs w:val="24"/>
                <w:lang w:eastAsia="lt-LT"/>
              </w:rPr>
              <w:t>evenciją mokiniams ir jų tėvams</w:t>
            </w:r>
          </w:p>
        </w:tc>
        <w:tc>
          <w:tcPr>
            <w:tcW w:w="2268" w:type="dxa"/>
          </w:tcPr>
          <w:p w:rsidR="005E2D7A" w:rsidRPr="00920859" w:rsidRDefault="005E2D7A" w:rsidP="00192E7B">
            <w:pPr>
              <w:jc w:val="both"/>
              <w:rPr>
                <w:rFonts w:eastAsia="Times New Roman"/>
                <w:b w:val="0"/>
                <w:i w:val="0"/>
                <w:szCs w:val="24"/>
                <w:lang w:eastAsia="lt-LT"/>
              </w:rPr>
            </w:pPr>
            <w:r w:rsidRPr="00920859">
              <w:rPr>
                <w:rFonts w:eastAsia="Times New Roman"/>
                <w:b w:val="0"/>
                <w:i w:val="0"/>
                <w:szCs w:val="24"/>
                <w:lang w:eastAsia="lt-LT"/>
              </w:rPr>
              <w:t xml:space="preserve">Didintas mokinių fizinis aktyvumas, žinių suteikimas mokiniams apie taisyklingą mitybą, vykdyta alkoholio, rūkymo, elektroninių cigarečių, patyčių, nelaimingų atsitikimų prevencija, </w:t>
            </w:r>
            <w:r w:rsidR="00192E7B" w:rsidRPr="00920859">
              <w:rPr>
                <w:rFonts w:eastAsia="Times New Roman"/>
                <w:b w:val="0"/>
                <w:i w:val="0"/>
                <w:szCs w:val="24"/>
                <w:lang w:eastAsia="lt-LT"/>
              </w:rPr>
              <w:t xml:space="preserve">į prevencinę veiklą </w:t>
            </w:r>
            <w:r w:rsidRPr="00920859">
              <w:rPr>
                <w:rFonts w:eastAsia="Times New Roman"/>
                <w:b w:val="0"/>
                <w:i w:val="0"/>
                <w:szCs w:val="24"/>
                <w:lang w:eastAsia="lt-LT"/>
              </w:rPr>
              <w:t xml:space="preserve">įtrauktos mokinių šeimos </w:t>
            </w:r>
          </w:p>
        </w:tc>
        <w:tc>
          <w:tcPr>
            <w:tcW w:w="1134" w:type="dxa"/>
          </w:tcPr>
          <w:p w:rsidR="005E2D7A" w:rsidRPr="00920859" w:rsidRDefault="005E2D7A" w:rsidP="00041D35">
            <w:pPr>
              <w:rPr>
                <w:b w:val="0"/>
                <w:i w:val="0"/>
                <w:szCs w:val="24"/>
              </w:rPr>
            </w:pPr>
            <w:r w:rsidRPr="00920859">
              <w:rPr>
                <w:b w:val="0"/>
                <w:i w:val="0"/>
                <w:szCs w:val="24"/>
              </w:rPr>
              <w:t>250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250</w:t>
            </w:r>
          </w:p>
        </w:tc>
        <w:tc>
          <w:tcPr>
            <w:tcW w:w="4962" w:type="dxa"/>
          </w:tcPr>
          <w:p w:rsidR="005E2D7A" w:rsidRPr="00920859" w:rsidRDefault="005E2D7A" w:rsidP="00192E7B">
            <w:pPr>
              <w:jc w:val="both"/>
              <w:rPr>
                <w:rFonts w:eastAsia="Times New Roman"/>
                <w:b w:val="0"/>
                <w:i w:val="0"/>
                <w:szCs w:val="24"/>
                <w:lang w:eastAsia="lt-LT"/>
              </w:rPr>
            </w:pPr>
            <w:r w:rsidRPr="00920859">
              <w:rPr>
                <w:rFonts w:eastAsia="Times New Roman"/>
                <w:b w:val="0"/>
                <w:i w:val="0"/>
                <w:szCs w:val="24"/>
                <w:lang w:eastAsia="lt-LT"/>
              </w:rPr>
              <w:t xml:space="preserve">Organizuoti 8 renginiai, projektas truko 5 mėnesius. Į projekto veiklos įgyvendinimą įsitraukė visa progimnazijos bendruomenė: mokiniai, klasių vadovai, pedagogai, progimnazijos administracija, mokinių tėvai. Organizuojant įvairius prevencinius renginius noriai įsitraukė progimnazijos bendruomenė, nes veikla buvo įdomi, aktuali, kūrybinga, buvo skatinamas mokinių kūrybiškumas, užimtumas, bendravimas, bendradarbiavimas, kreipiamas didelis dėmesys į mokinių skatinimą. Mokiniams suteiktos žinios apie žalingų įpročių, psichotropinių medžiagų žalingą poveikį jauno žmogaus organizmui, suteiktos profesionalios žinios apie sveiką gyvenseną, </w:t>
            </w:r>
            <w:r w:rsidR="00192E7B" w:rsidRPr="00920859">
              <w:rPr>
                <w:rFonts w:eastAsia="Times New Roman"/>
                <w:b w:val="0"/>
                <w:i w:val="0"/>
                <w:szCs w:val="24"/>
                <w:lang w:eastAsia="lt-LT"/>
              </w:rPr>
              <w:t xml:space="preserve">mokiniai </w:t>
            </w:r>
            <w:r w:rsidRPr="00920859">
              <w:rPr>
                <w:rFonts w:eastAsia="Times New Roman"/>
                <w:b w:val="0"/>
                <w:i w:val="0"/>
                <w:szCs w:val="24"/>
                <w:lang w:eastAsia="lt-LT"/>
              </w:rPr>
              <w:t>skatinti aktyviai judėti, praleisti laiką gamtoje. Parengtas stendas eksp</w:t>
            </w:r>
            <w:r w:rsidR="00192E7B">
              <w:rPr>
                <w:rFonts w:eastAsia="Times New Roman"/>
                <w:b w:val="0"/>
                <w:i w:val="0"/>
                <w:szCs w:val="24"/>
                <w:lang w:eastAsia="lt-LT"/>
              </w:rPr>
              <w:t>onuojamas progimnazijos erdvėse</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192E7B"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Tėvystės įgūdžių grupė socialinės rizikos šeimoms </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VšĮ Respublikinė Panevėžio ligoninė</w:t>
            </w:r>
          </w:p>
        </w:tc>
        <w:tc>
          <w:tcPr>
            <w:tcW w:w="2410"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Užkirsti kelią psichikos ir elgesio sutrikimams šeimose, gerinant šeimos narių bendradarbiavimą. Dalyviai gavo teorinių žinių. Taip pat buvo lavinami praktiniai įgūdžiai simuliacinėse situacijose</w:t>
            </w:r>
          </w:p>
        </w:tc>
        <w:tc>
          <w:tcPr>
            <w:tcW w:w="2268"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Ugdyti psichologiniai bei socialiniai įgūdžiai tiek grupėje, tiek individualiai, dalyviams suteikta pra</w:t>
            </w:r>
            <w:r w:rsidR="00192E7B">
              <w:rPr>
                <w:rFonts w:eastAsia="Times New Roman"/>
                <w:b w:val="0"/>
                <w:i w:val="0"/>
                <w:szCs w:val="24"/>
                <w:lang w:eastAsia="lt-LT"/>
              </w:rPr>
              <w:t>ktinių žinių apie vaikų ugdymą</w:t>
            </w:r>
          </w:p>
        </w:tc>
        <w:tc>
          <w:tcPr>
            <w:tcW w:w="1134" w:type="dxa"/>
          </w:tcPr>
          <w:p w:rsidR="005E2D7A" w:rsidRPr="00920859" w:rsidRDefault="005E2D7A" w:rsidP="00041D35">
            <w:pPr>
              <w:rPr>
                <w:b w:val="0"/>
                <w:i w:val="0"/>
                <w:szCs w:val="24"/>
              </w:rPr>
            </w:pPr>
            <w:r w:rsidRPr="00920859">
              <w:rPr>
                <w:b w:val="0"/>
                <w:i w:val="0"/>
                <w:szCs w:val="24"/>
              </w:rPr>
              <w:t>500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500</w:t>
            </w:r>
          </w:p>
        </w:tc>
        <w:tc>
          <w:tcPr>
            <w:tcW w:w="4962" w:type="dxa"/>
          </w:tcPr>
          <w:p w:rsidR="002D5480" w:rsidRDefault="005E2D7A" w:rsidP="002D5480">
            <w:pPr>
              <w:jc w:val="both"/>
            </w:pPr>
            <w:r w:rsidRPr="00920859">
              <w:rPr>
                <w:rFonts w:eastAsia="Times New Roman"/>
                <w:b w:val="0"/>
                <w:i w:val="0"/>
                <w:szCs w:val="24"/>
                <w:lang w:eastAsia="lt-LT"/>
              </w:rPr>
              <w:t xml:space="preserve">Pagerėjo projekto dalyvių kognityvinės funkcijos, sustiprėjo pasitikėjimas savo jėgomis, </w:t>
            </w:r>
            <w:r w:rsidR="00192E7B">
              <w:rPr>
                <w:rFonts w:eastAsia="Times New Roman"/>
                <w:b w:val="0"/>
                <w:i w:val="0"/>
                <w:szCs w:val="24"/>
                <w:lang w:eastAsia="lt-LT"/>
              </w:rPr>
              <w:t>tai</w:t>
            </w:r>
            <w:r w:rsidRPr="00920859">
              <w:rPr>
                <w:rFonts w:eastAsia="Times New Roman"/>
                <w:b w:val="0"/>
                <w:i w:val="0"/>
                <w:szCs w:val="24"/>
                <w:lang w:eastAsia="lt-LT"/>
              </w:rPr>
              <w:t xml:space="preserve"> </w:t>
            </w:r>
            <w:r w:rsidR="00192E7B">
              <w:rPr>
                <w:rFonts w:eastAsia="Times New Roman"/>
                <w:b w:val="0"/>
                <w:i w:val="0"/>
                <w:szCs w:val="24"/>
                <w:lang w:eastAsia="lt-LT"/>
              </w:rPr>
              <w:t>lėmė</w:t>
            </w:r>
            <w:r w:rsidRPr="00920859">
              <w:rPr>
                <w:rFonts w:eastAsia="Times New Roman"/>
                <w:b w:val="0"/>
                <w:i w:val="0"/>
                <w:szCs w:val="24"/>
                <w:lang w:eastAsia="lt-LT"/>
              </w:rPr>
              <w:t xml:space="preserve"> pagerėjusį savęs vertinimą. Dalyviai įgijo naujų bendravimo įgūdžių, įgavo naujų žinių apie vaikų auklėjimą, pozityvios patirties perdavimą. Dalyviai pradėjo bendrinti informaciją </w:t>
            </w:r>
            <w:r w:rsidR="002D5480">
              <w:rPr>
                <w:rFonts w:eastAsia="Times New Roman"/>
                <w:b w:val="0"/>
                <w:i w:val="0"/>
                <w:szCs w:val="24"/>
                <w:lang w:eastAsia="lt-LT"/>
              </w:rPr>
              <w:t>ir</w:t>
            </w:r>
            <w:r w:rsidRPr="00920859">
              <w:rPr>
                <w:rFonts w:eastAsia="Times New Roman"/>
                <w:b w:val="0"/>
                <w:i w:val="0"/>
                <w:szCs w:val="24"/>
                <w:lang w:eastAsia="lt-LT"/>
              </w:rPr>
              <w:t xml:space="preserve"> daryti išvadas, laikėsi taisyklių ir nubrėžtų ribų. Projekto metu buvo skatinama savipagalba </w:t>
            </w:r>
            <w:r w:rsidR="002D5480">
              <w:rPr>
                <w:rFonts w:eastAsia="Times New Roman"/>
                <w:b w:val="0"/>
                <w:i w:val="0"/>
                <w:szCs w:val="24"/>
                <w:lang w:eastAsia="lt-LT"/>
              </w:rPr>
              <w:t>ir</w:t>
            </w:r>
            <w:r w:rsidRPr="00920859">
              <w:rPr>
                <w:rFonts w:eastAsia="Times New Roman"/>
                <w:b w:val="0"/>
                <w:i w:val="0"/>
                <w:szCs w:val="24"/>
                <w:lang w:eastAsia="lt-LT"/>
              </w:rPr>
              <w:t xml:space="preserve"> tarpusavio bendradarbiavimas, dalijimasis asmenine patirtimi, akcentuota emocijų raiškos svarba, pripažinta lygiavertiškumo svarba santykiuose su vaikais.</w:t>
            </w:r>
            <w:r w:rsidRPr="00920859">
              <w:t xml:space="preserve"> </w:t>
            </w:r>
            <w:r w:rsidRPr="00920859">
              <w:rPr>
                <w:rFonts w:eastAsia="Times New Roman"/>
                <w:b w:val="0"/>
                <w:i w:val="0"/>
                <w:szCs w:val="24"/>
                <w:lang w:eastAsia="lt-LT"/>
              </w:rPr>
              <w:t xml:space="preserve">5 susitikimai – </w:t>
            </w:r>
            <w:r w:rsidR="002D5480">
              <w:rPr>
                <w:rFonts w:eastAsia="Times New Roman"/>
                <w:b w:val="0"/>
                <w:i w:val="0"/>
                <w:szCs w:val="24"/>
                <w:lang w:eastAsia="lt-LT"/>
              </w:rPr>
              <w:t xml:space="preserve">iš </w:t>
            </w:r>
            <w:r w:rsidRPr="00920859">
              <w:rPr>
                <w:rFonts w:eastAsia="Times New Roman"/>
                <w:b w:val="0"/>
                <w:i w:val="0"/>
                <w:szCs w:val="24"/>
                <w:lang w:eastAsia="lt-LT"/>
              </w:rPr>
              <w:t>viso 18 akademinių valandų.</w:t>
            </w:r>
            <w:r w:rsidRPr="00920859">
              <w:t xml:space="preserve"> </w:t>
            </w:r>
          </w:p>
          <w:p w:rsidR="005E2D7A" w:rsidRPr="00920859" w:rsidRDefault="005E2D7A" w:rsidP="002D5480">
            <w:pPr>
              <w:jc w:val="both"/>
              <w:rPr>
                <w:rFonts w:eastAsia="Times New Roman"/>
                <w:b w:val="0"/>
                <w:i w:val="0"/>
                <w:szCs w:val="24"/>
                <w:lang w:eastAsia="lt-LT"/>
              </w:rPr>
            </w:pPr>
            <w:r w:rsidRPr="00920859">
              <w:rPr>
                <w:rFonts w:eastAsia="Times New Roman"/>
                <w:b w:val="0"/>
                <w:i w:val="0"/>
                <w:szCs w:val="24"/>
                <w:lang w:eastAsia="lt-LT"/>
              </w:rPr>
              <w:t xml:space="preserve">Dalyvių skaičius </w:t>
            </w:r>
            <w:r w:rsidR="002D5480">
              <w:rPr>
                <w:rFonts w:eastAsia="Times New Roman"/>
                <w:b w:val="0"/>
                <w:i w:val="0"/>
                <w:szCs w:val="24"/>
                <w:lang w:eastAsia="lt-LT"/>
              </w:rPr>
              <w:t xml:space="preserve">– </w:t>
            </w:r>
            <w:r w:rsidRPr="00920859">
              <w:rPr>
                <w:rFonts w:eastAsia="Times New Roman"/>
                <w:b w:val="0"/>
                <w:i w:val="0"/>
                <w:szCs w:val="24"/>
                <w:lang w:eastAsia="lt-LT"/>
              </w:rPr>
              <w:t>15 asmenų.</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2D5480"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„Judu ir sveikai maitinuosi“ </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Panevėžio lopšelis-darželis „Jūratė“</w:t>
            </w:r>
            <w:r w:rsidR="002D5480" w:rsidRPr="00920859">
              <w:rPr>
                <w:rFonts w:eastAsia="Times New Roman"/>
                <w:b w:val="0"/>
                <w:i w:val="0"/>
                <w:szCs w:val="24"/>
                <w:lang w:eastAsia="lt-LT"/>
              </w:rPr>
              <w:t xml:space="preserve"> </w:t>
            </w:r>
          </w:p>
        </w:tc>
        <w:tc>
          <w:tcPr>
            <w:tcW w:w="2410"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Tėvai, kartu su vaikais</w:t>
            </w:r>
            <w:r w:rsidR="002D5480">
              <w:rPr>
                <w:rFonts w:eastAsia="Times New Roman"/>
                <w:b w:val="0"/>
                <w:i w:val="0"/>
                <w:szCs w:val="24"/>
                <w:lang w:eastAsia="lt-LT"/>
              </w:rPr>
              <w:t>,</w:t>
            </w:r>
            <w:r w:rsidRPr="00920859">
              <w:rPr>
                <w:rFonts w:eastAsia="Times New Roman"/>
                <w:b w:val="0"/>
                <w:i w:val="0"/>
                <w:szCs w:val="24"/>
                <w:lang w:eastAsia="lt-LT"/>
              </w:rPr>
              <w:t xml:space="preserve"> aktyviai sportavo, išgyveno bendrumo jausmą, kiekviena</w:t>
            </w:r>
            <w:r w:rsidR="002D5480">
              <w:rPr>
                <w:rFonts w:eastAsia="Times New Roman"/>
                <w:b w:val="0"/>
                <w:i w:val="0"/>
                <w:szCs w:val="24"/>
                <w:lang w:eastAsia="lt-LT"/>
              </w:rPr>
              <w:t>s sirgo už savo komandos narius</w:t>
            </w:r>
          </w:p>
        </w:tc>
        <w:tc>
          <w:tcPr>
            <w:tcW w:w="2268"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Dalyviai koregavo kūno laikyseną ir gebėjimą taisyklingai kvėpuoti. Dalyvavo organizuotose estafetėse, futbolo ir krepšinio varžybose. Degustavo maistą, dalijosi patirtimi, kaip gaminti </w:t>
            </w:r>
            <w:r w:rsidR="002D5480">
              <w:rPr>
                <w:rFonts w:eastAsia="Times New Roman"/>
                <w:b w:val="0"/>
                <w:i w:val="0"/>
                <w:szCs w:val="24"/>
                <w:lang w:eastAsia="lt-LT"/>
              </w:rPr>
              <w:t>sveiką maistą</w:t>
            </w:r>
          </w:p>
        </w:tc>
        <w:tc>
          <w:tcPr>
            <w:tcW w:w="1134" w:type="dxa"/>
          </w:tcPr>
          <w:p w:rsidR="005E2D7A" w:rsidRPr="00920859" w:rsidRDefault="005E2D7A" w:rsidP="00041D35">
            <w:pPr>
              <w:rPr>
                <w:b w:val="0"/>
                <w:i w:val="0"/>
                <w:szCs w:val="24"/>
              </w:rPr>
            </w:pPr>
            <w:r w:rsidRPr="00920859">
              <w:rPr>
                <w:b w:val="0"/>
                <w:i w:val="0"/>
                <w:szCs w:val="24"/>
              </w:rPr>
              <w:t>100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100</w:t>
            </w:r>
          </w:p>
        </w:tc>
        <w:tc>
          <w:tcPr>
            <w:tcW w:w="4962"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Vaikai ir tėveliai, kupini džiugių emocijų, dalyvavo sporto šventėje. Pasiskirstė komandomis, sugalvojo komandos šūkius. Skambant muzikai, vyko masinė mankšta su kamuoliais. Šventės siužetą vystė kiškutis ir pelytės. Darželio teritorijoje vyko įvairios estafetės, sportiniai žaidimai, sveiko maisto degustacija ir šviežiai spaustų sulčių gėrimas. </w:t>
            </w:r>
            <w:r w:rsidR="002D5480">
              <w:rPr>
                <w:rFonts w:eastAsia="Times New Roman"/>
                <w:b w:val="0"/>
                <w:i w:val="0"/>
                <w:szCs w:val="24"/>
                <w:lang w:eastAsia="lt-LT"/>
              </w:rPr>
              <w:t>Dalyvių skaičius –</w:t>
            </w:r>
            <w:r w:rsidRPr="00920859">
              <w:rPr>
                <w:rFonts w:eastAsia="Times New Roman"/>
                <w:b w:val="0"/>
                <w:i w:val="0"/>
                <w:szCs w:val="24"/>
                <w:lang w:eastAsia="lt-LT"/>
              </w:rPr>
              <w:t xml:space="preserve"> 96.</w:t>
            </w:r>
          </w:p>
        </w:tc>
      </w:tr>
      <w:tr w:rsidR="005E2D7A" w:rsidRPr="00920859" w:rsidTr="00DE15E2">
        <w:trPr>
          <w:trHeight w:val="295"/>
        </w:trPr>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„Judam, krutam visada, sportas – mūsų sveikata“ Panevėžio lopšelis-darželis „Vyturėlis“ </w:t>
            </w:r>
          </w:p>
        </w:tc>
        <w:tc>
          <w:tcPr>
            <w:tcW w:w="2410" w:type="dxa"/>
            <w:shd w:val="clear" w:color="auto" w:fill="auto"/>
          </w:tcPr>
          <w:p w:rsidR="005E2D7A" w:rsidRPr="00920859" w:rsidRDefault="005E2D7A" w:rsidP="00041D35">
            <w:pPr>
              <w:jc w:val="both"/>
              <w:rPr>
                <w:b w:val="0"/>
                <w:i w:val="0"/>
              </w:rPr>
            </w:pPr>
            <w:r w:rsidRPr="00920859">
              <w:rPr>
                <w:b w:val="0"/>
                <w:i w:val="0"/>
              </w:rPr>
              <w:t xml:space="preserve">Siekti, kad ikimokyklinio ir priešmokyklinio amžiaus vaikų sveikatos stiprinimas ir sveikos gyvensenos ugdymas apimtų visas vaikų ugdymo(si) </w:t>
            </w:r>
            <w:r w:rsidR="00C90CF8">
              <w:rPr>
                <w:b w:val="0"/>
                <w:i w:val="0"/>
              </w:rPr>
              <w:t>sritis ikimokyklinėje įstaigoje</w:t>
            </w:r>
          </w:p>
        </w:tc>
        <w:tc>
          <w:tcPr>
            <w:tcW w:w="2268" w:type="dxa"/>
          </w:tcPr>
          <w:p w:rsidR="005E2D7A" w:rsidRPr="00920859" w:rsidRDefault="005E2D7A" w:rsidP="00041D35">
            <w:pPr>
              <w:jc w:val="both"/>
              <w:rPr>
                <w:b w:val="0"/>
                <w:i w:val="0"/>
              </w:rPr>
            </w:pPr>
            <w:r w:rsidRPr="00920859">
              <w:rPr>
                <w:b w:val="0"/>
                <w:i w:val="0"/>
              </w:rPr>
              <w:t xml:space="preserve">Kurti saugią, vaikų poreikius </w:t>
            </w:r>
            <w:r w:rsidR="00C90CF8">
              <w:rPr>
                <w:b w:val="0"/>
                <w:i w:val="0"/>
              </w:rPr>
              <w:t>atitinkančią ugdymo(si) aplinką</w:t>
            </w:r>
          </w:p>
        </w:tc>
        <w:tc>
          <w:tcPr>
            <w:tcW w:w="1134" w:type="dxa"/>
          </w:tcPr>
          <w:p w:rsidR="005E2D7A" w:rsidRPr="00920859" w:rsidRDefault="005E2D7A" w:rsidP="00041D35">
            <w:pPr>
              <w:rPr>
                <w:b w:val="0"/>
                <w:i w:val="0"/>
                <w:szCs w:val="24"/>
              </w:rPr>
            </w:pPr>
            <w:r w:rsidRPr="00920859">
              <w:rPr>
                <w:b w:val="0"/>
                <w:i w:val="0"/>
                <w:szCs w:val="24"/>
              </w:rPr>
              <w:t>100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100</w:t>
            </w:r>
          </w:p>
        </w:tc>
        <w:tc>
          <w:tcPr>
            <w:tcW w:w="4962" w:type="dxa"/>
          </w:tcPr>
          <w:p w:rsidR="002D5480"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Už projektui skirtas lėšas įsigytos „Vasaros slidės </w:t>
            </w:r>
            <w:r w:rsidR="002D5480" w:rsidRPr="00920859">
              <w:rPr>
                <w:rFonts w:eastAsia="Times New Roman"/>
                <w:b w:val="0"/>
                <w:i w:val="0"/>
                <w:szCs w:val="24"/>
                <w:lang w:eastAsia="lt-LT"/>
              </w:rPr>
              <w:t>dviem</w:t>
            </w:r>
            <w:r w:rsidRPr="00920859">
              <w:rPr>
                <w:rFonts w:eastAsia="Times New Roman"/>
                <w:b w:val="0"/>
                <w:i w:val="0"/>
                <w:szCs w:val="24"/>
                <w:lang w:eastAsia="lt-LT"/>
              </w:rPr>
              <w:t xml:space="preserve">“, „Neslystančios pėdutės“ ir „Neslystantys delniukai“. Šiomis priemonėmis vaikai naudojasi atlikdami mankštą, jos paįvairina kasdieninę rytinę mankštą. Projektu ir toliau </w:t>
            </w:r>
            <w:r w:rsidR="00C90CF8">
              <w:rPr>
                <w:rFonts w:eastAsia="Times New Roman"/>
                <w:b w:val="0"/>
                <w:i w:val="0"/>
                <w:szCs w:val="24"/>
                <w:lang w:eastAsia="lt-LT"/>
              </w:rPr>
              <w:t xml:space="preserve">buvo </w:t>
            </w:r>
            <w:r w:rsidRPr="00920859">
              <w:rPr>
                <w:rFonts w:eastAsia="Times New Roman"/>
                <w:b w:val="0"/>
                <w:i w:val="0"/>
                <w:szCs w:val="24"/>
                <w:lang w:eastAsia="lt-LT"/>
              </w:rPr>
              <w:t>populiarin</w:t>
            </w:r>
            <w:r w:rsidR="00C90CF8">
              <w:rPr>
                <w:rFonts w:eastAsia="Times New Roman"/>
                <w:b w:val="0"/>
                <w:i w:val="0"/>
                <w:szCs w:val="24"/>
                <w:lang w:eastAsia="lt-LT"/>
              </w:rPr>
              <w:t>amos</w:t>
            </w:r>
            <w:r w:rsidRPr="00920859">
              <w:rPr>
                <w:rFonts w:eastAsia="Times New Roman"/>
                <w:b w:val="0"/>
                <w:i w:val="0"/>
                <w:szCs w:val="24"/>
                <w:lang w:eastAsia="lt-LT"/>
              </w:rPr>
              <w:t xml:space="preserve"> </w:t>
            </w:r>
            <w:r w:rsidR="00C90CF8">
              <w:rPr>
                <w:rFonts w:eastAsia="Times New Roman"/>
                <w:b w:val="0"/>
                <w:i w:val="0"/>
                <w:szCs w:val="24"/>
                <w:lang w:eastAsia="lt-LT"/>
              </w:rPr>
              <w:t>ir</w:t>
            </w:r>
            <w:r w:rsidRPr="00920859">
              <w:rPr>
                <w:rFonts w:eastAsia="Times New Roman"/>
                <w:b w:val="0"/>
                <w:i w:val="0"/>
                <w:szCs w:val="24"/>
                <w:lang w:eastAsia="lt-LT"/>
              </w:rPr>
              <w:t xml:space="preserve"> skleid</w:t>
            </w:r>
            <w:r w:rsidR="00C90CF8">
              <w:rPr>
                <w:rFonts w:eastAsia="Times New Roman"/>
                <w:b w:val="0"/>
                <w:i w:val="0"/>
                <w:szCs w:val="24"/>
                <w:lang w:eastAsia="lt-LT"/>
              </w:rPr>
              <w:t>žiamos</w:t>
            </w:r>
            <w:r w:rsidRPr="00920859">
              <w:rPr>
                <w:rFonts w:eastAsia="Times New Roman"/>
                <w:b w:val="0"/>
                <w:i w:val="0"/>
                <w:szCs w:val="24"/>
                <w:lang w:eastAsia="lt-LT"/>
              </w:rPr>
              <w:t xml:space="preserve"> sveikos gyvensenos idėj</w:t>
            </w:r>
            <w:r w:rsidR="00C90CF8">
              <w:rPr>
                <w:rFonts w:eastAsia="Times New Roman"/>
                <w:b w:val="0"/>
                <w:i w:val="0"/>
                <w:szCs w:val="24"/>
                <w:lang w:eastAsia="lt-LT"/>
              </w:rPr>
              <w:t>o</w:t>
            </w:r>
            <w:r w:rsidRPr="00920859">
              <w:rPr>
                <w:rFonts w:eastAsia="Times New Roman"/>
                <w:b w:val="0"/>
                <w:i w:val="0"/>
                <w:szCs w:val="24"/>
                <w:lang w:eastAsia="lt-LT"/>
              </w:rPr>
              <w:t xml:space="preserve">s. Vyko renginys </w:t>
            </w:r>
            <w:r w:rsidR="00C90CF8">
              <w:rPr>
                <w:rFonts w:eastAsia="Times New Roman"/>
                <w:b w:val="0"/>
                <w:i w:val="0"/>
                <w:szCs w:val="24"/>
                <w:lang w:eastAsia="lt-LT"/>
              </w:rPr>
              <w:t>„</w:t>
            </w:r>
            <w:r w:rsidRPr="00920859">
              <w:rPr>
                <w:rFonts w:eastAsia="Times New Roman"/>
                <w:b w:val="0"/>
                <w:i w:val="0"/>
                <w:szCs w:val="24"/>
                <w:lang w:eastAsia="lt-LT"/>
              </w:rPr>
              <w:t>Ratais rieda vaikystė“, kurio metu vaikai gilino žinias ir įgūdžius apie saugų važiavi</w:t>
            </w:r>
            <w:r w:rsidR="002D5480">
              <w:rPr>
                <w:rFonts w:eastAsia="Times New Roman"/>
                <w:b w:val="0"/>
                <w:i w:val="0"/>
                <w:szCs w:val="24"/>
                <w:lang w:eastAsia="lt-LT"/>
              </w:rPr>
              <w:t xml:space="preserve">mą dviračiais ir paspirtukais. </w:t>
            </w:r>
            <w:r w:rsidRPr="00920859">
              <w:rPr>
                <w:rFonts w:eastAsia="Times New Roman"/>
                <w:b w:val="0"/>
                <w:i w:val="0"/>
                <w:szCs w:val="24"/>
                <w:lang w:eastAsia="lt-LT"/>
              </w:rPr>
              <w:t>Renginio „Linksmoji mankštelė</w:t>
            </w:r>
            <w:r w:rsidR="00C90CF8">
              <w:rPr>
                <w:rFonts w:eastAsia="Times New Roman"/>
                <w:b w:val="0"/>
                <w:i w:val="0"/>
                <w:szCs w:val="24"/>
                <w:lang w:eastAsia="lt-LT"/>
              </w:rPr>
              <w:t>“</w:t>
            </w:r>
            <w:r w:rsidRPr="00920859">
              <w:rPr>
                <w:rFonts w:eastAsia="Times New Roman"/>
                <w:b w:val="0"/>
                <w:i w:val="0"/>
                <w:szCs w:val="24"/>
                <w:lang w:eastAsia="lt-LT"/>
              </w:rPr>
              <w:t xml:space="preserve"> metu vaikai sportavo ir patyrė daug teigiamų ir pozityvių emocijų. </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Projekte dalyvavo darželio bendruomenė </w:t>
            </w:r>
            <w:r w:rsidR="002D5480">
              <w:rPr>
                <w:rFonts w:eastAsia="Times New Roman"/>
                <w:b w:val="0"/>
                <w:i w:val="0"/>
                <w:szCs w:val="24"/>
                <w:lang w:eastAsia="lt-LT"/>
              </w:rPr>
              <w:t xml:space="preserve">– </w:t>
            </w:r>
            <w:r w:rsidRPr="00920859">
              <w:rPr>
                <w:rFonts w:eastAsia="Times New Roman"/>
                <w:b w:val="0"/>
                <w:i w:val="0"/>
                <w:szCs w:val="24"/>
                <w:lang w:eastAsia="lt-LT"/>
              </w:rPr>
              <w:t>apie 160 asmenų.</w:t>
            </w:r>
          </w:p>
        </w:tc>
      </w:tr>
      <w:tr w:rsidR="005E2D7A" w:rsidRPr="00920859" w:rsidTr="00DE15E2">
        <w:trPr>
          <w:trHeight w:val="70"/>
        </w:trPr>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„Mūsų gimnazija – sveikatingumo oazė – 4“ Panevėžio Kazimiero Paltaroko gimnazija</w:t>
            </w:r>
          </w:p>
        </w:tc>
        <w:tc>
          <w:tcPr>
            <w:tcW w:w="2410" w:type="dxa"/>
            <w:shd w:val="clear" w:color="auto" w:fill="auto"/>
          </w:tcPr>
          <w:p w:rsidR="005E2D7A" w:rsidRPr="00920859" w:rsidRDefault="005E2D7A" w:rsidP="00C90CF8">
            <w:pPr>
              <w:jc w:val="both"/>
              <w:rPr>
                <w:rFonts w:eastAsia="Times New Roman"/>
                <w:b w:val="0"/>
                <w:i w:val="0"/>
                <w:szCs w:val="24"/>
                <w:lang w:eastAsia="lt-LT"/>
              </w:rPr>
            </w:pPr>
            <w:r w:rsidRPr="00920859">
              <w:rPr>
                <w:rFonts w:eastAsia="Times New Roman"/>
                <w:b w:val="0"/>
                <w:i w:val="0"/>
                <w:szCs w:val="24"/>
                <w:lang w:eastAsia="lt-LT"/>
              </w:rPr>
              <w:t xml:space="preserve">Ugdyta mokinių </w:t>
            </w:r>
            <w:r w:rsidR="00C90CF8" w:rsidRPr="00920859">
              <w:rPr>
                <w:rFonts w:eastAsia="Times New Roman"/>
                <w:b w:val="0"/>
                <w:i w:val="0"/>
                <w:szCs w:val="24"/>
                <w:lang w:eastAsia="lt-LT"/>
              </w:rPr>
              <w:t>visavertė</w:t>
            </w:r>
            <w:r w:rsidRPr="00920859">
              <w:rPr>
                <w:rFonts w:eastAsia="Times New Roman"/>
                <w:b w:val="0"/>
                <w:i w:val="0"/>
                <w:szCs w:val="24"/>
                <w:lang w:eastAsia="lt-LT"/>
              </w:rPr>
              <w:t xml:space="preserve"> sveika gyvensena be žalingų įpročių (fizinė, psichosocialinė sveikata), formuotas teigiamas požiūris, vertinimai ir gebėjimai priimant sprendimus </w:t>
            </w:r>
          </w:p>
        </w:tc>
        <w:tc>
          <w:tcPr>
            <w:tcW w:w="2268" w:type="dxa"/>
          </w:tcPr>
          <w:p w:rsidR="005E2D7A" w:rsidRPr="00920859" w:rsidRDefault="005E2D7A" w:rsidP="00C06043">
            <w:pPr>
              <w:jc w:val="both"/>
              <w:rPr>
                <w:rFonts w:eastAsia="Times New Roman"/>
                <w:b w:val="0"/>
                <w:i w:val="0"/>
                <w:szCs w:val="24"/>
                <w:lang w:eastAsia="lt-LT"/>
              </w:rPr>
            </w:pPr>
            <w:r w:rsidRPr="00920859">
              <w:rPr>
                <w:rFonts w:eastAsia="Times New Roman"/>
                <w:b w:val="0"/>
                <w:i w:val="0"/>
                <w:szCs w:val="24"/>
                <w:lang w:eastAsia="lt-LT"/>
              </w:rPr>
              <w:t>Ugdytas mokinių gebėjimas atlikti komandines užduotis, stiprintas pasitikėjimas savimi, bendravimas ir bendradarbiavimas</w:t>
            </w:r>
          </w:p>
        </w:tc>
        <w:tc>
          <w:tcPr>
            <w:tcW w:w="1134" w:type="dxa"/>
          </w:tcPr>
          <w:p w:rsidR="005E2D7A" w:rsidRPr="00920859" w:rsidRDefault="005E2D7A" w:rsidP="00041D35">
            <w:pPr>
              <w:rPr>
                <w:b w:val="0"/>
                <w:i w:val="0"/>
                <w:szCs w:val="24"/>
              </w:rPr>
            </w:pPr>
            <w:r w:rsidRPr="00920859">
              <w:rPr>
                <w:b w:val="0"/>
                <w:i w:val="0"/>
                <w:szCs w:val="24"/>
              </w:rPr>
              <w:t>240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240</w:t>
            </w:r>
          </w:p>
        </w:tc>
        <w:tc>
          <w:tcPr>
            <w:tcW w:w="4962"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Projekto veikloje dalyvavo 1</w:t>
            </w:r>
            <w:r w:rsidR="00C06043">
              <w:rPr>
                <w:rFonts w:eastAsia="Times New Roman"/>
                <w:b w:val="0"/>
                <w:i w:val="0"/>
                <w:szCs w:val="24"/>
                <w:lang w:eastAsia="lt-LT"/>
              </w:rPr>
              <w:t>–</w:t>
            </w:r>
            <w:r w:rsidRPr="00920859">
              <w:rPr>
                <w:rFonts w:eastAsia="Times New Roman"/>
                <w:b w:val="0"/>
                <w:i w:val="0"/>
                <w:szCs w:val="24"/>
                <w:lang w:eastAsia="lt-LT"/>
              </w:rPr>
              <w:t xml:space="preserve">8 ir Ig–IVg klasių mokiniai, klasių auklėtojai, tėvai. </w:t>
            </w:r>
          </w:p>
          <w:p w:rsidR="00C973CB" w:rsidRDefault="005E2D7A" w:rsidP="00041D35">
            <w:pPr>
              <w:jc w:val="both"/>
              <w:rPr>
                <w:rFonts w:eastAsia="Times New Roman"/>
                <w:b w:val="0"/>
                <w:i w:val="0"/>
                <w:szCs w:val="24"/>
                <w:lang w:eastAsia="lt-LT"/>
              </w:rPr>
            </w:pPr>
            <w:r w:rsidRPr="00920859">
              <w:rPr>
                <w:rFonts w:eastAsia="Times New Roman"/>
                <w:b w:val="0"/>
                <w:i w:val="0"/>
                <w:szCs w:val="24"/>
                <w:lang w:eastAsia="lt-LT"/>
              </w:rPr>
              <w:t>Akcija „Diena be tabako“ (vyko gegužės 31 d.), kurios metu 5</w:t>
            </w:r>
            <w:r w:rsidR="00C06043" w:rsidRPr="00920859">
              <w:rPr>
                <w:rFonts w:eastAsia="Times New Roman"/>
                <w:b w:val="0"/>
                <w:i w:val="0"/>
                <w:szCs w:val="24"/>
                <w:lang w:eastAsia="lt-LT"/>
              </w:rPr>
              <w:t>–</w:t>
            </w:r>
            <w:r w:rsidRPr="00920859">
              <w:rPr>
                <w:rFonts w:eastAsia="Times New Roman"/>
                <w:b w:val="0"/>
                <w:i w:val="0"/>
                <w:szCs w:val="24"/>
                <w:lang w:eastAsia="lt-LT"/>
              </w:rPr>
              <w:t>8 ir I</w:t>
            </w:r>
            <w:r w:rsidR="00C06043" w:rsidRPr="00920859">
              <w:rPr>
                <w:rFonts w:eastAsia="Times New Roman"/>
                <w:b w:val="0"/>
                <w:i w:val="0"/>
                <w:szCs w:val="24"/>
                <w:lang w:eastAsia="lt-LT"/>
              </w:rPr>
              <w:t>–</w:t>
            </w:r>
            <w:r w:rsidRPr="00920859">
              <w:rPr>
                <w:rFonts w:eastAsia="Times New Roman"/>
                <w:b w:val="0"/>
                <w:i w:val="0"/>
                <w:szCs w:val="24"/>
                <w:lang w:eastAsia="lt-LT"/>
              </w:rPr>
              <w:t xml:space="preserve">III klasių mokiniai dalyvavo klasių valandėlėse, kurių metu analizuotas naujo „išradimo“ </w:t>
            </w:r>
            <w:r w:rsidR="00C973CB">
              <w:rPr>
                <w:rFonts w:eastAsia="Times New Roman"/>
                <w:b w:val="0"/>
                <w:i w:val="0"/>
                <w:szCs w:val="24"/>
                <w:lang w:eastAsia="lt-LT"/>
              </w:rPr>
              <w:t xml:space="preserve">– </w:t>
            </w:r>
            <w:r w:rsidRPr="00920859">
              <w:rPr>
                <w:rFonts w:eastAsia="Times New Roman"/>
                <w:b w:val="0"/>
                <w:i w:val="0"/>
                <w:szCs w:val="24"/>
                <w:lang w:eastAsia="lt-LT"/>
              </w:rPr>
              <w:t xml:space="preserve">elektroninės cigaretės </w:t>
            </w:r>
            <w:r w:rsidR="00C973CB">
              <w:rPr>
                <w:rFonts w:eastAsia="Times New Roman"/>
                <w:b w:val="0"/>
                <w:i w:val="0"/>
                <w:szCs w:val="24"/>
                <w:lang w:eastAsia="lt-LT"/>
              </w:rPr>
              <w:t xml:space="preserve">– </w:t>
            </w:r>
            <w:r w:rsidRPr="00920859">
              <w:rPr>
                <w:rFonts w:eastAsia="Times New Roman"/>
                <w:b w:val="0"/>
                <w:i w:val="0"/>
                <w:szCs w:val="24"/>
                <w:lang w:eastAsia="lt-LT"/>
              </w:rPr>
              <w:t xml:space="preserve">poveikis žmogaus organizmui, žala ir pasekmės. 8-ų klasių mokiniams vyko paskaita apie gyvenimo kelio pasirinkimą, paskaitą skaitė Panevėžio miesto vaikų prokurorė Kristina Ulienė. Renginys skirtas paminėti Europos sveikos mitybos dieną. Organizuojamoje šeimų vakaronėje Vida Rudokienė (chemijos mokytoja) vedė užsiėmimą apie maisto produktų derinimą ir vartojimą, remdamasi naujomis mokslo tendencijomis. Vakaronės metu Panevėžio folkloro kolektyvas „Raskila“ mokė lietuviškų žaidimų, šokių, dainų, kurie atspindėjo lietuvių mitybos papročius.  Vyko gardžiausio patiekalo, geriausio šokėjo ir dainininko rinkimai. Vakaronėje dalyvaujantys vaikai ir tėvai, klasių auklėtojai dalyvavo sveikos gyvensenos žinių protmūšyje. </w:t>
            </w:r>
          </w:p>
          <w:p w:rsidR="005E2D7A" w:rsidRPr="00920859" w:rsidRDefault="005E2D7A" w:rsidP="00C973CB">
            <w:pPr>
              <w:jc w:val="both"/>
              <w:rPr>
                <w:rFonts w:eastAsia="Times New Roman"/>
                <w:b w:val="0"/>
                <w:i w:val="0"/>
                <w:szCs w:val="24"/>
                <w:lang w:eastAsia="lt-LT"/>
              </w:rPr>
            </w:pPr>
            <w:r w:rsidRPr="00920859">
              <w:rPr>
                <w:rFonts w:eastAsia="Times New Roman"/>
                <w:b w:val="0"/>
                <w:i w:val="0"/>
                <w:szCs w:val="24"/>
                <w:lang w:eastAsia="lt-LT"/>
              </w:rPr>
              <w:t>Dalyvių skaičius</w:t>
            </w:r>
            <w:r w:rsidR="00C973CB">
              <w:rPr>
                <w:rFonts w:eastAsia="Times New Roman"/>
                <w:b w:val="0"/>
                <w:i w:val="0"/>
                <w:szCs w:val="24"/>
                <w:lang w:eastAsia="lt-LT"/>
              </w:rPr>
              <w:t>:</w:t>
            </w:r>
            <w:r w:rsidRPr="00920859">
              <w:rPr>
                <w:rFonts w:eastAsia="Times New Roman"/>
                <w:b w:val="0"/>
                <w:i w:val="0"/>
                <w:szCs w:val="24"/>
                <w:lang w:eastAsia="lt-LT"/>
              </w:rPr>
              <w:t xml:space="preserve"> 1038 mokinių, 70 mokytojų (įvairiose projekto veiklose dalyvavo dauguma K.</w:t>
            </w:r>
            <w:r w:rsidR="00C973CB">
              <w:rPr>
                <w:rFonts w:eastAsia="Times New Roman"/>
                <w:b w:val="0"/>
                <w:i w:val="0"/>
                <w:szCs w:val="24"/>
                <w:lang w:eastAsia="lt-LT"/>
              </w:rPr>
              <w:t xml:space="preserve"> </w:t>
            </w:r>
            <w:r w:rsidRPr="00920859">
              <w:rPr>
                <w:rFonts w:eastAsia="Times New Roman"/>
                <w:b w:val="0"/>
                <w:i w:val="0"/>
                <w:szCs w:val="24"/>
                <w:lang w:eastAsia="lt-LT"/>
              </w:rPr>
              <w:t>Paltaroko gimnazijos 1</w:t>
            </w:r>
            <w:r w:rsidR="00C973CB" w:rsidRPr="00920859">
              <w:rPr>
                <w:rFonts w:eastAsia="Times New Roman"/>
                <w:b w:val="0"/>
                <w:i w:val="0"/>
                <w:szCs w:val="24"/>
                <w:lang w:eastAsia="lt-LT"/>
              </w:rPr>
              <w:t>–</w:t>
            </w:r>
            <w:r w:rsidRPr="00920859">
              <w:rPr>
                <w:rFonts w:eastAsia="Times New Roman"/>
                <w:b w:val="0"/>
                <w:i w:val="0"/>
                <w:szCs w:val="24"/>
                <w:lang w:eastAsia="lt-LT"/>
              </w:rPr>
              <w:t>8 ir I–IV gimnazinių klasių mokinių, mokytojų, klasių auklėtojų, svečių-studentų).</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„Popietės pokalbiai“ – terapija su šunimi“ Jaunuolių dienos centras</w:t>
            </w:r>
          </w:p>
        </w:tc>
        <w:tc>
          <w:tcPr>
            <w:tcW w:w="2410"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Paįvairinta neįgalių asmenų kasdi</w:t>
            </w:r>
            <w:r w:rsidR="00C973CB">
              <w:rPr>
                <w:rFonts w:eastAsia="Times New Roman"/>
                <w:b w:val="0"/>
                <w:i w:val="0"/>
                <w:szCs w:val="24"/>
                <w:lang w:eastAsia="lt-LT"/>
              </w:rPr>
              <w:t>eninė veikla ir gyvenimo kokybė</w:t>
            </w:r>
          </w:p>
        </w:tc>
        <w:tc>
          <w:tcPr>
            <w:tcW w:w="2268" w:type="dxa"/>
          </w:tcPr>
          <w:p w:rsidR="005E2D7A" w:rsidRPr="00920859" w:rsidRDefault="005E2D7A" w:rsidP="00C973CB">
            <w:pPr>
              <w:jc w:val="both"/>
              <w:rPr>
                <w:rFonts w:eastAsia="Times New Roman"/>
                <w:b w:val="0"/>
                <w:i w:val="0"/>
                <w:szCs w:val="24"/>
                <w:lang w:eastAsia="lt-LT"/>
              </w:rPr>
            </w:pPr>
            <w:r w:rsidRPr="00920859">
              <w:rPr>
                <w:rFonts w:eastAsia="Times New Roman"/>
                <w:b w:val="0"/>
                <w:i w:val="0"/>
                <w:szCs w:val="24"/>
                <w:lang w:eastAsia="lt-LT"/>
              </w:rPr>
              <w:t xml:space="preserve">Pagerėjo emocinė būsena, socialiniai </w:t>
            </w:r>
            <w:r w:rsidR="00C973CB">
              <w:rPr>
                <w:rFonts w:eastAsia="Times New Roman"/>
                <w:b w:val="0"/>
                <w:i w:val="0"/>
                <w:szCs w:val="24"/>
                <w:lang w:eastAsia="lt-LT"/>
              </w:rPr>
              <w:t>ir</w:t>
            </w:r>
            <w:r w:rsidRPr="00920859">
              <w:rPr>
                <w:rFonts w:eastAsia="Times New Roman"/>
                <w:b w:val="0"/>
                <w:i w:val="0"/>
                <w:szCs w:val="24"/>
                <w:lang w:eastAsia="lt-LT"/>
              </w:rPr>
              <w:t xml:space="preserve"> kognityviniai sutrikusio intelekto jaunuolių gebėjimai. Sumažėjo savo paties ir kitų sveikatą žalojanti elg</w:t>
            </w:r>
            <w:r w:rsidR="00C973CB">
              <w:rPr>
                <w:rFonts w:eastAsia="Times New Roman"/>
                <w:b w:val="0"/>
                <w:i w:val="0"/>
                <w:szCs w:val="24"/>
                <w:lang w:eastAsia="lt-LT"/>
              </w:rPr>
              <w:t>sena – agresija ir saviagresija</w:t>
            </w:r>
          </w:p>
        </w:tc>
        <w:tc>
          <w:tcPr>
            <w:tcW w:w="1134" w:type="dxa"/>
          </w:tcPr>
          <w:p w:rsidR="005E2D7A" w:rsidRPr="00920859" w:rsidRDefault="005E2D7A" w:rsidP="00041D35">
            <w:pPr>
              <w:rPr>
                <w:b w:val="0"/>
                <w:i w:val="0"/>
                <w:szCs w:val="24"/>
              </w:rPr>
            </w:pPr>
            <w:r w:rsidRPr="00920859">
              <w:rPr>
                <w:b w:val="0"/>
                <w:i w:val="0"/>
                <w:szCs w:val="24"/>
              </w:rPr>
              <w:t>770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770</w:t>
            </w:r>
          </w:p>
        </w:tc>
        <w:tc>
          <w:tcPr>
            <w:tcW w:w="4962" w:type="dxa"/>
          </w:tcPr>
          <w:p w:rsidR="00653E97" w:rsidRDefault="005E2D7A" w:rsidP="00C973CB">
            <w:pPr>
              <w:jc w:val="both"/>
              <w:rPr>
                <w:rFonts w:eastAsia="Times New Roman"/>
                <w:b w:val="0"/>
                <w:i w:val="0"/>
                <w:szCs w:val="24"/>
                <w:lang w:eastAsia="lt-LT"/>
              </w:rPr>
            </w:pPr>
            <w:r w:rsidRPr="00920859">
              <w:rPr>
                <w:rFonts w:eastAsia="Times New Roman"/>
                <w:b w:val="0"/>
                <w:i w:val="0"/>
                <w:szCs w:val="24"/>
                <w:lang w:eastAsia="lt-LT"/>
              </w:rPr>
              <w:t xml:space="preserve">2016 m. </w:t>
            </w:r>
            <w:r w:rsidR="00C973CB">
              <w:rPr>
                <w:rFonts w:eastAsia="Times New Roman"/>
                <w:b w:val="0"/>
                <w:i w:val="0"/>
                <w:szCs w:val="24"/>
                <w:lang w:eastAsia="lt-LT"/>
              </w:rPr>
              <w:t>sausio–gegužės</w:t>
            </w:r>
            <w:r w:rsidRPr="00920859">
              <w:rPr>
                <w:rFonts w:eastAsia="Times New Roman"/>
                <w:b w:val="0"/>
                <w:i w:val="0"/>
                <w:szCs w:val="24"/>
                <w:lang w:eastAsia="lt-LT"/>
              </w:rPr>
              <w:t xml:space="preserve"> mėn. 2016 m. </w:t>
            </w:r>
            <w:r w:rsidR="00C973CB">
              <w:rPr>
                <w:rFonts w:eastAsia="Times New Roman"/>
                <w:b w:val="0"/>
                <w:i w:val="0"/>
                <w:szCs w:val="24"/>
                <w:lang w:eastAsia="lt-LT"/>
              </w:rPr>
              <w:t xml:space="preserve">rugsėjo–gruodžio </w:t>
            </w:r>
            <w:r w:rsidRPr="00920859">
              <w:rPr>
                <w:rFonts w:eastAsia="Times New Roman"/>
                <w:b w:val="0"/>
                <w:i w:val="0"/>
                <w:szCs w:val="24"/>
                <w:lang w:eastAsia="lt-LT"/>
              </w:rPr>
              <w:t>mėn. vyko kaniterapiniai užsiėmimai Jaunuolių dienos centre su Kauno kaniterapinės pagalbos centro atstove Panevėžyje Solveiga Zaprudskaja ir jos samojedų veislės kalytė Aika. Pastebėjome, kad bendravimas su šunimis, jų glostymas ir stebėjimas, teigiamai veikia emocinę proto negalios žmonių savijautą. Į kasdienišką JDC aplinką įsiliejanti sniego baltumo bičiulė praskaidrindavo dieną, leisdavo atitrūkti nuo rutinos, būti ramesniems, labiau atsipalaidavusiems ir puikios nuotaikos likusią dienos dalį. Artimieji galėjo iš savo vaikų išgirsti emocingus pasakojimus apie vykusius užsiėmimus. Projekto pradžioje vykdytoje apklausoje dalyvavę tėvai skeptiškai žiūrėjo į kaniterapijos naudą. Tačiau projekto pabaigoje parengtoje apklausoje pastebėta, kad apie šią veiklą nuomon</w:t>
            </w:r>
            <w:r w:rsidR="00653E97">
              <w:rPr>
                <w:rFonts w:eastAsia="Times New Roman"/>
                <w:b w:val="0"/>
                <w:i w:val="0"/>
                <w:szCs w:val="24"/>
                <w:lang w:eastAsia="lt-LT"/>
              </w:rPr>
              <w:t>ė žymiai pagerėjo, todėl</w:t>
            </w:r>
            <w:r w:rsidRPr="00920859">
              <w:rPr>
                <w:rFonts w:eastAsia="Times New Roman"/>
                <w:b w:val="0"/>
                <w:i w:val="0"/>
                <w:szCs w:val="24"/>
                <w:lang w:eastAsia="lt-LT"/>
              </w:rPr>
              <w:t xml:space="preserve"> kad tėvai</w:t>
            </w:r>
            <w:r w:rsidR="00653E97">
              <w:rPr>
                <w:rFonts w:eastAsia="Times New Roman"/>
                <w:b w:val="0"/>
                <w:i w:val="0"/>
                <w:szCs w:val="24"/>
                <w:lang w:eastAsia="lt-LT"/>
              </w:rPr>
              <w:t xml:space="preserve"> </w:t>
            </w:r>
            <w:r w:rsidRPr="00920859">
              <w:rPr>
                <w:rFonts w:eastAsia="Times New Roman"/>
                <w:b w:val="0"/>
                <w:i w:val="0"/>
                <w:szCs w:val="24"/>
                <w:lang w:eastAsia="lt-LT"/>
              </w:rPr>
              <w:t>/</w:t>
            </w:r>
            <w:r w:rsidR="00653E97">
              <w:rPr>
                <w:rFonts w:eastAsia="Times New Roman"/>
                <w:b w:val="0"/>
                <w:i w:val="0"/>
                <w:szCs w:val="24"/>
                <w:lang w:eastAsia="lt-LT"/>
              </w:rPr>
              <w:t xml:space="preserve"> </w:t>
            </w:r>
            <w:r w:rsidRPr="00920859">
              <w:rPr>
                <w:rFonts w:eastAsia="Times New Roman"/>
                <w:b w:val="0"/>
                <w:i w:val="0"/>
                <w:szCs w:val="24"/>
                <w:lang w:eastAsia="lt-LT"/>
              </w:rPr>
              <w:t xml:space="preserve">globėjai teigiamai įvertino neįgalaus žmogaus emocinės būklės pokyčius. </w:t>
            </w:r>
          </w:p>
          <w:p w:rsidR="005E2D7A" w:rsidRPr="00920859" w:rsidRDefault="005E2D7A" w:rsidP="00653E97">
            <w:pPr>
              <w:jc w:val="both"/>
              <w:rPr>
                <w:rFonts w:eastAsia="Times New Roman"/>
                <w:b w:val="0"/>
                <w:i w:val="0"/>
                <w:szCs w:val="24"/>
                <w:lang w:eastAsia="lt-LT"/>
              </w:rPr>
            </w:pPr>
            <w:r w:rsidRPr="00920859">
              <w:rPr>
                <w:rFonts w:eastAsia="Times New Roman"/>
                <w:b w:val="0"/>
                <w:i w:val="0"/>
                <w:szCs w:val="24"/>
                <w:lang w:eastAsia="lt-LT"/>
              </w:rPr>
              <w:t xml:space="preserve">Dalyvių skaičius </w:t>
            </w:r>
            <w:r w:rsidR="00653E97">
              <w:rPr>
                <w:rFonts w:eastAsia="Times New Roman"/>
                <w:b w:val="0"/>
                <w:i w:val="0"/>
                <w:szCs w:val="24"/>
                <w:lang w:eastAsia="lt-LT"/>
              </w:rPr>
              <w:t>–</w:t>
            </w:r>
            <w:r w:rsidRPr="00920859">
              <w:rPr>
                <w:rFonts w:eastAsia="Times New Roman"/>
                <w:b w:val="0"/>
                <w:i w:val="0"/>
                <w:szCs w:val="24"/>
                <w:lang w:eastAsia="lt-LT"/>
              </w:rPr>
              <w:t xml:space="preserve"> 50 </w:t>
            </w:r>
            <w:r w:rsidR="00653E97" w:rsidRPr="00920859">
              <w:rPr>
                <w:rFonts w:eastAsia="Times New Roman"/>
                <w:b w:val="0"/>
                <w:i w:val="0"/>
                <w:szCs w:val="24"/>
                <w:lang w:eastAsia="lt-LT"/>
              </w:rPr>
              <w:t>asmenų</w:t>
            </w:r>
            <w:r w:rsidR="00653E97">
              <w:rPr>
                <w:rFonts w:eastAsia="Times New Roman"/>
                <w:b w:val="0"/>
                <w:i w:val="0"/>
                <w:szCs w:val="24"/>
                <w:lang w:eastAsia="lt-LT"/>
              </w:rPr>
              <w:t>, turinčių</w:t>
            </w:r>
            <w:r w:rsidR="00653E97" w:rsidRPr="00920859">
              <w:rPr>
                <w:rFonts w:eastAsia="Times New Roman"/>
                <w:b w:val="0"/>
                <w:i w:val="0"/>
                <w:szCs w:val="24"/>
                <w:lang w:eastAsia="lt-LT"/>
              </w:rPr>
              <w:t xml:space="preserve"> </w:t>
            </w:r>
            <w:r w:rsidRPr="00920859">
              <w:rPr>
                <w:rFonts w:eastAsia="Times New Roman"/>
                <w:b w:val="0"/>
                <w:i w:val="0"/>
                <w:szCs w:val="24"/>
                <w:lang w:eastAsia="lt-LT"/>
              </w:rPr>
              <w:t>vidutin</w:t>
            </w:r>
            <w:r w:rsidR="00653E97">
              <w:rPr>
                <w:rFonts w:eastAsia="Times New Roman"/>
                <w:b w:val="0"/>
                <w:i w:val="0"/>
                <w:szCs w:val="24"/>
                <w:lang w:eastAsia="lt-LT"/>
              </w:rPr>
              <w:t>ę</w:t>
            </w:r>
            <w:r w:rsidRPr="00920859">
              <w:rPr>
                <w:rFonts w:eastAsia="Times New Roman"/>
                <w:b w:val="0"/>
                <w:i w:val="0"/>
                <w:szCs w:val="24"/>
                <w:lang w:eastAsia="lt-LT"/>
              </w:rPr>
              <w:t xml:space="preserve"> ir žymi</w:t>
            </w:r>
            <w:r w:rsidR="00653E97">
              <w:rPr>
                <w:rFonts w:eastAsia="Times New Roman"/>
                <w:b w:val="0"/>
                <w:i w:val="0"/>
                <w:szCs w:val="24"/>
                <w:lang w:eastAsia="lt-LT"/>
              </w:rPr>
              <w:t>ą proto negalią.</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„Kas</w:t>
            </w:r>
            <w:r w:rsidR="00653E97" w:rsidRPr="00920859">
              <w:rPr>
                <w:rFonts w:eastAsia="Times New Roman"/>
                <w:b w:val="0"/>
                <w:i w:val="0"/>
                <w:szCs w:val="24"/>
                <w:lang w:eastAsia="lt-LT"/>
              </w:rPr>
              <w:t>, jeigu</w:t>
            </w:r>
            <w:r w:rsidRPr="00920859">
              <w:rPr>
                <w:rFonts w:eastAsia="Times New Roman"/>
                <w:b w:val="0"/>
                <w:i w:val="0"/>
                <w:szCs w:val="24"/>
                <w:lang w:eastAsia="lt-LT"/>
              </w:rPr>
              <w:t xml:space="preserve"> ne mes“ Panevėžio regos centras „Linelis“</w:t>
            </w:r>
          </w:p>
        </w:tc>
        <w:tc>
          <w:tcPr>
            <w:tcW w:w="2410"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Projektu buvo siekiama formuoti bendruomenės ir visuomenės adekvatų pažiūrį į sveiką gyvenseną, saugios elgsenos p</w:t>
            </w:r>
            <w:r w:rsidR="001C4974">
              <w:rPr>
                <w:rFonts w:eastAsia="Times New Roman"/>
                <w:b w:val="0"/>
                <w:i w:val="0"/>
                <w:szCs w:val="24"/>
                <w:lang w:eastAsia="lt-LT"/>
              </w:rPr>
              <w:t>revenciją</w:t>
            </w:r>
          </w:p>
        </w:tc>
        <w:tc>
          <w:tcPr>
            <w:tcW w:w="2268"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Įvairių priemonių pagalba ugdyti  gyvybės ir sveikatos, kaip didžiausios vertybės, supratimas.</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Siekti, kad vaikai stengtųsi saugiai elgtis gatvėje, vengtų pavojų, jau</w:t>
            </w:r>
            <w:r w:rsidR="001C4974">
              <w:rPr>
                <w:rFonts w:eastAsia="Times New Roman"/>
                <w:b w:val="0"/>
                <w:i w:val="0"/>
                <w:szCs w:val="24"/>
                <w:lang w:eastAsia="lt-LT"/>
              </w:rPr>
              <w:t>stų atsakomybę už savo sveikatą</w:t>
            </w:r>
          </w:p>
        </w:tc>
        <w:tc>
          <w:tcPr>
            <w:tcW w:w="1134" w:type="dxa"/>
          </w:tcPr>
          <w:p w:rsidR="005E2D7A" w:rsidRPr="00920859" w:rsidRDefault="005E2D7A" w:rsidP="00041D35">
            <w:pPr>
              <w:rPr>
                <w:b w:val="0"/>
                <w:i w:val="0"/>
                <w:szCs w:val="24"/>
              </w:rPr>
            </w:pPr>
            <w:r w:rsidRPr="00920859">
              <w:rPr>
                <w:b w:val="0"/>
                <w:i w:val="0"/>
                <w:szCs w:val="24"/>
              </w:rPr>
              <w:t>100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100</w:t>
            </w:r>
          </w:p>
        </w:tc>
        <w:tc>
          <w:tcPr>
            <w:tcW w:w="4962" w:type="dxa"/>
          </w:tcPr>
          <w:p w:rsidR="001C4974" w:rsidRDefault="005E2D7A" w:rsidP="001C4974">
            <w:pPr>
              <w:jc w:val="both"/>
            </w:pPr>
            <w:r w:rsidRPr="00920859">
              <w:rPr>
                <w:rFonts w:eastAsia="Times New Roman"/>
                <w:b w:val="0"/>
                <w:i w:val="0"/>
                <w:szCs w:val="24"/>
                <w:lang w:eastAsia="lt-LT"/>
              </w:rPr>
              <w:t>Įrengtas stendas „Aš saugus, kai žinau“ netiesioginiam bendruomenės ugdymui. Miesto mastu pravestas rytmetis „Ar tu saugus kelyje“, kuriame dalyvavo Panevėžio lopšelių-darželių „Vaikystė“, „Pušynėlis“, „Riešutėlis“ ir regos centro „Linelis“ priešmokyklinio ugdymo grupių vaikų komandos su pedagogais. Dalyviai apdovanoti atšvaitais, liemenėmis, kitomis dovanomis. Išdal</w:t>
            </w:r>
            <w:r w:rsidR="001C4974">
              <w:rPr>
                <w:rFonts w:eastAsia="Times New Roman"/>
                <w:b w:val="0"/>
                <w:i w:val="0"/>
                <w:szCs w:val="24"/>
                <w:lang w:eastAsia="lt-LT"/>
              </w:rPr>
              <w:t>y</w:t>
            </w:r>
            <w:r w:rsidRPr="00920859">
              <w:rPr>
                <w:rFonts w:eastAsia="Times New Roman"/>
                <w:b w:val="0"/>
                <w:i w:val="0"/>
                <w:szCs w:val="24"/>
                <w:lang w:eastAsia="lt-LT"/>
              </w:rPr>
              <w:t xml:space="preserve">ta </w:t>
            </w:r>
            <w:r w:rsidR="001C4974">
              <w:rPr>
                <w:rFonts w:eastAsia="Times New Roman"/>
                <w:b w:val="0"/>
                <w:i w:val="0"/>
                <w:szCs w:val="24"/>
                <w:lang w:eastAsia="lt-LT"/>
              </w:rPr>
              <w:t>dalijamoji</w:t>
            </w:r>
            <w:r w:rsidRPr="00920859">
              <w:rPr>
                <w:rFonts w:eastAsia="Times New Roman"/>
                <w:b w:val="0"/>
                <w:i w:val="0"/>
                <w:szCs w:val="24"/>
                <w:lang w:eastAsia="lt-LT"/>
              </w:rPr>
              <w:t xml:space="preserve"> medžiaga apie saugų elgesį. Ruošdamiesi vaikai susipažino su svarbiausius kelio ženklais, jų reikšmėmis, išmoko saugaus elgesio gatvėje taisykles, jas įtvirtino praktiškai. Ugdytiniai vyko į Saugaus eismo klasę, susitiko su policijos atstove teminės savaitės „Aš noriu būti saugus“ metu. Vaikai patyrė teigiamų emocijų dalyvaudami renginiuose, tobulėjo pažintinė, sveikatinimo kompetencijos.</w:t>
            </w:r>
            <w:r w:rsidRPr="00920859">
              <w:t xml:space="preserve"> </w:t>
            </w:r>
          </w:p>
          <w:p w:rsidR="005E2D7A" w:rsidRPr="00920859" w:rsidRDefault="005E2D7A" w:rsidP="001C4974">
            <w:pPr>
              <w:jc w:val="both"/>
              <w:rPr>
                <w:rFonts w:eastAsia="Times New Roman"/>
                <w:b w:val="0"/>
                <w:i w:val="0"/>
                <w:szCs w:val="24"/>
                <w:lang w:eastAsia="lt-LT"/>
              </w:rPr>
            </w:pPr>
            <w:r w:rsidRPr="00920859">
              <w:rPr>
                <w:rFonts w:eastAsia="Times New Roman"/>
                <w:b w:val="0"/>
                <w:i w:val="0"/>
                <w:szCs w:val="24"/>
                <w:lang w:eastAsia="lt-LT"/>
              </w:rPr>
              <w:t xml:space="preserve">Dalyvių skaičius </w:t>
            </w:r>
            <w:r w:rsidR="001C4974">
              <w:rPr>
                <w:rFonts w:eastAsia="Times New Roman"/>
                <w:b w:val="0"/>
                <w:i w:val="0"/>
                <w:szCs w:val="24"/>
                <w:lang w:eastAsia="lt-LT"/>
              </w:rPr>
              <w:t xml:space="preserve">– </w:t>
            </w:r>
            <w:r w:rsidRPr="00920859">
              <w:rPr>
                <w:rFonts w:eastAsia="Times New Roman"/>
                <w:b w:val="0"/>
                <w:i w:val="0"/>
                <w:szCs w:val="24"/>
                <w:lang w:eastAsia="lt-LT"/>
              </w:rPr>
              <w:t>81</w:t>
            </w:r>
            <w:r w:rsidR="001C4974">
              <w:rPr>
                <w:rFonts w:eastAsia="Times New Roman"/>
                <w:b w:val="0"/>
                <w:i w:val="0"/>
                <w:szCs w:val="24"/>
                <w:lang w:eastAsia="lt-LT"/>
              </w:rPr>
              <w:t>.</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„Sveikata – išmintingųjų honoraras“ Panevėžio miesto savivaldybės viešoji biblioteka</w:t>
            </w:r>
          </w:p>
        </w:tc>
        <w:tc>
          <w:tcPr>
            <w:tcW w:w="2410" w:type="dxa"/>
            <w:shd w:val="clear" w:color="auto" w:fill="auto"/>
          </w:tcPr>
          <w:p w:rsidR="005E2D7A" w:rsidRPr="00920859" w:rsidRDefault="005E2D7A" w:rsidP="001C4974">
            <w:pPr>
              <w:jc w:val="both"/>
              <w:rPr>
                <w:rFonts w:eastAsia="Times New Roman"/>
                <w:b w:val="0"/>
                <w:i w:val="0"/>
                <w:szCs w:val="24"/>
                <w:lang w:eastAsia="lt-LT"/>
              </w:rPr>
            </w:pPr>
            <w:r w:rsidRPr="00920859">
              <w:rPr>
                <w:rFonts w:eastAsia="Times New Roman"/>
                <w:b w:val="0"/>
                <w:i w:val="0"/>
                <w:szCs w:val="24"/>
                <w:lang w:eastAsia="lt-LT"/>
              </w:rPr>
              <w:t xml:space="preserve">Taikant informacines pirminės profilaktikos priemones (parodas, renginius, edukacijas, praktinius užsiėmimus) buvo gerinamas įvairių miesto gyventojų grupių informuotumas sveikos gyvensenos ugdymo </w:t>
            </w:r>
            <w:r w:rsidR="001C4974">
              <w:rPr>
                <w:rFonts w:eastAsia="Times New Roman"/>
                <w:b w:val="0"/>
                <w:i w:val="0"/>
                <w:szCs w:val="24"/>
                <w:lang w:eastAsia="lt-LT"/>
              </w:rPr>
              <w:t>ir</w:t>
            </w:r>
            <w:r w:rsidRPr="00920859">
              <w:rPr>
                <w:rFonts w:eastAsia="Times New Roman"/>
                <w:b w:val="0"/>
                <w:i w:val="0"/>
                <w:szCs w:val="24"/>
                <w:lang w:eastAsia="lt-LT"/>
              </w:rPr>
              <w:t xml:space="preserve"> sveikatą žalojančios elgsenos prevencijos klausimais</w:t>
            </w:r>
          </w:p>
        </w:tc>
        <w:tc>
          <w:tcPr>
            <w:tcW w:w="2268"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Buvo formuojamas vaikų ir jaunimo atsparumas žalingiems sveikatai įpročiams, ugdomos neigiamos nuostatos alkoholio, tabako ir kitų psichotropinių medžiagų vartojimo </w:t>
            </w:r>
            <w:r w:rsidR="001C4974">
              <w:rPr>
                <w:rFonts w:eastAsia="Times New Roman"/>
                <w:b w:val="0"/>
                <w:i w:val="0"/>
                <w:szCs w:val="24"/>
                <w:lang w:eastAsia="lt-LT"/>
              </w:rPr>
              <w:t>atžvilgiu</w:t>
            </w:r>
          </w:p>
        </w:tc>
        <w:tc>
          <w:tcPr>
            <w:tcW w:w="1134" w:type="dxa"/>
          </w:tcPr>
          <w:p w:rsidR="005E2D7A" w:rsidRPr="00920859" w:rsidRDefault="005E2D7A" w:rsidP="00041D35">
            <w:pPr>
              <w:rPr>
                <w:b w:val="0"/>
                <w:i w:val="0"/>
                <w:szCs w:val="24"/>
              </w:rPr>
            </w:pPr>
            <w:r w:rsidRPr="00920859">
              <w:rPr>
                <w:b w:val="0"/>
                <w:i w:val="0"/>
                <w:szCs w:val="24"/>
              </w:rPr>
              <w:t>2000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2000</w:t>
            </w:r>
          </w:p>
        </w:tc>
        <w:tc>
          <w:tcPr>
            <w:tcW w:w="4962" w:type="dxa"/>
          </w:tcPr>
          <w:p w:rsidR="005E2D7A" w:rsidRPr="00920859" w:rsidRDefault="005E2D7A" w:rsidP="002D38B5">
            <w:pPr>
              <w:jc w:val="both"/>
              <w:rPr>
                <w:rFonts w:eastAsia="Times New Roman"/>
                <w:b w:val="0"/>
                <w:i w:val="0"/>
                <w:szCs w:val="24"/>
                <w:lang w:eastAsia="lt-LT"/>
              </w:rPr>
            </w:pPr>
            <w:r w:rsidRPr="00920859">
              <w:rPr>
                <w:rFonts w:eastAsia="Times New Roman"/>
                <w:b w:val="0"/>
                <w:i w:val="0"/>
                <w:szCs w:val="24"/>
                <w:lang w:eastAsia="lt-LT"/>
              </w:rPr>
              <w:t xml:space="preserve">Tęstinis projektas „Sveikata – </w:t>
            </w:r>
            <w:r w:rsidR="001C4974" w:rsidRPr="00920859">
              <w:rPr>
                <w:rFonts w:eastAsia="Times New Roman"/>
                <w:b w:val="0"/>
                <w:i w:val="0"/>
                <w:szCs w:val="24"/>
                <w:lang w:eastAsia="lt-LT"/>
              </w:rPr>
              <w:t>išmint</w:t>
            </w:r>
            <w:r w:rsidR="001C4974">
              <w:rPr>
                <w:rFonts w:eastAsia="Times New Roman"/>
                <w:b w:val="0"/>
                <w:i w:val="0"/>
                <w:szCs w:val="24"/>
                <w:lang w:eastAsia="lt-LT"/>
              </w:rPr>
              <w:t>ing</w:t>
            </w:r>
            <w:r w:rsidR="001C4974" w:rsidRPr="00920859">
              <w:rPr>
                <w:rFonts w:eastAsia="Times New Roman"/>
                <w:b w:val="0"/>
                <w:i w:val="0"/>
                <w:szCs w:val="24"/>
                <w:lang w:eastAsia="lt-LT"/>
              </w:rPr>
              <w:t>ųjų</w:t>
            </w:r>
            <w:r w:rsidRPr="00920859">
              <w:rPr>
                <w:rFonts w:eastAsia="Times New Roman"/>
                <w:b w:val="0"/>
                <w:i w:val="0"/>
                <w:szCs w:val="24"/>
                <w:lang w:eastAsia="lt-LT"/>
              </w:rPr>
              <w:t xml:space="preserve"> honoraras“ vykdomas jau nuo 2002 m. Projekto </w:t>
            </w:r>
            <w:r w:rsidR="002D38B5">
              <w:rPr>
                <w:rFonts w:eastAsia="Times New Roman"/>
                <w:b w:val="0"/>
                <w:i w:val="0"/>
                <w:szCs w:val="24"/>
                <w:lang w:eastAsia="lt-LT"/>
              </w:rPr>
              <w:t>metu</w:t>
            </w:r>
            <w:r w:rsidRPr="00920859">
              <w:rPr>
                <w:rFonts w:eastAsia="Times New Roman"/>
                <w:b w:val="0"/>
                <w:i w:val="0"/>
                <w:szCs w:val="24"/>
                <w:lang w:eastAsia="lt-LT"/>
              </w:rPr>
              <w:t xml:space="preserve"> Panevėžio miesto savivaldybės viešosios bibliotekos tinklo (Viešoji, „Židinio“, Smėlynės, Parko, Šiaurinė, „Šaltinėlio“, „Žiburėlio“, vaikų literatūros skyrius „Žalioji pelėda“) bibliotekos praturtino savo turimą sveikatos leidinių fondą 13 pavad., 35 egz. knygų ir 5 pavad., 26 vnt. (komplektais) periodikos leidinių. Sveikatos leidinių fondas buvo, tebėra ir bus aktyviai naudojamas ir toliau (2016 m. bibliotekose išduota daugiau nei 8000 sveikatinimo tematikos leidinių – knygų ir periodikos). Per visus 2016 metus trukusį Sveikatos renginių per projekto vykdomo laikotarpį buvo organizuota daugiau nei pusšimtis įvairių renginių, kuriuose apsilankė </w:t>
            </w:r>
            <w:r w:rsidR="002D38B5">
              <w:rPr>
                <w:rFonts w:eastAsia="Times New Roman"/>
                <w:b w:val="0"/>
                <w:i w:val="0"/>
                <w:szCs w:val="24"/>
                <w:lang w:eastAsia="lt-LT"/>
              </w:rPr>
              <w:t>beveik</w:t>
            </w:r>
            <w:r w:rsidRPr="00920859">
              <w:rPr>
                <w:rFonts w:eastAsia="Times New Roman"/>
                <w:b w:val="0"/>
                <w:i w:val="0"/>
                <w:szCs w:val="24"/>
                <w:lang w:eastAsia="lt-LT"/>
              </w:rPr>
              <w:t xml:space="preserve"> 3000 panevėžiečių. Projektui skirtame tinklaraštyje „Sveika biblioteka“ per visus 2016 m. buvo </w:t>
            </w:r>
            <w:r w:rsidR="002D38B5">
              <w:rPr>
                <w:rFonts w:eastAsia="Times New Roman"/>
                <w:b w:val="0"/>
                <w:i w:val="0"/>
                <w:szCs w:val="24"/>
                <w:lang w:eastAsia="lt-LT"/>
              </w:rPr>
              <w:t>paskelbta</w:t>
            </w:r>
            <w:r w:rsidRPr="00920859">
              <w:rPr>
                <w:rFonts w:eastAsia="Times New Roman"/>
                <w:b w:val="0"/>
                <w:i w:val="0"/>
                <w:szCs w:val="24"/>
                <w:lang w:eastAsia="lt-LT"/>
              </w:rPr>
              <w:t xml:space="preserve"> daugiau nei 70 įrašų. Tai: sveikatos leidinių (knygų, žurnalų) anonsai ir apžvalgos; įvairūs skelbimai apie sveikatos renginius, akcijas ne tik bibliotekose, bet ir visame mieste; sveiko maisto receptai, įvairūs patarimai ir kita gyventojams aktuali sveikatinimo informacija. Tinklaraštyje per metus apsilankė per 2300 lankytojų, padaryta daugiau nei 4400 peržiūrų.</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2D38B5"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Sportuoju ir judu – sveikai gyvenu </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Panevėžio moksleivių namai</w:t>
            </w:r>
          </w:p>
        </w:tc>
        <w:tc>
          <w:tcPr>
            <w:tcW w:w="2410"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Ugdyti įgūdžius, kurie skatintų sveikai gyventi, aktyviai sportuoti, nuolat rūpintis savo sveikata ir laikytis sveikos gyvensen</w:t>
            </w:r>
            <w:r w:rsidR="002D38B5">
              <w:rPr>
                <w:rFonts w:eastAsia="Times New Roman"/>
                <w:b w:val="0"/>
                <w:i w:val="0"/>
                <w:szCs w:val="24"/>
                <w:lang w:eastAsia="lt-LT"/>
              </w:rPr>
              <w:t>os (sveikata ir gyvenimo būdas)</w:t>
            </w:r>
          </w:p>
        </w:tc>
        <w:tc>
          <w:tcPr>
            <w:tcW w:w="2268"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Mokiniai išmokyti priimti teisingus sprendimus sveikatai palaikyti. Suteiktos žinios įvairaus amžiaus mokiniams apie maisto medžiagų poreikį organizmui, jo priklausomybę nuo amžiaus, lyties, fizinio aktyvumo, sveikatos, sveikų ir nesveikų maisto produktų, padėta įsisavinti kenksmingų įpročių ir kitų sv</w:t>
            </w:r>
            <w:r w:rsidR="002D38B5">
              <w:rPr>
                <w:rFonts w:eastAsia="Times New Roman"/>
                <w:b w:val="0"/>
                <w:i w:val="0"/>
                <w:szCs w:val="24"/>
                <w:lang w:eastAsia="lt-LT"/>
              </w:rPr>
              <w:t>eikatą žalojančių faktorių žala</w:t>
            </w:r>
          </w:p>
        </w:tc>
        <w:tc>
          <w:tcPr>
            <w:tcW w:w="1134" w:type="dxa"/>
          </w:tcPr>
          <w:p w:rsidR="005E2D7A" w:rsidRPr="00920859" w:rsidRDefault="005E2D7A" w:rsidP="00041D35">
            <w:pPr>
              <w:rPr>
                <w:b w:val="0"/>
                <w:i w:val="0"/>
                <w:szCs w:val="24"/>
              </w:rPr>
            </w:pPr>
            <w:r w:rsidRPr="00920859">
              <w:rPr>
                <w:b w:val="0"/>
                <w:i w:val="0"/>
                <w:szCs w:val="24"/>
              </w:rPr>
              <w:t>300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300</w:t>
            </w:r>
          </w:p>
        </w:tc>
        <w:tc>
          <w:tcPr>
            <w:tcW w:w="4962" w:type="dxa"/>
          </w:tcPr>
          <w:p w:rsidR="005E2D7A" w:rsidRPr="00920859" w:rsidRDefault="002D38B5" w:rsidP="0037413E">
            <w:pPr>
              <w:jc w:val="both"/>
              <w:rPr>
                <w:rFonts w:eastAsia="Times New Roman"/>
                <w:b w:val="0"/>
                <w:i w:val="0"/>
                <w:szCs w:val="24"/>
                <w:lang w:eastAsia="lt-LT"/>
              </w:rPr>
            </w:pPr>
            <w:r>
              <w:rPr>
                <w:rFonts w:eastAsia="Times New Roman"/>
                <w:b w:val="0"/>
                <w:i w:val="0"/>
                <w:szCs w:val="24"/>
                <w:lang w:eastAsia="lt-LT"/>
              </w:rPr>
              <w:t>S</w:t>
            </w:r>
            <w:r w:rsidR="005E2D7A" w:rsidRPr="00920859">
              <w:rPr>
                <w:rFonts w:eastAsia="Times New Roman"/>
                <w:b w:val="0"/>
                <w:i w:val="0"/>
                <w:szCs w:val="24"/>
                <w:lang w:eastAsia="lt-LT"/>
              </w:rPr>
              <w:t xml:space="preserve">uorganizuoti trys masiniai sveikatingumo skatinimo renginiai Panevėžio miesto vaikams ir jaunimui, </w:t>
            </w:r>
            <w:r w:rsidR="009A55C9" w:rsidRPr="00920859">
              <w:rPr>
                <w:rFonts w:eastAsia="Times New Roman"/>
                <w:b w:val="0"/>
                <w:i w:val="0"/>
                <w:szCs w:val="24"/>
                <w:lang w:eastAsia="lt-LT"/>
              </w:rPr>
              <w:t xml:space="preserve">jiems </w:t>
            </w:r>
            <w:r w:rsidR="005E2D7A" w:rsidRPr="00920859">
              <w:rPr>
                <w:rFonts w:eastAsia="Times New Roman"/>
                <w:b w:val="0"/>
                <w:i w:val="0"/>
                <w:szCs w:val="24"/>
                <w:lang w:eastAsia="lt-LT"/>
              </w:rPr>
              <w:t>sudarytos sąlygos aktyviai dalyvauti fizinio aktyvumo veiklose. Įvairius techninės kūrybos ir technologijų būrelius lankantys mokiniai turėjo galimybę dalyvauti aktyvioje judėjimo savaitėje, kada kūno kultūros ir aerobikos mokytojai mokė vaikus aktyvios mankštos elementų prieš kiekvieną jų užsiėmimą, o savaitės pabaigoje vyko masinė visos mokyklos mokinių mankšta. Vyresnio amžiaus mokiniai iš viso miesto rungėsi štangos stūmimo nuo suolelio konkurse. Renginys sukvietė net 52 jaunuolius, kurie varžėsi šioje rungtyje. Miesto mokyklų mokiniams surengta tikra sveiko maisto šventė, kurioje profesional</w:t>
            </w:r>
            <w:r w:rsidR="00F47029">
              <w:rPr>
                <w:rFonts w:eastAsia="Times New Roman"/>
                <w:b w:val="0"/>
                <w:i w:val="0"/>
                <w:szCs w:val="24"/>
                <w:lang w:eastAsia="lt-LT"/>
              </w:rPr>
              <w:t>us</w:t>
            </w:r>
            <w:r w:rsidR="005E2D7A" w:rsidRPr="00920859">
              <w:rPr>
                <w:rFonts w:eastAsia="Times New Roman"/>
                <w:b w:val="0"/>
                <w:i w:val="0"/>
                <w:szCs w:val="24"/>
                <w:lang w:eastAsia="lt-LT"/>
              </w:rPr>
              <w:t xml:space="preserve"> lektor</w:t>
            </w:r>
            <w:r w:rsidR="00F47029">
              <w:rPr>
                <w:rFonts w:eastAsia="Times New Roman"/>
                <w:b w:val="0"/>
                <w:i w:val="0"/>
                <w:szCs w:val="24"/>
                <w:lang w:eastAsia="lt-LT"/>
              </w:rPr>
              <w:t>ius</w:t>
            </w:r>
            <w:r w:rsidR="005E2D7A" w:rsidRPr="00920859">
              <w:rPr>
                <w:rFonts w:eastAsia="Times New Roman"/>
                <w:b w:val="0"/>
                <w:i w:val="0"/>
                <w:szCs w:val="24"/>
                <w:lang w:eastAsia="lt-LT"/>
              </w:rPr>
              <w:t xml:space="preserve"> ir sveikuolių asociacijos nar</w:t>
            </w:r>
            <w:r w:rsidR="00F47029">
              <w:rPr>
                <w:rFonts w:eastAsia="Times New Roman"/>
                <w:b w:val="0"/>
                <w:i w:val="0"/>
                <w:szCs w:val="24"/>
                <w:lang w:eastAsia="lt-LT"/>
              </w:rPr>
              <w:t>ys</w:t>
            </w:r>
            <w:r w:rsidR="005E2D7A" w:rsidRPr="00920859">
              <w:rPr>
                <w:rFonts w:eastAsia="Times New Roman"/>
                <w:b w:val="0"/>
                <w:i w:val="0"/>
                <w:szCs w:val="24"/>
                <w:lang w:eastAsia="lt-LT"/>
              </w:rPr>
              <w:t xml:space="preserve"> mokė vaikus</w:t>
            </w:r>
            <w:r w:rsidR="00F47029">
              <w:rPr>
                <w:rFonts w:eastAsia="Times New Roman"/>
                <w:b w:val="0"/>
                <w:i w:val="0"/>
                <w:szCs w:val="24"/>
                <w:lang w:eastAsia="lt-LT"/>
              </w:rPr>
              <w:t>,</w:t>
            </w:r>
            <w:r w:rsidR="005E2D7A" w:rsidRPr="00920859">
              <w:rPr>
                <w:rFonts w:eastAsia="Times New Roman"/>
                <w:b w:val="0"/>
                <w:i w:val="0"/>
                <w:szCs w:val="24"/>
                <w:lang w:eastAsia="lt-LT"/>
              </w:rPr>
              <w:t xml:space="preserve"> kaip reikia sveikai maitintis, kartu su jais </w:t>
            </w:r>
            <w:r w:rsidR="00F47029" w:rsidRPr="00920859">
              <w:rPr>
                <w:rFonts w:eastAsia="Times New Roman"/>
                <w:b w:val="0"/>
                <w:i w:val="0"/>
                <w:szCs w:val="24"/>
                <w:lang w:eastAsia="lt-LT"/>
              </w:rPr>
              <w:t xml:space="preserve">gamino </w:t>
            </w:r>
            <w:r w:rsidR="005E2D7A" w:rsidRPr="00920859">
              <w:rPr>
                <w:rFonts w:eastAsia="Times New Roman"/>
                <w:b w:val="0"/>
                <w:i w:val="0"/>
                <w:szCs w:val="24"/>
                <w:lang w:eastAsia="lt-LT"/>
              </w:rPr>
              <w:t>sveikuoliškus patiekalus. Ši</w:t>
            </w:r>
            <w:r w:rsidR="00F47029">
              <w:rPr>
                <w:rFonts w:eastAsia="Times New Roman"/>
                <w:b w:val="0"/>
                <w:i w:val="0"/>
                <w:szCs w:val="24"/>
                <w:lang w:eastAsia="lt-LT"/>
              </w:rPr>
              <w:t>uose</w:t>
            </w:r>
            <w:r w:rsidR="005E2D7A" w:rsidRPr="00920859">
              <w:rPr>
                <w:rFonts w:eastAsia="Times New Roman"/>
                <w:b w:val="0"/>
                <w:i w:val="0"/>
                <w:szCs w:val="24"/>
                <w:lang w:eastAsia="lt-LT"/>
              </w:rPr>
              <w:t xml:space="preserve"> rengini</w:t>
            </w:r>
            <w:r w:rsidR="00F47029">
              <w:rPr>
                <w:rFonts w:eastAsia="Times New Roman"/>
                <w:b w:val="0"/>
                <w:i w:val="0"/>
                <w:szCs w:val="24"/>
                <w:lang w:eastAsia="lt-LT"/>
              </w:rPr>
              <w:t>uose</w:t>
            </w:r>
            <w:r w:rsidR="005E2D7A" w:rsidRPr="00920859">
              <w:rPr>
                <w:rFonts w:eastAsia="Times New Roman"/>
                <w:b w:val="0"/>
                <w:i w:val="0"/>
                <w:szCs w:val="24"/>
                <w:lang w:eastAsia="lt-LT"/>
              </w:rPr>
              <w:t xml:space="preserve"> vaikai išmoko formuoti sveikos gyvensenos įgūdžius. Vykdant renginius buvo surasta įvairių patrauklių sveikatos ugdymo metodų, sudarytos sąlygos vyresnio mokyklinio amžiaus mokiniams aktyviai dalyvauti aktyvaus sporto </w:t>
            </w:r>
            <w:r w:rsidR="0037413E">
              <w:rPr>
                <w:rFonts w:eastAsia="Times New Roman"/>
                <w:b w:val="0"/>
                <w:i w:val="0"/>
                <w:szCs w:val="24"/>
                <w:lang w:eastAsia="lt-LT"/>
              </w:rPr>
              <w:t>ir</w:t>
            </w:r>
            <w:r w:rsidR="005E2D7A" w:rsidRPr="00920859">
              <w:rPr>
                <w:rFonts w:eastAsia="Times New Roman"/>
                <w:b w:val="0"/>
                <w:i w:val="0"/>
                <w:szCs w:val="24"/>
                <w:lang w:eastAsia="lt-LT"/>
              </w:rPr>
              <w:t xml:space="preserve"> laisvalaikio veikloje.</w:t>
            </w:r>
            <w:r w:rsidR="005E2D7A" w:rsidRPr="00920859">
              <w:t xml:space="preserve"> </w:t>
            </w:r>
            <w:r w:rsidR="005E2D7A" w:rsidRPr="00920859">
              <w:rPr>
                <w:rFonts w:eastAsia="Times New Roman"/>
                <w:b w:val="0"/>
                <w:i w:val="0"/>
                <w:szCs w:val="24"/>
                <w:lang w:eastAsia="lt-LT"/>
              </w:rPr>
              <w:t xml:space="preserve">Dalyvių skaičius </w:t>
            </w:r>
            <w:r w:rsidR="0037413E">
              <w:rPr>
                <w:rFonts w:eastAsia="Times New Roman"/>
                <w:b w:val="0"/>
                <w:i w:val="0"/>
                <w:szCs w:val="24"/>
                <w:lang w:eastAsia="lt-LT"/>
              </w:rPr>
              <w:t xml:space="preserve">– </w:t>
            </w:r>
            <w:r w:rsidR="005E2D7A" w:rsidRPr="00920859">
              <w:rPr>
                <w:rFonts w:eastAsia="Times New Roman"/>
                <w:b w:val="0"/>
                <w:i w:val="0"/>
                <w:szCs w:val="24"/>
                <w:lang w:eastAsia="lt-LT"/>
              </w:rPr>
              <w:t>apie 500 mokinių.</w:t>
            </w:r>
          </w:p>
        </w:tc>
      </w:tr>
      <w:tr w:rsidR="005E2D7A" w:rsidRPr="00920859" w:rsidTr="00DE15E2">
        <w:trPr>
          <w:trHeight w:val="3098"/>
        </w:trPr>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„Būkime sveiki“ VšĮ Šv. Juozapo globos namai</w:t>
            </w:r>
          </w:p>
        </w:tc>
        <w:tc>
          <w:tcPr>
            <w:tcW w:w="2410" w:type="dxa"/>
            <w:shd w:val="clear" w:color="auto" w:fill="auto"/>
          </w:tcPr>
          <w:p w:rsidR="005E2D7A" w:rsidRPr="00920859" w:rsidRDefault="005E2D7A" w:rsidP="0037413E">
            <w:pPr>
              <w:jc w:val="both"/>
              <w:rPr>
                <w:rFonts w:eastAsia="Times New Roman"/>
                <w:b w:val="0"/>
                <w:i w:val="0"/>
                <w:szCs w:val="24"/>
                <w:lang w:eastAsia="lt-LT"/>
              </w:rPr>
            </w:pPr>
            <w:r w:rsidRPr="00920859">
              <w:rPr>
                <w:rFonts w:eastAsia="Times New Roman"/>
                <w:b w:val="0"/>
                <w:i w:val="0"/>
                <w:szCs w:val="24"/>
                <w:lang w:eastAsia="lt-LT"/>
              </w:rPr>
              <w:t xml:space="preserve">Asmenys aktyviai įtraukti į sveikatą </w:t>
            </w:r>
            <w:r w:rsidR="0037413E">
              <w:rPr>
                <w:rFonts w:eastAsia="Times New Roman"/>
                <w:b w:val="0"/>
                <w:i w:val="0"/>
                <w:szCs w:val="24"/>
                <w:lang w:eastAsia="lt-LT"/>
              </w:rPr>
              <w:t>ir gebėjimus palaikančią veiklą</w:t>
            </w:r>
          </w:p>
        </w:tc>
        <w:tc>
          <w:tcPr>
            <w:tcW w:w="2268" w:type="dxa"/>
          </w:tcPr>
          <w:p w:rsidR="005E2D7A" w:rsidRPr="00920859" w:rsidRDefault="005E2D7A" w:rsidP="0037413E">
            <w:pPr>
              <w:jc w:val="both"/>
              <w:rPr>
                <w:rFonts w:eastAsia="Times New Roman"/>
                <w:b w:val="0"/>
                <w:i w:val="0"/>
                <w:szCs w:val="24"/>
                <w:lang w:eastAsia="lt-LT"/>
              </w:rPr>
            </w:pPr>
            <w:r w:rsidRPr="00920859">
              <w:rPr>
                <w:rFonts w:eastAsia="Times New Roman"/>
                <w:b w:val="0"/>
                <w:i w:val="0"/>
                <w:szCs w:val="24"/>
                <w:lang w:eastAsia="lt-LT"/>
              </w:rPr>
              <w:t>Skatinamas fizinis aktyvumas, sudaromos sąlyg</w:t>
            </w:r>
            <w:r w:rsidR="0037413E">
              <w:rPr>
                <w:rFonts w:eastAsia="Times New Roman"/>
                <w:b w:val="0"/>
                <w:i w:val="0"/>
                <w:szCs w:val="24"/>
                <w:lang w:eastAsia="lt-LT"/>
              </w:rPr>
              <w:t>o</w:t>
            </w:r>
            <w:r w:rsidRPr="00920859">
              <w:rPr>
                <w:rFonts w:eastAsia="Times New Roman"/>
                <w:b w:val="0"/>
                <w:i w:val="0"/>
                <w:szCs w:val="24"/>
                <w:lang w:eastAsia="lt-LT"/>
              </w:rPr>
              <w:t>s ugdyti sportinius, fizinius geb</w:t>
            </w:r>
            <w:r w:rsidR="0037413E">
              <w:rPr>
                <w:rFonts w:eastAsia="Times New Roman"/>
                <w:b w:val="0"/>
                <w:i w:val="0"/>
                <w:szCs w:val="24"/>
                <w:lang w:eastAsia="lt-LT"/>
              </w:rPr>
              <w:t>ėjimus, naudotis treniruokliais</w:t>
            </w:r>
          </w:p>
        </w:tc>
        <w:tc>
          <w:tcPr>
            <w:tcW w:w="1134" w:type="dxa"/>
          </w:tcPr>
          <w:p w:rsidR="005E2D7A" w:rsidRPr="00920859" w:rsidRDefault="005E2D7A" w:rsidP="00041D35">
            <w:pPr>
              <w:rPr>
                <w:b w:val="0"/>
                <w:i w:val="0"/>
                <w:szCs w:val="24"/>
              </w:rPr>
            </w:pPr>
            <w:r w:rsidRPr="00920859">
              <w:rPr>
                <w:b w:val="0"/>
                <w:i w:val="0"/>
                <w:szCs w:val="24"/>
              </w:rPr>
              <w:t>200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200</w:t>
            </w:r>
          </w:p>
        </w:tc>
        <w:tc>
          <w:tcPr>
            <w:tcW w:w="4962" w:type="dxa"/>
          </w:tcPr>
          <w:p w:rsidR="0037413E" w:rsidRDefault="005E2D7A" w:rsidP="00041D35">
            <w:pPr>
              <w:jc w:val="both"/>
            </w:pPr>
            <w:r w:rsidRPr="00920859">
              <w:rPr>
                <w:rFonts w:eastAsia="Times New Roman"/>
                <w:b w:val="0"/>
                <w:i w:val="0"/>
                <w:szCs w:val="24"/>
                <w:lang w:eastAsia="lt-LT"/>
              </w:rPr>
              <w:t>Vyko sportinių gebėjimų lavinimas VšĮ Šv. Juozapo globos namų sporto salėje: fiziniai pratimai ant treniruoklių, su kamuoliais kvalifikuoto kineziterapeuto priežiūroje. Patalpose, esant prastam orui, organizuoti stalo žaidimai, turnyrai (bingo</w:t>
            </w:r>
            <w:r w:rsidR="0037413E">
              <w:rPr>
                <w:rFonts w:eastAsia="Times New Roman"/>
                <w:b w:val="0"/>
                <w:i w:val="0"/>
                <w:szCs w:val="24"/>
                <w:lang w:eastAsia="lt-LT"/>
              </w:rPr>
              <w:t>,</w:t>
            </w:r>
            <w:r w:rsidRPr="00920859">
              <w:rPr>
                <w:rFonts w:eastAsia="Times New Roman"/>
                <w:b w:val="0"/>
                <w:i w:val="0"/>
                <w:szCs w:val="24"/>
                <w:lang w:eastAsia="lt-LT"/>
              </w:rPr>
              <w:t xml:space="preserve"> loto, uno</w:t>
            </w:r>
            <w:r w:rsidR="0037413E">
              <w:rPr>
                <w:rFonts w:eastAsia="Times New Roman"/>
                <w:b w:val="0"/>
                <w:i w:val="0"/>
                <w:szCs w:val="24"/>
                <w:lang w:eastAsia="lt-LT"/>
              </w:rPr>
              <w:t>,</w:t>
            </w:r>
            <w:r w:rsidR="0037413E" w:rsidRPr="00920859">
              <w:rPr>
                <w:rFonts w:eastAsia="Times New Roman"/>
                <w:b w:val="0"/>
                <w:i w:val="0"/>
                <w:szCs w:val="24"/>
                <w:lang w:eastAsia="lt-LT"/>
              </w:rPr>
              <w:t xml:space="preserve"> </w:t>
            </w:r>
            <w:r w:rsidRPr="00920859">
              <w:rPr>
                <w:rFonts w:eastAsia="Times New Roman"/>
                <w:b w:val="0"/>
                <w:i w:val="0"/>
                <w:szCs w:val="24"/>
                <w:lang w:eastAsia="lt-LT"/>
              </w:rPr>
              <w:t>šaškės</w:t>
            </w:r>
            <w:r w:rsidR="0037413E" w:rsidRPr="00920859">
              <w:rPr>
                <w:rFonts w:eastAsia="Times New Roman"/>
                <w:b w:val="0"/>
                <w:i w:val="0"/>
                <w:szCs w:val="24"/>
                <w:lang w:eastAsia="lt-LT"/>
              </w:rPr>
              <w:t xml:space="preserve"> </w:t>
            </w:r>
            <w:r w:rsidRPr="00920859">
              <w:rPr>
                <w:rFonts w:eastAsia="Times New Roman"/>
                <w:b w:val="0"/>
                <w:i w:val="0"/>
                <w:szCs w:val="24"/>
                <w:lang w:eastAsia="lt-LT"/>
              </w:rPr>
              <w:t xml:space="preserve">ir pan.), kurie padeda lavinti smulkiąją motoriką, lavinti protinę veiklą, atmintį. Buvo mokomasi šiaurietiško ėjimo, </w:t>
            </w:r>
            <w:r w:rsidR="0037413E" w:rsidRPr="00920859">
              <w:rPr>
                <w:rFonts w:eastAsia="Times New Roman"/>
                <w:b w:val="0"/>
                <w:i w:val="0"/>
                <w:szCs w:val="24"/>
                <w:lang w:eastAsia="lt-LT"/>
              </w:rPr>
              <w:t>lavin</w:t>
            </w:r>
            <w:r w:rsidR="0037413E">
              <w:rPr>
                <w:rFonts w:eastAsia="Times New Roman"/>
                <w:b w:val="0"/>
                <w:i w:val="0"/>
                <w:szCs w:val="24"/>
                <w:lang w:eastAsia="lt-LT"/>
              </w:rPr>
              <w:t>t</w:t>
            </w:r>
            <w:r w:rsidR="0037413E" w:rsidRPr="00920859">
              <w:rPr>
                <w:rFonts w:eastAsia="Times New Roman"/>
                <w:b w:val="0"/>
                <w:i w:val="0"/>
                <w:szCs w:val="24"/>
                <w:lang w:eastAsia="lt-LT"/>
              </w:rPr>
              <w:t>i</w:t>
            </w:r>
            <w:r w:rsidR="0037413E">
              <w:rPr>
                <w:rFonts w:eastAsia="Times New Roman"/>
                <w:b w:val="0"/>
                <w:i w:val="0"/>
                <w:szCs w:val="24"/>
                <w:lang w:eastAsia="lt-LT"/>
              </w:rPr>
              <w:t xml:space="preserve"> ir</w:t>
            </w:r>
            <w:r w:rsidR="0037413E" w:rsidRPr="00920859">
              <w:rPr>
                <w:rFonts w:eastAsia="Times New Roman"/>
                <w:b w:val="0"/>
                <w:i w:val="0"/>
                <w:szCs w:val="24"/>
                <w:lang w:eastAsia="lt-LT"/>
              </w:rPr>
              <w:t xml:space="preserve"> ugd</w:t>
            </w:r>
            <w:r w:rsidR="0037413E">
              <w:rPr>
                <w:rFonts w:eastAsia="Times New Roman"/>
                <w:b w:val="0"/>
                <w:i w:val="0"/>
                <w:szCs w:val="24"/>
                <w:lang w:eastAsia="lt-LT"/>
              </w:rPr>
              <w:t>omi</w:t>
            </w:r>
            <w:r w:rsidR="0037413E" w:rsidRPr="00920859">
              <w:rPr>
                <w:rFonts w:eastAsia="Times New Roman"/>
                <w:b w:val="0"/>
                <w:i w:val="0"/>
                <w:szCs w:val="24"/>
                <w:lang w:eastAsia="lt-LT"/>
              </w:rPr>
              <w:t xml:space="preserve"> </w:t>
            </w:r>
            <w:r w:rsidRPr="00920859">
              <w:rPr>
                <w:rFonts w:eastAsia="Times New Roman"/>
                <w:b w:val="0"/>
                <w:i w:val="0"/>
                <w:szCs w:val="24"/>
                <w:lang w:eastAsia="lt-LT"/>
              </w:rPr>
              <w:t>fizini</w:t>
            </w:r>
            <w:r w:rsidR="0037413E">
              <w:rPr>
                <w:rFonts w:eastAsia="Times New Roman"/>
                <w:b w:val="0"/>
                <w:i w:val="0"/>
                <w:szCs w:val="24"/>
                <w:lang w:eastAsia="lt-LT"/>
              </w:rPr>
              <w:t xml:space="preserve">ai </w:t>
            </w:r>
            <w:r w:rsidRPr="00920859">
              <w:rPr>
                <w:rFonts w:eastAsia="Times New Roman"/>
                <w:b w:val="0"/>
                <w:i w:val="0"/>
                <w:szCs w:val="24"/>
                <w:lang w:eastAsia="lt-LT"/>
              </w:rPr>
              <w:t>gebėjim</w:t>
            </w:r>
            <w:r w:rsidR="0037413E">
              <w:rPr>
                <w:rFonts w:eastAsia="Times New Roman"/>
                <w:b w:val="0"/>
                <w:i w:val="0"/>
                <w:szCs w:val="24"/>
                <w:lang w:eastAsia="lt-LT"/>
              </w:rPr>
              <w:t>ai</w:t>
            </w:r>
            <w:r w:rsidRPr="00920859">
              <w:rPr>
                <w:rFonts w:eastAsia="Times New Roman"/>
                <w:b w:val="0"/>
                <w:i w:val="0"/>
                <w:szCs w:val="24"/>
                <w:lang w:eastAsia="lt-LT"/>
              </w:rPr>
              <w:t>.</w:t>
            </w:r>
            <w:r w:rsidRPr="00920859">
              <w:t xml:space="preserve"> </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Dalyvių skaičius </w:t>
            </w:r>
            <w:r w:rsidR="0037413E">
              <w:rPr>
                <w:rFonts w:eastAsia="Times New Roman"/>
                <w:b w:val="0"/>
                <w:i w:val="0"/>
                <w:szCs w:val="24"/>
                <w:lang w:eastAsia="lt-LT"/>
              </w:rPr>
              <w:t xml:space="preserve">– </w:t>
            </w:r>
            <w:r w:rsidRPr="00920859">
              <w:rPr>
                <w:rFonts w:eastAsia="Times New Roman"/>
                <w:b w:val="0"/>
                <w:i w:val="0"/>
                <w:szCs w:val="24"/>
                <w:lang w:eastAsia="lt-LT"/>
              </w:rPr>
              <w:t>100.</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„Draugaujame sportuodami“ Lietuvos agentūros „SOS vaikai“ Panevėžio skyrius</w:t>
            </w:r>
          </w:p>
        </w:tc>
        <w:tc>
          <w:tcPr>
            <w:tcW w:w="2410"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Buvo skaitomos paskaitėlės apie sveiką gyvenseną.</w:t>
            </w:r>
          </w:p>
          <w:p w:rsidR="005E2D7A" w:rsidRPr="00920859" w:rsidRDefault="005E2D7A" w:rsidP="00946241">
            <w:pPr>
              <w:jc w:val="both"/>
              <w:rPr>
                <w:rFonts w:eastAsia="Times New Roman"/>
                <w:b w:val="0"/>
                <w:i w:val="0"/>
                <w:szCs w:val="24"/>
                <w:lang w:eastAsia="lt-LT"/>
              </w:rPr>
            </w:pPr>
            <w:r w:rsidRPr="00920859">
              <w:rPr>
                <w:rFonts w:eastAsia="Times New Roman"/>
                <w:b w:val="0"/>
                <w:i w:val="0"/>
                <w:szCs w:val="24"/>
                <w:lang w:eastAsia="lt-LT"/>
              </w:rPr>
              <w:t>Projekto metu vaikai išmoko plaukti, sužinojo</w:t>
            </w:r>
            <w:r w:rsidR="00946241">
              <w:rPr>
                <w:rFonts w:eastAsia="Times New Roman"/>
                <w:b w:val="0"/>
                <w:i w:val="0"/>
                <w:szCs w:val="24"/>
                <w:lang w:eastAsia="lt-LT"/>
              </w:rPr>
              <w:t>,</w:t>
            </w:r>
            <w:r w:rsidRPr="00920859">
              <w:rPr>
                <w:rFonts w:eastAsia="Times New Roman"/>
                <w:b w:val="0"/>
                <w:i w:val="0"/>
                <w:szCs w:val="24"/>
                <w:lang w:eastAsia="lt-LT"/>
              </w:rPr>
              <w:t xml:space="preserve"> kaip saugiai elgtis vandenyje, treniravo kūno raumenis, pagerėjo savijauta ir laikysena</w:t>
            </w:r>
          </w:p>
        </w:tc>
        <w:tc>
          <w:tcPr>
            <w:tcW w:w="2268"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Vaikai gerino fizinę savijautą, motoriką ir orientaciją žaisdami estafetes. </w:t>
            </w:r>
            <w:r w:rsidR="00946241">
              <w:rPr>
                <w:rFonts w:eastAsia="Times New Roman"/>
                <w:b w:val="0"/>
                <w:i w:val="0"/>
                <w:szCs w:val="24"/>
                <w:lang w:eastAsia="lt-LT"/>
              </w:rPr>
              <w:t>Dėl į</w:t>
            </w:r>
            <w:r w:rsidRPr="00920859">
              <w:rPr>
                <w:rFonts w:eastAsia="Times New Roman"/>
                <w:b w:val="0"/>
                <w:i w:val="0"/>
                <w:szCs w:val="24"/>
                <w:lang w:eastAsia="lt-LT"/>
              </w:rPr>
              <w:t>sigyto žiemos inventoriaus vaikai galėjo aktyviai leisti laisvalaikį lauke. Lankydami baseiną vaikai išmoko plaukti, sužinojo</w:t>
            </w:r>
            <w:r w:rsidR="00946241">
              <w:rPr>
                <w:rFonts w:eastAsia="Times New Roman"/>
                <w:b w:val="0"/>
                <w:i w:val="0"/>
                <w:szCs w:val="24"/>
                <w:lang w:eastAsia="lt-LT"/>
              </w:rPr>
              <w:t>,</w:t>
            </w:r>
            <w:r w:rsidRPr="00920859">
              <w:rPr>
                <w:rFonts w:eastAsia="Times New Roman"/>
                <w:b w:val="0"/>
                <w:i w:val="0"/>
                <w:szCs w:val="24"/>
                <w:lang w:eastAsia="lt-LT"/>
              </w:rPr>
              <w:t xml:space="preserve"> kaip saugiai elgtis vandenyje, treniravo kūno raumenis, </w:t>
            </w:r>
            <w:r w:rsidR="00946241">
              <w:rPr>
                <w:rFonts w:eastAsia="Times New Roman"/>
                <w:b w:val="0"/>
                <w:i w:val="0"/>
                <w:szCs w:val="24"/>
                <w:lang w:eastAsia="lt-LT"/>
              </w:rPr>
              <w:t>pagerėjo savijauta ir laikysena</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  </w:t>
            </w:r>
          </w:p>
        </w:tc>
        <w:tc>
          <w:tcPr>
            <w:tcW w:w="1134" w:type="dxa"/>
          </w:tcPr>
          <w:p w:rsidR="005E2D7A" w:rsidRPr="00920859" w:rsidRDefault="005E2D7A" w:rsidP="00041D35">
            <w:pPr>
              <w:rPr>
                <w:b w:val="0"/>
                <w:i w:val="0"/>
                <w:szCs w:val="24"/>
              </w:rPr>
            </w:pPr>
            <w:r w:rsidRPr="00920859">
              <w:rPr>
                <w:b w:val="0"/>
                <w:i w:val="0"/>
                <w:szCs w:val="24"/>
              </w:rPr>
              <w:t>300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300</w:t>
            </w:r>
          </w:p>
        </w:tc>
        <w:tc>
          <w:tcPr>
            <w:tcW w:w="4962" w:type="dxa"/>
          </w:tcPr>
          <w:p w:rsidR="005E2D7A" w:rsidRPr="00920859" w:rsidRDefault="005E2D7A" w:rsidP="00946241">
            <w:pPr>
              <w:jc w:val="both"/>
              <w:rPr>
                <w:rFonts w:eastAsia="Times New Roman"/>
                <w:b w:val="0"/>
                <w:i w:val="0"/>
                <w:szCs w:val="24"/>
                <w:lang w:eastAsia="lt-LT"/>
              </w:rPr>
            </w:pPr>
            <w:r w:rsidRPr="00920859">
              <w:rPr>
                <w:rFonts w:eastAsia="Times New Roman"/>
                <w:b w:val="0"/>
                <w:i w:val="0"/>
                <w:szCs w:val="24"/>
                <w:lang w:eastAsia="lt-LT"/>
              </w:rPr>
              <w:t xml:space="preserve">Šis projektas yra puikus metodas ugdyti vaikų sveikos gyvensenos įgūdžius </w:t>
            </w:r>
            <w:r w:rsidR="00946241">
              <w:rPr>
                <w:rFonts w:eastAsia="Times New Roman"/>
                <w:b w:val="0"/>
                <w:i w:val="0"/>
                <w:szCs w:val="24"/>
                <w:lang w:eastAsia="lt-LT"/>
              </w:rPr>
              <w:t>ir</w:t>
            </w:r>
            <w:r w:rsidRPr="00920859">
              <w:rPr>
                <w:rFonts w:eastAsia="Times New Roman"/>
                <w:b w:val="0"/>
                <w:i w:val="0"/>
                <w:szCs w:val="24"/>
                <w:lang w:eastAsia="lt-LT"/>
              </w:rPr>
              <w:t xml:space="preserve"> įpročius, nes tai nevienadienis darbas, renginys ar šventė, o nuoseklus ir </w:t>
            </w:r>
            <w:r w:rsidR="00946241">
              <w:rPr>
                <w:rFonts w:eastAsia="Times New Roman"/>
                <w:b w:val="0"/>
                <w:i w:val="0"/>
                <w:szCs w:val="24"/>
                <w:lang w:eastAsia="lt-LT"/>
              </w:rPr>
              <w:t>taip pat</w:t>
            </w:r>
            <w:r w:rsidRPr="00920859">
              <w:rPr>
                <w:rFonts w:eastAsia="Times New Roman"/>
                <w:b w:val="0"/>
                <w:i w:val="0"/>
                <w:szCs w:val="24"/>
                <w:lang w:eastAsia="lt-LT"/>
              </w:rPr>
              <w:t xml:space="preserve"> spontaniškas, įdomus ir kupinas kūrybinių ieškojimų procesas. Vaikai įprato reguliariai daryti įvairius mankštos pratimus. Suprato sporto naudą ir reikšmę. </w:t>
            </w:r>
            <w:r w:rsidR="00946241">
              <w:rPr>
                <w:rFonts w:eastAsia="Times New Roman"/>
                <w:b w:val="0"/>
                <w:i w:val="0"/>
                <w:szCs w:val="24"/>
                <w:lang w:eastAsia="lt-LT"/>
              </w:rPr>
              <w:t>Dėl s</w:t>
            </w:r>
            <w:r w:rsidRPr="00920859">
              <w:rPr>
                <w:rFonts w:eastAsia="Times New Roman"/>
                <w:b w:val="0"/>
                <w:i w:val="0"/>
                <w:szCs w:val="24"/>
                <w:lang w:eastAsia="lt-LT"/>
              </w:rPr>
              <w:t xml:space="preserve">portinių žaidimų vaikai tapo draugiškesni, išmoko laimėti ir pralaimėti, dirbti komandoje. Projekto metu buvo ugdomi vaikų sveikos ir saugios gyvensenos įgūdžiai ir įpročiai, skatinamas sportinis aktyvumas. Baseine </w:t>
            </w:r>
            <w:r w:rsidR="00946241">
              <w:rPr>
                <w:rFonts w:eastAsia="Times New Roman"/>
                <w:b w:val="0"/>
                <w:i w:val="0"/>
                <w:szCs w:val="24"/>
                <w:lang w:eastAsia="lt-LT"/>
              </w:rPr>
              <w:t xml:space="preserve">vaikai </w:t>
            </w:r>
            <w:r w:rsidRPr="00920859">
              <w:rPr>
                <w:rFonts w:eastAsia="Times New Roman"/>
                <w:b w:val="0"/>
                <w:i w:val="0"/>
                <w:szCs w:val="24"/>
                <w:lang w:eastAsia="lt-LT"/>
              </w:rPr>
              <w:t xml:space="preserve">mokėsi plaukti ir saugiai elgtis vandenyje, </w:t>
            </w:r>
            <w:r w:rsidR="00946241">
              <w:rPr>
                <w:rFonts w:eastAsia="Times New Roman"/>
                <w:b w:val="0"/>
                <w:i w:val="0"/>
                <w:szCs w:val="24"/>
                <w:lang w:eastAsia="lt-LT"/>
              </w:rPr>
              <w:t>tai</w:t>
            </w:r>
            <w:r w:rsidRPr="00920859">
              <w:rPr>
                <w:rFonts w:eastAsia="Times New Roman"/>
                <w:b w:val="0"/>
                <w:i w:val="0"/>
                <w:szCs w:val="24"/>
                <w:lang w:eastAsia="lt-LT"/>
              </w:rPr>
              <w:t xml:space="preserve"> sumažins traumų ir nelaimių tikimybę vasarą maudantis vandens telkiniuose. </w:t>
            </w:r>
            <w:r w:rsidR="00946241">
              <w:rPr>
                <w:rFonts w:eastAsia="Times New Roman"/>
                <w:b w:val="0"/>
                <w:i w:val="0"/>
                <w:szCs w:val="24"/>
                <w:lang w:eastAsia="lt-LT"/>
              </w:rPr>
              <w:t>Dėl n</w:t>
            </w:r>
            <w:r w:rsidRPr="00920859">
              <w:rPr>
                <w:rFonts w:eastAsia="Times New Roman"/>
                <w:b w:val="0"/>
                <w:i w:val="0"/>
                <w:szCs w:val="24"/>
                <w:lang w:eastAsia="lt-LT"/>
              </w:rPr>
              <w:t>aujai įsigyto žiemos inventoriaus vaikai aktyviai leido laiką lauke, taip buvo stiprinamas jų imunitetas. Dalyvių skaičius: pastov</w:t>
            </w:r>
            <w:r w:rsidR="00946241">
              <w:rPr>
                <w:rFonts w:eastAsia="Times New Roman"/>
                <w:b w:val="0"/>
                <w:i w:val="0"/>
                <w:szCs w:val="24"/>
                <w:lang w:eastAsia="lt-LT"/>
              </w:rPr>
              <w:t>u</w:t>
            </w:r>
            <w:r w:rsidRPr="00920859">
              <w:rPr>
                <w:rFonts w:eastAsia="Times New Roman"/>
                <w:b w:val="0"/>
                <w:i w:val="0"/>
                <w:szCs w:val="24"/>
                <w:lang w:eastAsia="lt-LT"/>
              </w:rPr>
              <w:t>s – 15, kintamas – 10.</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Mokymo plaukti programa „Delfinukai“ Plaukimo klubas „Sėkmės banga“</w:t>
            </w:r>
          </w:p>
        </w:tc>
        <w:tc>
          <w:tcPr>
            <w:tcW w:w="2410" w:type="dxa"/>
            <w:shd w:val="clear" w:color="auto" w:fill="auto"/>
          </w:tcPr>
          <w:p w:rsidR="005E2D7A" w:rsidRPr="00920859" w:rsidRDefault="006F64A1" w:rsidP="00041D35">
            <w:pPr>
              <w:jc w:val="both"/>
              <w:rPr>
                <w:rFonts w:eastAsia="Times New Roman"/>
                <w:b w:val="0"/>
                <w:i w:val="0"/>
                <w:szCs w:val="24"/>
                <w:lang w:eastAsia="lt-LT"/>
              </w:rPr>
            </w:pPr>
            <w:r>
              <w:rPr>
                <w:rFonts w:eastAsia="Times New Roman"/>
                <w:b w:val="0"/>
                <w:i w:val="0"/>
                <w:szCs w:val="24"/>
                <w:lang w:eastAsia="lt-LT"/>
              </w:rPr>
              <w:t>Mokyti vaikus plaukti</w:t>
            </w:r>
          </w:p>
        </w:tc>
        <w:tc>
          <w:tcPr>
            <w:tcW w:w="2268"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Stiprinti ir ugdyti v</w:t>
            </w:r>
            <w:r w:rsidR="006F64A1">
              <w:rPr>
                <w:rFonts w:eastAsia="Times New Roman"/>
                <w:b w:val="0"/>
                <w:i w:val="0"/>
                <w:szCs w:val="24"/>
                <w:lang w:eastAsia="lt-LT"/>
              </w:rPr>
              <w:t>aikų sveikatą</w:t>
            </w:r>
          </w:p>
        </w:tc>
        <w:tc>
          <w:tcPr>
            <w:tcW w:w="1134" w:type="dxa"/>
          </w:tcPr>
          <w:p w:rsidR="005E2D7A" w:rsidRPr="00920859" w:rsidRDefault="005E2D7A" w:rsidP="00041D35">
            <w:pPr>
              <w:rPr>
                <w:b w:val="0"/>
                <w:i w:val="0"/>
                <w:szCs w:val="24"/>
              </w:rPr>
            </w:pPr>
            <w:r w:rsidRPr="00920859">
              <w:rPr>
                <w:b w:val="0"/>
                <w:i w:val="0"/>
                <w:szCs w:val="24"/>
              </w:rPr>
              <w:t>10000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9 753,27</w:t>
            </w:r>
          </w:p>
        </w:tc>
        <w:tc>
          <w:tcPr>
            <w:tcW w:w="4962"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Vaikai susipažįsta su saugaus elgesio vandenyje taisyklėmis, įgauna kūno higienos pagrindus, užsigrūdina, didžioji dauguma vaikų išmoksta plaukti ar bent jau laikytis ant vandens, o išmokus plaukti labai pakyla vaikų savivertė ir </w:t>
            </w:r>
            <w:r w:rsidR="006F64A1">
              <w:rPr>
                <w:rFonts w:eastAsia="Times New Roman"/>
                <w:b w:val="0"/>
                <w:i w:val="0"/>
                <w:szCs w:val="24"/>
                <w:lang w:eastAsia="lt-LT"/>
              </w:rPr>
              <w:t>motyvacija sveikai gyventi,</w:t>
            </w:r>
            <w:r w:rsidRPr="00920859">
              <w:rPr>
                <w:rFonts w:eastAsia="Times New Roman"/>
                <w:b w:val="0"/>
                <w:i w:val="0"/>
                <w:szCs w:val="24"/>
                <w:lang w:eastAsia="lt-LT"/>
              </w:rPr>
              <w:t xml:space="preserve"> daugiau judėti. Plaukimui gabūs vaikai kviečiami toliau tęsti mokymąsi plaukti „Žemynos“ baseine. </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Mokymo plaukti programoje dalyvavo 391</w:t>
            </w:r>
            <w:r w:rsidR="006F64A1">
              <w:rPr>
                <w:rFonts w:eastAsia="Times New Roman"/>
                <w:b w:val="0"/>
                <w:i w:val="0"/>
                <w:szCs w:val="24"/>
                <w:lang w:eastAsia="lt-LT"/>
              </w:rPr>
              <w:t xml:space="preserve"> </w:t>
            </w:r>
            <w:r w:rsidRPr="00920859">
              <w:rPr>
                <w:rFonts w:eastAsia="Times New Roman"/>
                <w:b w:val="0"/>
                <w:i w:val="0"/>
                <w:szCs w:val="24"/>
                <w:lang w:eastAsia="lt-LT"/>
              </w:rPr>
              <w:t>vaikas. Iš jų išmoko plaukti be pagalbinių plaukimo priemonių:</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   200</w:t>
            </w:r>
            <w:r w:rsidR="006F64A1">
              <w:rPr>
                <w:rFonts w:eastAsia="Times New Roman"/>
                <w:b w:val="0"/>
                <w:i w:val="0"/>
                <w:szCs w:val="24"/>
                <w:lang w:eastAsia="lt-LT"/>
              </w:rPr>
              <w:t xml:space="preserve"> </w:t>
            </w:r>
            <w:r w:rsidRPr="00920859">
              <w:rPr>
                <w:rFonts w:eastAsia="Times New Roman"/>
                <w:b w:val="0"/>
                <w:i w:val="0"/>
                <w:szCs w:val="24"/>
                <w:lang w:eastAsia="lt-LT"/>
              </w:rPr>
              <w:t>m – 6 vaikai</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   25</w:t>
            </w:r>
            <w:r w:rsidR="006F64A1">
              <w:rPr>
                <w:rFonts w:eastAsia="Times New Roman"/>
                <w:b w:val="0"/>
                <w:i w:val="0"/>
                <w:szCs w:val="24"/>
                <w:lang w:eastAsia="lt-LT"/>
              </w:rPr>
              <w:t xml:space="preserve"> </w:t>
            </w:r>
            <w:r w:rsidRPr="00920859">
              <w:rPr>
                <w:rFonts w:eastAsia="Times New Roman"/>
                <w:b w:val="0"/>
                <w:i w:val="0"/>
                <w:szCs w:val="24"/>
                <w:lang w:eastAsia="lt-LT"/>
              </w:rPr>
              <w:t>m – 141 vaikas</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   12,5</w:t>
            </w:r>
            <w:r w:rsidR="006F64A1">
              <w:rPr>
                <w:rFonts w:eastAsia="Times New Roman"/>
                <w:b w:val="0"/>
                <w:i w:val="0"/>
                <w:szCs w:val="24"/>
                <w:lang w:eastAsia="lt-LT"/>
              </w:rPr>
              <w:t xml:space="preserve"> </w:t>
            </w:r>
            <w:r w:rsidRPr="00920859">
              <w:rPr>
                <w:rFonts w:eastAsia="Times New Roman"/>
                <w:b w:val="0"/>
                <w:i w:val="0"/>
                <w:szCs w:val="24"/>
                <w:lang w:eastAsia="lt-LT"/>
              </w:rPr>
              <w:t>m – 50 vaikų</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   laikosi ant vandens – 72 vaikai</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69,82</w:t>
            </w:r>
            <w:r w:rsidR="006F64A1">
              <w:rPr>
                <w:rFonts w:eastAsia="Times New Roman"/>
                <w:b w:val="0"/>
                <w:i w:val="0"/>
                <w:szCs w:val="24"/>
                <w:lang w:eastAsia="lt-LT"/>
              </w:rPr>
              <w:t xml:space="preserve"> </w:t>
            </w:r>
            <w:r w:rsidRPr="00920859">
              <w:rPr>
                <w:rFonts w:eastAsia="Times New Roman"/>
                <w:b w:val="0"/>
                <w:i w:val="0"/>
                <w:szCs w:val="24"/>
                <w:lang w:eastAsia="lt-LT"/>
              </w:rPr>
              <w:t>% vaikų įsisavino plaukimo mokymo įgūdžius. Vis tik 118 programoje dalyvavusių vaikų dėl blogo lankomumo, įvairių sveikatos problemų ir silpnos motyvacijos neišmoko plaukti.</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Visi vaikai supažindinti su saugaus elgesio vandenyje taisyklėmis ir mokymo plaukti imitaciniais pratimais sausumoje ir vandenyje, kvėpavimo, slinkimo pratimais, judesiais kraul ir nugara kojomis, rankomis ir judesių derinimu.</w:t>
            </w:r>
          </w:p>
        </w:tc>
      </w:tr>
      <w:tr w:rsidR="005E2D7A" w:rsidRPr="00920859" w:rsidTr="00DE15E2">
        <w:trPr>
          <w:trHeight w:val="110"/>
        </w:trPr>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„Sveikatos ABC – 2“ Panevėžio „Šaltinio“ progimnazija</w:t>
            </w:r>
          </w:p>
        </w:tc>
        <w:tc>
          <w:tcPr>
            <w:tcW w:w="2410"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 xml:space="preserve">Bendromis mokytojų, sveikatos pagalbos specialisčių, šeimos pastangomis stiprinama projekto dalyvių sveikata, vykdoma sveikatą </w:t>
            </w:r>
            <w:r w:rsidR="006F64A1">
              <w:rPr>
                <w:rFonts w:eastAsia="Times New Roman"/>
                <w:b w:val="0"/>
                <w:i w:val="0"/>
                <w:szCs w:val="24"/>
                <w:lang w:eastAsia="lt-LT"/>
              </w:rPr>
              <w:t>žalojančios elgsenos prevencija</w:t>
            </w:r>
          </w:p>
        </w:tc>
        <w:tc>
          <w:tcPr>
            <w:tcW w:w="2268"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Buvo sėkmingai ugdomi projekto dalyvių sveikos gyvensenos nuosta</w:t>
            </w:r>
            <w:r w:rsidR="006F64A1">
              <w:rPr>
                <w:rFonts w:eastAsia="Times New Roman"/>
                <w:b w:val="0"/>
                <w:i w:val="0"/>
                <w:szCs w:val="24"/>
                <w:lang w:eastAsia="lt-LT"/>
              </w:rPr>
              <w:t>tos ir gebėjimai</w:t>
            </w:r>
          </w:p>
        </w:tc>
        <w:tc>
          <w:tcPr>
            <w:tcW w:w="1134" w:type="dxa"/>
          </w:tcPr>
          <w:p w:rsidR="005E2D7A" w:rsidRPr="00920859" w:rsidRDefault="005E2D7A" w:rsidP="00041D35">
            <w:pPr>
              <w:rPr>
                <w:b w:val="0"/>
                <w:i w:val="0"/>
                <w:szCs w:val="24"/>
              </w:rPr>
            </w:pPr>
            <w:r w:rsidRPr="00920859">
              <w:rPr>
                <w:b w:val="0"/>
                <w:i w:val="0"/>
                <w:szCs w:val="24"/>
              </w:rPr>
              <w:t>200</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200</w:t>
            </w:r>
          </w:p>
        </w:tc>
        <w:tc>
          <w:tcPr>
            <w:tcW w:w="4962" w:type="dxa"/>
          </w:tcPr>
          <w:p w:rsidR="00AC6ECE" w:rsidRDefault="005E2D7A" w:rsidP="006F64A1">
            <w:pPr>
              <w:jc w:val="both"/>
            </w:pPr>
            <w:r w:rsidRPr="00920859">
              <w:rPr>
                <w:rFonts w:eastAsia="Times New Roman"/>
                <w:b w:val="0"/>
                <w:i w:val="0"/>
                <w:szCs w:val="24"/>
                <w:lang w:eastAsia="lt-LT"/>
              </w:rPr>
              <w:t>Dalyviai supažindinti su projekto tikslais, uždaviniais, veiklos programa. Vyko apklausa „Ką aš žinau apie sveiką gyvenseną ir ką norėčiau sužinoti?“ Apklausos metu išsiaiškinta, kad mokiniai žino apie sveikos gyvensenos naudą žmogaus organizmui, tačiau tik nedaugelis savo šeimose maitinasi sveikai, sportuoja ir pan.</w:t>
            </w:r>
            <w:r w:rsidRPr="00920859">
              <w:t xml:space="preserve"> </w:t>
            </w:r>
            <w:r w:rsidRPr="00920859">
              <w:rPr>
                <w:rFonts w:eastAsia="Times New Roman"/>
                <w:b w:val="0"/>
                <w:i w:val="0"/>
                <w:szCs w:val="24"/>
                <w:lang w:eastAsia="lt-LT"/>
              </w:rPr>
              <w:t>Buvo vykdoma akcija „Diena be saldumynų“, kurios metu dalyviai atsisakė saldumynų ir valgė vaisius, daržoves. Sukurtas lankstinukas „Sveiki ir žalingi maisto produktai“. Atlikta</w:t>
            </w:r>
            <w:r w:rsidR="00AC6ECE" w:rsidRPr="00920859">
              <w:rPr>
                <w:rFonts w:eastAsia="Times New Roman"/>
                <w:b w:val="0"/>
                <w:i w:val="0"/>
                <w:szCs w:val="24"/>
                <w:lang w:eastAsia="lt-LT"/>
              </w:rPr>
              <w:t xml:space="preserve"> </w:t>
            </w:r>
            <w:r w:rsidRPr="00920859">
              <w:rPr>
                <w:rFonts w:eastAsia="Times New Roman"/>
                <w:b w:val="0"/>
                <w:i w:val="0"/>
                <w:szCs w:val="24"/>
                <w:lang w:eastAsia="lt-LT"/>
              </w:rPr>
              <w:t>anoniminė anketa II amžiaus grupės projekto dalyviams apie žalingus įpročius ir jų žalą sveikatai. Anketos apibendrinti rezultatai buvo aptarti Projekto metu dalyviai – rungtyniavo sveikuolių estafetėse. Vaikai „sodino“ ir „rinko“ bulves, rūšiavo pupeles, pupas ir žirnius, „skynė“ cukinijas ir moliūgus. Visuomenės sveikatos priežiūros specialistė G. Bieliakienė mokiniams skaitė paskaitą „Vaisiai ir daržovės“. Vėliau visi aktyviai atsakinėjo į viktorinos klausimus. Vyko viktorina „Sveikatos pasaulyje“. Rytmetis baigėsi skaniais ir sveikais priešpiečiais – mokiniai valgė košę.</w:t>
            </w:r>
            <w:r w:rsidRPr="00920859">
              <w:t xml:space="preserve"> </w:t>
            </w:r>
            <w:r w:rsidRPr="00920859">
              <w:rPr>
                <w:rFonts w:eastAsia="Times New Roman"/>
                <w:b w:val="0"/>
                <w:i w:val="0"/>
                <w:szCs w:val="24"/>
                <w:lang w:eastAsia="lt-LT"/>
              </w:rPr>
              <w:t>Vyko akcija „Saugiai ir aktyviai žaidžiame pertraukų metu“, organizuotos judriosios pertraukos. Vaikai dalyvavo Solidarumo bėgimo varžybose. Spalio 19 d. buvo minima Tarptautinė maisto diena. Mokiniai susipažino su pagrindiniu pasaulinės dienos minėjimo uždaviniu, diskutavo apie sveiką mitybą.</w:t>
            </w:r>
            <w:r w:rsidRPr="00920859">
              <w:t xml:space="preserve"> </w:t>
            </w:r>
          </w:p>
          <w:p w:rsidR="005E2D7A" w:rsidRPr="00920859" w:rsidRDefault="005E2D7A" w:rsidP="006F64A1">
            <w:pPr>
              <w:jc w:val="both"/>
              <w:rPr>
                <w:rFonts w:eastAsia="Times New Roman"/>
                <w:b w:val="0"/>
                <w:i w:val="0"/>
                <w:szCs w:val="24"/>
                <w:lang w:eastAsia="lt-LT"/>
              </w:rPr>
            </w:pPr>
            <w:r w:rsidRPr="00920859">
              <w:rPr>
                <w:rFonts w:eastAsia="Times New Roman"/>
                <w:b w:val="0"/>
                <w:i w:val="0"/>
                <w:szCs w:val="24"/>
                <w:lang w:eastAsia="lt-LT"/>
              </w:rPr>
              <w:t xml:space="preserve">Dalyvių skaičius </w:t>
            </w:r>
            <w:r w:rsidR="00AC6ECE">
              <w:rPr>
                <w:rFonts w:eastAsia="Times New Roman"/>
                <w:b w:val="0"/>
                <w:i w:val="0"/>
                <w:szCs w:val="24"/>
                <w:lang w:eastAsia="lt-LT"/>
              </w:rPr>
              <w:t xml:space="preserve">– </w:t>
            </w:r>
            <w:r w:rsidRPr="00920859">
              <w:rPr>
                <w:rFonts w:eastAsia="Times New Roman"/>
                <w:b w:val="0"/>
                <w:i w:val="0"/>
                <w:szCs w:val="24"/>
                <w:lang w:eastAsia="lt-LT"/>
              </w:rPr>
              <w:t>156.</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2015 m. įsiskolinimams padengti. Protezavimas</w:t>
            </w:r>
            <w:r w:rsidR="00AC6ECE">
              <w:rPr>
                <w:rFonts w:eastAsia="Times New Roman"/>
                <w:b w:val="0"/>
                <w:i w:val="0"/>
                <w:szCs w:val="24"/>
                <w:lang w:eastAsia="lt-LT"/>
              </w:rPr>
              <w:t>.</w:t>
            </w:r>
            <w:r w:rsidRPr="00920859">
              <w:rPr>
                <w:rFonts w:eastAsia="Times New Roman"/>
                <w:b w:val="0"/>
                <w:i w:val="0"/>
                <w:szCs w:val="24"/>
                <w:lang w:eastAsia="lt-LT"/>
              </w:rPr>
              <w:t xml:space="preserve"> Sutartiniai įsipareigojimai</w:t>
            </w:r>
          </w:p>
          <w:p w:rsidR="005E2D7A" w:rsidRPr="00920859" w:rsidRDefault="005E2D7A" w:rsidP="00041D35">
            <w:pPr>
              <w:jc w:val="both"/>
              <w:rPr>
                <w:rFonts w:eastAsia="Times New Roman"/>
                <w:b w:val="0"/>
                <w:i w:val="0"/>
                <w:szCs w:val="24"/>
                <w:lang w:eastAsia="lt-LT"/>
              </w:rPr>
            </w:pPr>
          </w:p>
        </w:tc>
        <w:tc>
          <w:tcPr>
            <w:tcW w:w="2410"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Laiku teikti kokybiškas protezavim</w:t>
            </w:r>
            <w:r w:rsidR="00AC6ECE">
              <w:rPr>
                <w:rFonts w:eastAsia="Times New Roman"/>
                <w:b w:val="0"/>
                <w:i w:val="0"/>
                <w:szCs w:val="24"/>
                <w:lang w:eastAsia="lt-LT"/>
              </w:rPr>
              <w:t>o paslaugas miesto gyventojams</w:t>
            </w:r>
          </w:p>
        </w:tc>
        <w:tc>
          <w:tcPr>
            <w:tcW w:w="2268" w:type="dxa"/>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Sumažinti gyventojų, laukiančių eilėje kompensuojamoms protezavimo paslaugoms gauti, skaičių.</w:t>
            </w:r>
          </w:p>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Sutrumpinti laiko tarpą nuo gyventojo įsiraš</w:t>
            </w:r>
            <w:r w:rsidR="00AC6ECE">
              <w:rPr>
                <w:rFonts w:eastAsia="Times New Roman"/>
                <w:b w:val="0"/>
                <w:i w:val="0"/>
                <w:szCs w:val="24"/>
                <w:lang w:eastAsia="lt-LT"/>
              </w:rPr>
              <w:t>ymo į eilę iki paslaugos gavimo</w:t>
            </w:r>
          </w:p>
        </w:tc>
        <w:tc>
          <w:tcPr>
            <w:tcW w:w="1134" w:type="dxa"/>
          </w:tcPr>
          <w:p w:rsidR="005E2D7A" w:rsidRPr="00920859" w:rsidRDefault="005E2D7A" w:rsidP="00041D35">
            <w:pPr>
              <w:rPr>
                <w:b w:val="0"/>
                <w:i w:val="0"/>
              </w:rPr>
            </w:pPr>
            <w:r w:rsidRPr="00920859">
              <w:rPr>
                <w:b w:val="0"/>
                <w:i w:val="0"/>
              </w:rPr>
              <w:t>2172,22</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2172,22</w:t>
            </w:r>
          </w:p>
        </w:tc>
        <w:tc>
          <w:tcPr>
            <w:tcW w:w="4962" w:type="dxa"/>
          </w:tcPr>
          <w:p w:rsidR="005E2D7A" w:rsidRPr="00920859" w:rsidRDefault="00AC6ECE" w:rsidP="00041D35">
            <w:pPr>
              <w:jc w:val="both"/>
              <w:rPr>
                <w:rFonts w:eastAsia="Times New Roman"/>
                <w:b w:val="0"/>
                <w:i w:val="0"/>
                <w:szCs w:val="24"/>
                <w:lang w:eastAsia="lt-LT"/>
              </w:rPr>
            </w:pPr>
            <w:r>
              <w:rPr>
                <w:rFonts w:eastAsia="Times New Roman"/>
                <w:b w:val="0"/>
                <w:i w:val="0"/>
                <w:szCs w:val="24"/>
                <w:lang w:eastAsia="lt-LT"/>
              </w:rPr>
              <w:t>Į</w:t>
            </w:r>
            <w:r w:rsidR="005E2D7A" w:rsidRPr="00920859">
              <w:rPr>
                <w:rFonts w:eastAsia="Times New Roman"/>
                <w:b w:val="0"/>
                <w:i w:val="0"/>
                <w:szCs w:val="24"/>
                <w:lang w:eastAsia="lt-LT"/>
              </w:rPr>
              <w:t>siskolinimams padengti.</w:t>
            </w:r>
          </w:p>
        </w:tc>
      </w:tr>
      <w:tr w:rsidR="005E2D7A" w:rsidRPr="00920859" w:rsidTr="00DE15E2">
        <w:tc>
          <w:tcPr>
            <w:tcW w:w="711" w:type="dxa"/>
            <w:shd w:val="clear" w:color="auto" w:fill="auto"/>
          </w:tcPr>
          <w:p w:rsidR="005E2D7A" w:rsidRPr="00920859" w:rsidRDefault="005E2D7A" w:rsidP="00BC4502">
            <w:pPr>
              <w:numPr>
                <w:ilvl w:val="0"/>
                <w:numId w:val="1"/>
              </w:numPr>
              <w:ind w:left="72"/>
              <w:rPr>
                <w:rFonts w:eastAsia="Times New Roman"/>
                <w:b w:val="0"/>
                <w:i w:val="0"/>
                <w:noProof/>
                <w:szCs w:val="24"/>
                <w:lang w:eastAsia="lt-LT"/>
              </w:rPr>
            </w:pPr>
          </w:p>
        </w:tc>
        <w:tc>
          <w:tcPr>
            <w:tcW w:w="2693" w:type="dxa"/>
            <w:shd w:val="clear" w:color="auto" w:fill="auto"/>
          </w:tcPr>
          <w:p w:rsidR="005E2D7A" w:rsidRPr="00920859" w:rsidRDefault="005E2D7A" w:rsidP="00041D35">
            <w:pPr>
              <w:jc w:val="both"/>
              <w:rPr>
                <w:rFonts w:eastAsia="Times New Roman"/>
                <w:b w:val="0"/>
                <w:i w:val="0"/>
                <w:szCs w:val="24"/>
                <w:lang w:eastAsia="lt-LT"/>
              </w:rPr>
            </w:pPr>
            <w:r w:rsidRPr="00920859">
              <w:rPr>
                <w:rFonts w:eastAsia="Times New Roman"/>
                <w:b w:val="0"/>
                <w:i w:val="0"/>
                <w:szCs w:val="24"/>
                <w:lang w:eastAsia="lt-LT"/>
              </w:rPr>
              <w:t>2015 m. vykdyti viešieji pirkimai. Treniruoklių įsigijimas ir pastatymas</w:t>
            </w:r>
            <w:r w:rsidR="00AC6ECE">
              <w:rPr>
                <w:rFonts w:eastAsia="Times New Roman"/>
                <w:b w:val="0"/>
                <w:i w:val="0"/>
                <w:szCs w:val="24"/>
                <w:lang w:eastAsia="lt-LT"/>
              </w:rPr>
              <w:t>.</w:t>
            </w:r>
            <w:r w:rsidRPr="00920859">
              <w:rPr>
                <w:rFonts w:eastAsia="Times New Roman"/>
                <w:b w:val="0"/>
                <w:i w:val="0"/>
                <w:szCs w:val="24"/>
                <w:lang w:eastAsia="lt-LT"/>
              </w:rPr>
              <w:t xml:space="preserve"> Sutartiniai įsipareigojimai</w:t>
            </w:r>
          </w:p>
          <w:p w:rsidR="005E2D7A" w:rsidRPr="00920859" w:rsidRDefault="005E2D7A" w:rsidP="00041D35">
            <w:pPr>
              <w:jc w:val="both"/>
              <w:rPr>
                <w:rFonts w:eastAsia="Times New Roman"/>
                <w:b w:val="0"/>
                <w:i w:val="0"/>
                <w:szCs w:val="24"/>
                <w:lang w:eastAsia="lt-LT"/>
              </w:rPr>
            </w:pPr>
          </w:p>
        </w:tc>
        <w:tc>
          <w:tcPr>
            <w:tcW w:w="2410" w:type="dxa"/>
            <w:shd w:val="clear" w:color="auto" w:fill="auto"/>
          </w:tcPr>
          <w:p w:rsidR="005E2D7A" w:rsidRPr="00920859" w:rsidRDefault="005E2D7A" w:rsidP="00041D35">
            <w:pPr>
              <w:jc w:val="both"/>
              <w:rPr>
                <w:rFonts w:eastAsia="Times New Roman"/>
                <w:b w:val="0"/>
                <w:i w:val="0"/>
                <w:szCs w:val="24"/>
                <w:lang w:eastAsia="lt-LT"/>
              </w:rPr>
            </w:pPr>
          </w:p>
        </w:tc>
        <w:tc>
          <w:tcPr>
            <w:tcW w:w="2268" w:type="dxa"/>
          </w:tcPr>
          <w:p w:rsidR="005E2D7A" w:rsidRPr="00920859" w:rsidRDefault="005E2D7A" w:rsidP="00041D35">
            <w:pPr>
              <w:jc w:val="both"/>
              <w:rPr>
                <w:rFonts w:eastAsia="Times New Roman"/>
                <w:b w:val="0"/>
                <w:i w:val="0"/>
                <w:szCs w:val="24"/>
                <w:lang w:eastAsia="lt-LT"/>
              </w:rPr>
            </w:pPr>
          </w:p>
        </w:tc>
        <w:tc>
          <w:tcPr>
            <w:tcW w:w="1134" w:type="dxa"/>
          </w:tcPr>
          <w:p w:rsidR="005E2D7A" w:rsidRPr="00920859" w:rsidRDefault="005E2D7A" w:rsidP="00041D35">
            <w:pPr>
              <w:rPr>
                <w:b w:val="0"/>
                <w:i w:val="0"/>
              </w:rPr>
            </w:pPr>
            <w:r w:rsidRPr="00920859">
              <w:rPr>
                <w:b w:val="0"/>
                <w:i w:val="0"/>
              </w:rPr>
              <w:t>13558,05</w:t>
            </w:r>
          </w:p>
        </w:tc>
        <w:tc>
          <w:tcPr>
            <w:tcW w:w="1417" w:type="dxa"/>
          </w:tcPr>
          <w:p w:rsidR="005E2D7A" w:rsidRPr="00920859" w:rsidRDefault="005E2D7A" w:rsidP="00041D35">
            <w:pPr>
              <w:rPr>
                <w:rFonts w:eastAsia="Times New Roman"/>
                <w:b w:val="0"/>
                <w:i w:val="0"/>
                <w:szCs w:val="24"/>
                <w:lang w:eastAsia="lt-LT"/>
              </w:rPr>
            </w:pPr>
            <w:r w:rsidRPr="00920859">
              <w:rPr>
                <w:rFonts w:eastAsia="Times New Roman"/>
                <w:b w:val="0"/>
                <w:i w:val="0"/>
                <w:szCs w:val="24"/>
                <w:lang w:eastAsia="lt-LT"/>
              </w:rPr>
              <w:t>13558,05</w:t>
            </w:r>
          </w:p>
        </w:tc>
        <w:tc>
          <w:tcPr>
            <w:tcW w:w="4962" w:type="dxa"/>
          </w:tcPr>
          <w:p w:rsidR="005E2D7A" w:rsidRPr="00920859" w:rsidRDefault="00AC6ECE" w:rsidP="00041D35">
            <w:pPr>
              <w:jc w:val="both"/>
              <w:rPr>
                <w:rFonts w:eastAsia="Times New Roman"/>
                <w:b w:val="0"/>
                <w:i w:val="0"/>
                <w:szCs w:val="24"/>
                <w:lang w:eastAsia="lt-LT"/>
              </w:rPr>
            </w:pPr>
            <w:r>
              <w:rPr>
                <w:rFonts w:eastAsia="Times New Roman"/>
                <w:b w:val="0"/>
                <w:i w:val="0"/>
                <w:szCs w:val="24"/>
                <w:lang w:eastAsia="lt-LT"/>
              </w:rPr>
              <w:t>Į</w:t>
            </w:r>
            <w:r w:rsidRPr="00920859">
              <w:rPr>
                <w:rFonts w:eastAsia="Times New Roman"/>
                <w:b w:val="0"/>
                <w:i w:val="0"/>
                <w:szCs w:val="24"/>
                <w:lang w:eastAsia="lt-LT"/>
              </w:rPr>
              <w:t xml:space="preserve">siskolinimams </w:t>
            </w:r>
            <w:r w:rsidR="005E2D7A" w:rsidRPr="00920859">
              <w:rPr>
                <w:rFonts w:eastAsia="Times New Roman"/>
                <w:b w:val="0"/>
                <w:i w:val="0"/>
                <w:szCs w:val="24"/>
                <w:lang w:eastAsia="lt-LT"/>
              </w:rPr>
              <w:t>padengti.</w:t>
            </w:r>
          </w:p>
        </w:tc>
      </w:tr>
    </w:tbl>
    <w:p w:rsidR="006A2F6D" w:rsidRPr="00920859" w:rsidRDefault="006A2F6D"/>
    <w:sectPr w:rsidR="006A2F6D" w:rsidRPr="00920859" w:rsidSect="005E2D7A">
      <w:pgSz w:w="16838" w:h="11906" w:orient="landscape" w:code="9"/>
      <w:pgMar w:top="1701" w:right="1701" w:bottom="567" w:left="1134" w:header="0" w:footer="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23A" w:rsidRDefault="00BC123A">
      <w:r>
        <w:separator/>
      </w:r>
    </w:p>
  </w:endnote>
  <w:endnote w:type="continuationSeparator" w:id="0">
    <w:p w:rsidR="00BC123A" w:rsidRDefault="00BC1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23A" w:rsidRDefault="00BC123A">
      <w:r>
        <w:separator/>
      </w:r>
    </w:p>
  </w:footnote>
  <w:footnote w:type="continuationSeparator" w:id="0">
    <w:p w:rsidR="00BC123A" w:rsidRDefault="00BC12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974" w:rsidRDefault="001C4974">
    <w:pPr>
      <w:pStyle w:val="Antrats"/>
      <w:jc w:val="center"/>
    </w:pPr>
  </w:p>
  <w:p w:rsidR="001C4974" w:rsidRDefault="001C4974">
    <w:pPr>
      <w:pStyle w:val="Antrats"/>
      <w:jc w:val="center"/>
    </w:pPr>
  </w:p>
  <w:p w:rsidR="001C4974" w:rsidRDefault="001C4974">
    <w:pPr>
      <w:pStyle w:val="Antrats"/>
      <w:jc w:val="center"/>
    </w:pPr>
    <w:r>
      <w:fldChar w:fldCharType="begin"/>
    </w:r>
    <w:r>
      <w:instrText xml:space="preserve"> PAGE   \* MERGEFORMAT </w:instrText>
    </w:r>
    <w:r>
      <w:fldChar w:fldCharType="separate"/>
    </w:r>
    <w:r w:rsidR="001A382A">
      <w:rPr>
        <w:noProof/>
      </w:rPr>
      <w:t>34</w:t>
    </w:r>
    <w:r>
      <w:rPr>
        <w:noProof/>
      </w:rPr>
      <w:fldChar w:fldCharType="end"/>
    </w:r>
  </w:p>
  <w:p w:rsidR="001C4974" w:rsidRDefault="001C497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0227E3"/>
    <w:multiLevelType w:val="hybridMultilevel"/>
    <w:tmpl w:val="4A668096"/>
    <w:lvl w:ilvl="0" w:tplc="79ECB1CE">
      <w:start w:val="1"/>
      <w:numFmt w:val="decimal"/>
      <w:lvlText w:val="%1."/>
      <w:lvlJc w:val="left"/>
      <w:pPr>
        <w:tabs>
          <w:tab w:val="num" w:pos="720"/>
        </w:tabs>
        <w:ind w:left="720" w:hanging="360"/>
      </w:pPr>
      <w:rPr>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ctiveWritingStyle w:appName="MSWord" w:lang="ru-RU" w:vendorID="64" w:dllVersion="131078" w:nlCheck="1" w:checkStyle="0"/>
  <w:defaultTabStop w:val="1296"/>
  <w:hyphenationZone w:val="396"/>
  <w:drawingGridHorizontalSpacing w:val="24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D7A"/>
    <w:rsid w:val="00041D35"/>
    <w:rsid w:val="00054963"/>
    <w:rsid w:val="00097D0F"/>
    <w:rsid w:val="000A3D91"/>
    <w:rsid w:val="000E0190"/>
    <w:rsid w:val="0013561B"/>
    <w:rsid w:val="00161E12"/>
    <w:rsid w:val="001642E2"/>
    <w:rsid w:val="00192E7B"/>
    <w:rsid w:val="00197000"/>
    <w:rsid w:val="001A382A"/>
    <w:rsid w:val="001B2BC6"/>
    <w:rsid w:val="001C4974"/>
    <w:rsid w:val="001E3DB9"/>
    <w:rsid w:val="002058CC"/>
    <w:rsid w:val="00211ABE"/>
    <w:rsid w:val="00280D79"/>
    <w:rsid w:val="002D38B5"/>
    <w:rsid w:val="002D5480"/>
    <w:rsid w:val="00331870"/>
    <w:rsid w:val="00363101"/>
    <w:rsid w:val="0037413E"/>
    <w:rsid w:val="0037776C"/>
    <w:rsid w:val="003972BF"/>
    <w:rsid w:val="003A07F9"/>
    <w:rsid w:val="003A1DDC"/>
    <w:rsid w:val="003A5D84"/>
    <w:rsid w:val="003D096B"/>
    <w:rsid w:val="003D0ED0"/>
    <w:rsid w:val="00400501"/>
    <w:rsid w:val="004E1C10"/>
    <w:rsid w:val="00503D7C"/>
    <w:rsid w:val="00551960"/>
    <w:rsid w:val="00595FAD"/>
    <w:rsid w:val="00596E29"/>
    <w:rsid w:val="005C06B8"/>
    <w:rsid w:val="005C4933"/>
    <w:rsid w:val="005E2D7A"/>
    <w:rsid w:val="005E6E7D"/>
    <w:rsid w:val="00653E97"/>
    <w:rsid w:val="00696328"/>
    <w:rsid w:val="006A2F6D"/>
    <w:rsid w:val="006B06E7"/>
    <w:rsid w:val="006B702C"/>
    <w:rsid w:val="006D79EC"/>
    <w:rsid w:val="006F64A1"/>
    <w:rsid w:val="00751B55"/>
    <w:rsid w:val="00787659"/>
    <w:rsid w:val="007B7EFE"/>
    <w:rsid w:val="00860D00"/>
    <w:rsid w:val="008A102C"/>
    <w:rsid w:val="008A3A5D"/>
    <w:rsid w:val="008A6760"/>
    <w:rsid w:val="008B212B"/>
    <w:rsid w:val="00913716"/>
    <w:rsid w:val="00920859"/>
    <w:rsid w:val="00936773"/>
    <w:rsid w:val="00946241"/>
    <w:rsid w:val="00964E0C"/>
    <w:rsid w:val="00974234"/>
    <w:rsid w:val="009878D7"/>
    <w:rsid w:val="00997EEF"/>
    <w:rsid w:val="009A55C9"/>
    <w:rsid w:val="009B4EAE"/>
    <w:rsid w:val="009F2D6B"/>
    <w:rsid w:val="00A62BD1"/>
    <w:rsid w:val="00A77642"/>
    <w:rsid w:val="00A90EA1"/>
    <w:rsid w:val="00AC6ECE"/>
    <w:rsid w:val="00AD5501"/>
    <w:rsid w:val="00AE3990"/>
    <w:rsid w:val="00B06911"/>
    <w:rsid w:val="00B1047F"/>
    <w:rsid w:val="00B56252"/>
    <w:rsid w:val="00B61C19"/>
    <w:rsid w:val="00BC123A"/>
    <w:rsid w:val="00BC4502"/>
    <w:rsid w:val="00C06043"/>
    <w:rsid w:val="00C45DE4"/>
    <w:rsid w:val="00C55094"/>
    <w:rsid w:val="00C56D4E"/>
    <w:rsid w:val="00C77285"/>
    <w:rsid w:val="00C90CF8"/>
    <w:rsid w:val="00C94F7E"/>
    <w:rsid w:val="00C973CB"/>
    <w:rsid w:val="00D46F9D"/>
    <w:rsid w:val="00D554A3"/>
    <w:rsid w:val="00D7060D"/>
    <w:rsid w:val="00DC10D7"/>
    <w:rsid w:val="00DD3BC4"/>
    <w:rsid w:val="00DD6651"/>
    <w:rsid w:val="00DE15E2"/>
    <w:rsid w:val="00DE28AB"/>
    <w:rsid w:val="00DF02DD"/>
    <w:rsid w:val="00E23C23"/>
    <w:rsid w:val="00E85E0C"/>
    <w:rsid w:val="00EC22A1"/>
    <w:rsid w:val="00ED193A"/>
    <w:rsid w:val="00ED391E"/>
    <w:rsid w:val="00EE71A5"/>
    <w:rsid w:val="00EF7F30"/>
    <w:rsid w:val="00F1266F"/>
    <w:rsid w:val="00F47029"/>
    <w:rsid w:val="00F5122C"/>
    <w:rsid w:val="00F65A67"/>
    <w:rsid w:val="00F87505"/>
    <w:rsid w:val="00FF50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AF25F2-EBF8-4336-9873-5883DAEC3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i/>
        <w:sz w:val="24"/>
        <w:szCs w:val="28"/>
        <w:lang w:val="lt-LT"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E2D7A"/>
    <w:pPr>
      <w:tabs>
        <w:tab w:val="center" w:pos="4819"/>
        <w:tab w:val="right" w:pos="9638"/>
      </w:tabs>
      <w:jc w:val="left"/>
    </w:pPr>
    <w:rPr>
      <w:rFonts w:eastAsia="Times New Roman"/>
      <w:b w:val="0"/>
      <w:i w:val="0"/>
      <w:szCs w:val="24"/>
      <w:lang w:eastAsia="lt-LT"/>
    </w:rPr>
  </w:style>
  <w:style w:type="character" w:customStyle="1" w:styleId="AntratsDiagrama">
    <w:name w:val="Antraštės Diagrama"/>
    <w:basedOn w:val="Numatytasispastraiposriftas"/>
    <w:link w:val="Antrats"/>
    <w:uiPriority w:val="99"/>
    <w:rsid w:val="005E2D7A"/>
    <w:rPr>
      <w:rFonts w:eastAsia="Times New Roman"/>
      <w:b w:val="0"/>
      <w:i w:val="0"/>
      <w:szCs w:val="24"/>
      <w:lang w:eastAsia="lt-LT"/>
    </w:rPr>
  </w:style>
  <w:style w:type="character" w:styleId="Komentaronuoroda">
    <w:name w:val="annotation reference"/>
    <w:basedOn w:val="Numatytasispastraiposriftas"/>
    <w:uiPriority w:val="99"/>
    <w:semiHidden/>
    <w:unhideWhenUsed/>
    <w:rsid w:val="005E2D7A"/>
    <w:rPr>
      <w:sz w:val="16"/>
      <w:szCs w:val="16"/>
    </w:rPr>
  </w:style>
  <w:style w:type="paragraph" w:styleId="Komentarotekstas">
    <w:name w:val="annotation text"/>
    <w:basedOn w:val="prastasis"/>
    <w:link w:val="KomentarotekstasDiagrama"/>
    <w:uiPriority w:val="99"/>
    <w:semiHidden/>
    <w:unhideWhenUsed/>
    <w:rsid w:val="005E2D7A"/>
    <w:rPr>
      <w:sz w:val="20"/>
      <w:szCs w:val="20"/>
    </w:rPr>
  </w:style>
  <w:style w:type="character" w:customStyle="1" w:styleId="KomentarotekstasDiagrama">
    <w:name w:val="Komentaro tekstas Diagrama"/>
    <w:basedOn w:val="Numatytasispastraiposriftas"/>
    <w:link w:val="Komentarotekstas"/>
    <w:uiPriority w:val="99"/>
    <w:semiHidden/>
    <w:rsid w:val="005E2D7A"/>
    <w:rPr>
      <w:sz w:val="20"/>
      <w:szCs w:val="20"/>
    </w:rPr>
  </w:style>
  <w:style w:type="paragraph" w:styleId="Komentarotema">
    <w:name w:val="annotation subject"/>
    <w:basedOn w:val="Komentarotekstas"/>
    <w:next w:val="Komentarotekstas"/>
    <w:link w:val="KomentarotemaDiagrama"/>
    <w:uiPriority w:val="99"/>
    <w:semiHidden/>
    <w:unhideWhenUsed/>
    <w:rsid w:val="005E2D7A"/>
    <w:rPr>
      <w:bCs/>
    </w:rPr>
  </w:style>
  <w:style w:type="character" w:customStyle="1" w:styleId="KomentarotemaDiagrama">
    <w:name w:val="Komentaro tema Diagrama"/>
    <w:basedOn w:val="KomentarotekstasDiagrama"/>
    <w:link w:val="Komentarotema"/>
    <w:uiPriority w:val="99"/>
    <w:semiHidden/>
    <w:rsid w:val="005E2D7A"/>
    <w:rPr>
      <w:bCs/>
      <w:sz w:val="20"/>
      <w:szCs w:val="20"/>
    </w:rPr>
  </w:style>
  <w:style w:type="paragraph" w:styleId="Debesliotekstas">
    <w:name w:val="Balloon Text"/>
    <w:basedOn w:val="prastasis"/>
    <w:link w:val="DebesliotekstasDiagrama"/>
    <w:uiPriority w:val="99"/>
    <w:semiHidden/>
    <w:unhideWhenUsed/>
    <w:rsid w:val="005E2D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2D7A"/>
    <w:rPr>
      <w:rFonts w:ascii="Segoe UI" w:hAnsi="Segoe UI" w:cs="Segoe UI"/>
      <w:sz w:val="18"/>
      <w:szCs w:val="18"/>
    </w:rPr>
  </w:style>
  <w:style w:type="paragraph" w:styleId="Porat">
    <w:name w:val="footer"/>
    <w:basedOn w:val="prastasis"/>
    <w:link w:val="PoratDiagrama"/>
    <w:uiPriority w:val="99"/>
    <w:unhideWhenUsed/>
    <w:rsid w:val="00BC4502"/>
    <w:pPr>
      <w:tabs>
        <w:tab w:val="center" w:pos="4819"/>
        <w:tab w:val="right" w:pos="9638"/>
      </w:tabs>
    </w:pPr>
  </w:style>
  <w:style w:type="character" w:customStyle="1" w:styleId="PoratDiagrama">
    <w:name w:val="Poraštė Diagrama"/>
    <w:basedOn w:val="Numatytasispastraiposriftas"/>
    <w:link w:val="Porat"/>
    <w:uiPriority w:val="99"/>
    <w:rsid w:val="00BC4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1</Pages>
  <Words>45161</Words>
  <Characters>25742</Characters>
  <Application>Microsoft Office Word</Application>
  <DocSecurity>0</DocSecurity>
  <Lines>214</Lines>
  <Paragraphs>141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Lauruškienė</dc:creator>
  <cp:keywords/>
  <dc:description/>
  <cp:lastModifiedBy>Agnė Valužytė</cp:lastModifiedBy>
  <cp:revision>31</cp:revision>
  <dcterms:created xsi:type="dcterms:W3CDTF">2017-03-09T12:39:00Z</dcterms:created>
  <dcterms:modified xsi:type="dcterms:W3CDTF">2017-03-13T13:13:00Z</dcterms:modified>
</cp:coreProperties>
</file>