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3DF" w:rsidRPr="00BB53DF" w:rsidRDefault="00BB53DF" w:rsidP="00BB53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B53DF">
        <w:rPr>
          <w:rFonts w:ascii="Times New Roman" w:eastAsia="Times New Roman" w:hAnsi="Times New Roman" w:cs="Times New Roman"/>
          <w:sz w:val="24"/>
          <w:szCs w:val="24"/>
          <w:lang w:eastAsia="lt-LT"/>
        </w:rPr>
        <w:t>AIŠKINAMASIS RAŠTAS</w:t>
      </w:r>
    </w:p>
    <w:p w:rsidR="00BB53DF" w:rsidRPr="00BB53DF" w:rsidRDefault="00BB53DF" w:rsidP="00BB53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BB53DF" w:rsidRPr="00BB53DF" w:rsidRDefault="00BB53DF" w:rsidP="00BB53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BB53D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DĖL SPRENDIMO</w:t>
      </w:r>
    </w:p>
    <w:p w:rsidR="00BB53DF" w:rsidRPr="00BB53DF" w:rsidRDefault="00BB53DF" w:rsidP="00BB53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BB53DF" w:rsidRPr="00BB53DF" w:rsidRDefault="00BB53DF" w:rsidP="00BB53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Nr"/>
      <w:bookmarkStart w:id="1" w:name="Pavadinimas"/>
      <w:r w:rsidRPr="00BB53DF">
        <w:rPr>
          <w:rFonts w:ascii="Times New Roman" w:hAnsi="Times New Roman" w:cs="Times New Roman"/>
          <w:b/>
          <w:sz w:val="24"/>
          <w:szCs w:val="24"/>
        </w:rPr>
        <w:t xml:space="preserve">DĖL PANEVĖŽIO MIESTO SAVIVALDYBĖS GYVENTOJŲ TELKIMO VISUOMENEI </w:t>
      </w:r>
      <w:r w:rsidRPr="00BB53DF">
        <w:rPr>
          <w:rFonts w:ascii="Times New Roman" w:hAnsi="Times New Roman" w:cs="Times New Roman"/>
          <w:b/>
          <w:color w:val="000000"/>
          <w:sz w:val="24"/>
          <w:szCs w:val="24"/>
        </w:rPr>
        <w:t>NAUDINGAI VEIKLAI ATLIKTI</w:t>
      </w:r>
      <w:r w:rsidRPr="00BB53DF">
        <w:rPr>
          <w:rFonts w:ascii="Times New Roman" w:hAnsi="Times New Roman" w:cs="Times New Roman"/>
          <w:b/>
          <w:sz w:val="24"/>
          <w:szCs w:val="24"/>
        </w:rPr>
        <w:t xml:space="preserve"> TVARKOS APRAŠO  PATVIRTINIMO IR  </w:t>
      </w:r>
    </w:p>
    <w:p w:rsidR="00BB53DF" w:rsidRPr="00BB53DF" w:rsidRDefault="00BB53DF" w:rsidP="00BB53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53DF">
        <w:rPr>
          <w:rFonts w:ascii="Times New Roman" w:hAnsi="Times New Roman" w:cs="Times New Roman"/>
          <w:b/>
          <w:sz w:val="24"/>
          <w:szCs w:val="24"/>
        </w:rPr>
        <w:t xml:space="preserve"> SAVIVALDYBĖS TARYBOS 2015 M. SAUSIO 29  D. SPRENDIM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BB53DF">
        <w:rPr>
          <w:rFonts w:ascii="Times New Roman" w:hAnsi="Times New Roman" w:cs="Times New Roman"/>
          <w:b/>
          <w:sz w:val="24"/>
          <w:szCs w:val="24"/>
        </w:rPr>
        <w:t xml:space="preserve"> NR. 1-11  </w:t>
      </w:r>
    </w:p>
    <w:p w:rsidR="00BB53DF" w:rsidRPr="00BB53DF" w:rsidRDefault="00BB53DF" w:rsidP="00BB53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53DF">
        <w:rPr>
          <w:rFonts w:ascii="Times New Roman" w:hAnsi="Times New Roman" w:cs="Times New Roman"/>
          <w:b/>
          <w:sz w:val="24"/>
          <w:szCs w:val="24"/>
        </w:rPr>
        <w:t xml:space="preserve">  PRIPAŽINIMO NETEKUSIAIS GALIOS </w:t>
      </w:r>
    </w:p>
    <w:p w:rsidR="00BB53DF" w:rsidRPr="00BB53DF" w:rsidRDefault="00BB53DF" w:rsidP="00BB53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BB53DF" w:rsidRPr="00BB53DF" w:rsidRDefault="00BB53DF" w:rsidP="00BB53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B53DF">
        <w:rPr>
          <w:rFonts w:ascii="Times New Roman" w:eastAsia="Times New Roman" w:hAnsi="Times New Roman" w:cs="Times New Roman"/>
          <w:sz w:val="24"/>
          <w:szCs w:val="24"/>
          <w:lang w:eastAsia="lt-LT"/>
        </w:rPr>
        <w:t>2017-0</w:t>
      </w:r>
      <w:r w:rsidR="001A7F07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8F013D">
        <w:rPr>
          <w:rFonts w:ascii="Times New Roman" w:eastAsia="Times New Roman" w:hAnsi="Times New Roman" w:cs="Times New Roman"/>
          <w:sz w:val="24"/>
          <w:szCs w:val="24"/>
          <w:lang w:eastAsia="lt-LT"/>
        </w:rPr>
        <w:t>-0</w:t>
      </w:r>
      <w:r w:rsidR="001A7F07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</w:p>
    <w:bookmarkEnd w:id="0"/>
    <w:bookmarkEnd w:id="1"/>
    <w:p w:rsidR="00BB53DF" w:rsidRPr="00BB53DF" w:rsidRDefault="00BB53DF" w:rsidP="00BB53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B53DF">
        <w:rPr>
          <w:rFonts w:ascii="Times New Roman" w:eastAsia="Times New Roman" w:hAnsi="Times New Roman" w:cs="Times New Roman"/>
          <w:sz w:val="24"/>
          <w:szCs w:val="24"/>
          <w:lang w:eastAsia="lt-LT"/>
        </w:rPr>
        <w:t>Panevėžys</w:t>
      </w:r>
    </w:p>
    <w:p w:rsidR="00BB53DF" w:rsidRPr="00BB53DF" w:rsidRDefault="00BB53DF" w:rsidP="00BB53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BB53DF" w:rsidRPr="00BB53DF" w:rsidRDefault="00BB53DF" w:rsidP="00BB53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BB53DF" w:rsidRPr="00BB53DF" w:rsidRDefault="00BB53DF" w:rsidP="00786C21">
      <w:pPr>
        <w:spacing w:after="0" w:line="240" w:lineRule="auto"/>
        <w:ind w:firstLine="1296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BB53D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1. Problemos esmė: </w:t>
      </w:r>
    </w:p>
    <w:p w:rsidR="002E69E1" w:rsidRDefault="00BB59EE" w:rsidP="0015577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7037C8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="007037C8">
        <w:rPr>
          <w:rFonts w:ascii="Times New Roman" w:hAnsi="Times New Roman" w:cs="Times New Roman"/>
          <w:color w:val="000000"/>
          <w:sz w:val="24"/>
          <w:szCs w:val="24"/>
        </w:rPr>
        <w:t>akeitus visuomenei naudingą veiklą reglamentuojantį</w:t>
      </w:r>
      <w:r w:rsidR="007037C8" w:rsidRPr="007037C8">
        <w:rPr>
          <w:rFonts w:ascii="Times New Roman" w:hAnsi="Times New Roman"/>
          <w:sz w:val="24"/>
          <w:szCs w:val="24"/>
        </w:rPr>
        <w:t xml:space="preserve"> </w:t>
      </w:r>
      <w:r w:rsidR="007037C8" w:rsidRPr="00D74DF4">
        <w:rPr>
          <w:rFonts w:ascii="Times New Roman" w:hAnsi="Times New Roman"/>
          <w:sz w:val="24"/>
          <w:szCs w:val="24"/>
        </w:rPr>
        <w:t>Lietuvos Respublikos socialinės apsaugos ir darbo ministro</w:t>
      </w:r>
      <w:r w:rsidR="007037C8">
        <w:rPr>
          <w:rFonts w:ascii="Times New Roman" w:hAnsi="Times New Roman"/>
          <w:sz w:val="24"/>
          <w:szCs w:val="24"/>
        </w:rPr>
        <w:t xml:space="preserve"> patvirtintą</w:t>
      </w:r>
      <w:r w:rsidR="007037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037C8" w:rsidRPr="005A119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Telkimo visuomenei naudingai</w:t>
      </w:r>
      <w:r w:rsidR="007037C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veiklai atlikti tvarkos aprašą</w:t>
      </w:r>
      <w:r w:rsidR="00155779" w:rsidRPr="001557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55779">
        <w:rPr>
          <w:rFonts w:ascii="Times New Roman" w:hAnsi="Times New Roman" w:cs="Times New Roman"/>
          <w:color w:val="000000"/>
          <w:sz w:val="24"/>
          <w:szCs w:val="24"/>
        </w:rPr>
        <w:t>ir įvertinus visuomenei naudingos veiklos Panevėžio mieste vykdymo nuo 2015 m. vasario mėnesio rezultatus</w:t>
      </w:r>
      <w:r w:rsidR="007037C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siūloma </w:t>
      </w:r>
      <w:r w:rsidR="007037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prendimo </w:t>
      </w:r>
      <w:r w:rsidR="007037C8">
        <w:rPr>
          <w:rFonts w:ascii="Times New Roman" w:eastAsia="Times New Roman" w:hAnsi="Times New Roman" w:cs="Times New Roman"/>
          <w:sz w:val="24"/>
          <w:szCs w:val="24"/>
          <w:lang w:eastAsia="lt-LT"/>
        </w:rPr>
        <w:t>,,D</w:t>
      </w:r>
      <w:r w:rsidR="007037C8" w:rsidRPr="007037C8">
        <w:rPr>
          <w:rFonts w:ascii="Times New Roman" w:hAnsi="Times New Roman" w:cs="Times New Roman"/>
          <w:sz w:val="24"/>
          <w:szCs w:val="24"/>
        </w:rPr>
        <w:t xml:space="preserve">ėl </w:t>
      </w:r>
      <w:r w:rsidR="007037C8">
        <w:rPr>
          <w:rFonts w:ascii="Times New Roman" w:hAnsi="Times New Roman" w:cs="Times New Roman"/>
          <w:sz w:val="24"/>
          <w:szCs w:val="24"/>
        </w:rPr>
        <w:t>P</w:t>
      </w:r>
      <w:r w:rsidR="007037C8" w:rsidRPr="007037C8">
        <w:rPr>
          <w:rFonts w:ascii="Times New Roman" w:hAnsi="Times New Roman" w:cs="Times New Roman"/>
          <w:sz w:val="24"/>
          <w:szCs w:val="24"/>
        </w:rPr>
        <w:t xml:space="preserve">anevėžio miesto savivaldybės gyventojų telkimo visuomenei </w:t>
      </w:r>
      <w:r w:rsidR="007037C8" w:rsidRPr="007037C8">
        <w:rPr>
          <w:rFonts w:ascii="Times New Roman" w:hAnsi="Times New Roman" w:cs="Times New Roman"/>
          <w:color w:val="000000"/>
          <w:sz w:val="24"/>
          <w:szCs w:val="24"/>
        </w:rPr>
        <w:t>naudingai veiklai atlikti</w:t>
      </w:r>
      <w:r w:rsidR="007037C8" w:rsidRPr="007037C8">
        <w:rPr>
          <w:rFonts w:ascii="Times New Roman" w:hAnsi="Times New Roman" w:cs="Times New Roman"/>
          <w:sz w:val="24"/>
          <w:szCs w:val="24"/>
        </w:rPr>
        <w:t xml:space="preserve"> tvarkos aprašo  patvirtinimo ir   savivaldybės tarybos 2015 m. sausio 29  d. sprendimo </w:t>
      </w:r>
      <w:r w:rsidR="00155779">
        <w:rPr>
          <w:rFonts w:ascii="Times New Roman" w:hAnsi="Times New Roman" w:cs="Times New Roman"/>
          <w:sz w:val="24"/>
          <w:szCs w:val="24"/>
        </w:rPr>
        <w:t>N</w:t>
      </w:r>
      <w:r w:rsidR="007037C8" w:rsidRPr="007037C8">
        <w:rPr>
          <w:rFonts w:ascii="Times New Roman" w:hAnsi="Times New Roman" w:cs="Times New Roman"/>
          <w:sz w:val="24"/>
          <w:szCs w:val="24"/>
        </w:rPr>
        <w:t>r. 1-11  pripažinimo netekusiais gal</w:t>
      </w:r>
      <w:r w:rsidR="00155779">
        <w:rPr>
          <w:rFonts w:ascii="Times New Roman" w:hAnsi="Times New Roman" w:cs="Times New Roman"/>
          <w:sz w:val="24"/>
          <w:szCs w:val="24"/>
        </w:rPr>
        <w:t xml:space="preserve">ios“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projektu</w:t>
      </w:r>
      <w:r w:rsidR="00BB53DF" w:rsidRPr="00BB53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patvirtinti  </w:t>
      </w:r>
      <w:r w:rsidR="00D74DF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naujos redakcijos </w:t>
      </w:r>
      <w:r w:rsidR="00155779">
        <w:rPr>
          <w:rFonts w:ascii="Times New Roman" w:hAnsi="Times New Roman" w:cs="Times New Roman"/>
          <w:sz w:val="24"/>
          <w:szCs w:val="24"/>
        </w:rPr>
        <w:t>P</w:t>
      </w:r>
      <w:r w:rsidR="00155779" w:rsidRPr="007037C8">
        <w:rPr>
          <w:rFonts w:ascii="Times New Roman" w:hAnsi="Times New Roman" w:cs="Times New Roman"/>
          <w:sz w:val="24"/>
          <w:szCs w:val="24"/>
        </w:rPr>
        <w:t xml:space="preserve">anevėžio miesto savivaldybės gyventojų telkimo visuomenei </w:t>
      </w:r>
      <w:r w:rsidR="00155779" w:rsidRPr="007037C8">
        <w:rPr>
          <w:rFonts w:ascii="Times New Roman" w:hAnsi="Times New Roman" w:cs="Times New Roman"/>
          <w:color w:val="000000"/>
          <w:sz w:val="24"/>
          <w:szCs w:val="24"/>
        </w:rPr>
        <w:t>naudingai veiklai atlikti</w:t>
      </w:r>
      <w:r w:rsidR="00155779">
        <w:rPr>
          <w:rFonts w:ascii="Times New Roman" w:hAnsi="Times New Roman" w:cs="Times New Roman"/>
          <w:sz w:val="24"/>
          <w:szCs w:val="24"/>
        </w:rPr>
        <w:t xml:space="preserve"> tvarkos aprašą</w:t>
      </w:r>
      <w:r w:rsidR="004902CC">
        <w:rPr>
          <w:rFonts w:ascii="Times New Roman" w:hAnsi="Times New Roman" w:cs="Times New Roman"/>
          <w:sz w:val="24"/>
          <w:szCs w:val="24"/>
        </w:rPr>
        <w:t xml:space="preserve"> (toliau-Aprašas)</w:t>
      </w:r>
      <w:r w:rsidR="00155779">
        <w:rPr>
          <w:rFonts w:ascii="Times New Roman" w:hAnsi="Times New Roman" w:cs="Times New Roman"/>
          <w:sz w:val="24"/>
          <w:szCs w:val="24"/>
        </w:rPr>
        <w:t>.</w:t>
      </w:r>
    </w:p>
    <w:p w:rsidR="00D74DF4" w:rsidRDefault="00D74DF4" w:rsidP="002E69E1">
      <w:pPr>
        <w:spacing w:after="0" w:line="240" w:lineRule="auto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Visuomenei naudinga veikla yra </w:t>
      </w:r>
      <w:r w:rsidRPr="00D74DF4">
        <w:rPr>
          <w:rFonts w:ascii="Times New Roman" w:hAnsi="Times New Roman"/>
          <w:sz w:val="24"/>
          <w:szCs w:val="24"/>
        </w:rPr>
        <w:t xml:space="preserve">neatlyginamos nedidelės apimties Panevėžio miesto bendruomenės labui miesto  teritorijoje </w:t>
      </w:r>
      <w:r>
        <w:rPr>
          <w:rFonts w:ascii="Times New Roman" w:hAnsi="Times New Roman"/>
          <w:sz w:val="24"/>
          <w:szCs w:val="24"/>
        </w:rPr>
        <w:t xml:space="preserve">socialinės pašalpos gavėjų </w:t>
      </w:r>
      <w:r w:rsidRPr="00D74DF4">
        <w:rPr>
          <w:rFonts w:ascii="Times New Roman" w:hAnsi="Times New Roman"/>
          <w:sz w:val="24"/>
          <w:szCs w:val="24"/>
        </w:rPr>
        <w:t>atliekamos  naudingos paslaugos</w:t>
      </w:r>
      <w:r>
        <w:rPr>
          <w:rFonts w:ascii="Times New Roman" w:hAnsi="Times New Roman"/>
          <w:sz w:val="24"/>
          <w:szCs w:val="24"/>
        </w:rPr>
        <w:t xml:space="preserve">. Veikla yra nustatyta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74DF4">
        <w:rPr>
          <w:rFonts w:ascii="Times New Roman" w:hAnsi="Times New Roman"/>
          <w:sz w:val="24"/>
          <w:szCs w:val="24"/>
        </w:rPr>
        <w:t>Lietuvos Respublikos piniginės socialinės paramos nepas</w:t>
      </w:r>
      <w:r w:rsidR="0048288E">
        <w:rPr>
          <w:rFonts w:ascii="Times New Roman" w:hAnsi="Times New Roman"/>
          <w:sz w:val="24"/>
          <w:szCs w:val="24"/>
        </w:rPr>
        <w:t>iturintiems gyventojams įstatymo</w:t>
      </w:r>
      <w:r w:rsidRPr="00D74DF4">
        <w:rPr>
          <w:rFonts w:ascii="Times New Roman" w:hAnsi="Times New Roman"/>
          <w:sz w:val="24"/>
          <w:szCs w:val="24"/>
        </w:rPr>
        <w:t xml:space="preserve"> (toliau-įstatymas) </w:t>
      </w:r>
      <w:r w:rsidR="0048288E">
        <w:rPr>
          <w:rFonts w:ascii="Times New Roman" w:hAnsi="Times New Roman"/>
          <w:sz w:val="24"/>
          <w:szCs w:val="24"/>
        </w:rPr>
        <w:t xml:space="preserve">23 straipsnio 2 dalies 1 punkte </w:t>
      </w:r>
      <w:r w:rsidRPr="00D74DF4">
        <w:rPr>
          <w:rFonts w:ascii="Times New Roman" w:hAnsi="Times New Roman"/>
          <w:sz w:val="24"/>
          <w:szCs w:val="24"/>
        </w:rPr>
        <w:t xml:space="preserve"> ir  </w:t>
      </w:r>
      <w:r w:rsidRPr="00D74DF4">
        <w:rPr>
          <w:rFonts w:ascii="Times New Roman" w:hAnsi="Times New Roman"/>
          <w:color w:val="000000"/>
          <w:sz w:val="24"/>
          <w:szCs w:val="24"/>
        </w:rPr>
        <w:t xml:space="preserve">Telkimo visuomenei naudingai veiklai atlikti tvarkos aprašu, patvirtintu </w:t>
      </w:r>
      <w:r w:rsidRPr="00D74DF4">
        <w:rPr>
          <w:rFonts w:ascii="Times New Roman" w:hAnsi="Times New Roman"/>
          <w:sz w:val="24"/>
          <w:szCs w:val="24"/>
        </w:rPr>
        <w:t xml:space="preserve">Lietuvos Respublikos socialinės apsaugos ir darbo ministro </w:t>
      </w:r>
      <w:r w:rsidRPr="00D74DF4">
        <w:rPr>
          <w:rFonts w:ascii="Times New Roman" w:hAnsi="Times New Roman"/>
          <w:color w:val="000000"/>
          <w:sz w:val="24"/>
          <w:szCs w:val="24"/>
        </w:rPr>
        <w:t>2012 m. gegužės 24 d. įsakymu Nr. A1-255</w:t>
      </w:r>
      <w:r w:rsidR="0015577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74DF4">
        <w:rPr>
          <w:rFonts w:ascii="Times New Roman" w:hAnsi="Times New Roman"/>
          <w:sz w:val="24"/>
          <w:szCs w:val="24"/>
        </w:rPr>
        <w:t>.</w:t>
      </w:r>
    </w:p>
    <w:p w:rsidR="00786C21" w:rsidRDefault="00786C21" w:rsidP="002E69E1">
      <w:pPr>
        <w:spacing w:after="0" w:line="240" w:lineRule="auto"/>
        <w:ind w:firstLine="1296"/>
        <w:jc w:val="both"/>
        <w:rPr>
          <w:rFonts w:ascii="Times New Roman" w:hAnsi="Times New Roman"/>
          <w:sz w:val="24"/>
          <w:szCs w:val="24"/>
        </w:rPr>
      </w:pPr>
    </w:p>
    <w:p w:rsidR="00BB53DF" w:rsidRPr="00BB53DF" w:rsidRDefault="00BB53DF" w:rsidP="00BB53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BB53DF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ab/>
        <w:t>2.</w:t>
      </w:r>
      <w:r w:rsidRPr="00BB53DF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BB53D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Kaip šiuo metu sprendžiami sprendimo projekte aptarti klausimai: </w:t>
      </w:r>
    </w:p>
    <w:p w:rsidR="00BB53DF" w:rsidRPr="00BB53DF" w:rsidRDefault="00155779" w:rsidP="002E69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Šiuo metu galiojančiame </w:t>
      </w:r>
      <w:r w:rsidR="00BB53DF" w:rsidRPr="00BB53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Panevėžio mi</w:t>
      </w:r>
      <w:r w:rsidR="0048288E" w:rsidRPr="0048288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esto savivaldybės tarybos </w:t>
      </w:r>
      <w:r w:rsidR="0048288E" w:rsidRPr="0048288E">
        <w:rPr>
          <w:rFonts w:ascii="Times New Roman" w:hAnsi="Times New Roman" w:cs="Times New Roman"/>
          <w:sz w:val="24"/>
          <w:szCs w:val="24"/>
        </w:rPr>
        <w:t xml:space="preserve"> 2015 m. sausio 29 d. sprendimu Nr. 1-11 ,,Dėl Panevėžio miesto savivaldybės gyventojų telkimo visuomenei naudingai veiklai atlikti tvarkos aprašo patvirtinimo“</w:t>
      </w:r>
      <w:bookmarkStart w:id="2" w:name="n_0"/>
      <w:r>
        <w:rPr>
          <w:rFonts w:ascii="Times New Roman" w:hAnsi="Times New Roman" w:cs="Times New Roman"/>
          <w:sz w:val="24"/>
          <w:szCs w:val="24"/>
        </w:rPr>
        <w:t xml:space="preserve"> patvirtintame </w:t>
      </w:r>
      <w:r w:rsidR="0048288E" w:rsidRPr="0048288E">
        <w:rPr>
          <w:rFonts w:ascii="Times New Roman" w:hAnsi="Times New Roman" w:cs="Times New Roman"/>
          <w:sz w:val="24"/>
          <w:szCs w:val="24"/>
        </w:rPr>
        <w:t xml:space="preserve"> Panevėžio miesto savivaldybės gyventojų telkimo visuomenei naudingai veiklai atlikti </w:t>
      </w:r>
      <w:r>
        <w:rPr>
          <w:rFonts w:ascii="Times New Roman" w:hAnsi="Times New Roman" w:cs="Times New Roman"/>
          <w:sz w:val="24"/>
          <w:szCs w:val="24"/>
        </w:rPr>
        <w:t xml:space="preserve">tvarkos apraše yra neatitinkančios </w:t>
      </w:r>
      <w:r w:rsidR="004902CC" w:rsidRPr="00D74DF4">
        <w:rPr>
          <w:rFonts w:ascii="Times New Roman" w:hAnsi="Times New Roman"/>
          <w:color w:val="000000"/>
          <w:sz w:val="24"/>
          <w:szCs w:val="24"/>
        </w:rPr>
        <w:t>Telkimo visuomenei naudingai</w:t>
      </w:r>
      <w:r w:rsidR="004902CC">
        <w:rPr>
          <w:rFonts w:ascii="Times New Roman" w:hAnsi="Times New Roman"/>
          <w:color w:val="000000"/>
          <w:sz w:val="24"/>
          <w:szCs w:val="24"/>
        </w:rPr>
        <w:t xml:space="preserve"> veiklai atlikti tvarkos aprašo</w:t>
      </w:r>
      <w:r w:rsidR="001A7F07">
        <w:rPr>
          <w:rFonts w:ascii="Times New Roman" w:hAnsi="Times New Roman"/>
          <w:color w:val="000000"/>
          <w:sz w:val="24"/>
          <w:szCs w:val="24"/>
        </w:rPr>
        <w:t xml:space="preserve">, pakeisto 2017 m. vasario 20 d. Socialinės apsaugos ir darbo ministro įsakymu, </w:t>
      </w:r>
      <w:r>
        <w:rPr>
          <w:rFonts w:ascii="Times New Roman" w:hAnsi="Times New Roman" w:cs="Times New Roman"/>
          <w:sz w:val="24"/>
          <w:szCs w:val="24"/>
        </w:rPr>
        <w:t xml:space="preserve"> nuostatos dėl visuomenei naudingos veiklos nepasitelkiamų asmenų kategorijų</w:t>
      </w:r>
      <w:r w:rsidR="007B1D6C">
        <w:rPr>
          <w:rFonts w:ascii="Times New Roman" w:hAnsi="Times New Roman" w:cs="Times New Roman"/>
          <w:sz w:val="24"/>
          <w:szCs w:val="24"/>
        </w:rPr>
        <w:t xml:space="preserve"> ir siuntimo visuomenei naudingai veiklai atlikti forma. Tai pat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02CC">
        <w:rPr>
          <w:rFonts w:ascii="Times New Roman" w:hAnsi="Times New Roman" w:cs="Times New Roman"/>
          <w:sz w:val="24"/>
          <w:szCs w:val="24"/>
        </w:rPr>
        <w:t xml:space="preserve">galiojantis aprašas </w:t>
      </w:r>
      <w:r>
        <w:rPr>
          <w:rFonts w:ascii="Times New Roman" w:hAnsi="Times New Roman" w:cs="Times New Roman"/>
          <w:sz w:val="24"/>
          <w:szCs w:val="24"/>
        </w:rPr>
        <w:t xml:space="preserve">nenustato </w:t>
      </w:r>
      <w:r w:rsidR="00D47480">
        <w:rPr>
          <w:rFonts w:ascii="Times New Roman" w:hAnsi="Times New Roman" w:cs="Times New Roman"/>
          <w:sz w:val="24"/>
          <w:szCs w:val="24"/>
        </w:rPr>
        <w:t xml:space="preserve"> aiškios ir detalios</w:t>
      </w:r>
      <w:r w:rsidR="0048288E">
        <w:rPr>
          <w:rFonts w:ascii="Times New Roman" w:hAnsi="Times New Roman" w:cs="Times New Roman"/>
          <w:sz w:val="24"/>
          <w:szCs w:val="24"/>
        </w:rPr>
        <w:t xml:space="preserve"> visuomenei naudingos veiklos vykdymo tvarkos Panevėžio mieste. </w:t>
      </w:r>
      <w:r w:rsidR="00BB53DF" w:rsidRPr="00BB53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bookmarkEnd w:id="2"/>
    <w:p w:rsidR="00786C21" w:rsidRDefault="00BB53DF" w:rsidP="002E69E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B53D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2E69E1">
        <w:rPr>
          <w:rFonts w:ascii="Times New Roman" w:hAnsi="Times New Roman"/>
          <w:sz w:val="24"/>
          <w:szCs w:val="24"/>
        </w:rPr>
        <w:t>Šių metų sausio 1 d. Panevėžio mieste yra 64 visuomenei naudingos veiklos organizatoriai. Aktyviausi yra Panevėžio kūno kultūros ir sporto centras, Panevėžio futbolo akademija ir lopšeliai-darželiai ,,Sigutė“ bei ,,</w:t>
      </w:r>
      <w:proofErr w:type="spellStart"/>
      <w:r w:rsidR="002E4DC5">
        <w:rPr>
          <w:rFonts w:ascii="Times New Roman" w:hAnsi="Times New Roman"/>
          <w:sz w:val="24"/>
          <w:szCs w:val="24"/>
        </w:rPr>
        <w:t>Kąstytis</w:t>
      </w:r>
      <w:proofErr w:type="spellEnd"/>
      <w:r w:rsidR="002E4DC5">
        <w:rPr>
          <w:rFonts w:ascii="Times New Roman" w:hAnsi="Times New Roman"/>
          <w:sz w:val="24"/>
          <w:szCs w:val="24"/>
        </w:rPr>
        <w:t xml:space="preserve">“. Visuomenei naudingos veikla </w:t>
      </w:r>
      <w:r w:rsidR="002E69E1">
        <w:rPr>
          <w:rFonts w:ascii="Times New Roman" w:hAnsi="Times New Roman"/>
          <w:sz w:val="24"/>
          <w:szCs w:val="24"/>
        </w:rPr>
        <w:t xml:space="preserve"> </w:t>
      </w:r>
      <w:r w:rsidR="00EE6C39">
        <w:rPr>
          <w:rFonts w:ascii="Times New Roman" w:hAnsi="Times New Roman"/>
          <w:sz w:val="24"/>
          <w:szCs w:val="24"/>
        </w:rPr>
        <w:t xml:space="preserve">Panevėžio mieste </w:t>
      </w:r>
      <w:r w:rsidR="002E69E1">
        <w:rPr>
          <w:rFonts w:ascii="Times New Roman" w:hAnsi="Times New Roman"/>
          <w:sz w:val="24"/>
          <w:szCs w:val="24"/>
        </w:rPr>
        <w:t>vykd</w:t>
      </w:r>
      <w:r w:rsidR="00C4060C">
        <w:rPr>
          <w:rFonts w:ascii="Times New Roman" w:hAnsi="Times New Roman"/>
          <w:sz w:val="24"/>
          <w:szCs w:val="24"/>
        </w:rPr>
        <w:t>o</w:t>
      </w:r>
      <w:r w:rsidR="002E69E1">
        <w:rPr>
          <w:rFonts w:ascii="Times New Roman" w:hAnsi="Times New Roman"/>
          <w:sz w:val="24"/>
          <w:szCs w:val="24"/>
        </w:rPr>
        <w:t>m</w:t>
      </w:r>
      <w:r w:rsidR="002E4DC5">
        <w:rPr>
          <w:rFonts w:ascii="Times New Roman" w:hAnsi="Times New Roman"/>
          <w:sz w:val="24"/>
          <w:szCs w:val="24"/>
        </w:rPr>
        <w:t>a</w:t>
      </w:r>
      <w:r w:rsidR="002E69E1">
        <w:rPr>
          <w:rFonts w:ascii="Times New Roman" w:hAnsi="Times New Roman"/>
          <w:sz w:val="24"/>
          <w:szCs w:val="24"/>
        </w:rPr>
        <w:t xml:space="preserve"> </w:t>
      </w:r>
      <w:r w:rsidR="002E4DC5">
        <w:rPr>
          <w:rFonts w:ascii="Times New Roman" w:hAnsi="Times New Roman"/>
          <w:sz w:val="24"/>
          <w:szCs w:val="24"/>
        </w:rPr>
        <w:t>nuo 2015 m. spalio</w:t>
      </w:r>
      <w:r w:rsidR="00EE6C39">
        <w:rPr>
          <w:rFonts w:ascii="Times New Roman" w:hAnsi="Times New Roman"/>
          <w:sz w:val="24"/>
          <w:szCs w:val="24"/>
        </w:rPr>
        <w:t xml:space="preserve"> mėnesio. P</w:t>
      </w:r>
      <w:r w:rsidR="002E4DC5">
        <w:rPr>
          <w:rFonts w:ascii="Times New Roman" w:hAnsi="Times New Roman"/>
          <w:sz w:val="24"/>
          <w:szCs w:val="24"/>
        </w:rPr>
        <w:t xml:space="preserve">irmasis siuntimas </w:t>
      </w:r>
      <w:r w:rsidR="00EE6C39">
        <w:rPr>
          <w:rFonts w:ascii="Times New Roman" w:hAnsi="Times New Roman"/>
          <w:sz w:val="24"/>
          <w:szCs w:val="24"/>
        </w:rPr>
        <w:t xml:space="preserve">veiklai atlikti </w:t>
      </w:r>
      <w:r w:rsidR="002E4DC5">
        <w:rPr>
          <w:rFonts w:ascii="Times New Roman" w:hAnsi="Times New Roman"/>
          <w:sz w:val="24"/>
          <w:szCs w:val="24"/>
        </w:rPr>
        <w:t xml:space="preserve">išduotas </w:t>
      </w:r>
      <w:r w:rsidR="00EE6C39">
        <w:rPr>
          <w:rFonts w:ascii="Times New Roman" w:hAnsi="Times New Roman"/>
          <w:sz w:val="24"/>
          <w:szCs w:val="24"/>
        </w:rPr>
        <w:t xml:space="preserve">2015 m. </w:t>
      </w:r>
      <w:r w:rsidR="002E4DC5">
        <w:rPr>
          <w:rFonts w:ascii="Times New Roman" w:hAnsi="Times New Roman"/>
          <w:sz w:val="24"/>
          <w:szCs w:val="24"/>
        </w:rPr>
        <w:t>spalio 19 dieną</w:t>
      </w:r>
      <w:r w:rsidR="00EE6C39">
        <w:rPr>
          <w:rFonts w:ascii="Times New Roman" w:hAnsi="Times New Roman"/>
          <w:sz w:val="24"/>
          <w:szCs w:val="24"/>
        </w:rPr>
        <w:t xml:space="preserve">. </w:t>
      </w:r>
      <w:r w:rsidR="002E4DC5">
        <w:rPr>
          <w:rFonts w:ascii="Times New Roman" w:hAnsi="Times New Roman"/>
          <w:sz w:val="24"/>
          <w:szCs w:val="24"/>
        </w:rPr>
        <w:t>Per 2015 m.</w:t>
      </w:r>
      <w:r w:rsidR="00EE6C39">
        <w:rPr>
          <w:rFonts w:ascii="Times New Roman" w:hAnsi="Times New Roman"/>
          <w:sz w:val="24"/>
          <w:szCs w:val="24"/>
        </w:rPr>
        <w:t xml:space="preserve"> visuomenei naudingai veiklai atlikti siuntimai</w:t>
      </w:r>
      <w:r w:rsidR="002E4DC5">
        <w:rPr>
          <w:rFonts w:ascii="Times New Roman" w:hAnsi="Times New Roman"/>
          <w:sz w:val="24"/>
          <w:szCs w:val="24"/>
        </w:rPr>
        <w:t xml:space="preserve"> išduot</w:t>
      </w:r>
      <w:r w:rsidR="00EE6C39">
        <w:rPr>
          <w:rFonts w:ascii="Times New Roman" w:hAnsi="Times New Roman"/>
          <w:sz w:val="24"/>
          <w:szCs w:val="24"/>
        </w:rPr>
        <w:t>i</w:t>
      </w:r>
      <w:r w:rsidR="002E4DC5">
        <w:rPr>
          <w:rFonts w:ascii="Times New Roman" w:hAnsi="Times New Roman"/>
          <w:sz w:val="24"/>
          <w:szCs w:val="24"/>
        </w:rPr>
        <w:t xml:space="preserve"> 222 </w:t>
      </w:r>
      <w:r w:rsidR="00EE6C39">
        <w:rPr>
          <w:rFonts w:ascii="Times New Roman" w:hAnsi="Times New Roman"/>
          <w:sz w:val="24"/>
          <w:szCs w:val="24"/>
        </w:rPr>
        <w:t>asmenims</w:t>
      </w:r>
      <w:r w:rsidR="002E4DC5">
        <w:rPr>
          <w:rFonts w:ascii="Times New Roman" w:hAnsi="Times New Roman"/>
          <w:sz w:val="24"/>
          <w:szCs w:val="24"/>
        </w:rPr>
        <w:t>, per 2016 metus – 1057</w:t>
      </w:r>
      <w:r w:rsidR="00EE6C39">
        <w:rPr>
          <w:rFonts w:ascii="Times New Roman" w:hAnsi="Times New Roman"/>
          <w:sz w:val="24"/>
          <w:szCs w:val="24"/>
        </w:rPr>
        <w:t xml:space="preserve"> asmenims</w:t>
      </w:r>
      <w:r w:rsidR="002E4DC5">
        <w:rPr>
          <w:rFonts w:ascii="Times New Roman" w:hAnsi="Times New Roman"/>
          <w:sz w:val="24"/>
          <w:szCs w:val="24"/>
        </w:rPr>
        <w:t>, per 2017 m. sausio mėnesį -112</w:t>
      </w:r>
      <w:r w:rsidR="00EE6C39">
        <w:rPr>
          <w:rFonts w:ascii="Times New Roman" w:hAnsi="Times New Roman"/>
          <w:sz w:val="24"/>
          <w:szCs w:val="24"/>
        </w:rPr>
        <w:t xml:space="preserve"> asmenų</w:t>
      </w:r>
      <w:r w:rsidR="002E4DC5">
        <w:rPr>
          <w:rFonts w:ascii="Times New Roman" w:hAnsi="Times New Roman"/>
          <w:sz w:val="24"/>
          <w:szCs w:val="24"/>
        </w:rPr>
        <w:t xml:space="preserve">. </w:t>
      </w:r>
      <w:r w:rsidR="00EE6C39">
        <w:rPr>
          <w:rFonts w:ascii="Times New Roman" w:hAnsi="Times New Roman"/>
          <w:sz w:val="24"/>
          <w:szCs w:val="24"/>
        </w:rPr>
        <w:t xml:space="preserve"> Iki 2017 m. sausio 31 d. </w:t>
      </w:r>
      <w:r w:rsidR="002E4DC5">
        <w:rPr>
          <w:rFonts w:ascii="Times New Roman" w:hAnsi="Times New Roman"/>
          <w:sz w:val="24"/>
          <w:szCs w:val="24"/>
        </w:rPr>
        <w:t xml:space="preserve">  visuomenei naudingai veiklai atlikti </w:t>
      </w:r>
      <w:r w:rsidR="00EE6C39">
        <w:rPr>
          <w:rFonts w:ascii="Times New Roman" w:hAnsi="Times New Roman"/>
          <w:sz w:val="24"/>
          <w:szCs w:val="24"/>
        </w:rPr>
        <w:t xml:space="preserve">buvo išsiųstas </w:t>
      </w:r>
      <w:r w:rsidR="002E69E1">
        <w:rPr>
          <w:rFonts w:ascii="Times New Roman" w:hAnsi="Times New Roman"/>
          <w:sz w:val="24"/>
          <w:szCs w:val="24"/>
        </w:rPr>
        <w:t>1</w:t>
      </w:r>
      <w:r w:rsidR="002E4DC5">
        <w:rPr>
          <w:rFonts w:ascii="Times New Roman" w:hAnsi="Times New Roman"/>
          <w:sz w:val="24"/>
          <w:szCs w:val="24"/>
        </w:rPr>
        <w:t>391</w:t>
      </w:r>
      <w:r w:rsidR="00EE6C39">
        <w:rPr>
          <w:rFonts w:ascii="Times New Roman" w:hAnsi="Times New Roman"/>
          <w:sz w:val="24"/>
          <w:szCs w:val="24"/>
        </w:rPr>
        <w:t xml:space="preserve"> asmuo</w:t>
      </w:r>
      <w:r w:rsidR="002E4DC5">
        <w:rPr>
          <w:rFonts w:ascii="Times New Roman" w:hAnsi="Times New Roman"/>
          <w:sz w:val="24"/>
          <w:szCs w:val="24"/>
        </w:rPr>
        <w:t xml:space="preserve">. </w:t>
      </w:r>
      <w:r w:rsidR="00EE6C39">
        <w:rPr>
          <w:rFonts w:ascii="Times New Roman" w:hAnsi="Times New Roman"/>
          <w:sz w:val="24"/>
          <w:szCs w:val="24"/>
        </w:rPr>
        <w:t>Iš jų 91 asmuo neatliko veiklos t. y. gavęs siuntimą nenuvyko pas veiklos organizatorių arba nesudarė su juo sutarties  arba atliko ne visą veiklą.</w:t>
      </w:r>
    </w:p>
    <w:p w:rsidR="007B1D6C" w:rsidRDefault="007B1D6C" w:rsidP="002E69E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7B1D6C" w:rsidRPr="00D74DF4" w:rsidRDefault="007B1D6C" w:rsidP="002E69E1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B53DF" w:rsidRPr="00BB53DF" w:rsidRDefault="00786C21" w:rsidP="00BB53D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lastRenderedPageBreak/>
        <w:tab/>
      </w:r>
      <w:r w:rsidR="00BB53DF" w:rsidRPr="00BB53D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3.</w:t>
      </w:r>
      <w:r w:rsidR="00BB53DF" w:rsidRPr="00BB53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B53DF" w:rsidRPr="00BB53D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Sprendimo priėmimo būtinumo pagrindimas, kokių pozityvių rezultatų laukiama</w:t>
      </w:r>
      <w:r w:rsidR="00BB53DF" w:rsidRPr="00BB53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</w:p>
    <w:p w:rsidR="00786C21" w:rsidRDefault="00155779" w:rsidP="002E69E1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Patvirtinus  sprendimo projektą bus patvirtintos </w:t>
      </w:r>
      <w:r w:rsidRPr="00D74DF4">
        <w:rPr>
          <w:rFonts w:ascii="Times New Roman" w:hAnsi="Times New Roman"/>
          <w:color w:val="000000"/>
          <w:sz w:val="24"/>
          <w:szCs w:val="24"/>
        </w:rPr>
        <w:t>Telkimo visuomenei naudinga</w:t>
      </w:r>
      <w:r>
        <w:rPr>
          <w:rFonts w:ascii="Times New Roman" w:hAnsi="Times New Roman"/>
          <w:color w:val="000000"/>
          <w:sz w:val="24"/>
          <w:szCs w:val="24"/>
        </w:rPr>
        <w:t xml:space="preserve">i veiklai atlikti tvarkos apraše galiojančios nuostatos </w:t>
      </w:r>
      <w:r w:rsidR="004902CC">
        <w:rPr>
          <w:rFonts w:ascii="Times New Roman" w:hAnsi="Times New Roman"/>
          <w:color w:val="000000"/>
          <w:sz w:val="24"/>
          <w:szCs w:val="24"/>
        </w:rPr>
        <w:t xml:space="preserve">dėl veiklai nepasitelkiamų asmenų kategorijų ir </w:t>
      </w:r>
      <w:r w:rsidR="00BB53DF" w:rsidRPr="00BB53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48288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bus aiškiau </w:t>
      </w:r>
      <w:r w:rsidR="004902C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bei </w:t>
      </w:r>
      <w:r w:rsidR="0048288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detaliau nustatyta visuomenei naudingos veikos tvarka P</w:t>
      </w:r>
      <w:r w:rsidR="00B51BC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anevėžio mieste. Siūloma patvirtinti detalesnė telkimo visuomenei naudingai veiklai atlikti </w:t>
      </w:r>
      <w:r w:rsidR="00303F54">
        <w:rPr>
          <w:rFonts w:ascii="Times New Roman" w:eastAsia="Times New Roman" w:hAnsi="Times New Roman" w:cs="Times New Roman"/>
          <w:sz w:val="24"/>
          <w:szCs w:val="24"/>
          <w:lang w:eastAsia="lt-LT"/>
        </w:rPr>
        <w:t>organizavimo tvarka apimanti visus visuomenei naudingos veiklos organizavimo e</w:t>
      </w:r>
      <w:r w:rsidR="00B14E32">
        <w:rPr>
          <w:rFonts w:ascii="Times New Roman" w:eastAsia="Times New Roman" w:hAnsi="Times New Roman" w:cs="Times New Roman"/>
          <w:sz w:val="24"/>
          <w:szCs w:val="24"/>
          <w:lang w:eastAsia="lt-LT"/>
        </w:rPr>
        <w:t>tapus: siuntimo išdavimo, veiklos</w:t>
      </w:r>
      <w:r w:rsidR="00303F5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14E3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organizatoriaus asmeniui parinkimo, sutarties veiklai atlikti sudarymo </w:t>
      </w:r>
      <w:r w:rsidR="004902CC">
        <w:rPr>
          <w:rFonts w:ascii="Times New Roman" w:eastAsia="Times New Roman" w:hAnsi="Times New Roman" w:cs="Times New Roman"/>
          <w:sz w:val="24"/>
          <w:szCs w:val="24"/>
          <w:lang w:eastAsia="lt-LT"/>
        </w:rPr>
        <w:t>(</w:t>
      </w:r>
      <w:r w:rsidR="00B14E3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Aprašo III dalis). </w:t>
      </w:r>
      <w:r w:rsidR="00303F5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Siūloma patvirtinti </w:t>
      </w:r>
      <w:r w:rsidR="007B1D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pakeistą nuo 2017 m. vasario 20 d. siuntimo atlikti visuomenei naudingą veiklą forma (Aprašo 1 priedas), </w:t>
      </w:r>
      <w:r w:rsidR="00303F5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prašymo įstaigą ar organizaciją </w:t>
      </w:r>
      <w:r w:rsidR="00303F54" w:rsidRPr="00303F54">
        <w:rPr>
          <w:rFonts w:ascii="Times New Roman" w:hAnsi="Times New Roman" w:cs="Times New Roman"/>
          <w:sz w:val="24"/>
          <w:szCs w:val="24"/>
        </w:rPr>
        <w:t>įtraukti Visuomenei naudingos veiklos organizatorių Panevėžio mieste sąrašą</w:t>
      </w:r>
      <w:r w:rsidR="00303F54">
        <w:rPr>
          <w:rFonts w:ascii="Times New Roman" w:hAnsi="Times New Roman" w:cs="Times New Roman"/>
          <w:sz w:val="24"/>
          <w:szCs w:val="24"/>
        </w:rPr>
        <w:t xml:space="preserve"> formą (Aprašo 4 priedas), informacinio lapelio asmeniui, gavusiam siuntimą atlikti visuomenei naudingą veiklą</w:t>
      </w:r>
      <w:r w:rsidR="007B1D6C">
        <w:rPr>
          <w:rFonts w:ascii="Times New Roman" w:hAnsi="Times New Roman" w:cs="Times New Roman"/>
          <w:sz w:val="24"/>
          <w:szCs w:val="24"/>
        </w:rPr>
        <w:t xml:space="preserve">, formą </w:t>
      </w:r>
      <w:r w:rsidR="000C113B">
        <w:rPr>
          <w:rFonts w:ascii="Times New Roman" w:hAnsi="Times New Roman" w:cs="Times New Roman"/>
          <w:sz w:val="24"/>
          <w:szCs w:val="24"/>
        </w:rPr>
        <w:t xml:space="preserve"> </w:t>
      </w:r>
      <w:r w:rsidR="00303F54">
        <w:rPr>
          <w:rFonts w:ascii="Times New Roman" w:hAnsi="Times New Roman" w:cs="Times New Roman"/>
          <w:sz w:val="24"/>
          <w:szCs w:val="24"/>
        </w:rPr>
        <w:t xml:space="preserve">(Aprašo 5 priedas). </w:t>
      </w:r>
      <w:r w:rsidR="00B14E32">
        <w:rPr>
          <w:rFonts w:ascii="Times New Roman" w:hAnsi="Times New Roman" w:cs="Times New Roman"/>
          <w:sz w:val="24"/>
          <w:szCs w:val="24"/>
        </w:rPr>
        <w:t>Patvirtinus siūlomą projektą bus įteisinta aiškesnė visuomenei naudingos veiklos tvarka pačiam veiklos atlik</w:t>
      </w:r>
      <w:r w:rsidR="007B1D6C">
        <w:rPr>
          <w:rFonts w:ascii="Times New Roman" w:hAnsi="Times New Roman" w:cs="Times New Roman"/>
          <w:sz w:val="24"/>
          <w:szCs w:val="24"/>
        </w:rPr>
        <w:t xml:space="preserve">ėjui ir veiklos organizatoriui bei Aprašas atitiks </w:t>
      </w:r>
      <w:r w:rsidR="007B1D6C" w:rsidRPr="00D74DF4">
        <w:rPr>
          <w:rFonts w:ascii="Times New Roman" w:hAnsi="Times New Roman"/>
          <w:color w:val="000000"/>
          <w:sz w:val="24"/>
          <w:szCs w:val="24"/>
        </w:rPr>
        <w:t>Telkimo visuomenei naudinga</w:t>
      </w:r>
      <w:r w:rsidR="007B1D6C">
        <w:rPr>
          <w:rFonts w:ascii="Times New Roman" w:hAnsi="Times New Roman"/>
          <w:color w:val="000000"/>
          <w:sz w:val="24"/>
          <w:szCs w:val="24"/>
        </w:rPr>
        <w:t>i veiklai atlikti tvarkos aprašo su pakeitimais nuostatas.</w:t>
      </w:r>
      <w:bookmarkStart w:id="3" w:name="_GoBack"/>
      <w:bookmarkEnd w:id="3"/>
    </w:p>
    <w:p w:rsidR="002E69E1" w:rsidRDefault="002E69E1" w:rsidP="00BB53D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BB53DF" w:rsidRPr="00BB53DF" w:rsidRDefault="002E69E1" w:rsidP="00BB53D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ab/>
      </w:r>
      <w:r w:rsidR="00BB53DF" w:rsidRPr="00BB53D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4. Skaičiavimai, išlaidų sąmatos, finansavimo šaltiniai:</w:t>
      </w:r>
    </w:p>
    <w:p w:rsidR="00BB59EE" w:rsidRDefault="00BB53DF" w:rsidP="00B14E32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3D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B14E32" w:rsidRPr="00BB59EE">
        <w:rPr>
          <w:rFonts w:ascii="Times New Roman" w:eastAsia="Times New Roman" w:hAnsi="Times New Roman" w:cs="Times New Roman"/>
          <w:sz w:val="24"/>
          <w:szCs w:val="24"/>
          <w:lang w:eastAsia="lt-LT"/>
        </w:rPr>
        <w:t>Papildomų išla</w:t>
      </w:r>
      <w:r w:rsidR="007F4530" w:rsidRPr="00BB59EE">
        <w:rPr>
          <w:rFonts w:ascii="Times New Roman" w:eastAsia="Times New Roman" w:hAnsi="Times New Roman" w:cs="Times New Roman"/>
          <w:sz w:val="24"/>
          <w:szCs w:val="24"/>
          <w:lang w:eastAsia="lt-LT"/>
        </w:rPr>
        <w:t>idų patvirtinus projektą nebus</w:t>
      </w:r>
      <w:r w:rsidR="000C113B" w:rsidRPr="00BB59E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Visuomenei naudingos veiklos organizavimas reikalauja tik administracinių išlaidų, kurios finansuojamos iš piniginei socialinei paramai teikti skiriamų iš valstybės biudžeto lėšų. </w:t>
      </w:r>
      <w:r w:rsidR="00BB59EE" w:rsidRPr="00BB59E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Veikos organizatoriai turi   savo lėšomis aprūpinti veiklos atlikėjus veiklai </w:t>
      </w:r>
      <w:r w:rsidR="00BB59EE" w:rsidRPr="00BB59EE">
        <w:rPr>
          <w:rFonts w:ascii="Times New Roman" w:hAnsi="Times New Roman"/>
          <w:sz w:val="24"/>
          <w:szCs w:val="24"/>
        </w:rPr>
        <w:t xml:space="preserve">atlikti būtinais darbo įrankiais, darbo drabužiais ar asmeninėmis saugos ir sveikatos priemonėmis. </w:t>
      </w:r>
    </w:p>
    <w:p w:rsidR="00786C21" w:rsidRPr="00BB59EE" w:rsidRDefault="00786C21" w:rsidP="00B14E32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BB53DF" w:rsidRPr="00BB53DF" w:rsidRDefault="00BB53DF" w:rsidP="00BB53D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B53D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                    5. Galimos neigiamos pasekmės priėmus sprendimą, kokių priemonių reikėtų imtis, kad tokių pasekmių būtų išvengta</w:t>
      </w:r>
      <w:r w:rsidRPr="00BB53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</w:p>
    <w:p w:rsidR="00BB53DF" w:rsidRPr="00BB53DF" w:rsidRDefault="00BB53DF" w:rsidP="00BB53DF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B53D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Neigiamų pasekmių priėmus sprendimą nebus. </w:t>
      </w:r>
    </w:p>
    <w:p w:rsidR="00BB53DF" w:rsidRPr="00BB53DF" w:rsidRDefault="00BB53DF" w:rsidP="00BB53DF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BB53DF" w:rsidRPr="00BB53DF" w:rsidRDefault="00BB53DF" w:rsidP="00BB53DF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B53D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ab/>
        <w:t>6. Kieno iniciatyva parengtas sprendimo projektas</w:t>
      </w:r>
      <w:r w:rsidRPr="00BB53DF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:rsidR="00BB53DF" w:rsidRPr="00BB53DF" w:rsidRDefault="00BB53DF" w:rsidP="00BB53DF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B53D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Socialinių reikalų skyriaus iniciatyva.</w:t>
      </w:r>
    </w:p>
    <w:p w:rsidR="00BB53DF" w:rsidRPr="00BB53DF" w:rsidRDefault="00BB53DF" w:rsidP="00BB53DF">
      <w:pPr>
        <w:tabs>
          <w:tab w:val="num" w:pos="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BB53DF" w:rsidRPr="00BB53DF" w:rsidRDefault="00BB53DF" w:rsidP="00BB53D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53DF" w:rsidRPr="00BB53DF" w:rsidRDefault="00BB53DF" w:rsidP="00BB53DF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B53DF" w:rsidRPr="00BB53DF" w:rsidRDefault="00BB53DF" w:rsidP="00BB5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BB53DF" w:rsidRPr="00BB53DF" w:rsidRDefault="00BB53DF" w:rsidP="00BB5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BB53DF" w:rsidRPr="00BB53DF" w:rsidRDefault="00BB53DF" w:rsidP="00BB5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B53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Socialinių reikalų skyriaus  </w:t>
      </w:r>
      <w:r w:rsidRPr="00BB53D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BB53D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</w:t>
      </w:r>
    </w:p>
    <w:p w:rsidR="00BB53DF" w:rsidRPr="00BB53DF" w:rsidRDefault="00BB53DF" w:rsidP="00BB5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B53DF">
        <w:rPr>
          <w:rFonts w:ascii="Times New Roman" w:eastAsia="Times New Roman" w:hAnsi="Times New Roman" w:cs="Times New Roman"/>
          <w:sz w:val="24"/>
          <w:szCs w:val="24"/>
          <w:lang w:eastAsia="lt-LT"/>
        </w:rPr>
        <w:t>Socialinių išmokų poskyrio vedėja</w:t>
      </w:r>
      <w:r w:rsidRPr="00BB53D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BB53D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BB53D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Zita </w:t>
      </w:r>
      <w:proofErr w:type="spellStart"/>
      <w:r w:rsidRPr="00BB53DF">
        <w:rPr>
          <w:rFonts w:ascii="Times New Roman" w:eastAsia="Times New Roman" w:hAnsi="Times New Roman" w:cs="Times New Roman"/>
          <w:sz w:val="24"/>
          <w:szCs w:val="24"/>
          <w:lang w:eastAsia="lt-LT"/>
        </w:rPr>
        <w:t>Ragėnienė</w:t>
      </w:r>
      <w:proofErr w:type="spellEnd"/>
      <w:r w:rsidRPr="00BB53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BB53DF" w:rsidRPr="00BB53DF" w:rsidRDefault="00BB53DF" w:rsidP="00BB5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AD7AE2" w:rsidRDefault="00AD7AE2"/>
    <w:sectPr w:rsidR="00AD7AE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0FE"/>
    <w:rsid w:val="000C113B"/>
    <w:rsid w:val="00155779"/>
    <w:rsid w:val="00172218"/>
    <w:rsid w:val="001A7F07"/>
    <w:rsid w:val="002E4DC5"/>
    <w:rsid w:val="002E69E1"/>
    <w:rsid w:val="00303F54"/>
    <w:rsid w:val="0048288E"/>
    <w:rsid w:val="004902CC"/>
    <w:rsid w:val="004B11AC"/>
    <w:rsid w:val="007037C8"/>
    <w:rsid w:val="00786C21"/>
    <w:rsid w:val="007B1D6C"/>
    <w:rsid w:val="007F4530"/>
    <w:rsid w:val="008F013D"/>
    <w:rsid w:val="009D2EB0"/>
    <w:rsid w:val="00AD7AE2"/>
    <w:rsid w:val="00B14E32"/>
    <w:rsid w:val="00B51BC7"/>
    <w:rsid w:val="00B86BA5"/>
    <w:rsid w:val="00BB53DF"/>
    <w:rsid w:val="00BB59EE"/>
    <w:rsid w:val="00C4060C"/>
    <w:rsid w:val="00C460FE"/>
    <w:rsid w:val="00D47480"/>
    <w:rsid w:val="00D74DF4"/>
    <w:rsid w:val="00EE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F5064"/>
  <w15:chartTrackingRefBased/>
  <w15:docId w15:val="{BFAC46B8-5C3B-491D-B64E-3A57AD2AD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F01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F01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6E715-1F56-46DE-A26A-4608AAA8E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3310</Words>
  <Characters>1887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K121</dc:creator>
  <cp:keywords/>
  <dc:description/>
  <cp:lastModifiedBy>K121</cp:lastModifiedBy>
  <cp:revision>14</cp:revision>
  <cp:lastPrinted>2017-03-08T07:06:00Z</cp:lastPrinted>
  <dcterms:created xsi:type="dcterms:W3CDTF">2017-01-30T08:10:00Z</dcterms:created>
  <dcterms:modified xsi:type="dcterms:W3CDTF">2017-03-08T07:08:00Z</dcterms:modified>
</cp:coreProperties>
</file>