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91B" w:rsidRDefault="0027691B" w:rsidP="0027691B">
      <w:pPr>
        <w:jc w:val="center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AIŠKINAMASIS RAŠTAS</w:t>
      </w:r>
    </w:p>
    <w:p w:rsidR="0027691B" w:rsidRDefault="0027691B" w:rsidP="0027691B">
      <w:pPr>
        <w:jc w:val="center"/>
        <w:rPr>
          <w:b/>
          <w:sz w:val="24"/>
          <w:szCs w:val="24"/>
        </w:rPr>
      </w:pPr>
    </w:p>
    <w:p w:rsidR="0027691B" w:rsidRDefault="0027691B" w:rsidP="0027691B">
      <w:pPr>
        <w:pStyle w:val="Antrat2"/>
      </w:pPr>
      <w:r>
        <w:t>SPRENDIMAS</w:t>
      </w:r>
    </w:p>
    <w:p w:rsidR="0027691B" w:rsidRPr="005B490A" w:rsidRDefault="0027691B" w:rsidP="0027691B">
      <w:pPr>
        <w:jc w:val="center"/>
        <w:rPr>
          <w:b/>
          <w:sz w:val="24"/>
          <w:szCs w:val="24"/>
        </w:rPr>
      </w:pPr>
      <w:bookmarkStart w:id="0" w:name="Pavadinimas"/>
      <w:r w:rsidRPr="005B490A"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>SAVIVALDYBĖS BŪSTO IR SOCIALINIO BŪSTO NUOMOS TVARKOS APRAŠO</w:t>
      </w:r>
      <w:r w:rsidRPr="005B490A">
        <w:rPr>
          <w:b/>
          <w:sz w:val="24"/>
          <w:szCs w:val="24"/>
        </w:rPr>
        <w:t xml:space="preserve">, PATVIRTINTO SAVIVALDYBĖS </w:t>
      </w:r>
      <w:r>
        <w:rPr>
          <w:b/>
          <w:sz w:val="24"/>
          <w:szCs w:val="24"/>
        </w:rPr>
        <w:t xml:space="preserve">TARYBOS 2015 M. KOVO 26 D. SPRENDIMU </w:t>
      </w:r>
      <w:r w:rsidRPr="005B490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NR. 1-84</w:t>
      </w:r>
      <w:r w:rsidRPr="005B490A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5B490A">
        <w:rPr>
          <w:b/>
          <w:sz w:val="24"/>
          <w:szCs w:val="24"/>
        </w:rPr>
        <w:t>PAKEITIMO</w:t>
      </w:r>
    </w:p>
    <w:bookmarkEnd w:id="0"/>
    <w:p w:rsidR="0027691B" w:rsidRPr="00B32970" w:rsidRDefault="0027691B" w:rsidP="0027691B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B32970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22</w:t>
      </w:r>
      <w:r w:rsidRPr="00B32970">
        <w:rPr>
          <w:sz w:val="24"/>
          <w:szCs w:val="24"/>
        </w:rPr>
        <w:t xml:space="preserve"> d.</w:t>
      </w:r>
    </w:p>
    <w:p w:rsidR="0027691B" w:rsidRPr="00B32970" w:rsidRDefault="0027691B" w:rsidP="0027691B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:rsidR="0027691B" w:rsidRDefault="0027691B" w:rsidP="0027691B">
      <w:pPr>
        <w:jc w:val="both"/>
      </w:pPr>
      <w:r>
        <w:tab/>
      </w:r>
    </w:p>
    <w:p w:rsidR="0027691B" w:rsidRPr="00126113" w:rsidRDefault="0027691B" w:rsidP="0027691B">
      <w:pPr>
        <w:ind w:firstLine="720"/>
        <w:jc w:val="both"/>
        <w:rPr>
          <w:b/>
          <w:sz w:val="24"/>
          <w:szCs w:val="24"/>
        </w:rPr>
      </w:pPr>
      <w:r w:rsidRPr="00126113">
        <w:rPr>
          <w:b/>
          <w:sz w:val="24"/>
          <w:szCs w:val="24"/>
        </w:rPr>
        <w:t>1</w:t>
      </w:r>
      <w:r w:rsidRPr="00126113">
        <w:rPr>
          <w:sz w:val="24"/>
          <w:szCs w:val="24"/>
        </w:rPr>
        <w:t>.</w:t>
      </w:r>
      <w:r w:rsidRPr="00126113">
        <w:rPr>
          <w:b/>
          <w:sz w:val="24"/>
          <w:szCs w:val="24"/>
        </w:rPr>
        <w:t>Problemos esmė.</w:t>
      </w:r>
    </w:p>
    <w:p w:rsidR="0027691B" w:rsidRPr="00126113" w:rsidRDefault="0027691B" w:rsidP="0027691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2017 m. sausio 17 d. </w:t>
      </w:r>
      <w:r w:rsidR="002201CF">
        <w:rPr>
          <w:sz w:val="24"/>
          <w:szCs w:val="24"/>
        </w:rPr>
        <w:t>buvo pakeista</w:t>
      </w:r>
      <w:r>
        <w:rPr>
          <w:sz w:val="24"/>
          <w:szCs w:val="24"/>
        </w:rPr>
        <w:t xml:space="preserve"> Lietuvos Respublikos paramos būstui įsigyti ar išsinuomoti įstatym</w:t>
      </w:r>
      <w:r w:rsidR="005B6F62">
        <w:rPr>
          <w:sz w:val="24"/>
          <w:szCs w:val="24"/>
        </w:rPr>
        <w:t>o</w:t>
      </w:r>
      <w:r>
        <w:rPr>
          <w:sz w:val="24"/>
          <w:szCs w:val="24"/>
        </w:rPr>
        <w:t xml:space="preserve"> 20 straipsni</w:t>
      </w:r>
      <w:r w:rsidR="00EB3727">
        <w:rPr>
          <w:sz w:val="24"/>
          <w:szCs w:val="24"/>
        </w:rPr>
        <w:t>o 6 dalis</w:t>
      </w:r>
      <w:r>
        <w:rPr>
          <w:sz w:val="24"/>
          <w:szCs w:val="24"/>
        </w:rPr>
        <w:t>, kuri</w:t>
      </w:r>
      <w:r w:rsidR="002201CF">
        <w:rPr>
          <w:sz w:val="24"/>
          <w:szCs w:val="24"/>
        </w:rPr>
        <w:t>oje</w:t>
      </w:r>
      <w:bookmarkStart w:id="1" w:name="_GoBack"/>
      <w:bookmarkEnd w:id="1"/>
      <w:r>
        <w:rPr>
          <w:sz w:val="24"/>
          <w:szCs w:val="24"/>
        </w:rPr>
        <w:t xml:space="preserve"> nurodoma, kad asmens ar šeimos</w:t>
      </w:r>
      <w:r w:rsidR="002333D8">
        <w:rPr>
          <w:sz w:val="24"/>
          <w:szCs w:val="24"/>
        </w:rPr>
        <w:t>, nuomojančio</w:t>
      </w:r>
      <w:r w:rsidR="00F07F52">
        <w:rPr>
          <w:sz w:val="24"/>
          <w:szCs w:val="24"/>
        </w:rPr>
        <w:t xml:space="preserve"> (nuomojančios) </w:t>
      </w:r>
      <w:r w:rsidR="002333D8">
        <w:rPr>
          <w:sz w:val="24"/>
          <w:szCs w:val="24"/>
        </w:rPr>
        <w:t>socialinį būstą, deklaruoto turto vertei ar pajamoms, kurios vadovaujantis Piniginės socialinės paramos nepasiturintiems gyventojams</w:t>
      </w:r>
      <w:r>
        <w:rPr>
          <w:sz w:val="24"/>
          <w:szCs w:val="24"/>
        </w:rPr>
        <w:t xml:space="preserve"> </w:t>
      </w:r>
      <w:r w:rsidR="002333D8">
        <w:rPr>
          <w:sz w:val="24"/>
          <w:szCs w:val="24"/>
        </w:rPr>
        <w:t xml:space="preserve">įstatymo 17 straipsniu, įskaitomos į asmens ar šeimos gaunamos pajamas, </w:t>
      </w:r>
      <w:r>
        <w:rPr>
          <w:sz w:val="24"/>
          <w:szCs w:val="24"/>
        </w:rPr>
        <w:t>viršijus daugiau kaip 25 proc</w:t>
      </w:r>
      <w:r w:rsidR="00F07F52">
        <w:rPr>
          <w:sz w:val="24"/>
          <w:szCs w:val="24"/>
        </w:rPr>
        <w:t>entais</w:t>
      </w:r>
      <w:r>
        <w:rPr>
          <w:sz w:val="24"/>
          <w:szCs w:val="24"/>
        </w:rPr>
        <w:t xml:space="preserve"> </w:t>
      </w:r>
      <w:r w:rsidR="002333D8">
        <w:rPr>
          <w:sz w:val="24"/>
          <w:szCs w:val="24"/>
        </w:rPr>
        <w:t>nustatytus metinius</w:t>
      </w:r>
      <w:r>
        <w:rPr>
          <w:sz w:val="24"/>
          <w:szCs w:val="24"/>
        </w:rPr>
        <w:t xml:space="preserve"> dydžius</w:t>
      </w:r>
      <w:r w:rsidR="002333D8">
        <w:rPr>
          <w:sz w:val="24"/>
          <w:szCs w:val="24"/>
        </w:rPr>
        <w:t>,</w:t>
      </w:r>
      <w:r>
        <w:rPr>
          <w:sz w:val="24"/>
          <w:szCs w:val="24"/>
        </w:rPr>
        <w:t xml:space="preserve"> Taryba gali priimti sprendimą būstą nuomoti kaip savivaldybės būstą rinkos kainomis. </w:t>
      </w:r>
    </w:p>
    <w:p w:rsidR="0027691B" w:rsidRPr="00126113" w:rsidRDefault="0027691B" w:rsidP="0027691B">
      <w:pPr>
        <w:ind w:firstLine="720"/>
        <w:jc w:val="both"/>
        <w:rPr>
          <w:sz w:val="24"/>
          <w:szCs w:val="24"/>
        </w:rPr>
      </w:pPr>
    </w:p>
    <w:p w:rsidR="006F77DF" w:rsidRPr="00126113" w:rsidRDefault="0027691B" w:rsidP="006F77DF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126113">
        <w:rPr>
          <w:b/>
          <w:sz w:val="24"/>
          <w:szCs w:val="24"/>
        </w:rPr>
        <w:t>Kaip šiuo metu sprendžiami sprendimo</w:t>
      </w:r>
      <w:r>
        <w:rPr>
          <w:b/>
          <w:sz w:val="24"/>
          <w:szCs w:val="24"/>
        </w:rPr>
        <w:t xml:space="preserve"> projekte aptarti klausimai: </w:t>
      </w:r>
      <w:r w:rsidRPr="00126113">
        <w:rPr>
          <w:sz w:val="24"/>
          <w:szCs w:val="24"/>
        </w:rPr>
        <w:t xml:space="preserve">Panevėžio miesto savivaldybės tarybos </w:t>
      </w:r>
      <w:r>
        <w:rPr>
          <w:sz w:val="24"/>
          <w:szCs w:val="24"/>
        </w:rPr>
        <w:t>2015</w:t>
      </w:r>
      <w:r w:rsidRPr="00126113">
        <w:rPr>
          <w:sz w:val="24"/>
          <w:szCs w:val="24"/>
        </w:rPr>
        <w:t xml:space="preserve"> m. </w:t>
      </w:r>
      <w:r>
        <w:rPr>
          <w:sz w:val="24"/>
          <w:szCs w:val="24"/>
        </w:rPr>
        <w:t>kovo</w:t>
      </w:r>
      <w:r w:rsidRPr="00126113">
        <w:rPr>
          <w:sz w:val="24"/>
          <w:szCs w:val="24"/>
        </w:rPr>
        <w:t xml:space="preserve"> </w:t>
      </w:r>
      <w:r>
        <w:rPr>
          <w:sz w:val="24"/>
          <w:szCs w:val="24"/>
        </w:rPr>
        <w:t>26</w:t>
      </w:r>
      <w:r w:rsidRPr="00126113">
        <w:rPr>
          <w:sz w:val="24"/>
          <w:szCs w:val="24"/>
        </w:rPr>
        <w:t xml:space="preserve"> d. sprendimu </w:t>
      </w:r>
      <w:r>
        <w:rPr>
          <w:sz w:val="24"/>
          <w:szCs w:val="24"/>
        </w:rPr>
        <w:t xml:space="preserve">Nr. 1-84 </w:t>
      </w:r>
      <w:r w:rsidRPr="00126113">
        <w:rPr>
          <w:sz w:val="24"/>
          <w:szCs w:val="24"/>
        </w:rPr>
        <w:t xml:space="preserve">patvirtintas </w:t>
      </w:r>
      <w:r>
        <w:rPr>
          <w:sz w:val="24"/>
          <w:szCs w:val="24"/>
        </w:rPr>
        <w:t>Savivaldybės būsto ir socialinio būsto nuomos tvarkos aprašas</w:t>
      </w:r>
      <w:r w:rsidRPr="00126113">
        <w:rPr>
          <w:sz w:val="24"/>
          <w:szCs w:val="24"/>
        </w:rPr>
        <w:t>, kur</w:t>
      </w:r>
      <w:r>
        <w:rPr>
          <w:sz w:val="24"/>
          <w:szCs w:val="24"/>
        </w:rPr>
        <w:t xml:space="preserve">io 15.3 papunktyje nurodyta, </w:t>
      </w:r>
      <w:r w:rsidR="008A3689">
        <w:rPr>
          <w:sz w:val="24"/>
          <w:szCs w:val="24"/>
        </w:rPr>
        <w:t xml:space="preserve">kad </w:t>
      </w:r>
      <w:r w:rsidR="006F77DF">
        <w:rPr>
          <w:sz w:val="24"/>
          <w:szCs w:val="24"/>
        </w:rPr>
        <w:t>Taryba gali priimti sprendimą nuomoti būstą kaip savivaldybės būstą rinkos kainomis, kai asmens ar šeimos pajamos viršija daugiau kaip 20 proc. nustatytus metinius dydžius</w:t>
      </w:r>
      <w:r w:rsidR="002333D8">
        <w:rPr>
          <w:sz w:val="24"/>
          <w:szCs w:val="24"/>
        </w:rPr>
        <w:t>.</w:t>
      </w:r>
      <w:r w:rsidR="008A3689">
        <w:rPr>
          <w:sz w:val="24"/>
          <w:szCs w:val="24"/>
        </w:rPr>
        <w:t xml:space="preserve"> Tvarkos aprašas nebeatitinka Įstatymo nuostatų.</w:t>
      </w:r>
    </w:p>
    <w:p w:rsidR="006F77DF" w:rsidRDefault="006F77DF" w:rsidP="0027691B">
      <w:pPr>
        <w:ind w:firstLine="720"/>
        <w:jc w:val="both"/>
        <w:rPr>
          <w:sz w:val="24"/>
          <w:szCs w:val="24"/>
        </w:rPr>
      </w:pPr>
    </w:p>
    <w:p w:rsidR="0027691B" w:rsidRDefault="0027691B" w:rsidP="0027691B">
      <w:pPr>
        <w:ind w:firstLine="78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3. Sprendimo priėmimo būtinumo pagrindimas.</w:t>
      </w:r>
    </w:p>
    <w:p w:rsidR="0027691B" w:rsidRDefault="0027691B" w:rsidP="0027691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Tarybai priėmus sprendimą, bus įgyvendintos Įstatymo nuostatos.</w:t>
      </w:r>
    </w:p>
    <w:p w:rsidR="0027691B" w:rsidRPr="007435B8" w:rsidRDefault="0027691B" w:rsidP="0027691B">
      <w:pPr>
        <w:ind w:firstLine="720"/>
        <w:jc w:val="both"/>
        <w:rPr>
          <w:sz w:val="24"/>
          <w:szCs w:val="24"/>
        </w:rPr>
      </w:pPr>
    </w:p>
    <w:p w:rsidR="0027691B" w:rsidRDefault="0027691B" w:rsidP="0027691B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4. Skaičiavimai, išlaidų sąmatos, finansavimo šaltiniai.</w:t>
      </w:r>
    </w:p>
    <w:p w:rsidR="0027691B" w:rsidRPr="001E2F4B" w:rsidRDefault="0027691B" w:rsidP="0027691B">
      <w:pPr>
        <w:ind w:firstLine="720"/>
        <w:jc w:val="both"/>
        <w:rPr>
          <w:sz w:val="24"/>
          <w:szCs w:val="24"/>
        </w:rPr>
      </w:pPr>
      <w:r w:rsidRPr="001E2F4B">
        <w:rPr>
          <w:sz w:val="24"/>
          <w:szCs w:val="24"/>
        </w:rPr>
        <w:t>Savivaldybė išlaidų neturės</w:t>
      </w:r>
      <w:r>
        <w:rPr>
          <w:sz w:val="24"/>
          <w:szCs w:val="24"/>
        </w:rPr>
        <w:t>.</w:t>
      </w:r>
    </w:p>
    <w:p w:rsidR="0027691B" w:rsidRPr="00B32970" w:rsidRDefault="0027691B" w:rsidP="0027691B">
      <w:pPr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</w:p>
    <w:p w:rsidR="0027691B" w:rsidRPr="00B32970" w:rsidRDefault="0027691B" w:rsidP="0027691B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5. Galimos neigiamos pasekmės priėmus sprendimą, kokių priemonių reikėtų imtis, kad tokių pasekmių būtų išvengta:</w:t>
      </w:r>
    </w:p>
    <w:p w:rsidR="0027691B" w:rsidRDefault="0027691B" w:rsidP="0027691B">
      <w:pPr>
        <w:ind w:firstLine="720"/>
        <w:jc w:val="both"/>
        <w:rPr>
          <w:sz w:val="24"/>
          <w:szCs w:val="24"/>
        </w:rPr>
      </w:pPr>
      <w:r w:rsidRPr="00B32970">
        <w:rPr>
          <w:sz w:val="24"/>
          <w:szCs w:val="24"/>
        </w:rPr>
        <w:t>Neigiamų pasekmių nenumatoma.</w:t>
      </w:r>
    </w:p>
    <w:p w:rsidR="0027691B" w:rsidRPr="00B32970" w:rsidRDefault="0027691B" w:rsidP="0027691B">
      <w:pPr>
        <w:jc w:val="both"/>
        <w:rPr>
          <w:sz w:val="24"/>
          <w:szCs w:val="24"/>
        </w:rPr>
      </w:pPr>
    </w:p>
    <w:p w:rsidR="0027691B" w:rsidRPr="00B32970" w:rsidRDefault="0027691B" w:rsidP="0027691B">
      <w:pPr>
        <w:tabs>
          <w:tab w:val="left" w:pos="78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:rsidR="0027691B" w:rsidRDefault="0027691B" w:rsidP="0027691B">
      <w:pPr>
        <w:ind w:firstLine="780"/>
        <w:jc w:val="both"/>
        <w:rPr>
          <w:sz w:val="24"/>
          <w:szCs w:val="24"/>
        </w:rPr>
      </w:pPr>
      <w:r w:rsidRPr="00B32970">
        <w:rPr>
          <w:sz w:val="24"/>
          <w:szCs w:val="24"/>
        </w:rPr>
        <w:t xml:space="preserve">Sprendimo projektą parengė </w:t>
      </w:r>
      <w:r>
        <w:rPr>
          <w:sz w:val="24"/>
          <w:szCs w:val="24"/>
        </w:rPr>
        <w:t>Socialinių reikalų skyriaus Socialinių paslaugų poskyris.</w:t>
      </w:r>
    </w:p>
    <w:p w:rsidR="0027691B" w:rsidRPr="00B32970" w:rsidRDefault="0027691B" w:rsidP="0027691B">
      <w:pPr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 xml:space="preserve"> </w:t>
      </w:r>
    </w:p>
    <w:p w:rsidR="0027691B" w:rsidRPr="00B32970" w:rsidRDefault="0027691B" w:rsidP="0027691B">
      <w:pPr>
        <w:spacing w:line="360" w:lineRule="auto"/>
        <w:ind w:firstLine="78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7. Sprendimo projektas suderintas su:</w:t>
      </w:r>
    </w:p>
    <w:p w:rsidR="0027691B" w:rsidRDefault="0027691B" w:rsidP="002769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Mero pavaduotoju Petru </w:t>
      </w:r>
      <w:proofErr w:type="spellStart"/>
      <w:r>
        <w:rPr>
          <w:sz w:val="24"/>
          <w:szCs w:val="24"/>
        </w:rPr>
        <w:t>Luomanu</w:t>
      </w:r>
      <w:proofErr w:type="spellEnd"/>
      <w:r>
        <w:rPr>
          <w:sz w:val="24"/>
          <w:szCs w:val="24"/>
        </w:rPr>
        <w:t xml:space="preserve">, </w:t>
      </w:r>
      <w:r w:rsidR="002333D8">
        <w:rPr>
          <w:sz w:val="24"/>
          <w:szCs w:val="24"/>
        </w:rPr>
        <w:t>Mero patarėja, atliekančia Tarybos sekretoriaus funkcijas</w:t>
      </w:r>
      <w:r w:rsidRPr="00B32970">
        <w:rPr>
          <w:sz w:val="24"/>
          <w:szCs w:val="24"/>
        </w:rPr>
        <w:t>,</w:t>
      </w:r>
      <w:r w:rsidR="002333D8">
        <w:rPr>
          <w:sz w:val="24"/>
          <w:szCs w:val="24"/>
        </w:rPr>
        <w:t xml:space="preserve"> Indre </w:t>
      </w:r>
      <w:proofErr w:type="spellStart"/>
      <w:r w:rsidR="002333D8">
        <w:rPr>
          <w:sz w:val="24"/>
          <w:szCs w:val="24"/>
        </w:rPr>
        <w:t>Kisiele</w:t>
      </w:r>
      <w:proofErr w:type="spellEnd"/>
      <w:r w:rsidR="002333D8">
        <w:rPr>
          <w:sz w:val="24"/>
          <w:szCs w:val="24"/>
        </w:rPr>
        <w:t>,</w:t>
      </w:r>
      <w:r w:rsidRPr="00B32970">
        <w:rPr>
          <w:sz w:val="24"/>
          <w:szCs w:val="24"/>
        </w:rPr>
        <w:t xml:space="preserve"> Administracijos </w:t>
      </w:r>
      <w:proofErr w:type="spellStart"/>
      <w:r w:rsidRPr="00B32970">
        <w:rPr>
          <w:sz w:val="24"/>
          <w:szCs w:val="24"/>
        </w:rPr>
        <w:t>direktor</w:t>
      </w:r>
      <w:r>
        <w:rPr>
          <w:sz w:val="24"/>
          <w:szCs w:val="24"/>
        </w:rPr>
        <w:t>iu</w:t>
      </w:r>
      <w:proofErr w:type="spellEnd"/>
      <w:r>
        <w:rPr>
          <w:sz w:val="24"/>
          <w:szCs w:val="24"/>
        </w:rPr>
        <w:t xml:space="preserve"> Tomu Jukna, administracijos direktoriaus pavaduotoja Sandra Jakštiene, Teisės </w:t>
      </w:r>
      <w:r w:rsidR="002333D8">
        <w:rPr>
          <w:sz w:val="24"/>
          <w:szCs w:val="24"/>
        </w:rPr>
        <w:t xml:space="preserve">ir viešosios tvarkos </w:t>
      </w:r>
      <w:r>
        <w:rPr>
          <w:sz w:val="24"/>
          <w:szCs w:val="24"/>
        </w:rPr>
        <w:t xml:space="preserve">skyriaus vyr. specialiste  Karolina </w:t>
      </w:r>
      <w:proofErr w:type="spellStart"/>
      <w:r>
        <w:rPr>
          <w:sz w:val="24"/>
          <w:szCs w:val="24"/>
        </w:rPr>
        <w:t>Grubinskiene</w:t>
      </w:r>
      <w:proofErr w:type="spellEnd"/>
      <w:r>
        <w:rPr>
          <w:sz w:val="24"/>
          <w:szCs w:val="24"/>
        </w:rPr>
        <w:t>,</w:t>
      </w:r>
      <w:r w:rsidRPr="00B32970">
        <w:rPr>
          <w:sz w:val="24"/>
          <w:szCs w:val="24"/>
        </w:rPr>
        <w:t xml:space="preserve"> </w:t>
      </w:r>
      <w:r>
        <w:rPr>
          <w:sz w:val="24"/>
          <w:szCs w:val="24"/>
        </w:rPr>
        <w:t>Socialinių reikalų</w:t>
      </w:r>
      <w:r w:rsidRPr="00B32970">
        <w:rPr>
          <w:sz w:val="24"/>
          <w:szCs w:val="24"/>
        </w:rPr>
        <w:t xml:space="preserve"> skyriaus vedėj</w:t>
      </w:r>
      <w:r>
        <w:rPr>
          <w:sz w:val="24"/>
          <w:szCs w:val="24"/>
        </w:rPr>
        <w:t>u Viktoru Michailovu</w:t>
      </w:r>
      <w:r w:rsidRPr="00B32970">
        <w:rPr>
          <w:sz w:val="24"/>
          <w:szCs w:val="24"/>
        </w:rPr>
        <w:t xml:space="preserve">, </w:t>
      </w:r>
      <w:r w:rsidR="002333D8">
        <w:rPr>
          <w:sz w:val="24"/>
          <w:szCs w:val="24"/>
        </w:rPr>
        <w:t>D</w:t>
      </w:r>
      <w:r>
        <w:rPr>
          <w:sz w:val="24"/>
          <w:szCs w:val="24"/>
        </w:rPr>
        <w:t>okumentų valdymo poskyrio vyr.</w:t>
      </w:r>
      <w:r w:rsidRPr="00B32970">
        <w:rPr>
          <w:sz w:val="24"/>
          <w:szCs w:val="24"/>
        </w:rPr>
        <w:t xml:space="preserve"> specialiste </w:t>
      </w:r>
      <w:r>
        <w:rPr>
          <w:sz w:val="24"/>
          <w:szCs w:val="24"/>
        </w:rPr>
        <w:t>Agne Pakalne.</w:t>
      </w:r>
    </w:p>
    <w:p w:rsidR="0027691B" w:rsidRPr="00B32970" w:rsidRDefault="0027691B" w:rsidP="0027691B">
      <w:pPr>
        <w:jc w:val="both"/>
        <w:rPr>
          <w:sz w:val="24"/>
          <w:szCs w:val="24"/>
        </w:rPr>
      </w:pPr>
    </w:p>
    <w:p w:rsidR="0027691B" w:rsidRPr="009E79FE" w:rsidRDefault="0027691B" w:rsidP="0027691B">
      <w:pPr>
        <w:tabs>
          <w:tab w:val="left" w:pos="709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27691B" w:rsidRDefault="0027691B" w:rsidP="0027691B">
      <w:pPr>
        <w:jc w:val="both"/>
      </w:pPr>
    </w:p>
    <w:p w:rsidR="0027691B" w:rsidRDefault="0027691B" w:rsidP="0027691B">
      <w:pPr>
        <w:jc w:val="both"/>
      </w:pPr>
    </w:p>
    <w:p w:rsidR="0027691B" w:rsidRPr="00B32970" w:rsidRDefault="0027691B" w:rsidP="0027691B">
      <w:pPr>
        <w:jc w:val="both"/>
        <w:rPr>
          <w:sz w:val="24"/>
          <w:szCs w:val="24"/>
        </w:rPr>
      </w:pPr>
      <w:r>
        <w:rPr>
          <w:sz w:val="24"/>
          <w:szCs w:val="24"/>
        </w:rPr>
        <w:t>Socialinių reikalų skyriaus Socialinių paslaugų poskyrio</w:t>
      </w:r>
    </w:p>
    <w:p w:rsidR="0027691B" w:rsidRDefault="0027691B" w:rsidP="0027691B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>iaus</w:t>
      </w:r>
      <w:r w:rsidRPr="00B32970">
        <w:rPr>
          <w:sz w:val="24"/>
          <w:szCs w:val="24"/>
        </w:rPr>
        <w:t xml:space="preserve">ioji specialistė                                    </w:t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Rasa Rimšienė</w:t>
      </w:r>
    </w:p>
    <w:p w:rsidR="0027691B" w:rsidRDefault="0027691B" w:rsidP="0027691B"/>
    <w:p w:rsidR="0027691B" w:rsidRDefault="0027691B" w:rsidP="0027691B"/>
    <w:p w:rsidR="0027691B" w:rsidRDefault="0027691B" w:rsidP="0027691B"/>
    <w:p w:rsidR="0037357A" w:rsidRDefault="0037357A"/>
    <w:sectPr w:rsidR="0037357A" w:rsidSect="00FD02D8">
      <w:pgSz w:w="11909" w:h="16834"/>
      <w:pgMar w:top="864" w:right="720" w:bottom="720" w:left="1701" w:header="1797" w:footer="1797" w:gutter="0"/>
      <w:cols w:space="1296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1B"/>
    <w:rsid w:val="002201CF"/>
    <w:rsid w:val="002333D8"/>
    <w:rsid w:val="0027691B"/>
    <w:rsid w:val="0037357A"/>
    <w:rsid w:val="005B6F62"/>
    <w:rsid w:val="006F77DF"/>
    <w:rsid w:val="00880BF2"/>
    <w:rsid w:val="008A3689"/>
    <w:rsid w:val="00CD1170"/>
    <w:rsid w:val="00EB3727"/>
    <w:rsid w:val="00F0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F7639-1821-4A61-9F57-647F659B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7691B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27691B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27691B"/>
    <w:rPr>
      <w:rFonts w:eastAsia="Times New Roman" w:cs="Times New Roman"/>
      <w:b/>
      <w:szCs w:val="20"/>
    </w:rPr>
  </w:style>
  <w:style w:type="paragraph" w:styleId="Betarp">
    <w:name w:val="No Spacing"/>
    <w:basedOn w:val="prastasis"/>
    <w:uiPriority w:val="1"/>
    <w:qFormat/>
    <w:rsid w:val="0027691B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01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01C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1480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Rasa Rimšienė</cp:lastModifiedBy>
  <cp:revision>6</cp:revision>
  <cp:lastPrinted>2017-02-27T06:50:00Z</cp:lastPrinted>
  <dcterms:created xsi:type="dcterms:W3CDTF">2017-02-22T06:56:00Z</dcterms:created>
  <dcterms:modified xsi:type="dcterms:W3CDTF">2017-02-27T07:04:00Z</dcterms:modified>
</cp:coreProperties>
</file>