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1A6" w:rsidRDefault="007911A6" w:rsidP="007911A6">
      <w:pPr>
        <w:widowControl w:val="0"/>
        <w:suppressAutoHyphens/>
        <w:spacing w:line="360" w:lineRule="auto"/>
        <w:jc w:val="center"/>
      </w:pPr>
      <w:r>
        <w:tab/>
      </w:r>
      <w:r>
        <w:tab/>
      </w:r>
      <w:r>
        <w:tab/>
      </w:r>
      <w:r>
        <w:tab/>
      </w:r>
      <w:r>
        <w:tab/>
      </w:r>
      <w:r w:rsidRPr="00BF7CA6">
        <w:rPr>
          <w:b/>
        </w:rPr>
        <w:t>Projektas</w:t>
      </w:r>
    </w:p>
    <w:p w:rsidR="007911A6" w:rsidRDefault="007911A6" w:rsidP="007911A6">
      <w:pPr>
        <w:widowControl w:val="0"/>
        <w:suppressAutoHyphens/>
        <w:jc w:val="center"/>
        <w:rPr>
          <w:rFonts w:eastAsia="Lucida Sans Unicode"/>
          <w:szCs w:val="24"/>
          <w:lang w:eastAsia="ar-SA"/>
        </w:rPr>
      </w:pPr>
    </w:p>
    <w:p w:rsidR="007911A6" w:rsidRDefault="007911A6" w:rsidP="007911A6">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7911A6" w:rsidRDefault="007911A6" w:rsidP="007911A6">
      <w:pPr>
        <w:widowControl w:val="0"/>
        <w:suppressAutoHyphens/>
        <w:jc w:val="center"/>
        <w:rPr>
          <w:rFonts w:eastAsia="Lucida Sans Unicode"/>
          <w:b/>
          <w:bCs/>
          <w:szCs w:val="24"/>
          <w:lang w:eastAsia="ar-SA"/>
        </w:rPr>
      </w:pPr>
    </w:p>
    <w:p w:rsidR="007911A6" w:rsidRDefault="007911A6" w:rsidP="007911A6">
      <w:pPr>
        <w:widowControl w:val="0"/>
        <w:suppressAutoHyphens/>
        <w:jc w:val="center"/>
        <w:rPr>
          <w:rFonts w:eastAsia="Lucida Sans Unicode"/>
          <w:b/>
          <w:bCs/>
          <w:szCs w:val="24"/>
          <w:lang w:eastAsia="ar-SA"/>
        </w:rPr>
      </w:pPr>
      <w:r>
        <w:rPr>
          <w:rFonts w:eastAsia="Lucida Sans Unicode"/>
          <w:b/>
          <w:bCs/>
          <w:szCs w:val="24"/>
          <w:lang w:eastAsia="ar-SA"/>
        </w:rPr>
        <w:t>SPRENDIMAS</w:t>
      </w:r>
    </w:p>
    <w:p w:rsidR="007911A6" w:rsidRDefault="007911A6" w:rsidP="007911A6">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rsidR="007911A6" w:rsidRDefault="007911A6" w:rsidP="007911A6">
      <w:pPr>
        <w:widowControl w:val="0"/>
        <w:suppressAutoHyphens/>
        <w:jc w:val="center"/>
        <w:rPr>
          <w:rFonts w:eastAsia="Lucida Sans Unicode"/>
          <w:szCs w:val="24"/>
          <w:lang w:eastAsia="ar-SA"/>
        </w:rPr>
      </w:pPr>
    </w:p>
    <w:p w:rsidR="007911A6" w:rsidRDefault="007911A6" w:rsidP="007911A6">
      <w:pPr>
        <w:widowControl w:val="0"/>
        <w:suppressAutoHyphens/>
        <w:ind w:firstLine="60"/>
        <w:jc w:val="center"/>
        <w:rPr>
          <w:rFonts w:eastAsia="Lucida Sans Unicode"/>
          <w:szCs w:val="24"/>
          <w:lang w:eastAsia="ar-SA"/>
        </w:rPr>
      </w:pPr>
      <w:r>
        <w:rPr>
          <w:rFonts w:eastAsia="Lucida Sans Unicode"/>
          <w:szCs w:val="24"/>
          <w:lang w:eastAsia="ar-SA"/>
        </w:rPr>
        <w:t xml:space="preserve">2017 m.                               d. Nr. </w:t>
      </w:r>
    </w:p>
    <w:p w:rsidR="007911A6" w:rsidRDefault="007911A6" w:rsidP="007911A6">
      <w:pPr>
        <w:widowControl w:val="0"/>
        <w:suppressAutoHyphens/>
        <w:jc w:val="center"/>
        <w:rPr>
          <w:rFonts w:eastAsia="Lucida Sans Unicode"/>
          <w:szCs w:val="24"/>
          <w:lang w:eastAsia="ar-SA"/>
        </w:rPr>
      </w:pPr>
      <w:r>
        <w:rPr>
          <w:rFonts w:eastAsia="Lucida Sans Unicode"/>
          <w:szCs w:val="24"/>
          <w:lang w:eastAsia="ar-SA"/>
        </w:rPr>
        <w:t>Panevėžys</w:t>
      </w:r>
    </w:p>
    <w:p w:rsidR="007911A6" w:rsidRDefault="007911A6" w:rsidP="007911A6">
      <w:pPr>
        <w:spacing w:line="360" w:lineRule="auto"/>
        <w:ind w:firstLine="720"/>
        <w:jc w:val="both"/>
      </w:pPr>
    </w:p>
    <w:sdt>
      <w:sdtPr>
        <w:alias w:val="preambule"/>
        <w:tag w:val="part_d2bdd3d52f7440fb9f2fd16ab37becd2"/>
        <w:id w:val="-504439391"/>
      </w:sdtPr>
      <w:sdtEndPr/>
      <w:sdtContent>
        <w:p w:rsidR="007911A6" w:rsidRDefault="007911A6" w:rsidP="007911A6">
          <w:pPr>
            <w:ind w:firstLine="851"/>
            <w:jc w:val="both"/>
            <w:rPr>
              <w:bCs/>
              <w:spacing w:val="60"/>
              <w:szCs w:val="24"/>
            </w:rPr>
          </w:pPr>
          <w:r>
            <w:rPr>
              <w:bCs/>
              <w:szCs w:val="24"/>
            </w:rPr>
            <w:t xml:space="preserve">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w:t>
          </w:r>
          <w:r>
            <w:rPr>
              <w:szCs w:val="24"/>
            </w:rPr>
            <w:t>(</w:t>
          </w:r>
          <w:r w:rsidRPr="00F86482">
            <w:rPr>
              <w:szCs w:val="24"/>
            </w:rPr>
            <w:t>Lietuvos Respublikos</w:t>
          </w:r>
          <w:r>
            <w:rPr>
              <w:szCs w:val="24"/>
            </w:rPr>
            <w:t xml:space="preserve"> Vyriausybės 2014 m. gruodžio 23 d. nutarimo Nr. 1487 redakcija)</w:t>
          </w:r>
          <w:r>
            <w:rPr>
              <w:bCs/>
              <w:szCs w:val="24"/>
            </w:rPr>
            <w:t>, 6 punktu ir atsižvelgdama į socialinio būsto nuominink</w:t>
          </w:r>
          <w:r w:rsidR="00004071">
            <w:rPr>
              <w:bCs/>
              <w:szCs w:val="24"/>
            </w:rPr>
            <w:t>ės</w:t>
          </w:r>
          <w:r>
            <w:rPr>
              <w:bCs/>
              <w:szCs w:val="24"/>
            </w:rPr>
            <w:t xml:space="preserve"> prašym</w:t>
          </w:r>
          <w:r w:rsidR="00004071">
            <w:rPr>
              <w:bCs/>
              <w:szCs w:val="24"/>
            </w:rPr>
            <w:t>ą</w:t>
          </w:r>
          <w:r>
            <w:rPr>
              <w:bCs/>
              <w:szCs w:val="24"/>
            </w:rPr>
            <w:t xml:space="preserve">, Panevėžio miesto savivaldybės taryba </w:t>
          </w:r>
          <w:r>
            <w:rPr>
              <w:bCs/>
              <w:spacing w:val="60"/>
              <w:szCs w:val="24"/>
            </w:rPr>
            <w:t>nusprendži</w:t>
          </w:r>
          <w:r w:rsidRPr="00303ED9">
            <w:rPr>
              <w:bCs/>
              <w:szCs w:val="24"/>
            </w:rPr>
            <w:t>a:</w:t>
          </w:r>
        </w:p>
      </w:sdtContent>
    </w:sdt>
    <w:sdt>
      <w:sdtPr>
        <w:alias w:val="1 p."/>
        <w:tag w:val="part_f94fa1d53bf64400b0dec12e24178e11"/>
        <w:id w:val="-2087908032"/>
      </w:sdtPr>
      <w:sdtEndPr/>
      <w:sdtContent>
        <w:p w:rsidR="007911A6" w:rsidRPr="003C58FF" w:rsidRDefault="00FF0B5E" w:rsidP="007911A6">
          <w:pPr>
            <w:tabs>
              <w:tab w:val="left" w:pos="1080"/>
            </w:tabs>
            <w:ind w:firstLine="851"/>
            <w:jc w:val="both"/>
            <w:rPr>
              <w:bCs/>
              <w:szCs w:val="24"/>
            </w:rPr>
          </w:pPr>
          <w:sdt>
            <w:sdtPr>
              <w:alias w:val="Numeris"/>
              <w:tag w:val="nr_f94fa1d53bf64400b0dec12e24178e11"/>
              <w:id w:val="-1043904636"/>
            </w:sdtPr>
            <w:sdtEndPr/>
            <w:sdtContent>
              <w:r w:rsidR="007911A6">
                <w:rPr>
                  <w:bCs/>
                  <w:szCs w:val="24"/>
                </w:rPr>
                <w:t>1</w:t>
              </w:r>
            </w:sdtContent>
          </w:sdt>
          <w:r w:rsidR="007911A6">
            <w:rPr>
              <w:bCs/>
              <w:szCs w:val="24"/>
            </w:rPr>
            <w:t>.</w:t>
          </w:r>
          <w:r w:rsidR="007911A6">
            <w:rPr>
              <w:bCs/>
              <w:szCs w:val="24"/>
            </w:rPr>
            <w:tab/>
            <w:t>Pakeisti nuomos sąlygas socialinio būsto nuomininkei R</w:t>
          </w:r>
          <w:r>
            <w:rPr>
              <w:bCs/>
              <w:szCs w:val="24"/>
            </w:rPr>
            <w:t>.</w:t>
          </w:r>
          <w:r w:rsidR="007911A6">
            <w:rPr>
              <w:bCs/>
              <w:szCs w:val="24"/>
            </w:rPr>
            <w:t>B</w:t>
          </w:r>
          <w:r>
            <w:rPr>
              <w:bCs/>
              <w:szCs w:val="24"/>
            </w:rPr>
            <w:t>.</w:t>
          </w:r>
          <w:r w:rsidR="007911A6">
            <w:rPr>
              <w:bCs/>
              <w:szCs w:val="24"/>
            </w:rPr>
            <w:t xml:space="preserve"> (</w:t>
          </w:r>
          <w:r>
            <w:rPr>
              <w:bCs/>
              <w:szCs w:val="24"/>
            </w:rPr>
            <w:t>duomenys neskelbiami</w:t>
          </w:r>
          <w:r w:rsidR="007911A6">
            <w:rPr>
              <w:bCs/>
              <w:szCs w:val="24"/>
            </w:rPr>
            <w:t xml:space="preserve">), gyvenančiai </w:t>
          </w:r>
          <w:r>
            <w:rPr>
              <w:bCs/>
              <w:szCs w:val="24"/>
            </w:rPr>
            <w:t>(</w:t>
          </w:r>
          <w:r>
            <w:rPr>
              <w:bCs/>
              <w:szCs w:val="24"/>
            </w:rPr>
            <w:t>duomenys neskelbiami</w:t>
          </w:r>
          <w:r>
            <w:rPr>
              <w:bCs/>
              <w:szCs w:val="24"/>
            </w:rPr>
            <w:t>).</w:t>
          </w:r>
        </w:p>
        <w:bookmarkStart w:id="0" w:name="_GoBack" w:displacedByCustomXml="next"/>
        <w:bookmarkEnd w:id="0" w:displacedByCustomXml="next"/>
      </w:sdtContent>
    </w:sdt>
    <w:sdt>
      <w:sdtPr>
        <w:alias w:val="2 p."/>
        <w:tag w:val="part_61a555d8f541493fad498e1b7d639d81"/>
        <w:id w:val="1193723226"/>
      </w:sdtPr>
      <w:sdtEndPr/>
      <w:sdtContent>
        <w:p w:rsidR="007911A6" w:rsidRPr="00C650CB" w:rsidRDefault="00FF0B5E" w:rsidP="007911A6">
          <w:pPr>
            <w:ind w:firstLine="851"/>
            <w:jc w:val="both"/>
            <w:rPr>
              <w:sz w:val="20"/>
            </w:rPr>
          </w:pPr>
          <w:sdt>
            <w:sdtPr>
              <w:alias w:val="Numeris"/>
              <w:tag w:val="nr_61a555d8f541493fad498e1b7d639d81"/>
              <w:id w:val="-1683734156"/>
            </w:sdtPr>
            <w:sdtEndPr/>
            <w:sdtContent>
              <w:r w:rsidR="007911A6" w:rsidRPr="00C650CB">
                <w:rPr>
                  <w:bCs/>
                  <w:szCs w:val="24"/>
                </w:rPr>
                <w:t>2</w:t>
              </w:r>
            </w:sdtContent>
          </w:sdt>
          <w:r w:rsidR="007911A6" w:rsidRPr="00C650CB">
            <w:rPr>
              <w:bCs/>
              <w:szCs w:val="24"/>
            </w:rPr>
            <w:t xml:space="preserve">. Nuomoti sprendimo 1 punkte nurodytas gyvenamąsias patalpas </w:t>
          </w:r>
          <w:r w:rsidR="007911A6">
            <w:rPr>
              <w:bCs/>
              <w:szCs w:val="24"/>
            </w:rPr>
            <w:t>S</w:t>
          </w:r>
          <w:r w:rsidR="007911A6" w:rsidRPr="00C650CB">
            <w:rPr>
              <w:bCs/>
              <w:szCs w:val="24"/>
            </w:rPr>
            <w:t xml:space="preserve">avivaldybės būsto nuomos sąlygomis, pirmus metus nuo </w:t>
          </w:r>
          <w:r w:rsidR="007911A6">
            <w:rPr>
              <w:bCs/>
              <w:szCs w:val="24"/>
            </w:rPr>
            <w:t>S</w:t>
          </w:r>
          <w:r w:rsidR="007911A6" w:rsidRPr="00C650CB">
            <w:rPr>
              <w:bCs/>
              <w:szCs w:val="24"/>
            </w:rPr>
            <w:t>avivaldybės būsto nuomos sutarties sudarymo taikant rinkos pataisos koeficientą R</w:t>
          </w:r>
          <w:r w:rsidR="007911A6">
            <w:rPr>
              <w:bCs/>
              <w:szCs w:val="24"/>
            </w:rPr>
            <w:t xml:space="preserve"> </w:t>
          </w:r>
          <w:r w:rsidR="007911A6" w:rsidRPr="00C650CB">
            <w:rPr>
              <w:bCs/>
              <w:szCs w:val="24"/>
            </w:rPr>
            <w:t>=</w:t>
          </w:r>
          <w:r w:rsidR="007911A6">
            <w:rPr>
              <w:bCs/>
              <w:szCs w:val="24"/>
            </w:rPr>
            <w:t xml:space="preserve"> </w:t>
          </w:r>
          <w:r w:rsidR="007911A6" w:rsidRPr="00C650CB">
            <w:rPr>
              <w:bCs/>
              <w:szCs w:val="24"/>
            </w:rPr>
            <w:t xml:space="preserve">1,2, o po metų </w:t>
          </w:r>
          <w:r w:rsidR="007911A6">
            <w:rPr>
              <w:bCs/>
              <w:szCs w:val="24"/>
            </w:rPr>
            <w:t xml:space="preserve">– </w:t>
          </w:r>
          <w:r w:rsidR="007911A6" w:rsidRPr="00C650CB">
            <w:rPr>
              <w:bCs/>
              <w:szCs w:val="24"/>
            </w:rPr>
            <w:t>rinkos pataisos koeficientą R</w:t>
          </w:r>
          <w:r w:rsidR="007911A6">
            <w:rPr>
              <w:bCs/>
              <w:szCs w:val="24"/>
            </w:rPr>
            <w:t xml:space="preserve"> </w:t>
          </w:r>
          <w:r w:rsidR="007911A6" w:rsidRPr="00C650CB">
            <w:rPr>
              <w:bCs/>
              <w:szCs w:val="24"/>
            </w:rPr>
            <w:t>= 1,5.</w:t>
          </w:r>
        </w:p>
      </w:sdtContent>
    </w:sdt>
    <w:p w:rsidR="007911A6" w:rsidRDefault="007911A6" w:rsidP="007911A6">
      <w:pPr>
        <w:widowControl w:val="0"/>
        <w:tabs>
          <w:tab w:val="left" w:pos="6379"/>
        </w:tabs>
        <w:suppressAutoHyphens/>
        <w:ind w:firstLine="851"/>
        <w:jc w:val="both"/>
      </w:pPr>
      <w:r>
        <w:t>Šis sprendimas per vieną mėnesį gali būti apskundžiamas Panevėžio miesto savivaldybės visuomeninei administracinių ginčų komisijai (Laisvės a. 20, 35200 Panevėžys)</w:t>
      </w:r>
      <w:r>
        <w:rPr>
          <w:color w:val="FF0000"/>
        </w:rPr>
        <w:t xml:space="preserve"> </w:t>
      </w:r>
      <w:r>
        <w:t>Lietuvos Respublikos administracinių ginčų komisijų įstatymo nustatyta tvarka, Panevėžio apygardos administraciniam teismui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rsidR="007911A6" w:rsidRDefault="007911A6" w:rsidP="007911A6">
      <w:pPr>
        <w:widowControl w:val="0"/>
        <w:tabs>
          <w:tab w:val="left" w:pos="6379"/>
        </w:tabs>
        <w:suppressAutoHyphens/>
        <w:jc w:val="both"/>
      </w:pPr>
    </w:p>
    <w:p w:rsidR="007911A6" w:rsidRDefault="007911A6" w:rsidP="007911A6">
      <w:pPr>
        <w:widowControl w:val="0"/>
        <w:tabs>
          <w:tab w:val="left" w:pos="6379"/>
        </w:tabs>
        <w:suppressAutoHyphens/>
        <w:jc w:val="both"/>
      </w:pPr>
    </w:p>
    <w:sdt>
      <w:sdtPr>
        <w:alias w:val="signatura"/>
        <w:tag w:val="part_20e410a2e1db4c8cb6aca8c49a886fbd"/>
        <w:id w:val="1940261789"/>
      </w:sdtPr>
      <w:sdtEndPr/>
      <w:sdtContent>
        <w:p w:rsidR="007911A6" w:rsidRDefault="007911A6" w:rsidP="007911A6">
          <w:pPr>
            <w:widowControl w:val="0"/>
            <w:tabs>
              <w:tab w:val="left" w:pos="6379"/>
            </w:tabs>
            <w:suppressAutoHyphens/>
            <w:jc w:val="both"/>
            <w:rPr>
              <w:b/>
              <w:bCs/>
            </w:rPr>
          </w:pPr>
          <w:r>
            <w:rPr>
              <w:szCs w:val="24"/>
            </w:rPr>
            <w:t>Savivaldybės meras</w:t>
          </w:r>
          <w:r>
            <w:rPr>
              <w:szCs w:val="24"/>
            </w:rPr>
            <w:tab/>
            <w:t xml:space="preserve"> Rytis Mykolas Račkauskas</w:t>
          </w:r>
          <w:r>
            <w:rPr>
              <w:szCs w:val="24"/>
            </w:rPr>
            <w:tab/>
          </w:r>
          <w:r>
            <w:rPr>
              <w:szCs w:val="24"/>
            </w:rPr>
            <w:tab/>
          </w:r>
          <w:r>
            <w:rPr>
              <w:szCs w:val="24"/>
            </w:rPr>
            <w:tab/>
          </w:r>
        </w:p>
        <w:p w:rsidR="007911A6" w:rsidRDefault="007911A6" w:rsidP="007911A6">
          <w:pPr>
            <w:pStyle w:val="Antrat4"/>
            <w:rPr>
              <w:b w:val="0"/>
              <w:bCs w:val="0"/>
            </w:rPr>
          </w:pPr>
          <w:r>
            <w:rPr>
              <w:b w:val="0"/>
              <w:bCs w:val="0"/>
            </w:rPr>
            <w:t>RENGĖ</w:t>
          </w:r>
        </w:p>
        <w:p w:rsidR="007911A6" w:rsidRDefault="007911A6" w:rsidP="007911A6">
          <w:pPr>
            <w:pStyle w:val="Antrat4"/>
            <w:rPr>
              <w:b w:val="0"/>
              <w:bCs w:val="0"/>
            </w:rPr>
          </w:pPr>
          <w:r>
            <w:rPr>
              <w:b w:val="0"/>
              <w:bCs w:val="0"/>
            </w:rPr>
            <w:t>Rasa Rimšienė                       tel. 50 13 24</w:t>
          </w:r>
        </w:p>
        <w:p w:rsidR="007911A6" w:rsidRDefault="007911A6" w:rsidP="007911A6"/>
        <w:p w:rsidR="007911A6" w:rsidRDefault="007911A6" w:rsidP="007911A6">
          <w:pPr>
            <w:pStyle w:val="Antrat4"/>
          </w:pPr>
          <w:r>
            <w:rPr>
              <w:b w:val="0"/>
              <w:bCs w:val="0"/>
            </w:rPr>
            <w:t>SUDERINTA</w:t>
          </w:r>
          <w:r>
            <w:t xml:space="preserve"> </w:t>
          </w:r>
        </w:p>
        <w:p w:rsidR="007911A6" w:rsidRPr="00814021" w:rsidRDefault="007911A6" w:rsidP="007911A6"/>
        <w:p w:rsidR="007911A6" w:rsidRDefault="007911A6" w:rsidP="007911A6">
          <w:pPr>
            <w:jc w:val="both"/>
          </w:pPr>
          <w:r>
            <w:t>Mero pavaduotojas</w:t>
          </w:r>
          <w:r>
            <w:tab/>
          </w:r>
          <w:r>
            <w:tab/>
          </w:r>
          <w:r>
            <w:tab/>
          </w:r>
          <w:r>
            <w:tab/>
            <w:t xml:space="preserve">Petras </w:t>
          </w:r>
          <w:proofErr w:type="spellStart"/>
          <w:r>
            <w:t>Luomanas</w:t>
          </w:r>
          <w:proofErr w:type="spellEnd"/>
        </w:p>
        <w:p w:rsidR="007911A6" w:rsidRDefault="007911A6" w:rsidP="007911A6">
          <w:pPr>
            <w:jc w:val="both"/>
          </w:pPr>
        </w:p>
        <w:p w:rsidR="007911A6" w:rsidRDefault="00B84ABE" w:rsidP="007911A6">
          <w:pPr>
            <w:jc w:val="both"/>
          </w:pPr>
          <w:r>
            <w:t xml:space="preserve">Mero patarėja, atliekanti </w:t>
          </w:r>
          <w:r w:rsidR="007911A6">
            <w:t>Tarybos sekretor</w:t>
          </w:r>
          <w:r>
            <w:t>iaus funkcijas</w:t>
          </w:r>
          <w:r w:rsidR="007911A6">
            <w:tab/>
          </w:r>
          <w:r>
            <w:t xml:space="preserve">Indrė </w:t>
          </w:r>
          <w:proofErr w:type="spellStart"/>
          <w:r>
            <w:t>Kisielė</w:t>
          </w:r>
          <w:proofErr w:type="spellEnd"/>
        </w:p>
        <w:p w:rsidR="007911A6" w:rsidRDefault="007911A6" w:rsidP="007911A6">
          <w:pPr>
            <w:jc w:val="both"/>
          </w:pPr>
        </w:p>
        <w:p w:rsidR="007911A6" w:rsidRDefault="007911A6" w:rsidP="007911A6">
          <w:pPr>
            <w:jc w:val="both"/>
          </w:pPr>
          <w:r w:rsidRPr="00B1794C">
            <w:t>Administracijos direktor</w:t>
          </w:r>
          <w:r>
            <w:t>ius</w:t>
          </w:r>
          <w:r>
            <w:tab/>
          </w:r>
          <w:r>
            <w:tab/>
          </w:r>
          <w:r>
            <w:tab/>
            <w:t>Tomas Jukna</w:t>
          </w:r>
        </w:p>
        <w:p w:rsidR="007911A6" w:rsidRDefault="007911A6" w:rsidP="007911A6">
          <w:pPr>
            <w:jc w:val="both"/>
          </w:pPr>
        </w:p>
        <w:p w:rsidR="007911A6" w:rsidRDefault="007911A6" w:rsidP="007911A6">
          <w:pPr>
            <w:jc w:val="both"/>
          </w:pPr>
          <w:r>
            <w:t>Administracijos direktoriaus pavaduotoja</w:t>
          </w:r>
          <w:r>
            <w:tab/>
          </w:r>
          <w:r>
            <w:tab/>
            <w:t>Sandra Jakštienė</w:t>
          </w:r>
        </w:p>
        <w:p w:rsidR="007911A6" w:rsidRPr="00B1794C" w:rsidRDefault="007911A6" w:rsidP="007911A6">
          <w:pPr>
            <w:jc w:val="both"/>
          </w:pPr>
        </w:p>
        <w:p w:rsidR="007911A6" w:rsidRDefault="007911A6" w:rsidP="007911A6">
          <w:pPr>
            <w:jc w:val="both"/>
          </w:pPr>
          <w:r>
            <w:t>Teisės ir viešosios tvarkos skyriaus vyr. specialistė</w:t>
          </w:r>
          <w:r>
            <w:tab/>
          </w:r>
          <w:r>
            <w:tab/>
            <w:t>Karolina Grubinskienė</w:t>
          </w:r>
        </w:p>
        <w:p w:rsidR="007911A6" w:rsidRDefault="007911A6" w:rsidP="007911A6">
          <w:pPr>
            <w:jc w:val="both"/>
          </w:pPr>
        </w:p>
        <w:p w:rsidR="007911A6" w:rsidRDefault="007911A6" w:rsidP="007911A6">
          <w:pPr>
            <w:jc w:val="both"/>
          </w:pPr>
          <w:r>
            <w:t>Socialinių reikalų skyriaus vedėjas</w:t>
          </w:r>
          <w:r>
            <w:tab/>
          </w:r>
          <w:r>
            <w:tab/>
          </w:r>
          <w:r>
            <w:tab/>
            <w:t>Viktoras Michailovas</w:t>
          </w:r>
        </w:p>
        <w:p w:rsidR="007911A6" w:rsidRDefault="007911A6" w:rsidP="007911A6">
          <w:pPr>
            <w:jc w:val="both"/>
          </w:pPr>
        </w:p>
        <w:p w:rsidR="007911A6" w:rsidRDefault="007911A6" w:rsidP="007911A6">
          <w:pPr>
            <w:jc w:val="both"/>
          </w:pPr>
          <w:r>
            <w:t>Dokumentų valdymo poskyrio vyr. specialistė</w:t>
          </w:r>
          <w:r>
            <w:tab/>
          </w:r>
          <w:r>
            <w:tab/>
            <w:t>Agnė Pakalnė</w:t>
          </w:r>
        </w:p>
        <w:p w:rsidR="007911A6" w:rsidRDefault="00FF0B5E" w:rsidP="007911A6">
          <w:pPr>
            <w:tabs>
              <w:tab w:val="left" w:pos="1296"/>
              <w:tab w:val="left" w:pos="2592"/>
              <w:tab w:val="left" w:pos="3888"/>
              <w:tab w:val="left" w:pos="5184"/>
              <w:tab w:val="left" w:pos="6480"/>
              <w:tab w:val="left" w:pos="7776"/>
              <w:tab w:val="right" w:pos="9638"/>
            </w:tabs>
            <w:jc w:val="both"/>
          </w:pPr>
        </w:p>
      </w:sdtContent>
    </w:sdt>
    <w:p w:rsidR="0037357A" w:rsidRDefault="0037357A"/>
    <w:sectPr w:rsidR="0037357A" w:rsidSect="00967402">
      <w:pgSz w:w="11906" w:h="16838" w:code="9"/>
      <w:pgMar w:top="851" w:right="567" w:bottom="567"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A6"/>
    <w:rsid w:val="00004071"/>
    <w:rsid w:val="00100463"/>
    <w:rsid w:val="0037357A"/>
    <w:rsid w:val="00763DC7"/>
    <w:rsid w:val="007911A6"/>
    <w:rsid w:val="00880BF2"/>
    <w:rsid w:val="00954AF6"/>
    <w:rsid w:val="00B84ABE"/>
    <w:rsid w:val="00FF0B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CC90A-7235-4FA4-AE5A-F8A2152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11A6"/>
    <w:rPr>
      <w:rFonts w:eastAsia="Times New Roman" w:cs="Times New Roman"/>
      <w:szCs w:val="20"/>
    </w:rPr>
  </w:style>
  <w:style w:type="paragraph" w:styleId="Antrat4">
    <w:name w:val="heading 4"/>
    <w:basedOn w:val="prastasis"/>
    <w:next w:val="prastasis"/>
    <w:link w:val="Antrat4Diagrama"/>
    <w:uiPriority w:val="99"/>
    <w:qFormat/>
    <w:rsid w:val="007911A6"/>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7911A6"/>
    <w:rPr>
      <w:rFonts w:eastAsia="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1451</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3</cp:revision>
  <dcterms:created xsi:type="dcterms:W3CDTF">2017-02-15T08:18:00Z</dcterms:created>
  <dcterms:modified xsi:type="dcterms:W3CDTF">2017-02-15T08:21:00Z</dcterms:modified>
</cp:coreProperties>
</file>