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31" w:rsidRPr="008F7031" w:rsidRDefault="00300DBC" w:rsidP="00300DBC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A61C8">
        <w:rPr>
          <w:sz w:val="24"/>
          <w:szCs w:val="24"/>
        </w:rPr>
        <w:t>atikslintas p</w:t>
      </w:r>
      <w:r>
        <w:rPr>
          <w:sz w:val="24"/>
          <w:szCs w:val="24"/>
        </w:rPr>
        <w:t>rojektas</w:t>
      </w:r>
    </w:p>
    <w:p w:rsidR="000A2C95" w:rsidRDefault="000A2C95" w:rsidP="008F7031">
      <w:pPr>
        <w:pStyle w:val="Pavadinimas"/>
      </w:pPr>
      <w:r>
        <w:t>PANEVĖŽIO MIESTO SAVIVALDYBĖS TARYBA</w:t>
      </w:r>
    </w:p>
    <w:p w:rsidR="000A2C95" w:rsidRDefault="000A2C95" w:rsidP="008F7031">
      <w:pPr>
        <w:jc w:val="center"/>
        <w:rPr>
          <w:sz w:val="24"/>
          <w:szCs w:val="24"/>
        </w:rPr>
      </w:pPr>
    </w:p>
    <w:p w:rsidR="00DF34F2" w:rsidRPr="00DF34F2" w:rsidRDefault="00DF34F2" w:rsidP="008F7031">
      <w:pPr>
        <w:jc w:val="center"/>
        <w:rPr>
          <w:b/>
          <w:sz w:val="24"/>
          <w:szCs w:val="24"/>
        </w:rPr>
      </w:pPr>
      <w:r w:rsidRPr="00DF34F2">
        <w:rPr>
          <w:b/>
          <w:sz w:val="24"/>
          <w:szCs w:val="24"/>
        </w:rPr>
        <w:t>SPRENDIMAS</w:t>
      </w:r>
    </w:p>
    <w:p w:rsidR="008F7031" w:rsidRDefault="008F7031" w:rsidP="008F7031">
      <w:pPr>
        <w:jc w:val="center"/>
        <w:rPr>
          <w:b/>
          <w:sz w:val="24"/>
          <w:szCs w:val="24"/>
        </w:rPr>
      </w:pPr>
      <w:r w:rsidRPr="00FF7904">
        <w:rPr>
          <w:b/>
          <w:sz w:val="24"/>
          <w:szCs w:val="24"/>
        </w:rPr>
        <w:t xml:space="preserve">DĖL PANEVĖŽIO </w:t>
      </w:r>
      <w:r w:rsidRPr="00FF7904">
        <w:rPr>
          <w:b/>
          <w:sz w:val="24"/>
          <w:szCs w:val="24"/>
          <w:lang w:val="pt-BR"/>
        </w:rPr>
        <w:t xml:space="preserve">MIESTO </w:t>
      </w:r>
      <w:r w:rsidRPr="00FF7904">
        <w:rPr>
          <w:b/>
          <w:sz w:val="24"/>
          <w:szCs w:val="24"/>
        </w:rPr>
        <w:t>PLĖTROS 2014–2020 M</w:t>
      </w:r>
      <w:r>
        <w:rPr>
          <w:b/>
          <w:sz w:val="24"/>
          <w:szCs w:val="24"/>
        </w:rPr>
        <w:t>ETŲ STRATEGINIO PLANO PAKEITIMO</w:t>
      </w:r>
    </w:p>
    <w:p w:rsidR="008F7031" w:rsidRDefault="008F7031" w:rsidP="008F7031">
      <w:pPr>
        <w:jc w:val="center"/>
        <w:rPr>
          <w:sz w:val="24"/>
        </w:rPr>
      </w:pPr>
    </w:p>
    <w:p w:rsidR="008F7031" w:rsidRDefault="008F7031" w:rsidP="008F7031">
      <w:pPr>
        <w:jc w:val="center"/>
        <w:rPr>
          <w:sz w:val="24"/>
        </w:rPr>
      </w:pPr>
      <w:r>
        <w:rPr>
          <w:sz w:val="24"/>
        </w:rPr>
        <w:t>201</w:t>
      </w:r>
      <w:r w:rsidR="008C17BF">
        <w:rPr>
          <w:sz w:val="24"/>
        </w:rPr>
        <w:t>7</w:t>
      </w:r>
      <w:r>
        <w:rPr>
          <w:sz w:val="24"/>
        </w:rPr>
        <w:t xml:space="preserve"> m. </w:t>
      </w:r>
      <w:r w:rsidR="008C17BF">
        <w:rPr>
          <w:sz w:val="24"/>
        </w:rPr>
        <w:t>sausio</w:t>
      </w:r>
      <w:r>
        <w:rPr>
          <w:sz w:val="24"/>
        </w:rPr>
        <w:t xml:space="preserve"> </w:t>
      </w:r>
      <w:r w:rsidR="00300DBC">
        <w:rPr>
          <w:sz w:val="24"/>
        </w:rPr>
        <w:t xml:space="preserve">   </w:t>
      </w:r>
      <w:r>
        <w:rPr>
          <w:sz w:val="24"/>
        </w:rPr>
        <w:t xml:space="preserve"> d. Nr. </w:t>
      </w:r>
    </w:p>
    <w:p w:rsidR="008F7031" w:rsidRDefault="008F7031" w:rsidP="008F7031">
      <w:pPr>
        <w:pStyle w:val="Antrat3"/>
        <w:rPr>
          <w:b/>
        </w:rPr>
      </w:pPr>
      <w:r>
        <w:t>Panevėžys</w:t>
      </w:r>
    </w:p>
    <w:p w:rsidR="006631E9" w:rsidRDefault="006631E9" w:rsidP="008F7031">
      <w:pPr>
        <w:pStyle w:val="Pagrindinistekstas2"/>
        <w:jc w:val="center"/>
      </w:pPr>
    </w:p>
    <w:p w:rsidR="00204687" w:rsidRPr="00A32544" w:rsidRDefault="00204687" w:rsidP="00971731">
      <w:pPr>
        <w:pStyle w:val="Pagrindinistekstas2"/>
        <w:spacing w:line="360" w:lineRule="auto"/>
        <w:ind w:firstLine="709"/>
      </w:pPr>
      <w:r w:rsidRPr="00A32544">
        <w:t>Vadovaudamasi Lietuvos Respublikos vietos savivaldos įstatymo 10</w:t>
      </w:r>
      <w:r w:rsidRPr="00A32544">
        <w:rPr>
          <w:vertAlign w:val="superscript"/>
        </w:rPr>
        <w:t>3</w:t>
      </w:r>
      <w:r w:rsidRPr="00A32544">
        <w:t xml:space="preserve"> straipsniu</w:t>
      </w:r>
      <w:r w:rsidR="001247E0">
        <w:t>, 16 straipsnio 2 dalies 40 punktu,</w:t>
      </w:r>
      <w:r w:rsidR="005A2434">
        <w:t xml:space="preserve"> 18 straipsnio 1 dalimi</w:t>
      </w:r>
      <w:r w:rsidRPr="00A32544">
        <w:t>, Lietuvos Respublikos Vyriausybės 2002 m. birželio 6 d. nutarimu Nr. 827 „Dėl Strateginio planavimo metodikos patvirtinimo</w:t>
      </w:r>
      <w:r w:rsidR="001247E0">
        <w:t>“,</w:t>
      </w:r>
      <w:r w:rsidR="001247E0" w:rsidRPr="001247E0">
        <w:t xml:space="preserve"> Lietuvos Respublikos Vyriausybės 2014 m. gruodžio 15 d. nutarimu Nr. 1435 „Dėl Strateginio planavimo</w:t>
      </w:r>
      <w:r w:rsidR="001247E0">
        <w:t xml:space="preserve"> </w:t>
      </w:r>
      <w:r w:rsidR="001247E0" w:rsidRPr="001247E0">
        <w:t>savivaldybėse rekomendacijų patvirtinimo“</w:t>
      </w:r>
      <w:r w:rsidRPr="00A32544">
        <w:t xml:space="preserve">, </w:t>
      </w:r>
      <w:r w:rsidRPr="00A32544">
        <w:rPr>
          <w:szCs w:val="24"/>
        </w:rPr>
        <w:t>P</w:t>
      </w:r>
      <w:r w:rsidRPr="00A32544">
        <w:t>anevėžio miesto savivaldybės taryba</w:t>
      </w:r>
      <w:r w:rsidR="00300DBC">
        <w:t xml:space="preserve"> </w:t>
      </w:r>
      <w:r w:rsidRPr="00A32544">
        <w:t>n u s p r e n d ž i a:</w:t>
      </w:r>
    </w:p>
    <w:p w:rsidR="00204687" w:rsidRDefault="00AD247E" w:rsidP="00971731">
      <w:pPr>
        <w:pStyle w:val="Pagrindinistekstas2"/>
        <w:spacing w:line="360" w:lineRule="auto"/>
        <w:ind w:firstLine="709"/>
        <w:rPr>
          <w:szCs w:val="24"/>
        </w:rPr>
      </w:pPr>
      <w:r>
        <w:rPr>
          <w:szCs w:val="24"/>
        </w:rPr>
        <w:t>P</w:t>
      </w:r>
      <w:r w:rsidR="00C8697B">
        <w:rPr>
          <w:szCs w:val="24"/>
        </w:rPr>
        <w:t>akeisti</w:t>
      </w:r>
      <w:r>
        <w:rPr>
          <w:szCs w:val="24"/>
        </w:rPr>
        <w:t xml:space="preserve"> Panevėžio miesto plėtros 2014–</w:t>
      </w:r>
      <w:r w:rsidR="00204687" w:rsidRPr="009044EA">
        <w:rPr>
          <w:szCs w:val="24"/>
        </w:rPr>
        <w:t>2020 metų strateginį planą</w:t>
      </w:r>
      <w:r w:rsidR="00D13B0B">
        <w:rPr>
          <w:szCs w:val="24"/>
        </w:rPr>
        <w:t xml:space="preserve">, patvirtintą Panevėžio miesto savivaldybės tarybos </w:t>
      </w:r>
      <w:r w:rsidR="009740DB" w:rsidRPr="00134400">
        <w:rPr>
          <w:szCs w:val="24"/>
        </w:rPr>
        <w:t>2013 m. spalio 10 d.</w:t>
      </w:r>
      <w:r w:rsidR="00D13B0B" w:rsidRPr="00134400">
        <w:rPr>
          <w:szCs w:val="24"/>
        </w:rPr>
        <w:t xml:space="preserve"> sprendimu Nr.</w:t>
      </w:r>
      <w:r w:rsidR="00D13B0B">
        <w:rPr>
          <w:szCs w:val="24"/>
        </w:rPr>
        <w:t xml:space="preserve"> </w:t>
      </w:r>
      <w:r w:rsidR="00134400">
        <w:rPr>
          <w:szCs w:val="24"/>
        </w:rPr>
        <w:t>1-280</w:t>
      </w:r>
      <w:r w:rsidR="006B4866">
        <w:rPr>
          <w:szCs w:val="24"/>
        </w:rPr>
        <w:t xml:space="preserve"> (su vėlesniais pakeitimais)</w:t>
      </w:r>
      <w:r w:rsidR="00134400" w:rsidRPr="009044EA">
        <w:rPr>
          <w:szCs w:val="24"/>
        </w:rPr>
        <w:t xml:space="preserve">, </w:t>
      </w:r>
      <w:r w:rsidR="00C8697B">
        <w:rPr>
          <w:szCs w:val="24"/>
        </w:rPr>
        <w:t xml:space="preserve">ir </w:t>
      </w:r>
      <w:r>
        <w:rPr>
          <w:szCs w:val="24"/>
        </w:rPr>
        <w:t xml:space="preserve">išdėstyti </w:t>
      </w:r>
      <w:r w:rsidR="00C8697B">
        <w:rPr>
          <w:szCs w:val="24"/>
        </w:rPr>
        <w:t>jį nauja redakcija</w:t>
      </w:r>
      <w:r w:rsidRPr="00AD247E">
        <w:rPr>
          <w:szCs w:val="24"/>
        </w:rPr>
        <w:t xml:space="preserve"> </w:t>
      </w:r>
      <w:r w:rsidRPr="009044EA">
        <w:rPr>
          <w:szCs w:val="24"/>
        </w:rPr>
        <w:t>(pridedama)</w:t>
      </w:r>
      <w:r>
        <w:rPr>
          <w:szCs w:val="24"/>
        </w:rPr>
        <w:t>.</w:t>
      </w:r>
    </w:p>
    <w:p w:rsidR="00A95A74" w:rsidRPr="009044EA" w:rsidRDefault="00A95A74" w:rsidP="00A95A74">
      <w:pPr>
        <w:pStyle w:val="Pagrindinistekstas2"/>
        <w:ind w:firstLine="851"/>
        <w:rPr>
          <w:szCs w:val="24"/>
        </w:rPr>
      </w:pPr>
    </w:p>
    <w:p w:rsidR="00A95A74" w:rsidRDefault="00A95A74" w:rsidP="00300DBC">
      <w:pPr>
        <w:tabs>
          <w:tab w:val="left" w:pos="6804"/>
        </w:tabs>
        <w:jc w:val="center"/>
        <w:rPr>
          <w:sz w:val="24"/>
          <w:szCs w:val="24"/>
        </w:rPr>
      </w:pPr>
      <w:r w:rsidRPr="000D02C0"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RENGĖ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jc w:val="both"/>
        <w:rPr>
          <w:sz w:val="24"/>
        </w:rPr>
      </w:pPr>
      <w:r>
        <w:rPr>
          <w:sz w:val="24"/>
        </w:rPr>
        <w:t>Asta Puodžiūnienė, tel. 50 13 26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A95A74" w:rsidRPr="00330BBE" w:rsidRDefault="00300DBC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A95A74" w:rsidRPr="00330BBE">
        <w:rPr>
          <w:sz w:val="24"/>
          <w:szCs w:val="24"/>
        </w:rPr>
        <w:t>Tarybos sekretor</w:t>
      </w:r>
      <w:r w:rsidR="00A95A74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A95A74">
        <w:rPr>
          <w:sz w:val="24"/>
          <w:szCs w:val="24"/>
        </w:rPr>
        <w:t>us</w:t>
      </w:r>
      <w:r>
        <w:rPr>
          <w:sz w:val="24"/>
          <w:szCs w:val="24"/>
        </w:rPr>
        <w:t xml:space="preserve"> funkcijas                                </w:t>
      </w:r>
      <w:r w:rsidR="00CA61C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Indrė Kisielė</w:t>
      </w:r>
      <w:r w:rsidR="00A95A74" w:rsidRPr="00330BBE">
        <w:rPr>
          <w:sz w:val="24"/>
          <w:szCs w:val="24"/>
        </w:rPr>
        <w:t xml:space="preserve"> </w:t>
      </w:r>
    </w:p>
    <w:p w:rsidR="00BE2F14" w:rsidRDefault="00A95A74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A61C8">
        <w:rPr>
          <w:sz w:val="24"/>
          <w:szCs w:val="24"/>
        </w:rPr>
        <w:t xml:space="preserve">         </w:t>
      </w:r>
      <w:r w:rsidRPr="00330BBE">
        <w:rPr>
          <w:sz w:val="24"/>
          <w:szCs w:val="24"/>
        </w:rPr>
        <w:t>Aleksas Varna</w:t>
      </w:r>
    </w:p>
    <w:p w:rsidR="00BE2F14" w:rsidRPr="00330BBE" w:rsidRDefault="00BE2F14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</w:r>
      <w:r w:rsidR="00CA61C8">
        <w:rPr>
          <w:sz w:val="24"/>
          <w:szCs w:val="24"/>
        </w:rPr>
        <w:t xml:space="preserve">    </w:t>
      </w:r>
      <w:r>
        <w:rPr>
          <w:sz w:val="24"/>
          <w:szCs w:val="24"/>
        </w:rPr>
        <w:t>Petras Luomanas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Administracijos direktorius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A61C8">
        <w:rPr>
          <w:sz w:val="24"/>
          <w:szCs w:val="24"/>
        </w:rPr>
        <w:t xml:space="preserve">            </w:t>
      </w:r>
      <w:r w:rsidRPr="00330BBE">
        <w:rPr>
          <w:sz w:val="24"/>
          <w:szCs w:val="24"/>
        </w:rPr>
        <w:t>Tomas Jukna</w:t>
      </w:r>
    </w:p>
    <w:p w:rsidR="00BE2F14" w:rsidRDefault="00BE2F1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61C8" w:rsidRDefault="00CA61C8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BE2F14" w:rsidRPr="00330BBE" w:rsidRDefault="00BE2F1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</w:r>
      <w:r w:rsidR="00CA61C8">
        <w:rPr>
          <w:sz w:val="24"/>
          <w:szCs w:val="24"/>
        </w:rPr>
        <w:t xml:space="preserve">      </w:t>
      </w:r>
      <w:r>
        <w:rPr>
          <w:sz w:val="24"/>
          <w:szCs w:val="24"/>
        </w:rPr>
        <w:t>Sandra Jakštienė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61C8" w:rsidRDefault="00CA61C8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Teisės ir viešosios tvarkos skyriaus 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vyriausi</w:t>
      </w:r>
      <w:r>
        <w:rPr>
          <w:sz w:val="24"/>
          <w:szCs w:val="24"/>
        </w:rPr>
        <w:t>oji</w:t>
      </w:r>
      <w:r w:rsidRPr="00330BBE">
        <w:rPr>
          <w:sz w:val="24"/>
          <w:szCs w:val="24"/>
        </w:rPr>
        <w:t xml:space="preserve"> specialist</w:t>
      </w:r>
      <w:r>
        <w:rPr>
          <w:sz w:val="24"/>
          <w:szCs w:val="24"/>
        </w:rPr>
        <w:t xml:space="preserve">ė                                                     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CA61C8">
        <w:rPr>
          <w:sz w:val="24"/>
          <w:szCs w:val="24"/>
        </w:rPr>
        <w:t xml:space="preserve">    </w:t>
      </w:r>
      <w:r w:rsidR="00252A6C">
        <w:rPr>
          <w:sz w:val="24"/>
          <w:szCs w:val="24"/>
        </w:rPr>
        <w:t>Vaiva Montrimienė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</w:p>
    <w:p w:rsidR="00CA61C8" w:rsidRPr="00317AE8" w:rsidRDefault="00CA61C8" w:rsidP="00A95A74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317AE8">
        <w:rPr>
          <w:sz w:val="24"/>
          <w:szCs w:val="24"/>
        </w:rPr>
        <w:t xml:space="preserve">trateginio planavimo, investicijų ir biudžeto skyriaus </w:t>
      </w:r>
    </w:p>
    <w:p w:rsidR="00A95A74" w:rsidRPr="00317AE8" w:rsidRDefault="00A95A74" w:rsidP="00A95A74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317AE8">
        <w:rPr>
          <w:sz w:val="24"/>
          <w:szCs w:val="24"/>
        </w:rPr>
        <w:t>v</w:t>
      </w:r>
      <w:r w:rsidRPr="00641868">
        <w:rPr>
          <w:sz w:val="24"/>
          <w:szCs w:val="24"/>
        </w:rPr>
        <w:t>yriausioji specialistė,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 xml:space="preserve">atliekanti skyriaus vedėjo funkcijas </w:t>
      </w:r>
      <w:r>
        <w:rPr>
          <w:sz w:val="24"/>
          <w:szCs w:val="24"/>
        </w:rPr>
        <w:t xml:space="preserve">    </w:t>
      </w:r>
      <w:r w:rsidRPr="00317A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>Audronė Meškauskienė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8F7031" w:rsidRPr="006B7F53" w:rsidRDefault="00A95A74" w:rsidP="008F703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Dokumentų valdymo poskyrio vyr. specialistė </w:t>
      </w:r>
      <w:r>
        <w:rPr>
          <w:sz w:val="24"/>
          <w:szCs w:val="24"/>
        </w:rPr>
        <w:tab/>
        <w:t xml:space="preserve">       </w:t>
      </w:r>
      <w:r w:rsidR="00CA61C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Agnė Pakalnė</w:t>
      </w:r>
    </w:p>
    <w:sectPr w:rsidR="008F7031" w:rsidRPr="006B7F53" w:rsidSect="008F7031">
      <w:headerReference w:type="even" r:id="rId6"/>
      <w:headerReference w:type="default" r:id="rId7"/>
      <w:footerReference w:type="even" r:id="rId8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71" w:rsidRDefault="000C5771">
      <w:r>
        <w:separator/>
      </w:r>
    </w:p>
  </w:endnote>
  <w:endnote w:type="continuationSeparator" w:id="0">
    <w:p w:rsidR="000C5771" w:rsidRDefault="000C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3291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71" w:rsidRDefault="000C5771">
      <w:r>
        <w:separator/>
      </w:r>
    </w:p>
  </w:footnote>
  <w:footnote w:type="continuationSeparator" w:id="0">
    <w:p w:rsidR="000C5771" w:rsidRDefault="000C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3291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C5771"/>
    <w:rsid w:val="000F4CA9"/>
    <w:rsid w:val="000F6538"/>
    <w:rsid w:val="001247E0"/>
    <w:rsid w:val="0013005F"/>
    <w:rsid w:val="00134400"/>
    <w:rsid w:val="00154ABE"/>
    <w:rsid w:val="00164E53"/>
    <w:rsid w:val="00170B3C"/>
    <w:rsid w:val="001820BA"/>
    <w:rsid w:val="00185D9B"/>
    <w:rsid w:val="001A2AE0"/>
    <w:rsid w:val="001D561F"/>
    <w:rsid w:val="001D5878"/>
    <w:rsid w:val="001E392E"/>
    <w:rsid w:val="001E5B75"/>
    <w:rsid w:val="001E7790"/>
    <w:rsid w:val="001F6284"/>
    <w:rsid w:val="001F718D"/>
    <w:rsid w:val="00204687"/>
    <w:rsid w:val="002064AA"/>
    <w:rsid w:val="00211722"/>
    <w:rsid w:val="00221FA4"/>
    <w:rsid w:val="002436BE"/>
    <w:rsid w:val="002473B4"/>
    <w:rsid w:val="00252A6C"/>
    <w:rsid w:val="00283BF4"/>
    <w:rsid w:val="002A0871"/>
    <w:rsid w:val="002A2250"/>
    <w:rsid w:val="002B1CE0"/>
    <w:rsid w:val="002B2539"/>
    <w:rsid w:val="002C6038"/>
    <w:rsid w:val="002E6509"/>
    <w:rsid w:val="002F2DF0"/>
    <w:rsid w:val="00300DBC"/>
    <w:rsid w:val="00331D79"/>
    <w:rsid w:val="00352D3A"/>
    <w:rsid w:val="00354CCE"/>
    <w:rsid w:val="00356764"/>
    <w:rsid w:val="0038738A"/>
    <w:rsid w:val="0039596E"/>
    <w:rsid w:val="00396E84"/>
    <w:rsid w:val="003A44D6"/>
    <w:rsid w:val="003A6B12"/>
    <w:rsid w:val="003B6A4C"/>
    <w:rsid w:val="003B786B"/>
    <w:rsid w:val="003D733B"/>
    <w:rsid w:val="003E0E82"/>
    <w:rsid w:val="003F3343"/>
    <w:rsid w:val="00410064"/>
    <w:rsid w:val="00422EB6"/>
    <w:rsid w:val="0044047D"/>
    <w:rsid w:val="004418C4"/>
    <w:rsid w:val="00477D1F"/>
    <w:rsid w:val="00490D50"/>
    <w:rsid w:val="004945F7"/>
    <w:rsid w:val="004A2AC9"/>
    <w:rsid w:val="004B2546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A2434"/>
    <w:rsid w:val="005B7442"/>
    <w:rsid w:val="005C4053"/>
    <w:rsid w:val="005D0E55"/>
    <w:rsid w:val="005D4131"/>
    <w:rsid w:val="005E30A4"/>
    <w:rsid w:val="005F3EB0"/>
    <w:rsid w:val="0062623D"/>
    <w:rsid w:val="006557DB"/>
    <w:rsid w:val="006631E9"/>
    <w:rsid w:val="00670B52"/>
    <w:rsid w:val="00674AC2"/>
    <w:rsid w:val="006A60B0"/>
    <w:rsid w:val="006B0F2C"/>
    <w:rsid w:val="006B4866"/>
    <w:rsid w:val="006B68B0"/>
    <w:rsid w:val="006C3ED9"/>
    <w:rsid w:val="006D2579"/>
    <w:rsid w:val="0071211D"/>
    <w:rsid w:val="00712979"/>
    <w:rsid w:val="007438FD"/>
    <w:rsid w:val="00743D8A"/>
    <w:rsid w:val="007509B4"/>
    <w:rsid w:val="00751C21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C17BF"/>
    <w:rsid w:val="008D18F0"/>
    <w:rsid w:val="008F4495"/>
    <w:rsid w:val="008F7031"/>
    <w:rsid w:val="009012DC"/>
    <w:rsid w:val="00920181"/>
    <w:rsid w:val="00930D43"/>
    <w:rsid w:val="00933476"/>
    <w:rsid w:val="00942A37"/>
    <w:rsid w:val="00955B65"/>
    <w:rsid w:val="009630B3"/>
    <w:rsid w:val="009651C8"/>
    <w:rsid w:val="00971731"/>
    <w:rsid w:val="009740DB"/>
    <w:rsid w:val="00990DF5"/>
    <w:rsid w:val="009940C3"/>
    <w:rsid w:val="00994802"/>
    <w:rsid w:val="00995438"/>
    <w:rsid w:val="00997F35"/>
    <w:rsid w:val="009A7896"/>
    <w:rsid w:val="009E737C"/>
    <w:rsid w:val="009F25B7"/>
    <w:rsid w:val="00A13D1F"/>
    <w:rsid w:val="00A21034"/>
    <w:rsid w:val="00A24943"/>
    <w:rsid w:val="00A32544"/>
    <w:rsid w:val="00A6665F"/>
    <w:rsid w:val="00A7761E"/>
    <w:rsid w:val="00A832C0"/>
    <w:rsid w:val="00A858DD"/>
    <w:rsid w:val="00A95A74"/>
    <w:rsid w:val="00AD247E"/>
    <w:rsid w:val="00AF15FD"/>
    <w:rsid w:val="00B12131"/>
    <w:rsid w:val="00B134F6"/>
    <w:rsid w:val="00B300F2"/>
    <w:rsid w:val="00B3291E"/>
    <w:rsid w:val="00B33E7D"/>
    <w:rsid w:val="00B3650B"/>
    <w:rsid w:val="00B554EE"/>
    <w:rsid w:val="00B642A8"/>
    <w:rsid w:val="00B65F5D"/>
    <w:rsid w:val="00B84649"/>
    <w:rsid w:val="00BA68CE"/>
    <w:rsid w:val="00BD1ACA"/>
    <w:rsid w:val="00BD27A6"/>
    <w:rsid w:val="00BE2F14"/>
    <w:rsid w:val="00BF3986"/>
    <w:rsid w:val="00C051F4"/>
    <w:rsid w:val="00C05E9B"/>
    <w:rsid w:val="00C20C7C"/>
    <w:rsid w:val="00C30F0A"/>
    <w:rsid w:val="00C45AE5"/>
    <w:rsid w:val="00C47D02"/>
    <w:rsid w:val="00C54004"/>
    <w:rsid w:val="00C60A19"/>
    <w:rsid w:val="00C640CE"/>
    <w:rsid w:val="00C66322"/>
    <w:rsid w:val="00C8697B"/>
    <w:rsid w:val="00C9564C"/>
    <w:rsid w:val="00CA0988"/>
    <w:rsid w:val="00CA61C8"/>
    <w:rsid w:val="00CA704E"/>
    <w:rsid w:val="00CD0161"/>
    <w:rsid w:val="00CD3B43"/>
    <w:rsid w:val="00CD6C01"/>
    <w:rsid w:val="00CF074C"/>
    <w:rsid w:val="00CF572C"/>
    <w:rsid w:val="00D00801"/>
    <w:rsid w:val="00D13B0B"/>
    <w:rsid w:val="00D15E2E"/>
    <w:rsid w:val="00D326A3"/>
    <w:rsid w:val="00D54397"/>
    <w:rsid w:val="00D65305"/>
    <w:rsid w:val="00D9446E"/>
    <w:rsid w:val="00DA7250"/>
    <w:rsid w:val="00DA7F86"/>
    <w:rsid w:val="00DC1ED1"/>
    <w:rsid w:val="00DD522A"/>
    <w:rsid w:val="00DF34F2"/>
    <w:rsid w:val="00E05320"/>
    <w:rsid w:val="00E05B9B"/>
    <w:rsid w:val="00E14C53"/>
    <w:rsid w:val="00E20E6C"/>
    <w:rsid w:val="00E3507A"/>
    <w:rsid w:val="00E50890"/>
    <w:rsid w:val="00E50EA8"/>
    <w:rsid w:val="00E523A3"/>
    <w:rsid w:val="00E54C53"/>
    <w:rsid w:val="00E74F14"/>
    <w:rsid w:val="00E82B34"/>
    <w:rsid w:val="00E90A9E"/>
    <w:rsid w:val="00EB6387"/>
    <w:rsid w:val="00EC37F2"/>
    <w:rsid w:val="00ED02DD"/>
    <w:rsid w:val="00EE0537"/>
    <w:rsid w:val="00EF0B39"/>
    <w:rsid w:val="00F02108"/>
    <w:rsid w:val="00F05980"/>
    <w:rsid w:val="00F06117"/>
    <w:rsid w:val="00F06217"/>
    <w:rsid w:val="00F132A1"/>
    <w:rsid w:val="00F33A8E"/>
    <w:rsid w:val="00F41E3F"/>
    <w:rsid w:val="00F42DC6"/>
    <w:rsid w:val="00F47F0B"/>
    <w:rsid w:val="00F5769A"/>
    <w:rsid w:val="00F65357"/>
    <w:rsid w:val="00F76B91"/>
    <w:rsid w:val="00FC1F34"/>
    <w:rsid w:val="00FE3EC1"/>
    <w:rsid w:val="00FF790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BD5E75-810A-4EBE-BD25-781CB6AC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All users</dc:creator>
  <cp:lastModifiedBy>Agnė Valužytė</cp:lastModifiedBy>
  <cp:revision>9</cp:revision>
  <cp:lastPrinted>2013-01-07T11:37:00Z</cp:lastPrinted>
  <dcterms:created xsi:type="dcterms:W3CDTF">2017-01-05T12:54:00Z</dcterms:created>
  <dcterms:modified xsi:type="dcterms:W3CDTF">2017-01-18T12:05:00Z</dcterms:modified>
</cp:coreProperties>
</file>