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F1" w:rsidRDefault="00FE3CBA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Lyginamasis variantas</w:t>
      </w:r>
    </w:p>
    <w:p w:rsidR="002B7ED0" w:rsidRPr="00FE28F1" w:rsidRDefault="002B7ED0" w:rsidP="002B7ED0">
      <w:pPr>
        <w:tabs>
          <w:tab w:val="left" w:pos="3300"/>
          <w:tab w:val="left" w:pos="7360"/>
          <w:tab w:val="right" w:pos="9637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Projektui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311C34" w:rsidRDefault="00311C34" w:rsidP="00311C34">
      <w:pPr>
        <w:pStyle w:val="Standard"/>
        <w:tabs>
          <w:tab w:val="left" w:pos="3300"/>
          <w:tab w:val="right" w:pos="9637"/>
        </w:tabs>
        <w:jc w:val="center"/>
      </w:pPr>
      <w:r>
        <w:rPr>
          <w:b/>
        </w:rPr>
        <w:t>DĖL KREMUOTŲ ŽMONIŲ PALAIKŲ LAIKYMO PANEVĖŽIO MIESTO KOLUMBARIUMO NIŠOSE TVARKOS APRAŠO, PATVIRTINTO SAVIVALDYBĖS TARYBOS 2013 M. LAPKRIČIO 14 D. SPRENDIMU NR. 1-325, PAKEITIMO</w:t>
      </w:r>
    </w:p>
    <w:p w:rsidR="00AB31A0" w:rsidRDefault="00905722" w:rsidP="00137E22">
      <w:pPr>
        <w:jc w:val="center"/>
      </w:pPr>
      <w:r>
        <w:t xml:space="preserve"> </w:t>
      </w:r>
    </w:p>
    <w:p w:rsidR="00137E22" w:rsidRPr="00137E22" w:rsidRDefault="00905722" w:rsidP="00C506EE">
      <w:pPr>
        <w:ind w:firstLine="0"/>
        <w:jc w:val="center"/>
      </w:pPr>
      <w:r>
        <w:t>201</w:t>
      </w:r>
      <w:r w:rsidR="00311C34">
        <w:t>7</w:t>
      </w:r>
      <w:r>
        <w:t xml:space="preserve"> m.</w:t>
      </w:r>
      <w:r w:rsidR="00934F4F">
        <w:t xml:space="preserve"> </w:t>
      </w:r>
      <w:r w:rsidR="00311C34">
        <w:t>sausio</w:t>
      </w:r>
      <w:r w:rsidR="00D80506">
        <w:t xml:space="preserve">  </w:t>
      </w:r>
      <w:r w:rsidR="00504236">
        <w:t>9</w:t>
      </w:r>
      <w:r w:rsidR="00B73D38">
        <w:t xml:space="preserve"> </w:t>
      </w:r>
      <w:r w:rsidR="002B7ED0">
        <w:t>d.</w:t>
      </w:r>
      <w:r w:rsidR="00137E22" w:rsidRPr="00137E22">
        <w:t xml:space="preserve"> </w:t>
      </w:r>
      <w:r w:rsidR="00137E22" w:rsidRPr="00137E22">
        <w:tab/>
      </w:r>
    </w:p>
    <w:p w:rsidR="00D80506" w:rsidRDefault="00D80506" w:rsidP="00FE68F6">
      <w:pPr>
        <w:autoSpaceDE w:val="0"/>
        <w:autoSpaceDN w:val="0"/>
        <w:adjustRightInd w:val="0"/>
      </w:pPr>
    </w:p>
    <w:p w:rsidR="00CD44CC" w:rsidRDefault="00C471CE" w:rsidP="00C471CE">
      <w:pPr>
        <w:tabs>
          <w:tab w:val="left" w:pos="993"/>
        </w:tabs>
        <w:autoSpaceDE w:val="0"/>
        <w:autoSpaceDN w:val="0"/>
        <w:adjustRightInd w:val="0"/>
      </w:pPr>
      <w:r>
        <w:t xml:space="preserve">   </w:t>
      </w:r>
      <w:r w:rsidR="00593B17">
        <w:t>Kremuotų žmonių palaikų laikymo Panevėžio miesto kolumbariumo nišose tvarkos aprašo</w:t>
      </w:r>
      <w:r w:rsidR="00D92213">
        <w:t>, patvirtinto</w:t>
      </w:r>
      <w:r w:rsidR="00E46445" w:rsidRPr="00E46445">
        <w:t xml:space="preserve"> </w:t>
      </w:r>
      <w:r w:rsidR="00E46445">
        <w:t>P</w:t>
      </w:r>
      <w:r w:rsidR="00E46445" w:rsidRPr="00E46445">
        <w:t>anevėžio miesto savivaldybės</w:t>
      </w:r>
      <w:r w:rsidR="00E46445" w:rsidRPr="00DB2C4C">
        <w:rPr>
          <w:b/>
        </w:rPr>
        <w:t xml:space="preserve"> </w:t>
      </w:r>
      <w:r w:rsidR="00E46445" w:rsidRPr="00E46445">
        <w:t xml:space="preserve">tarybos 2013 m. </w:t>
      </w:r>
      <w:r w:rsidR="00D92213">
        <w:t>lapkričio 14</w:t>
      </w:r>
      <w:r w:rsidR="00E46445" w:rsidRPr="00E46445">
        <w:t xml:space="preserve"> d. sprendimu </w:t>
      </w:r>
      <w:r w:rsidR="00E46445">
        <w:t>N</w:t>
      </w:r>
      <w:r w:rsidR="00E46445" w:rsidRPr="00E46445">
        <w:t>r. 1-</w:t>
      </w:r>
      <w:r w:rsidR="00D92213">
        <w:t>325</w:t>
      </w:r>
      <w:r w:rsidR="00E46445" w:rsidRPr="00E46445">
        <w:t>,</w:t>
      </w:r>
      <w:r w:rsidR="00D94FDE">
        <w:t xml:space="preserve"> keičiamų</w:t>
      </w:r>
      <w:r w:rsidR="001D3BB6">
        <w:t xml:space="preserve"> </w:t>
      </w:r>
      <w:r w:rsidR="000F254A">
        <w:t xml:space="preserve">3, </w:t>
      </w:r>
      <w:r w:rsidR="00D92213">
        <w:t>19</w:t>
      </w:r>
      <w:r w:rsidR="000F254A">
        <w:t xml:space="preserve"> </w:t>
      </w:r>
      <w:r w:rsidR="00C4464C">
        <w:t>punktų</w:t>
      </w:r>
      <w:r w:rsidR="00D92213">
        <w:t xml:space="preserve"> ir 4.2.</w:t>
      </w:r>
      <w:r w:rsidR="000F254A">
        <w:t xml:space="preserve"> </w:t>
      </w:r>
      <w:r w:rsidR="00D92213">
        <w:t xml:space="preserve">papunkčio </w:t>
      </w:r>
      <w:r w:rsidR="00E46445">
        <w:t>lyginamasis variantas:</w:t>
      </w:r>
    </w:p>
    <w:p w:rsidR="000C1C52" w:rsidRPr="00452209" w:rsidRDefault="00C471CE" w:rsidP="000C1C52">
      <w:r>
        <w:t xml:space="preserve"> </w:t>
      </w:r>
      <w:r w:rsidR="001D3BB6">
        <w:t>„</w:t>
      </w:r>
      <w:r w:rsidR="000C1C52" w:rsidRPr="00452209">
        <w:t xml:space="preserve">3. Rašytinį leidimą laikyti kremuotus žmogaus palaikus Panevėžio miesto kolumbariumo nišoje išduoda Panevėžio miesto savivaldybės administracijos Miesto </w:t>
      </w:r>
      <w:r w:rsidR="000C1C52" w:rsidRPr="000C1C52">
        <w:rPr>
          <w:strike/>
        </w:rPr>
        <w:t>ūkio</w:t>
      </w:r>
      <w:r w:rsidR="000C1C52" w:rsidRPr="00452209">
        <w:t xml:space="preserve"> </w:t>
      </w:r>
      <w:r w:rsidR="000C1C52">
        <w:t xml:space="preserve"> </w:t>
      </w:r>
      <w:r w:rsidR="000C1C52">
        <w:rPr>
          <w:b/>
        </w:rPr>
        <w:t xml:space="preserve">infrastruktūros </w:t>
      </w:r>
      <w:r w:rsidR="000C1C52" w:rsidRPr="00452209">
        <w:t xml:space="preserve">skyriaus (toliau – Miesto </w:t>
      </w:r>
      <w:r w:rsidR="000C1C52" w:rsidRPr="000C1C52">
        <w:rPr>
          <w:strike/>
        </w:rPr>
        <w:t>ūkio</w:t>
      </w:r>
      <w:r w:rsidR="000C1C52">
        <w:t xml:space="preserve"> </w:t>
      </w:r>
      <w:r w:rsidR="000C1C52" w:rsidRPr="000C1C52">
        <w:rPr>
          <w:b/>
        </w:rPr>
        <w:t>infrastruktūros</w:t>
      </w:r>
      <w:r w:rsidR="000C1C52" w:rsidRPr="00452209">
        <w:t xml:space="preserve"> skyrius) darbuotojai.</w:t>
      </w:r>
    </w:p>
    <w:p w:rsidR="00C4464C" w:rsidRPr="00452209" w:rsidRDefault="000F254A" w:rsidP="00C4464C">
      <w:r>
        <w:t xml:space="preserve">   </w:t>
      </w:r>
      <w:r w:rsidR="00C4464C">
        <w:t xml:space="preserve"> </w:t>
      </w:r>
      <w:r w:rsidR="00C4464C" w:rsidRPr="00452209">
        <w:t xml:space="preserve">19. Visi laidojimai kolumbariumo nišose registruojami atskirame laidojimo registravimo žurnale. Žurnalą pildo, saugo, suinteresuotiems fiziniams ir juridiniams asmenims informaciją teikia Miesto </w:t>
      </w:r>
      <w:r w:rsidR="00C4464C" w:rsidRPr="00C4464C">
        <w:rPr>
          <w:strike/>
        </w:rPr>
        <w:t>ūkio</w:t>
      </w:r>
      <w:r w:rsidR="00C4464C" w:rsidRPr="00452209">
        <w:t xml:space="preserve"> </w:t>
      </w:r>
      <w:r w:rsidR="00C4464C">
        <w:rPr>
          <w:b/>
        </w:rPr>
        <w:t xml:space="preserve">infrastruktūros </w:t>
      </w:r>
      <w:r w:rsidR="00C4464C" w:rsidRPr="00452209">
        <w:t>skyriaus darbuotojai.</w:t>
      </w:r>
    </w:p>
    <w:p w:rsidR="000C1C52" w:rsidRDefault="00C471CE" w:rsidP="00C4464C">
      <w:pPr>
        <w:tabs>
          <w:tab w:val="left" w:pos="851"/>
          <w:tab w:val="left" w:pos="993"/>
          <w:tab w:val="right" w:pos="9360"/>
        </w:tabs>
        <w:ind w:firstLine="851"/>
      </w:pPr>
      <w:r>
        <w:t xml:space="preserve">    </w:t>
      </w:r>
      <w:r w:rsidR="000F254A" w:rsidRPr="00E04223">
        <w:t>4.</w:t>
      </w:r>
      <w:r w:rsidR="00D92213" w:rsidRPr="00E04223">
        <w:t>2.</w:t>
      </w:r>
      <w:r w:rsidR="000F254A" w:rsidRPr="00E04223">
        <w:t xml:space="preserve"> </w:t>
      </w:r>
      <w:r w:rsidR="000C1C52" w:rsidRPr="000C1C52">
        <w:rPr>
          <w:strike/>
        </w:rPr>
        <w:t>mirties liudijimą</w:t>
      </w:r>
      <w:r w:rsidR="000C1C52">
        <w:t xml:space="preserve"> </w:t>
      </w:r>
      <w:r w:rsidR="000C1C52" w:rsidRPr="000C1C52">
        <w:rPr>
          <w:b/>
        </w:rPr>
        <w:t>asmens mirtį patvirtinantį dokumentą</w:t>
      </w:r>
      <w:r w:rsidR="000C1C52">
        <w:t>;</w:t>
      </w:r>
      <w:r w:rsidR="00C4464C">
        <w:t>“</w:t>
      </w:r>
      <w:r w:rsidR="000C1C52">
        <w:t>.</w:t>
      </w:r>
    </w:p>
    <w:p w:rsidR="000C1C52" w:rsidRDefault="000C1C52" w:rsidP="000C1C52">
      <w:pPr>
        <w:pStyle w:val="Standard"/>
        <w:spacing w:line="276" w:lineRule="auto"/>
        <w:ind w:firstLine="720"/>
        <w:jc w:val="both"/>
      </w:pPr>
    </w:p>
    <w:p w:rsidR="000C1C52" w:rsidRDefault="000C1C52" w:rsidP="000C1C52">
      <w:pPr>
        <w:pStyle w:val="Standard"/>
        <w:spacing w:line="276" w:lineRule="auto"/>
        <w:ind w:firstLine="720"/>
        <w:jc w:val="both"/>
      </w:pPr>
    </w:p>
    <w:p w:rsidR="000C1C52" w:rsidRDefault="000C1C52" w:rsidP="000C1C52">
      <w:pPr>
        <w:pStyle w:val="Standard"/>
        <w:spacing w:line="276" w:lineRule="auto"/>
        <w:ind w:firstLine="720"/>
        <w:jc w:val="both"/>
      </w:pPr>
    </w:p>
    <w:p w:rsidR="00D73D61" w:rsidRDefault="00CC0858" w:rsidP="00D73D61">
      <w:pPr>
        <w:spacing w:line="240" w:lineRule="auto"/>
        <w:ind w:firstLine="0"/>
      </w:pPr>
      <w:r>
        <w:t>Miesto</w:t>
      </w:r>
      <w:r w:rsidR="00C4464C">
        <w:t xml:space="preserve"> infras</w:t>
      </w:r>
      <w:r w:rsidR="00D92213">
        <w:t>truktūros</w:t>
      </w:r>
      <w:r>
        <w:t xml:space="preserve"> skyriaus </w:t>
      </w:r>
    </w:p>
    <w:p w:rsidR="0042003C" w:rsidRDefault="00D73D61" w:rsidP="00D73D61">
      <w:pPr>
        <w:spacing w:line="240" w:lineRule="auto"/>
        <w:ind w:firstLine="0"/>
      </w:pPr>
      <w:r>
        <w:t>vyriausioji specialistė</w:t>
      </w:r>
      <w:r w:rsidR="00CC0858">
        <w:t xml:space="preserve">                                                           </w:t>
      </w:r>
      <w:r>
        <w:t xml:space="preserve">                          </w:t>
      </w:r>
      <w:r w:rsidR="005461B3">
        <w:t xml:space="preserve">    </w:t>
      </w:r>
      <w:r>
        <w:t xml:space="preserve"> </w:t>
      </w:r>
      <w:r w:rsidR="00CC0858">
        <w:t xml:space="preserve">   </w:t>
      </w:r>
      <w:r>
        <w:t>Ina Urbonavičienė</w:t>
      </w:r>
    </w:p>
    <w:p w:rsidR="00BF0B45" w:rsidRDefault="00BF0B45" w:rsidP="00284005">
      <w:pPr>
        <w:ind w:firstLine="0"/>
      </w:pPr>
    </w:p>
    <w:p w:rsidR="00E37059" w:rsidRDefault="00E37059" w:rsidP="00284005">
      <w:pPr>
        <w:ind w:firstLine="0"/>
      </w:pPr>
      <w:bookmarkStart w:id="0" w:name="_GoBack"/>
      <w:bookmarkEnd w:id="0"/>
    </w:p>
    <w:sectPr w:rsidR="00E37059" w:rsidSect="00504236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426" w:right="567" w:bottom="630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25" w:rsidRDefault="00945125">
      <w:r>
        <w:separator/>
      </w:r>
    </w:p>
  </w:endnote>
  <w:endnote w:type="continuationSeparator" w:id="0">
    <w:p w:rsidR="00945125" w:rsidRDefault="0094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25" w:rsidRDefault="00945125">
      <w:r>
        <w:separator/>
      </w:r>
    </w:p>
  </w:footnote>
  <w:footnote w:type="continuationSeparator" w:id="0">
    <w:p w:rsidR="00945125" w:rsidRDefault="0094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D9" w:rsidRDefault="00D071AE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73D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73D9" w:rsidRDefault="007773D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6443"/>
      <w:docPartObj>
        <w:docPartGallery w:val="Page Numbers (Top of Page)"/>
        <w:docPartUnique/>
      </w:docPartObj>
    </w:sdtPr>
    <w:sdtEndPr/>
    <w:sdtContent>
      <w:p w:rsidR="00CF6E00" w:rsidRDefault="00504A7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B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E00" w:rsidRDefault="00CF6E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94" w:rsidRDefault="005B6C94">
    <w:pPr>
      <w:pStyle w:val="Antrats"/>
      <w:jc w:val="center"/>
    </w:pPr>
  </w:p>
  <w:p w:rsidR="005B6C94" w:rsidRDefault="005B6C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00711"/>
    <w:rsid w:val="00022EDA"/>
    <w:rsid w:val="00033D30"/>
    <w:rsid w:val="00056606"/>
    <w:rsid w:val="00057137"/>
    <w:rsid w:val="00061133"/>
    <w:rsid w:val="00070854"/>
    <w:rsid w:val="00080FB3"/>
    <w:rsid w:val="00084D26"/>
    <w:rsid w:val="00090A1E"/>
    <w:rsid w:val="00097CFF"/>
    <w:rsid w:val="000A7B02"/>
    <w:rsid w:val="000B5DF2"/>
    <w:rsid w:val="000C1C5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F254A"/>
    <w:rsid w:val="00111153"/>
    <w:rsid w:val="001152F1"/>
    <w:rsid w:val="001155FB"/>
    <w:rsid w:val="00115779"/>
    <w:rsid w:val="0012471F"/>
    <w:rsid w:val="00127E6E"/>
    <w:rsid w:val="00137E22"/>
    <w:rsid w:val="00173F54"/>
    <w:rsid w:val="00175B9E"/>
    <w:rsid w:val="001769B1"/>
    <w:rsid w:val="0018492E"/>
    <w:rsid w:val="00190FDC"/>
    <w:rsid w:val="00196E21"/>
    <w:rsid w:val="001A1C8C"/>
    <w:rsid w:val="001B1830"/>
    <w:rsid w:val="001C4DD2"/>
    <w:rsid w:val="001C4E49"/>
    <w:rsid w:val="001C6A8F"/>
    <w:rsid w:val="001D3BB6"/>
    <w:rsid w:val="001D5120"/>
    <w:rsid w:val="001E2620"/>
    <w:rsid w:val="001E6AA4"/>
    <w:rsid w:val="001F04B7"/>
    <w:rsid w:val="001F453F"/>
    <w:rsid w:val="001F5EE9"/>
    <w:rsid w:val="00200BC2"/>
    <w:rsid w:val="00200D9C"/>
    <w:rsid w:val="00202484"/>
    <w:rsid w:val="00202CBF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0511"/>
    <w:rsid w:val="00271DE4"/>
    <w:rsid w:val="002750FB"/>
    <w:rsid w:val="0028029C"/>
    <w:rsid w:val="00282A7D"/>
    <w:rsid w:val="00284005"/>
    <w:rsid w:val="00284943"/>
    <w:rsid w:val="002860D8"/>
    <w:rsid w:val="00294344"/>
    <w:rsid w:val="002A506D"/>
    <w:rsid w:val="002B0DDA"/>
    <w:rsid w:val="002B67C7"/>
    <w:rsid w:val="002B7ED0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F4666"/>
    <w:rsid w:val="00302183"/>
    <w:rsid w:val="00302ABC"/>
    <w:rsid w:val="00311C34"/>
    <w:rsid w:val="003153F0"/>
    <w:rsid w:val="00323643"/>
    <w:rsid w:val="00335933"/>
    <w:rsid w:val="003540B6"/>
    <w:rsid w:val="00361FAF"/>
    <w:rsid w:val="00364232"/>
    <w:rsid w:val="00374698"/>
    <w:rsid w:val="003753F1"/>
    <w:rsid w:val="00377EB5"/>
    <w:rsid w:val="00383679"/>
    <w:rsid w:val="00391914"/>
    <w:rsid w:val="003A56FC"/>
    <w:rsid w:val="003A609D"/>
    <w:rsid w:val="003E150D"/>
    <w:rsid w:val="003E2781"/>
    <w:rsid w:val="003E641F"/>
    <w:rsid w:val="003E7B30"/>
    <w:rsid w:val="003F3343"/>
    <w:rsid w:val="003F51F5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3232"/>
    <w:rsid w:val="00466465"/>
    <w:rsid w:val="0049605F"/>
    <w:rsid w:val="004B1A36"/>
    <w:rsid w:val="004B354C"/>
    <w:rsid w:val="004D7CB1"/>
    <w:rsid w:val="004E653A"/>
    <w:rsid w:val="004F7041"/>
    <w:rsid w:val="005002A6"/>
    <w:rsid w:val="00504236"/>
    <w:rsid w:val="00504A72"/>
    <w:rsid w:val="00511DB9"/>
    <w:rsid w:val="005153CB"/>
    <w:rsid w:val="00515EC1"/>
    <w:rsid w:val="00541818"/>
    <w:rsid w:val="005461B3"/>
    <w:rsid w:val="00554F38"/>
    <w:rsid w:val="00554F4D"/>
    <w:rsid w:val="005636FE"/>
    <w:rsid w:val="0056431A"/>
    <w:rsid w:val="005665F4"/>
    <w:rsid w:val="00567844"/>
    <w:rsid w:val="00575783"/>
    <w:rsid w:val="00584553"/>
    <w:rsid w:val="005863B9"/>
    <w:rsid w:val="00591AA8"/>
    <w:rsid w:val="00593B17"/>
    <w:rsid w:val="0059765B"/>
    <w:rsid w:val="005A459C"/>
    <w:rsid w:val="005B1087"/>
    <w:rsid w:val="005B25FA"/>
    <w:rsid w:val="005B6C94"/>
    <w:rsid w:val="005C212A"/>
    <w:rsid w:val="005C2813"/>
    <w:rsid w:val="005C7960"/>
    <w:rsid w:val="005D4D94"/>
    <w:rsid w:val="005D646D"/>
    <w:rsid w:val="005E042E"/>
    <w:rsid w:val="005E34CA"/>
    <w:rsid w:val="005F6867"/>
    <w:rsid w:val="00600EBB"/>
    <w:rsid w:val="00601FFA"/>
    <w:rsid w:val="00617E41"/>
    <w:rsid w:val="0062196C"/>
    <w:rsid w:val="006306C5"/>
    <w:rsid w:val="006403DA"/>
    <w:rsid w:val="00657681"/>
    <w:rsid w:val="00666B85"/>
    <w:rsid w:val="006729F6"/>
    <w:rsid w:val="006849FD"/>
    <w:rsid w:val="00684F4B"/>
    <w:rsid w:val="00685C58"/>
    <w:rsid w:val="006B7897"/>
    <w:rsid w:val="006D157D"/>
    <w:rsid w:val="006D77EE"/>
    <w:rsid w:val="006F5E57"/>
    <w:rsid w:val="006F77A5"/>
    <w:rsid w:val="007008B5"/>
    <w:rsid w:val="007033CF"/>
    <w:rsid w:val="00706658"/>
    <w:rsid w:val="0071673F"/>
    <w:rsid w:val="00720A68"/>
    <w:rsid w:val="00720BB3"/>
    <w:rsid w:val="00731796"/>
    <w:rsid w:val="007414AE"/>
    <w:rsid w:val="00741FC2"/>
    <w:rsid w:val="007424AE"/>
    <w:rsid w:val="00747913"/>
    <w:rsid w:val="00747B79"/>
    <w:rsid w:val="00762C4E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D5825"/>
    <w:rsid w:val="007E53D7"/>
    <w:rsid w:val="007F2343"/>
    <w:rsid w:val="007F24AF"/>
    <w:rsid w:val="007F64B1"/>
    <w:rsid w:val="008077B2"/>
    <w:rsid w:val="00814553"/>
    <w:rsid w:val="0081464C"/>
    <w:rsid w:val="00815FC5"/>
    <w:rsid w:val="00820505"/>
    <w:rsid w:val="008340DA"/>
    <w:rsid w:val="00844FEB"/>
    <w:rsid w:val="008517AB"/>
    <w:rsid w:val="00861885"/>
    <w:rsid w:val="00862CAB"/>
    <w:rsid w:val="008635AC"/>
    <w:rsid w:val="00863ED5"/>
    <w:rsid w:val="008714BF"/>
    <w:rsid w:val="00876B9C"/>
    <w:rsid w:val="00877317"/>
    <w:rsid w:val="008A387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67F"/>
    <w:rsid w:val="0092781B"/>
    <w:rsid w:val="0093092A"/>
    <w:rsid w:val="00934F4F"/>
    <w:rsid w:val="009420F5"/>
    <w:rsid w:val="009444A4"/>
    <w:rsid w:val="00944F6C"/>
    <w:rsid w:val="00945125"/>
    <w:rsid w:val="0094518A"/>
    <w:rsid w:val="009456E5"/>
    <w:rsid w:val="00955458"/>
    <w:rsid w:val="009628B8"/>
    <w:rsid w:val="009652DA"/>
    <w:rsid w:val="009754CB"/>
    <w:rsid w:val="00975D0E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8D"/>
    <w:rsid w:val="009A4235"/>
    <w:rsid w:val="009A6832"/>
    <w:rsid w:val="009B21E6"/>
    <w:rsid w:val="009B5612"/>
    <w:rsid w:val="009C1D0E"/>
    <w:rsid w:val="009C40BB"/>
    <w:rsid w:val="009C6039"/>
    <w:rsid w:val="009D39FD"/>
    <w:rsid w:val="009D77E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326DB"/>
    <w:rsid w:val="00A36919"/>
    <w:rsid w:val="00A6630B"/>
    <w:rsid w:val="00A747E3"/>
    <w:rsid w:val="00A83DFB"/>
    <w:rsid w:val="00A871D6"/>
    <w:rsid w:val="00A9286A"/>
    <w:rsid w:val="00A95934"/>
    <w:rsid w:val="00A961A4"/>
    <w:rsid w:val="00AB0C0D"/>
    <w:rsid w:val="00AB0E49"/>
    <w:rsid w:val="00AB31A0"/>
    <w:rsid w:val="00AB7BDD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166F9"/>
    <w:rsid w:val="00B270E0"/>
    <w:rsid w:val="00B43664"/>
    <w:rsid w:val="00B512D7"/>
    <w:rsid w:val="00B51B37"/>
    <w:rsid w:val="00B73D38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464C"/>
    <w:rsid w:val="00C45208"/>
    <w:rsid w:val="00C471CE"/>
    <w:rsid w:val="00C506EE"/>
    <w:rsid w:val="00C54D39"/>
    <w:rsid w:val="00C564D1"/>
    <w:rsid w:val="00C61E0D"/>
    <w:rsid w:val="00C634A0"/>
    <w:rsid w:val="00C6417F"/>
    <w:rsid w:val="00C67004"/>
    <w:rsid w:val="00C6710E"/>
    <w:rsid w:val="00C715C2"/>
    <w:rsid w:val="00C71ED6"/>
    <w:rsid w:val="00C770E6"/>
    <w:rsid w:val="00C82226"/>
    <w:rsid w:val="00C85098"/>
    <w:rsid w:val="00C93F8E"/>
    <w:rsid w:val="00CA7832"/>
    <w:rsid w:val="00CB0DC1"/>
    <w:rsid w:val="00CB1FF1"/>
    <w:rsid w:val="00CC0858"/>
    <w:rsid w:val="00CC6EBF"/>
    <w:rsid w:val="00CD2C87"/>
    <w:rsid w:val="00CD3EE1"/>
    <w:rsid w:val="00CD44CC"/>
    <w:rsid w:val="00CD5387"/>
    <w:rsid w:val="00CD6898"/>
    <w:rsid w:val="00CE090B"/>
    <w:rsid w:val="00CE441E"/>
    <w:rsid w:val="00CF11A2"/>
    <w:rsid w:val="00CF268F"/>
    <w:rsid w:val="00CF6E00"/>
    <w:rsid w:val="00D02427"/>
    <w:rsid w:val="00D02A04"/>
    <w:rsid w:val="00D071AE"/>
    <w:rsid w:val="00D10E53"/>
    <w:rsid w:val="00D12A04"/>
    <w:rsid w:val="00D16776"/>
    <w:rsid w:val="00D20426"/>
    <w:rsid w:val="00D20CD4"/>
    <w:rsid w:val="00D21E18"/>
    <w:rsid w:val="00D27C4F"/>
    <w:rsid w:val="00D36AB6"/>
    <w:rsid w:val="00D41F12"/>
    <w:rsid w:val="00D64572"/>
    <w:rsid w:val="00D645C2"/>
    <w:rsid w:val="00D735C1"/>
    <w:rsid w:val="00D73D61"/>
    <w:rsid w:val="00D74FF6"/>
    <w:rsid w:val="00D80506"/>
    <w:rsid w:val="00D92213"/>
    <w:rsid w:val="00D94FDE"/>
    <w:rsid w:val="00D951EC"/>
    <w:rsid w:val="00DA4237"/>
    <w:rsid w:val="00DA5A44"/>
    <w:rsid w:val="00DB2C4C"/>
    <w:rsid w:val="00DC09D7"/>
    <w:rsid w:val="00DC0A51"/>
    <w:rsid w:val="00DD619C"/>
    <w:rsid w:val="00DE17F6"/>
    <w:rsid w:val="00DE778B"/>
    <w:rsid w:val="00DF7447"/>
    <w:rsid w:val="00E017BC"/>
    <w:rsid w:val="00E01B35"/>
    <w:rsid w:val="00E02593"/>
    <w:rsid w:val="00E04882"/>
    <w:rsid w:val="00E049E4"/>
    <w:rsid w:val="00E22A60"/>
    <w:rsid w:val="00E22B94"/>
    <w:rsid w:val="00E322CB"/>
    <w:rsid w:val="00E3393D"/>
    <w:rsid w:val="00E37059"/>
    <w:rsid w:val="00E42366"/>
    <w:rsid w:val="00E4367D"/>
    <w:rsid w:val="00E43B1F"/>
    <w:rsid w:val="00E4513E"/>
    <w:rsid w:val="00E4583A"/>
    <w:rsid w:val="00E45EE3"/>
    <w:rsid w:val="00E46445"/>
    <w:rsid w:val="00E46635"/>
    <w:rsid w:val="00E4676B"/>
    <w:rsid w:val="00E46E14"/>
    <w:rsid w:val="00E561E4"/>
    <w:rsid w:val="00E60F04"/>
    <w:rsid w:val="00E64359"/>
    <w:rsid w:val="00E64F21"/>
    <w:rsid w:val="00E65C1D"/>
    <w:rsid w:val="00E71359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E374C"/>
    <w:rsid w:val="00F04F94"/>
    <w:rsid w:val="00F13D06"/>
    <w:rsid w:val="00F20D3E"/>
    <w:rsid w:val="00F32C75"/>
    <w:rsid w:val="00F354B4"/>
    <w:rsid w:val="00F378A2"/>
    <w:rsid w:val="00F453E3"/>
    <w:rsid w:val="00F51948"/>
    <w:rsid w:val="00F54B20"/>
    <w:rsid w:val="00F60A59"/>
    <w:rsid w:val="00F62D44"/>
    <w:rsid w:val="00F673D4"/>
    <w:rsid w:val="00F74EF3"/>
    <w:rsid w:val="00F75CF0"/>
    <w:rsid w:val="00F84C92"/>
    <w:rsid w:val="00F84F91"/>
    <w:rsid w:val="00FA69BA"/>
    <w:rsid w:val="00FC48C2"/>
    <w:rsid w:val="00FC56A6"/>
    <w:rsid w:val="00FC63B4"/>
    <w:rsid w:val="00FD024F"/>
    <w:rsid w:val="00FE28F1"/>
    <w:rsid w:val="00FE3CBA"/>
    <w:rsid w:val="00FE457C"/>
    <w:rsid w:val="00FE4604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ACBC4"/>
  <w15:docId w15:val="{04436706-CED9-4BAF-A873-EB32F54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62CAB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862CAB"/>
  </w:style>
  <w:style w:type="character" w:customStyle="1" w:styleId="WW-Absatz-Standardschriftart">
    <w:name w:val="WW-Absatz-Standardschriftart"/>
    <w:rsid w:val="00862CAB"/>
  </w:style>
  <w:style w:type="character" w:customStyle="1" w:styleId="WW-Absatz-Standardschriftart1">
    <w:name w:val="WW-Absatz-Standardschriftart1"/>
    <w:rsid w:val="00862CAB"/>
  </w:style>
  <w:style w:type="character" w:customStyle="1" w:styleId="WW-Absatz-Standardschriftart11">
    <w:name w:val="WW-Absatz-Standardschriftart11"/>
    <w:rsid w:val="00862CAB"/>
  </w:style>
  <w:style w:type="character" w:customStyle="1" w:styleId="FootnoteCharacters">
    <w:name w:val="Footnote Characters"/>
    <w:rsid w:val="00862CAB"/>
  </w:style>
  <w:style w:type="character" w:customStyle="1" w:styleId="NumberingSymbols">
    <w:name w:val="Numbering Symbols"/>
    <w:rsid w:val="00862CAB"/>
  </w:style>
  <w:style w:type="character" w:customStyle="1" w:styleId="EndnoteCharacters">
    <w:name w:val="Endnote Characters"/>
    <w:rsid w:val="00862CAB"/>
  </w:style>
  <w:style w:type="paragraph" w:customStyle="1" w:styleId="Heading">
    <w:name w:val="Heading"/>
    <w:basedOn w:val="prastasis"/>
    <w:next w:val="Pagrindinistekstas"/>
    <w:rsid w:val="00862C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rsid w:val="00862CAB"/>
    <w:pPr>
      <w:spacing w:after="120"/>
    </w:pPr>
  </w:style>
  <w:style w:type="paragraph" w:styleId="Sraas">
    <w:name w:val="List"/>
    <w:basedOn w:val="Text"/>
    <w:semiHidden/>
    <w:rsid w:val="00862CAB"/>
    <w:rPr>
      <w:rFonts w:cs="Tahoma"/>
    </w:rPr>
  </w:style>
  <w:style w:type="paragraph" w:styleId="Antrat">
    <w:name w:val="caption"/>
    <w:basedOn w:val="prastasis"/>
    <w:qFormat/>
    <w:rsid w:val="00862CA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rsid w:val="00862CAB"/>
    <w:pPr>
      <w:suppressLineNumbers/>
    </w:pPr>
    <w:rPr>
      <w:rFonts w:cs="Tahoma"/>
    </w:rPr>
  </w:style>
  <w:style w:type="paragraph" w:customStyle="1" w:styleId="Text">
    <w:name w:val="Text"/>
    <w:basedOn w:val="prastasis"/>
    <w:rsid w:val="00862CAB"/>
    <w:pPr>
      <w:spacing w:after="120"/>
    </w:pPr>
  </w:style>
  <w:style w:type="paragraph" w:styleId="Pavadinimas">
    <w:name w:val="Title"/>
    <w:basedOn w:val="prastasis"/>
    <w:next w:val="Paantrat"/>
    <w:qFormat/>
    <w:rsid w:val="00862CA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Paantrat">
    <w:name w:val="Subtitle"/>
    <w:basedOn w:val="Heading"/>
    <w:next w:val="Pagrindinistekstas"/>
    <w:qFormat/>
    <w:rsid w:val="00862CAB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862CAB"/>
    <w:pPr>
      <w:suppressLineNumbers/>
      <w:tabs>
        <w:tab w:val="center" w:pos="4814"/>
        <w:tab w:val="right" w:pos="9629"/>
      </w:tabs>
    </w:pPr>
  </w:style>
  <w:style w:type="paragraph" w:styleId="Porat">
    <w:name w:val="footer"/>
    <w:basedOn w:val="prastasis"/>
    <w:link w:val="PoratDiagrama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56E5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0240C"/>
  </w:style>
  <w:style w:type="character" w:customStyle="1" w:styleId="apple-converted-space">
    <w:name w:val="apple-converted-space"/>
    <w:basedOn w:val="Numatytasispastraiposriftas"/>
    <w:rsid w:val="00C6710E"/>
  </w:style>
  <w:style w:type="paragraph" w:styleId="Betarp">
    <w:name w:val="No Spacing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BF0B45"/>
    <w:rPr>
      <w:rFonts w:eastAsia="Lucida Sans Unicode"/>
      <w:sz w:val="24"/>
      <w:szCs w:val="24"/>
    </w:rPr>
  </w:style>
  <w:style w:type="paragraph" w:customStyle="1" w:styleId="Betarp1">
    <w:name w:val="Be tarpų1"/>
    <w:uiPriority w:val="1"/>
    <w:qFormat/>
    <w:rsid w:val="000F254A"/>
    <w:pPr>
      <w:ind w:firstLine="720"/>
      <w:jc w:val="both"/>
    </w:pPr>
    <w:rPr>
      <w:rFonts w:eastAsia="Lucida Sans Unicode"/>
      <w:sz w:val="24"/>
      <w:szCs w:val="24"/>
      <w:lang w:val="lt-LT"/>
    </w:rPr>
  </w:style>
  <w:style w:type="paragraph" w:customStyle="1" w:styleId="Standard">
    <w:name w:val="Standard"/>
    <w:rsid w:val="00311C34"/>
    <w:pPr>
      <w:suppressAutoHyphens/>
      <w:autoSpaceDN w:val="0"/>
      <w:textAlignment w:val="baseline"/>
    </w:pPr>
    <w:rPr>
      <w:kern w:val="3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99132-463A-46AB-AD73-80B673D8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Ina Urbonavičienė</cp:lastModifiedBy>
  <cp:revision>5</cp:revision>
  <cp:lastPrinted>2014-05-14T12:26:00Z</cp:lastPrinted>
  <dcterms:created xsi:type="dcterms:W3CDTF">2017-01-09T12:34:00Z</dcterms:created>
  <dcterms:modified xsi:type="dcterms:W3CDTF">2017-01-09T12:44:00Z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