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CB" w:rsidRDefault="00CB5974" w:rsidP="005A36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692">
        <w:rPr>
          <w:rFonts w:ascii="Times New Roman" w:hAnsi="Times New Roman" w:cs="Times New Roman"/>
          <w:b/>
          <w:sz w:val="28"/>
          <w:szCs w:val="28"/>
        </w:rPr>
        <w:t xml:space="preserve">    PANEVĖŽIO MIESTO SAVIVALDYBĖS ADMINISTRACIJA</w:t>
      </w:r>
    </w:p>
    <w:p w:rsidR="005A3692" w:rsidRDefault="005A3692" w:rsidP="005A3692">
      <w:pPr>
        <w:ind w:left="1296" w:firstLine="12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MAŽMENINĖS PREKYBOS </w:t>
      </w:r>
    </w:p>
    <w:p w:rsidR="005A3692" w:rsidRDefault="005A3692" w:rsidP="005A36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ALKOHOLINIAIS GĖRIMAIS LAIKO APRIBOJIMO KOMISIJOS</w:t>
      </w:r>
    </w:p>
    <w:p w:rsidR="005A3692" w:rsidRDefault="005A3692" w:rsidP="005A3692">
      <w:pPr>
        <w:ind w:left="1296" w:firstLine="12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POSĖDŽIO PROTOKOLAS</w:t>
      </w:r>
    </w:p>
    <w:p w:rsidR="005A3692" w:rsidRDefault="002E5A4C" w:rsidP="002E5A4C">
      <w:pPr>
        <w:ind w:left="259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A3692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D44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692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4937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BDC">
        <w:rPr>
          <w:rFonts w:ascii="Times New Roman" w:hAnsi="Times New Roman" w:cs="Times New Roman"/>
          <w:sz w:val="24"/>
          <w:szCs w:val="24"/>
          <w:lang w:val="en-US"/>
        </w:rPr>
        <w:t>spalio</w:t>
      </w:r>
      <w:proofErr w:type="spellEnd"/>
      <w:r w:rsidR="004937D0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r w:rsidR="005A3692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="005A369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5A3692">
        <w:rPr>
          <w:rFonts w:ascii="Times New Roman" w:hAnsi="Times New Roman" w:cs="Times New Roman"/>
          <w:sz w:val="24"/>
          <w:szCs w:val="24"/>
          <w:lang w:val="en-US"/>
        </w:rPr>
        <w:t>. 7</w:t>
      </w:r>
      <w:r w:rsidR="004937D0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5A3692" w:rsidRDefault="005A3692" w:rsidP="005A3692">
      <w:pPr>
        <w:ind w:left="259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Panevėžys</w:t>
      </w:r>
      <w:proofErr w:type="spellEnd"/>
    </w:p>
    <w:p w:rsidR="00D44FC4" w:rsidRDefault="006B09F1" w:rsidP="00D44F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Posėd</w:t>
      </w:r>
      <w:r w:rsidR="00582E84">
        <w:rPr>
          <w:rFonts w:ascii="Times New Roman" w:hAnsi="Times New Roman" w:cs="Times New Roman"/>
          <w:sz w:val="24"/>
          <w:szCs w:val="24"/>
          <w:lang w:val="en-US"/>
        </w:rPr>
        <w:t>žio</w:t>
      </w:r>
      <w:proofErr w:type="spellEnd"/>
      <w:r w:rsidR="00582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2E84">
        <w:rPr>
          <w:rFonts w:ascii="Times New Roman" w:hAnsi="Times New Roman" w:cs="Times New Roman"/>
          <w:sz w:val="24"/>
          <w:szCs w:val="24"/>
          <w:lang w:val="en-US"/>
        </w:rPr>
        <w:t>pradžia</w:t>
      </w:r>
      <w:proofErr w:type="spellEnd"/>
      <w:r w:rsidR="00582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37D0">
        <w:rPr>
          <w:rFonts w:ascii="Times New Roman" w:hAnsi="Times New Roman" w:cs="Times New Roman"/>
          <w:sz w:val="24"/>
          <w:szCs w:val="24"/>
          <w:lang w:val="en-US"/>
        </w:rPr>
        <w:t>2016-10-11</w:t>
      </w:r>
      <w:r w:rsidR="00D44FC4">
        <w:rPr>
          <w:rFonts w:ascii="Times New Roman" w:hAnsi="Times New Roman" w:cs="Times New Roman"/>
          <w:sz w:val="24"/>
          <w:szCs w:val="24"/>
          <w:lang w:val="en-US"/>
        </w:rPr>
        <w:t xml:space="preserve"> (10.00 </w:t>
      </w:r>
      <w:proofErr w:type="gramStart"/>
      <w:r w:rsidR="00D44FC4">
        <w:rPr>
          <w:rFonts w:ascii="Times New Roman" w:hAnsi="Times New Roman" w:cs="Times New Roman"/>
          <w:sz w:val="24"/>
          <w:szCs w:val="24"/>
          <w:lang w:val="en-US"/>
        </w:rPr>
        <w:t>val</w:t>
      </w:r>
      <w:proofErr w:type="gramEnd"/>
      <w:r w:rsidR="000039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44FC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2E84" w:rsidRDefault="00582E84" w:rsidP="00D44FC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Posėdžio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pabaiga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4937D0">
        <w:rPr>
          <w:rFonts w:ascii="Times New Roman" w:hAnsi="Times New Roman" w:cs="Times New Roman"/>
          <w:sz w:val="24"/>
          <w:szCs w:val="24"/>
          <w:lang w:val="en-US"/>
        </w:rPr>
        <w:t xml:space="preserve">2016-10-11 (11.00 </w:t>
      </w:r>
      <w:proofErr w:type="gramStart"/>
      <w:r w:rsidR="006F73BB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D44FC4" w:rsidRDefault="00D44FC4" w:rsidP="00D4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6B09F1">
        <w:rPr>
          <w:rFonts w:ascii="Times New Roman" w:hAnsi="Times New Roman" w:cs="Times New Roman"/>
          <w:sz w:val="24"/>
          <w:szCs w:val="24"/>
        </w:rPr>
        <w:t>pirmininkas</w:t>
      </w:r>
      <w:r w:rsidR="006B09F1">
        <w:rPr>
          <w:rFonts w:ascii="Times New Roman" w:hAnsi="Times New Roman" w:cs="Times New Roman"/>
          <w:sz w:val="24"/>
          <w:szCs w:val="24"/>
        </w:rPr>
        <w:tab/>
      </w:r>
      <w:r w:rsidR="006B09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Tomas Jukna</w:t>
      </w:r>
    </w:p>
    <w:p w:rsidR="00D44FC4" w:rsidRDefault="006B09F1" w:rsidP="00D44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4FC4">
        <w:rPr>
          <w:rFonts w:ascii="Times New Roman" w:hAnsi="Times New Roman" w:cs="Times New Roman"/>
          <w:sz w:val="24"/>
          <w:szCs w:val="24"/>
        </w:rPr>
        <w:t>Violeta Normantienė</w:t>
      </w:r>
    </w:p>
    <w:p w:rsidR="00C47807" w:rsidRPr="00585C2B" w:rsidRDefault="006B09F1" w:rsidP="006B0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Dalyvavo komisijos nariai: </w:t>
      </w:r>
      <w:r>
        <w:rPr>
          <w:rFonts w:ascii="Times New Roman" w:hAnsi="Times New Roman" w:cs="Times New Roman"/>
          <w:sz w:val="24"/>
          <w:szCs w:val="24"/>
        </w:rPr>
        <w:tab/>
      </w:r>
      <w:r w:rsidR="004937D0">
        <w:rPr>
          <w:rFonts w:ascii="Times New Roman" w:hAnsi="Times New Roman" w:cs="Times New Roman"/>
          <w:sz w:val="24"/>
          <w:szCs w:val="24"/>
        </w:rPr>
        <w:t xml:space="preserve">Deividas </w:t>
      </w:r>
      <w:proofErr w:type="spellStart"/>
      <w:r w:rsidR="004937D0">
        <w:rPr>
          <w:rFonts w:ascii="Times New Roman" w:hAnsi="Times New Roman" w:cs="Times New Roman"/>
          <w:sz w:val="24"/>
          <w:szCs w:val="24"/>
        </w:rPr>
        <w:t>Valtaris</w:t>
      </w:r>
      <w:proofErr w:type="spellEnd"/>
      <w:r w:rsidR="00C47807">
        <w:rPr>
          <w:rFonts w:ascii="Times New Roman" w:hAnsi="Times New Roman" w:cs="Times New Roman"/>
          <w:sz w:val="24"/>
          <w:szCs w:val="24"/>
        </w:rPr>
        <w:t>, Visvaldas</w:t>
      </w:r>
      <w:r w:rsidR="00E75CF9">
        <w:rPr>
          <w:rFonts w:ascii="Times New Roman" w:hAnsi="Times New Roman" w:cs="Times New Roman"/>
          <w:sz w:val="24"/>
          <w:szCs w:val="24"/>
        </w:rPr>
        <w:t xml:space="preserve"> </w:t>
      </w:r>
      <w:r w:rsidR="00C47807" w:rsidRPr="00585C2B">
        <w:rPr>
          <w:rFonts w:ascii="Times New Roman" w:hAnsi="Times New Roman" w:cs="Times New Roman"/>
          <w:sz w:val="24"/>
          <w:szCs w:val="24"/>
        </w:rPr>
        <w:t>Matkevičius</w:t>
      </w:r>
    </w:p>
    <w:p w:rsidR="006B09F1" w:rsidRDefault="00D44FC4" w:rsidP="006B09F1">
      <w:pPr>
        <w:ind w:left="5184" w:hanging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Kviestieji</w:t>
      </w:r>
      <w:r w:rsidR="006B09F1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6B09F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C47807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4937D0"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 w:rsidR="00C47807">
        <w:rPr>
          <w:rFonts w:ascii="Times New Roman" w:hAnsi="Times New Roman" w:cs="Times New Roman"/>
          <w:sz w:val="24"/>
          <w:szCs w:val="24"/>
        </w:rPr>
        <w:t xml:space="preserve">“ </w:t>
      </w:r>
      <w:r w:rsidR="004937D0">
        <w:rPr>
          <w:rFonts w:ascii="Times New Roman" w:hAnsi="Times New Roman" w:cs="Times New Roman"/>
          <w:sz w:val="24"/>
          <w:szCs w:val="24"/>
        </w:rPr>
        <w:t xml:space="preserve">vyr. barmenė Inga </w:t>
      </w:r>
      <w:proofErr w:type="spellStart"/>
      <w:r w:rsidR="004937D0">
        <w:rPr>
          <w:rFonts w:ascii="Times New Roman" w:hAnsi="Times New Roman" w:cs="Times New Roman"/>
          <w:sz w:val="24"/>
          <w:szCs w:val="24"/>
        </w:rPr>
        <w:t>Kučienė</w:t>
      </w:r>
      <w:proofErr w:type="spellEnd"/>
    </w:p>
    <w:p w:rsidR="00B80554" w:rsidRPr="00CB5974" w:rsidRDefault="00B80554" w:rsidP="006B09F1">
      <w:pPr>
        <w:spacing w:after="0"/>
        <w:ind w:left="5184" w:hanging="1296"/>
        <w:rPr>
          <w:rFonts w:ascii="Times New Roman" w:hAnsi="Times New Roman" w:cs="Times New Roman"/>
          <w:sz w:val="24"/>
          <w:szCs w:val="24"/>
        </w:rPr>
      </w:pPr>
    </w:p>
    <w:p w:rsidR="005B0767" w:rsidRDefault="007E1235" w:rsidP="006B0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8EF">
        <w:rPr>
          <w:rFonts w:ascii="Times New Roman" w:hAnsi="Times New Roman" w:cs="Times New Roman"/>
          <w:sz w:val="24"/>
          <w:szCs w:val="24"/>
        </w:rPr>
        <w:t>DARBOTVARKĖ</w:t>
      </w:r>
      <w:r w:rsidR="00027CC4">
        <w:rPr>
          <w:rFonts w:ascii="Times New Roman" w:hAnsi="Times New Roman" w:cs="Times New Roman"/>
          <w:sz w:val="24"/>
          <w:szCs w:val="24"/>
        </w:rPr>
        <w:t>:</w:t>
      </w:r>
    </w:p>
    <w:p w:rsidR="006318BF" w:rsidRDefault="008B5B2B" w:rsidP="00582E84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7482">
        <w:rPr>
          <w:rFonts w:ascii="Times New Roman" w:hAnsi="Times New Roman" w:cs="Times New Roman"/>
          <w:sz w:val="24"/>
          <w:szCs w:val="24"/>
        </w:rPr>
        <w:t>Narkotikų, tabako ir alkoholio kontrolės departamento 2016-09-12 rašt</w:t>
      </w:r>
      <w:r w:rsidR="00937E32">
        <w:rPr>
          <w:rFonts w:ascii="Times New Roman" w:hAnsi="Times New Roman" w:cs="Times New Roman"/>
          <w:sz w:val="24"/>
          <w:szCs w:val="24"/>
        </w:rPr>
        <w:t>o</w:t>
      </w:r>
      <w:r w:rsidR="00687482">
        <w:rPr>
          <w:rFonts w:ascii="Times New Roman" w:hAnsi="Times New Roman" w:cs="Times New Roman"/>
          <w:sz w:val="24"/>
          <w:szCs w:val="24"/>
        </w:rPr>
        <w:t xml:space="preserve"> </w:t>
      </w:r>
      <w:r w:rsidR="00937E32">
        <w:rPr>
          <w:rFonts w:ascii="Times New Roman" w:hAnsi="Times New Roman" w:cs="Times New Roman"/>
          <w:sz w:val="24"/>
          <w:szCs w:val="24"/>
        </w:rPr>
        <w:t>Nr.</w:t>
      </w:r>
      <w:r w:rsidR="00687482">
        <w:rPr>
          <w:rFonts w:ascii="Times New Roman" w:hAnsi="Times New Roman" w:cs="Times New Roman"/>
          <w:sz w:val="24"/>
          <w:szCs w:val="24"/>
        </w:rPr>
        <w:t xml:space="preserve"> S-(4.3-3)-2226 „Dėl informacijos pateikimo“ ir pasiūlymo apriboti prekybos alkoholiniais gėrimais laiką UAB „</w:t>
      </w:r>
      <w:proofErr w:type="spellStart"/>
      <w:r w:rsidR="00687482"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 w:rsidR="00687482">
        <w:rPr>
          <w:rFonts w:ascii="Times New Roman" w:hAnsi="Times New Roman" w:cs="Times New Roman"/>
          <w:sz w:val="24"/>
          <w:szCs w:val="24"/>
        </w:rPr>
        <w:t>“ užkandinei (Klaipėdos g. 79C-3, Panevėžys) svarstymas</w:t>
      </w:r>
      <w:r w:rsidR="00E11E4B">
        <w:rPr>
          <w:rFonts w:ascii="Times New Roman" w:hAnsi="Times New Roman" w:cs="Times New Roman"/>
          <w:sz w:val="24"/>
          <w:szCs w:val="24"/>
        </w:rPr>
        <w:t>.</w:t>
      </w:r>
    </w:p>
    <w:p w:rsidR="008B5B2B" w:rsidRDefault="008B5B2B" w:rsidP="00582E84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1E4B">
        <w:rPr>
          <w:rFonts w:ascii="Times New Roman" w:hAnsi="Times New Roman" w:cs="Times New Roman"/>
          <w:sz w:val="24"/>
          <w:szCs w:val="24"/>
        </w:rPr>
        <w:t xml:space="preserve"> </w:t>
      </w:r>
      <w:r w:rsidR="00563C9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563C98">
        <w:rPr>
          <w:rFonts w:ascii="Times New Roman" w:hAnsi="Times New Roman" w:cs="Times New Roman"/>
          <w:sz w:val="24"/>
          <w:szCs w:val="24"/>
        </w:rPr>
        <w:t>Virgina</w:t>
      </w:r>
      <w:proofErr w:type="spellEnd"/>
      <w:r w:rsidR="00563C98">
        <w:rPr>
          <w:rFonts w:ascii="Times New Roman" w:hAnsi="Times New Roman" w:cs="Times New Roman"/>
          <w:sz w:val="24"/>
          <w:szCs w:val="24"/>
        </w:rPr>
        <w:t xml:space="preserve">“ direktorės V. </w:t>
      </w:r>
      <w:proofErr w:type="spellStart"/>
      <w:r w:rsidR="00563C98">
        <w:rPr>
          <w:rFonts w:ascii="Times New Roman" w:hAnsi="Times New Roman" w:cs="Times New Roman"/>
          <w:sz w:val="24"/>
          <w:szCs w:val="24"/>
        </w:rPr>
        <w:t>Žinkevičienės</w:t>
      </w:r>
      <w:proofErr w:type="spellEnd"/>
      <w:r w:rsidR="00563C98">
        <w:rPr>
          <w:rFonts w:ascii="Times New Roman" w:hAnsi="Times New Roman" w:cs="Times New Roman"/>
          <w:sz w:val="24"/>
          <w:szCs w:val="24"/>
        </w:rPr>
        <w:t xml:space="preserve"> ir gyventojų </w:t>
      </w:r>
      <w:r w:rsidR="005A1A44">
        <w:rPr>
          <w:rFonts w:ascii="Times New Roman" w:hAnsi="Times New Roman" w:cs="Times New Roman"/>
          <w:sz w:val="24"/>
          <w:szCs w:val="24"/>
        </w:rPr>
        <w:t>p</w:t>
      </w:r>
      <w:r w:rsidR="00E11E4B">
        <w:rPr>
          <w:rFonts w:ascii="Times New Roman" w:hAnsi="Times New Roman" w:cs="Times New Roman"/>
          <w:sz w:val="24"/>
          <w:szCs w:val="24"/>
        </w:rPr>
        <w:t xml:space="preserve">rašymo Panevėžio miesto </w:t>
      </w:r>
      <w:r w:rsidR="00AD423E">
        <w:rPr>
          <w:rFonts w:ascii="Times New Roman" w:hAnsi="Times New Roman" w:cs="Times New Roman"/>
          <w:sz w:val="24"/>
          <w:szCs w:val="24"/>
        </w:rPr>
        <w:t>M</w:t>
      </w:r>
      <w:r w:rsidR="00E11E4B">
        <w:rPr>
          <w:rFonts w:ascii="Times New Roman" w:hAnsi="Times New Roman" w:cs="Times New Roman"/>
          <w:sz w:val="24"/>
          <w:szCs w:val="24"/>
        </w:rPr>
        <w:t>erui svarstymas.</w:t>
      </w:r>
    </w:p>
    <w:p w:rsidR="00E11E4B" w:rsidRDefault="007E1235" w:rsidP="00582E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9F0">
        <w:rPr>
          <w:rFonts w:ascii="Times New Roman" w:hAnsi="Times New Roman" w:cs="Times New Roman"/>
          <w:sz w:val="24"/>
          <w:szCs w:val="24"/>
        </w:rPr>
        <w:t xml:space="preserve">1. </w:t>
      </w:r>
      <w:r w:rsidR="003D48EF">
        <w:rPr>
          <w:rFonts w:ascii="Times New Roman" w:hAnsi="Times New Roman" w:cs="Times New Roman"/>
          <w:sz w:val="24"/>
          <w:szCs w:val="24"/>
        </w:rPr>
        <w:t>SVARSTYTA.</w:t>
      </w:r>
      <w:r w:rsidR="00B920B3">
        <w:rPr>
          <w:rFonts w:ascii="Times New Roman" w:hAnsi="Times New Roman" w:cs="Times New Roman"/>
          <w:sz w:val="24"/>
          <w:szCs w:val="24"/>
        </w:rPr>
        <w:t xml:space="preserve"> </w:t>
      </w:r>
      <w:r w:rsidR="006318BF">
        <w:rPr>
          <w:rFonts w:ascii="Times New Roman" w:hAnsi="Times New Roman" w:cs="Times New Roman"/>
          <w:sz w:val="24"/>
          <w:szCs w:val="24"/>
        </w:rPr>
        <w:t>1. Narkotikų, tabako ir alkoholio kontrolės departamento 2016-09-12 raštas Nr. S-(4.3-3)-2226 „Dėl informacijos pateikimo“ ir pasiūlymo apriboti prekybos alkoholiniais gėrimais laiką UAB „</w:t>
      </w:r>
      <w:proofErr w:type="spellStart"/>
      <w:r w:rsidR="006318BF"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 w:rsidR="006318BF">
        <w:rPr>
          <w:rFonts w:ascii="Times New Roman" w:hAnsi="Times New Roman" w:cs="Times New Roman"/>
          <w:sz w:val="24"/>
          <w:szCs w:val="24"/>
        </w:rPr>
        <w:t>“ užkandinei (Klaipėdos g. 79C-3, Panevėžys).</w:t>
      </w:r>
      <w:r w:rsidR="00B92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8BF" w:rsidRDefault="00B920B3" w:rsidP="006318BF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531AD">
        <w:rPr>
          <w:rFonts w:ascii="Times New Roman" w:hAnsi="Times New Roman" w:cs="Times New Roman"/>
          <w:sz w:val="24"/>
          <w:szCs w:val="24"/>
        </w:rPr>
        <w:t>omisijos pirmininkas T</w:t>
      </w:r>
      <w:r w:rsidR="00CB5974">
        <w:rPr>
          <w:rFonts w:ascii="Times New Roman" w:hAnsi="Times New Roman" w:cs="Times New Roman"/>
          <w:sz w:val="24"/>
          <w:szCs w:val="24"/>
        </w:rPr>
        <w:t xml:space="preserve">. </w:t>
      </w:r>
      <w:r w:rsidR="00E531AD">
        <w:rPr>
          <w:rFonts w:ascii="Times New Roman" w:hAnsi="Times New Roman" w:cs="Times New Roman"/>
          <w:sz w:val="24"/>
          <w:szCs w:val="24"/>
        </w:rPr>
        <w:t xml:space="preserve">Jukna supažindino posėdžio dalyvius </w:t>
      </w:r>
      <w:r w:rsidR="00E11E4B">
        <w:rPr>
          <w:rFonts w:ascii="Times New Roman" w:hAnsi="Times New Roman" w:cs="Times New Roman"/>
          <w:sz w:val="24"/>
          <w:szCs w:val="24"/>
        </w:rPr>
        <w:t>su raštu ir gauta informacija apie UAB „</w:t>
      </w:r>
      <w:proofErr w:type="spellStart"/>
      <w:r w:rsidR="00E11E4B"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 w:rsidR="00E11E4B">
        <w:rPr>
          <w:rFonts w:ascii="Times New Roman" w:hAnsi="Times New Roman" w:cs="Times New Roman"/>
          <w:sz w:val="24"/>
          <w:szCs w:val="24"/>
        </w:rPr>
        <w:t>“ užkandinėje Klaipėdos g. 79C-3, nustatytą Alkoholio kontrolės įstatymo 18 str. 3</w:t>
      </w:r>
      <w:r w:rsidR="00143F9E">
        <w:rPr>
          <w:rFonts w:ascii="Times New Roman" w:hAnsi="Times New Roman" w:cs="Times New Roman"/>
          <w:sz w:val="24"/>
          <w:szCs w:val="24"/>
        </w:rPr>
        <w:t xml:space="preserve"> </w:t>
      </w:r>
      <w:r w:rsidR="00E11E4B">
        <w:rPr>
          <w:rFonts w:ascii="Times New Roman" w:hAnsi="Times New Roman" w:cs="Times New Roman"/>
          <w:sz w:val="24"/>
          <w:szCs w:val="24"/>
        </w:rPr>
        <w:t>d. 13 p</w:t>
      </w:r>
      <w:r w:rsidR="006318BF">
        <w:rPr>
          <w:rFonts w:ascii="Times New Roman" w:hAnsi="Times New Roman" w:cs="Times New Roman"/>
          <w:sz w:val="24"/>
          <w:szCs w:val="24"/>
        </w:rPr>
        <w:t xml:space="preserve">. pažeidimą. </w:t>
      </w:r>
      <w:r w:rsidR="009D288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9D2882">
        <w:rPr>
          <w:rFonts w:ascii="Times New Roman" w:hAnsi="Times New Roman" w:cs="Times New Roman"/>
          <w:sz w:val="24"/>
          <w:szCs w:val="24"/>
          <w:lang w:val="en-US"/>
        </w:rPr>
        <w:t>alkoholiniai</w:t>
      </w:r>
      <w:proofErr w:type="spellEnd"/>
      <w:proofErr w:type="gram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gėrimai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parduodami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viešojo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maitinimo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vietoje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882">
        <w:rPr>
          <w:rFonts w:ascii="Times New Roman" w:hAnsi="Times New Roman" w:cs="Times New Roman"/>
          <w:sz w:val="24"/>
          <w:szCs w:val="24"/>
        </w:rPr>
        <w:t>22 val. išsinešimui</w:t>
      </w:r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Už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šį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pažeidimą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taikyta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ekonominė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sankcija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Nutarimas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D288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proofErr w:type="gram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ekonominės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sankcijos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taikymo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šiai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įmonei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882">
        <w:rPr>
          <w:rFonts w:ascii="Times New Roman" w:hAnsi="Times New Roman" w:cs="Times New Roman"/>
          <w:sz w:val="24"/>
          <w:szCs w:val="24"/>
          <w:lang w:val="en-US"/>
        </w:rPr>
        <w:t>įsigaliojęs</w:t>
      </w:r>
      <w:proofErr w:type="spellEnd"/>
      <w:r w:rsidR="009D28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318BF" w:rsidRDefault="006318BF" w:rsidP="006318BF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išklausė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UAB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užkandinės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vyr. barmenės Ingos </w:t>
      </w:r>
      <w:proofErr w:type="spellStart"/>
      <w:r>
        <w:rPr>
          <w:rFonts w:ascii="Times New Roman" w:hAnsi="Times New Roman" w:cs="Times New Roman"/>
          <w:sz w:val="24"/>
          <w:szCs w:val="24"/>
        </w:rPr>
        <w:t>Kučienės</w:t>
      </w:r>
      <w:proofErr w:type="spellEnd"/>
      <w:r w:rsidR="005C62A3">
        <w:rPr>
          <w:rFonts w:ascii="Times New Roman" w:hAnsi="Times New Roman" w:cs="Times New Roman"/>
          <w:sz w:val="24"/>
          <w:szCs w:val="24"/>
        </w:rPr>
        <w:t xml:space="preserve"> paaiškinim</w:t>
      </w:r>
      <w:r w:rsidR="00563C98">
        <w:rPr>
          <w:rFonts w:ascii="Times New Roman" w:hAnsi="Times New Roman" w:cs="Times New Roman"/>
          <w:sz w:val="24"/>
          <w:szCs w:val="24"/>
        </w:rPr>
        <w:t>ą</w:t>
      </w:r>
      <w:r w:rsidR="005C62A3">
        <w:rPr>
          <w:rFonts w:ascii="Times New Roman" w:hAnsi="Times New Roman" w:cs="Times New Roman"/>
          <w:sz w:val="24"/>
          <w:szCs w:val="24"/>
        </w:rPr>
        <w:t xml:space="preserve">. Pažeidimą padarė užkandinės barmenė, kuri prisipažino ir gailėjosi pardavusi alkoholinius gėrimus draudžiamu laiku. </w:t>
      </w:r>
      <w:r>
        <w:rPr>
          <w:rFonts w:ascii="Times New Roman" w:hAnsi="Times New Roman" w:cs="Times New Roman"/>
          <w:sz w:val="24"/>
          <w:szCs w:val="24"/>
        </w:rPr>
        <w:t xml:space="preserve">Įmonei už </w:t>
      </w:r>
      <w:r w:rsidR="005C62A3">
        <w:rPr>
          <w:rFonts w:ascii="Times New Roman" w:hAnsi="Times New Roman" w:cs="Times New Roman"/>
          <w:sz w:val="24"/>
          <w:szCs w:val="24"/>
        </w:rPr>
        <w:t xml:space="preserve">šį </w:t>
      </w:r>
      <w:r>
        <w:rPr>
          <w:rFonts w:ascii="Times New Roman" w:hAnsi="Times New Roman" w:cs="Times New Roman"/>
          <w:sz w:val="24"/>
          <w:szCs w:val="24"/>
        </w:rPr>
        <w:t>pažeidimą taikyta ekonominė sankcija.</w:t>
      </w:r>
    </w:p>
    <w:p w:rsidR="00247C42" w:rsidRDefault="00406FAC" w:rsidP="00247C4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Komisijos narys Deividas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pastabėjo, kad įmonėse, kuriuose prekiaujama alkoholiniais gėrimais nakties metu lankytojai yra linkę pažeisti viešąją tvarką, todėl sieki</w:t>
      </w:r>
      <w:r w:rsidR="00247C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 w:rsidR="00247C42">
        <w:rPr>
          <w:rFonts w:ascii="Times New Roman" w:hAnsi="Times New Roman" w:cs="Times New Roman"/>
          <w:sz w:val="24"/>
          <w:szCs w:val="24"/>
        </w:rPr>
        <w:t>visuomenės saugumo ir viešosios tvarkos, siūlo apriboti prekybos alkoholiniais gėrimais laiką</w:t>
      </w:r>
      <w:proofErr w:type="gramStart"/>
      <w:r w:rsidR="00247C4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47C42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247C42"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 w:rsidR="00247C42">
        <w:rPr>
          <w:rFonts w:ascii="Times New Roman" w:hAnsi="Times New Roman" w:cs="Times New Roman"/>
          <w:sz w:val="24"/>
          <w:szCs w:val="24"/>
        </w:rPr>
        <w:t xml:space="preserve">“ </w:t>
      </w:r>
      <w:r w:rsidR="001434FF">
        <w:rPr>
          <w:rFonts w:ascii="Times New Roman" w:hAnsi="Times New Roman" w:cs="Times New Roman"/>
          <w:sz w:val="24"/>
          <w:szCs w:val="24"/>
        </w:rPr>
        <w:t>užkandinei.</w:t>
      </w:r>
    </w:p>
    <w:p w:rsidR="00247C42" w:rsidRDefault="00247C42" w:rsidP="00247C4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pirmininkas Tomas Jukna pažymėjo, kad už tokius pažeidimus kitoms įmonėms buvo irgi apribotas prekybos alkoholiniais gėrimais laikas, todėl pasiūlė riboti laiką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UAB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>
        <w:rPr>
          <w:rFonts w:ascii="Times New Roman" w:hAnsi="Times New Roman" w:cs="Times New Roman"/>
          <w:sz w:val="24"/>
          <w:szCs w:val="24"/>
        </w:rPr>
        <w:t>“ užkandinei nuo 22 val. iki 8 val.</w:t>
      </w:r>
    </w:p>
    <w:p w:rsidR="00406FAC" w:rsidRPr="009D2882" w:rsidRDefault="00406FAC" w:rsidP="00E11E4B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nariai vienbalsiai pritarė siūlymui apriboti prekybos alkoholiniais gėrimais laiką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UAB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>
        <w:rPr>
          <w:rFonts w:ascii="Times New Roman" w:hAnsi="Times New Roman" w:cs="Times New Roman"/>
          <w:sz w:val="24"/>
          <w:szCs w:val="24"/>
        </w:rPr>
        <w:t>“ užkandinei nuo 22 val. iki 8 val.</w:t>
      </w:r>
    </w:p>
    <w:p w:rsidR="00406FAC" w:rsidRPr="009D2882" w:rsidRDefault="00D723B8" w:rsidP="00406FAC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6845">
        <w:rPr>
          <w:rFonts w:ascii="Times New Roman" w:hAnsi="Times New Roman" w:cs="Times New Roman"/>
          <w:sz w:val="24"/>
          <w:szCs w:val="24"/>
        </w:rPr>
        <w:t>UTARTA</w:t>
      </w:r>
      <w:r w:rsidR="00A81CD6">
        <w:rPr>
          <w:rFonts w:ascii="Times New Roman" w:hAnsi="Times New Roman" w:cs="Times New Roman"/>
          <w:sz w:val="24"/>
          <w:szCs w:val="24"/>
        </w:rPr>
        <w:t>.</w:t>
      </w:r>
      <w:r w:rsidR="00DF529F">
        <w:rPr>
          <w:rFonts w:ascii="Times New Roman" w:hAnsi="Times New Roman" w:cs="Times New Roman"/>
          <w:sz w:val="24"/>
          <w:szCs w:val="24"/>
        </w:rPr>
        <w:t xml:space="preserve"> </w:t>
      </w:r>
      <w:r w:rsidR="008B5B2B">
        <w:rPr>
          <w:rFonts w:ascii="Times New Roman" w:hAnsi="Times New Roman" w:cs="Times New Roman"/>
          <w:sz w:val="24"/>
          <w:szCs w:val="24"/>
        </w:rPr>
        <w:t xml:space="preserve">Teikti siūlymą Panevėžio miesto </w:t>
      </w:r>
      <w:proofErr w:type="gramStart"/>
      <w:r w:rsidR="008B5B2B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37E32">
        <w:rPr>
          <w:rFonts w:ascii="Times New Roman" w:hAnsi="Times New Roman" w:cs="Times New Roman"/>
          <w:sz w:val="24"/>
          <w:szCs w:val="24"/>
        </w:rPr>
        <w:t>T</w:t>
      </w:r>
      <w:r w:rsidR="008B5B2B">
        <w:rPr>
          <w:rFonts w:ascii="Times New Roman" w:hAnsi="Times New Roman" w:cs="Times New Roman"/>
          <w:sz w:val="24"/>
          <w:szCs w:val="24"/>
        </w:rPr>
        <w:t>arybai</w:t>
      </w:r>
      <w:proofErr w:type="gramEnd"/>
      <w:r w:rsidR="008B5B2B">
        <w:rPr>
          <w:rFonts w:ascii="Times New Roman" w:hAnsi="Times New Roman" w:cs="Times New Roman"/>
          <w:sz w:val="24"/>
          <w:szCs w:val="24"/>
        </w:rPr>
        <w:t xml:space="preserve"> apriboti prekybos alkoholiniais gėrimais </w:t>
      </w:r>
      <w:r w:rsidR="008B5B2B" w:rsidRPr="003E6845">
        <w:rPr>
          <w:rFonts w:ascii="Times New Roman" w:hAnsi="Times New Roman" w:cs="Times New Roman"/>
          <w:b/>
          <w:sz w:val="24"/>
          <w:szCs w:val="24"/>
        </w:rPr>
        <w:t>l</w:t>
      </w:r>
      <w:r w:rsidR="008B5B2B" w:rsidRPr="003E6845">
        <w:rPr>
          <w:rFonts w:ascii="Times New Roman" w:hAnsi="Times New Roman" w:cs="Times New Roman"/>
          <w:sz w:val="24"/>
          <w:szCs w:val="24"/>
        </w:rPr>
        <w:t>aiką</w:t>
      </w:r>
      <w:r w:rsidR="008B5B2B">
        <w:rPr>
          <w:rFonts w:ascii="Times New Roman" w:hAnsi="Times New Roman" w:cs="Times New Roman"/>
          <w:sz w:val="24"/>
          <w:szCs w:val="24"/>
        </w:rPr>
        <w:t xml:space="preserve"> </w:t>
      </w:r>
      <w:r w:rsidR="007A4A5D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406FAC">
        <w:rPr>
          <w:rFonts w:ascii="Times New Roman" w:hAnsi="Times New Roman" w:cs="Times New Roman"/>
          <w:sz w:val="24"/>
          <w:szCs w:val="24"/>
        </w:rPr>
        <w:t>Rakvilė</w:t>
      </w:r>
      <w:proofErr w:type="spellEnd"/>
      <w:r w:rsidR="007A4A5D">
        <w:rPr>
          <w:rFonts w:ascii="Times New Roman" w:hAnsi="Times New Roman" w:cs="Times New Roman"/>
          <w:sz w:val="24"/>
          <w:szCs w:val="24"/>
        </w:rPr>
        <w:t xml:space="preserve">“ </w:t>
      </w:r>
      <w:r w:rsidR="00406FAC">
        <w:rPr>
          <w:rFonts w:ascii="Times New Roman" w:hAnsi="Times New Roman" w:cs="Times New Roman"/>
          <w:sz w:val="24"/>
          <w:szCs w:val="24"/>
        </w:rPr>
        <w:t xml:space="preserve">užkandinei </w:t>
      </w:r>
      <w:r w:rsidR="007A4A5D">
        <w:rPr>
          <w:rFonts w:ascii="Times New Roman" w:hAnsi="Times New Roman" w:cs="Times New Roman"/>
          <w:sz w:val="24"/>
          <w:szCs w:val="24"/>
        </w:rPr>
        <w:t>(</w:t>
      </w:r>
      <w:r w:rsidR="00406FAC">
        <w:rPr>
          <w:rFonts w:ascii="Times New Roman" w:hAnsi="Times New Roman" w:cs="Times New Roman"/>
          <w:sz w:val="24"/>
          <w:szCs w:val="24"/>
        </w:rPr>
        <w:t xml:space="preserve">Klaipėdos g. 79 C-3, </w:t>
      </w:r>
      <w:r w:rsidR="007A4A5D">
        <w:rPr>
          <w:rFonts w:ascii="Times New Roman" w:hAnsi="Times New Roman" w:cs="Times New Roman"/>
          <w:sz w:val="24"/>
          <w:szCs w:val="24"/>
        </w:rPr>
        <w:t xml:space="preserve">Panevėžys) </w:t>
      </w:r>
      <w:r w:rsidR="00406FAC">
        <w:rPr>
          <w:rFonts w:ascii="Times New Roman" w:hAnsi="Times New Roman" w:cs="Times New Roman"/>
          <w:sz w:val="24"/>
          <w:szCs w:val="24"/>
        </w:rPr>
        <w:t>nuo 22 val. iki 8 val.</w:t>
      </w:r>
    </w:p>
    <w:p w:rsidR="00563C98" w:rsidRDefault="00087A72" w:rsidP="00087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1CD6">
        <w:rPr>
          <w:rFonts w:ascii="Times New Roman" w:hAnsi="Times New Roman" w:cs="Times New Roman"/>
          <w:sz w:val="24"/>
          <w:szCs w:val="24"/>
        </w:rPr>
        <w:t xml:space="preserve"> </w:t>
      </w:r>
      <w:r w:rsidR="003E6845" w:rsidRPr="003E6845">
        <w:rPr>
          <w:rFonts w:ascii="Times New Roman" w:hAnsi="Times New Roman" w:cs="Times New Roman"/>
          <w:sz w:val="24"/>
          <w:szCs w:val="24"/>
        </w:rPr>
        <w:t>S</w:t>
      </w:r>
      <w:r w:rsidR="00AD5612" w:rsidRPr="003E6845">
        <w:rPr>
          <w:rFonts w:ascii="Times New Roman" w:hAnsi="Times New Roman" w:cs="Times New Roman"/>
          <w:sz w:val="24"/>
          <w:szCs w:val="24"/>
        </w:rPr>
        <w:t>VARSTYTA</w:t>
      </w:r>
      <w:r w:rsidR="00B920B3">
        <w:rPr>
          <w:rFonts w:ascii="Times New Roman" w:hAnsi="Times New Roman" w:cs="Times New Roman"/>
          <w:sz w:val="24"/>
          <w:szCs w:val="24"/>
        </w:rPr>
        <w:t>.</w:t>
      </w:r>
      <w:r w:rsidR="00B920B3" w:rsidRPr="00B920B3">
        <w:rPr>
          <w:rFonts w:ascii="Times New Roman" w:hAnsi="Times New Roman" w:cs="Times New Roman"/>
          <w:sz w:val="24"/>
          <w:szCs w:val="24"/>
        </w:rPr>
        <w:t xml:space="preserve"> </w:t>
      </w:r>
      <w:r w:rsidR="00563C9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563C98">
        <w:rPr>
          <w:rFonts w:ascii="Times New Roman" w:hAnsi="Times New Roman" w:cs="Times New Roman"/>
          <w:sz w:val="24"/>
          <w:szCs w:val="24"/>
        </w:rPr>
        <w:t>Virgina</w:t>
      </w:r>
      <w:proofErr w:type="spellEnd"/>
      <w:r w:rsidR="00563C98">
        <w:rPr>
          <w:rFonts w:ascii="Times New Roman" w:hAnsi="Times New Roman" w:cs="Times New Roman"/>
          <w:sz w:val="24"/>
          <w:szCs w:val="24"/>
        </w:rPr>
        <w:t xml:space="preserve">“ direktorės V. </w:t>
      </w:r>
      <w:proofErr w:type="spellStart"/>
      <w:r w:rsidR="00563C98">
        <w:rPr>
          <w:rFonts w:ascii="Times New Roman" w:hAnsi="Times New Roman" w:cs="Times New Roman"/>
          <w:sz w:val="24"/>
          <w:szCs w:val="24"/>
        </w:rPr>
        <w:t>Žinkevičienės</w:t>
      </w:r>
      <w:proofErr w:type="spellEnd"/>
      <w:r w:rsidR="00563C98">
        <w:rPr>
          <w:rFonts w:ascii="Times New Roman" w:hAnsi="Times New Roman" w:cs="Times New Roman"/>
          <w:sz w:val="24"/>
          <w:szCs w:val="24"/>
        </w:rPr>
        <w:t xml:space="preserve"> ir gyventojų prašymas Panevėžio miesto Merui.</w:t>
      </w:r>
    </w:p>
    <w:p w:rsidR="00563C98" w:rsidRDefault="00406FAC" w:rsidP="00087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Komisijos pirmininkas Tomas Jukna supažindino su</w:t>
      </w:r>
      <w:r w:rsidR="001434FF">
        <w:rPr>
          <w:rFonts w:ascii="Times New Roman" w:hAnsi="Times New Roman" w:cs="Times New Roman"/>
          <w:sz w:val="24"/>
          <w:szCs w:val="24"/>
        </w:rPr>
        <w:t xml:space="preserve"> </w:t>
      </w:r>
      <w:r w:rsidR="00563C9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563C98">
        <w:rPr>
          <w:rFonts w:ascii="Times New Roman" w:hAnsi="Times New Roman" w:cs="Times New Roman"/>
          <w:sz w:val="24"/>
          <w:szCs w:val="24"/>
        </w:rPr>
        <w:t>Virgina</w:t>
      </w:r>
      <w:proofErr w:type="spellEnd"/>
      <w:r w:rsidR="00563C98">
        <w:rPr>
          <w:rFonts w:ascii="Times New Roman" w:hAnsi="Times New Roman" w:cs="Times New Roman"/>
          <w:sz w:val="24"/>
          <w:szCs w:val="24"/>
        </w:rPr>
        <w:t xml:space="preserve">“ direktorės </w:t>
      </w:r>
      <w:r w:rsidR="003B5210">
        <w:rPr>
          <w:rFonts w:ascii="Times New Roman" w:hAnsi="Times New Roman" w:cs="Times New Roman"/>
          <w:sz w:val="24"/>
          <w:szCs w:val="24"/>
        </w:rPr>
        <w:t xml:space="preserve">ir gyventojų </w:t>
      </w:r>
      <w:r>
        <w:rPr>
          <w:rFonts w:ascii="Times New Roman" w:hAnsi="Times New Roman" w:cs="Times New Roman"/>
          <w:sz w:val="24"/>
          <w:szCs w:val="24"/>
        </w:rPr>
        <w:t>prašym</w:t>
      </w:r>
      <w:r w:rsidR="001434F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FD6">
        <w:rPr>
          <w:rFonts w:ascii="Times New Roman" w:hAnsi="Times New Roman" w:cs="Times New Roman"/>
          <w:sz w:val="24"/>
          <w:szCs w:val="24"/>
        </w:rPr>
        <w:t xml:space="preserve">adresuotu </w:t>
      </w: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1434F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 w:rsidR="001434FF">
        <w:rPr>
          <w:rFonts w:ascii="Times New Roman" w:hAnsi="Times New Roman" w:cs="Times New Roman"/>
          <w:sz w:val="24"/>
          <w:szCs w:val="24"/>
        </w:rPr>
        <w:t>ui.</w:t>
      </w:r>
      <w:r>
        <w:rPr>
          <w:rFonts w:ascii="Times New Roman" w:hAnsi="Times New Roman" w:cs="Times New Roman"/>
          <w:sz w:val="24"/>
          <w:szCs w:val="24"/>
        </w:rPr>
        <w:t xml:space="preserve"> Gyventojai prašo</w:t>
      </w:r>
      <w:r w:rsidR="00382C76">
        <w:rPr>
          <w:rFonts w:ascii="Times New Roman" w:hAnsi="Times New Roman" w:cs="Times New Roman"/>
          <w:sz w:val="24"/>
          <w:szCs w:val="24"/>
        </w:rPr>
        <w:t>,</w:t>
      </w:r>
      <w:r w:rsidR="004251DD">
        <w:rPr>
          <w:rFonts w:ascii="Times New Roman" w:hAnsi="Times New Roman" w:cs="Times New Roman"/>
          <w:sz w:val="24"/>
          <w:szCs w:val="24"/>
        </w:rPr>
        <w:t xml:space="preserve"> </w:t>
      </w:r>
      <w:r w:rsidR="001434FF">
        <w:rPr>
          <w:rFonts w:ascii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Virgina</w:t>
      </w:r>
      <w:proofErr w:type="spellEnd"/>
      <w:r>
        <w:rPr>
          <w:rFonts w:ascii="Times New Roman" w:hAnsi="Times New Roman" w:cs="Times New Roman"/>
          <w:sz w:val="24"/>
          <w:szCs w:val="24"/>
        </w:rPr>
        <w:t>“ alaus bar</w:t>
      </w:r>
      <w:r w:rsidR="001434FF">
        <w:rPr>
          <w:rFonts w:ascii="Times New Roman" w:hAnsi="Times New Roman" w:cs="Times New Roman"/>
          <w:sz w:val="24"/>
          <w:szCs w:val="24"/>
        </w:rPr>
        <w:t xml:space="preserve">as (Stoties g. 10, Panevėžys) </w:t>
      </w:r>
      <w:r>
        <w:rPr>
          <w:rFonts w:ascii="Times New Roman" w:hAnsi="Times New Roman" w:cs="Times New Roman"/>
          <w:sz w:val="24"/>
          <w:szCs w:val="24"/>
        </w:rPr>
        <w:t>dirbt</w:t>
      </w:r>
      <w:r w:rsidR="001434F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nuo 6 val. iki 22 val. </w:t>
      </w:r>
      <w:r w:rsidR="001434FF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ios įmonės alaus barui </w:t>
      </w:r>
      <w:r w:rsidR="005A1A44">
        <w:rPr>
          <w:rFonts w:ascii="Times New Roman" w:hAnsi="Times New Roman" w:cs="Times New Roman"/>
          <w:sz w:val="24"/>
          <w:szCs w:val="24"/>
        </w:rPr>
        <w:t>2016-09-29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A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arybos sprendimu buvo apribotas </w:t>
      </w:r>
      <w:r w:rsidR="00EB53CE">
        <w:rPr>
          <w:rFonts w:ascii="Times New Roman" w:hAnsi="Times New Roman" w:cs="Times New Roman"/>
          <w:sz w:val="24"/>
          <w:szCs w:val="24"/>
        </w:rPr>
        <w:t>prekybos alkoholiniai</w:t>
      </w:r>
      <w:r w:rsidR="009E6EA0">
        <w:rPr>
          <w:rFonts w:ascii="Times New Roman" w:hAnsi="Times New Roman" w:cs="Times New Roman"/>
          <w:sz w:val="24"/>
          <w:szCs w:val="24"/>
        </w:rPr>
        <w:t>s</w:t>
      </w:r>
      <w:r w:rsidR="00EB53CE">
        <w:rPr>
          <w:rFonts w:ascii="Times New Roman" w:hAnsi="Times New Roman" w:cs="Times New Roman"/>
          <w:sz w:val="24"/>
          <w:szCs w:val="24"/>
        </w:rPr>
        <w:t xml:space="preserve"> gėrimais nuo 17 val.</w:t>
      </w:r>
      <w:r w:rsidR="001434FF">
        <w:rPr>
          <w:rFonts w:ascii="Times New Roman" w:hAnsi="Times New Roman" w:cs="Times New Roman"/>
          <w:sz w:val="24"/>
          <w:szCs w:val="24"/>
        </w:rPr>
        <w:t xml:space="preserve"> </w:t>
      </w:r>
      <w:r w:rsidR="00EB53CE">
        <w:rPr>
          <w:rFonts w:ascii="Times New Roman" w:hAnsi="Times New Roman" w:cs="Times New Roman"/>
          <w:sz w:val="24"/>
          <w:szCs w:val="24"/>
        </w:rPr>
        <w:t>iki 8 val.</w:t>
      </w:r>
      <w:r w:rsidR="001434FF">
        <w:rPr>
          <w:rFonts w:ascii="Times New Roman" w:hAnsi="Times New Roman" w:cs="Times New Roman"/>
          <w:sz w:val="24"/>
          <w:szCs w:val="24"/>
        </w:rPr>
        <w:t xml:space="preserve"> Komisijos pirmininkas pasiūlė </w:t>
      </w:r>
      <w:r w:rsidR="00382C76">
        <w:rPr>
          <w:rFonts w:ascii="Times New Roman" w:hAnsi="Times New Roman" w:cs="Times New Roman"/>
          <w:sz w:val="24"/>
          <w:szCs w:val="24"/>
        </w:rPr>
        <w:t xml:space="preserve">šį </w:t>
      </w:r>
      <w:r w:rsidR="001434FF">
        <w:rPr>
          <w:rFonts w:ascii="Times New Roman" w:hAnsi="Times New Roman" w:cs="Times New Roman"/>
          <w:sz w:val="24"/>
          <w:szCs w:val="24"/>
        </w:rPr>
        <w:t>klausim</w:t>
      </w:r>
      <w:r w:rsidR="00382C76">
        <w:rPr>
          <w:rFonts w:ascii="Times New Roman" w:hAnsi="Times New Roman" w:cs="Times New Roman"/>
          <w:sz w:val="24"/>
          <w:szCs w:val="24"/>
        </w:rPr>
        <w:t>ą</w:t>
      </w:r>
      <w:r w:rsidR="001434FF">
        <w:rPr>
          <w:rFonts w:ascii="Times New Roman" w:hAnsi="Times New Roman" w:cs="Times New Roman"/>
          <w:sz w:val="24"/>
          <w:szCs w:val="24"/>
        </w:rPr>
        <w:t xml:space="preserve"> </w:t>
      </w:r>
      <w:r w:rsidR="00382C76">
        <w:rPr>
          <w:rFonts w:ascii="Times New Roman" w:hAnsi="Times New Roman" w:cs="Times New Roman"/>
          <w:sz w:val="24"/>
          <w:szCs w:val="24"/>
        </w:rPr>
        <w:t>svarstyti</w:t>
      </w:r>
      <w:r w:rsidR="00C332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434FF">
        <w:rPr>
          <w:rFonts w:ascii="Times New Roman" w:hAnsi="Times New Roman" w:cs="Times New Roman"/>
          <w:sz w:val="24"/>
          <w:szCs w:val="24"/>
        </w:rPr>
        <w:t xml:space="preserve">po 6 mėnesių </w:t>
      </w:r>
      <w:r w:rsidR="004251DD">
        <w:rPr>
          <w:rFonts w:ascii="Times New Roman" w:hAnsi="Times New Roman" w:cs="Times New Roman"/>
          <w:sz w:val="24"/>
          <w:szCs w:val="24"/>
        </w:rPr>
        <w:t xml:space="preserve">(2017 m. balandžio mėn.) nuo priimto tarybos sprendimo </w:t>
      </w:r>
      <w:r w:rsidR="00AD423E">
        <w:rPr>
          <w:rFonts w:ascii="Times New Roman" w:hAnsi="Times New Roman" w:cs="Times New Roman"/>
          <w:sz w:val="24"/>
          <w:szCs w:val="24"/>
        </w:rPr>
        <w:t>dėl prekybos alkoholiniais gėrimais laiko apribojimo šiai įmonei įsigaliojimo dienos.</w:t>
      </w:r>
    </w:p>
    <w:p w:rsidR="009E6EA0" w:rsidRDefault="00AD423E" w:rsidP="00087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EA0">
        <w:rPr>
          <w:rFonts w:ascii="Times New Roman" w:hAnsi="Times New Roman" w:cs="Times New Roman"/>
          <w:sz w:val="24"/>
          <w:szCs w:val="24"/>
        </w:rPr>
        <w:t>Komisijos nariai vienbalsiai pritarė komisijos pirmininko Tomo Juknos pasiūlymui.</w:t>
      </w:r>
    </w:p>
    <w:p w:rsidR="00B330A3" w:rsidRDefault="002A76F4" w:rsidP="00EB53CE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</w:t>
      </w:r>
      <w:r w:rsidR="00A81CD6">
        <w:rPr>
          <w:rFonts w:ascii="Times New Roman" w:hAnsi="Times New Roman" w:cs="Times New Roman"/>
          <w:sz w:val="24"/>
          <w:szCs w:val="24"/>
        </w:rPr>
        <w:t>.</w:t>
      </w:r>
      <w:r w:rsidR="00E20E0F">
        <w:rPr>
          <w:rFonts w:ascii="Times New Roman" w:hAnsi="Times New Roman" w:cs="Times New Roman"/>
          <w:sz w:val="24"/>
          <w:szCs w:val="24"/>
        </w:rPr>
        <w:t xml:space="preserve"> </w:t>
      </w:r>
      <w:r w:rsidR="00EB53CE">
        <w:rPr>
          <w:rFonts w:ascii="Times New Roman" w:hAnsi="Times New Roman" w:cs="Times New Roman"/>
          <w:sz w:val="24"/>
          <w:szCs w:val="24"/>
        </w:rPr>
        <w:t xml:space="preserve">Klausimą </w:t>
      </w:r>
      <w:r w:rsidR="009E6EA0">
        <w:rPr>
          <w:rFonts w:ascii="Times New Roman" w:hAnsi="Times New Roman" w:cs="Times New Roman"/>
          <w:sz w:val="24"/>
          <w:szCs w:val="24"/>
        </w:rPr>
        <w:t xml:space="preserve">dėl </w:t>
      </w:r>
      <w:r w:rsidR="00EB53CE">
        <w:rPr>
          <w:rFonts w:ascii="Times New Roman" w:hAnsi="Times New Roman" w:cs="Times New Roman"/>
          <w:sz w:val="24"/>
          <w:szCs w:val="24"/>
        </w:rPr>
        <w:t>prekybos alkoholiniais gėrimais laiko</w:t>
      </w:r>
      <w:r w:rsidR="009E6EA0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EB53CE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EB53CE">
        <w:rPr>
          <w:rFonts w:ascii="Times New Roman" w:hAnsi="Times New Roman" w:cs="Times New Roman"/>
          <w:sz w:val="24"/>
          <w:szCs w:val="24"/>
        </w:rPr>
        <w:t>Virgina</w:t>
      </w:r>
      <w:proofErr w:type="spellEnd"/>
      <w:r w:rsidR="00EB53CE">
        <w:rPr>
          <w:rFonts w:ascii="Times New Roman" w:hAnsi="Times New Roman" w:cs="Times New Roman"/>
          <w:sz w:val="24"/>
          <w:szCs w:val="24"/>
        </w:rPr>
        <w:t>“ alaus barui svarstyti po šešių mėnesių</w:t>
      </w:r>
      <w:r w:rsidR="00AD423E">
        <w:rPr>
          <w:rFonts w:ascii="Times New Roman" w:hAnsi="Times New Roman" w:cs="Times New Roman"/>
          <w:sz w:val="24"/>
          <w:szCs w:val="24"/>
        </w:rPr>
        <w:t xml:space="preserve"> (2017 m. balandžio mėn.)</w:t>
      </w:r>
      <w:r w:rsidR="00EB53CE">
        <w:rPr>
          <w:rFonts w:ascii="Times New Roman" w:hAnsi="Times New Roman" w:cs="Times New Roman"/>
          <w:sz w:val="24"/>
          <w:szCs w:val="24"/>
        </w:rPr>
        <w:t>.</w:t>
      </w:r>
    </w:p>
    <w:p w:rsidR="00146F37" w:rsidRDefault="00051D84" w:rsidP="006907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</w:t>
      </w:r>
      <w:r w:rsidR="00146F37">
        <w:rPr>
          <w:rFonts w:ascii="Times New Roman" w:hAnsi="Times New Roman" w:cs="Times New Roman"/>
          <w:sz w:val="24"/>
          <w:szCs w:val="24"/>
        </w:rPr>
        <w:t xml:space="preserve"> pirmininkas</w:t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241F5F">
        <w:rPr>
          <w:rFonts w:ascii="Times New Roman" w:hAnsi="Times New Roman" w:cs="Times New Roman"/>
          <w:sz w:val="24"/>
          <w:szCs w:val="24"/>
        </w:rPr>
        <w:t>Tomas Jukna</w:t>
      </w:r>
    </w:p>
    <w:p w:rsidR="00146F37" w:rsidRDefault="00146F37" w:rsidP="006907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Sekretorė</w:t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241F5F">
        <w:rPr>
          <w:rFonts w:ascii="Times New Roman" w:hAnsi="Times New Roman" w:cs="Times New Roman"/>
          <w:sz w:val="24"/>
          <w:szCs w:val="24"/>
        </w:rPr>
        <w:t>Violeta Normantienė</w:t>
      </w:r>
    </w:p>
    <w:p w:rsidR="00051D84" w:rsidRDefault="00146F37" w:rsidP="00F35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nariai</w:t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E5648D">
        <w:rPr>
          <w:rFonts w:ascii="Times New Roman" w:hAnsi="Times New Roman" w:cs="Times New Roman"/>
          <w:sz w:val="24"/>
          <w:szCs w:val="24"/>
        </w:rPr>
        <w:tab/>
      </w:r>
      <w:r w:rsidR="00EB53CE">
        <w:rPr>
          <w:rFonts w:ascii="Times New Roman" w:hAnsi="Times New Roman" w:cs="Times New Roman"/>
          <w:sz w:val="24"/>
          <w:szCs w:val="24"/>
        </w:rPr>
        <w:t xml:space="preserve">Deividas </w:t>
      </w:r>
      <w:proofErr w:type="spellStart"/>
      <w:r w:rsidR="00EB53CE">
        <w:rPr>
          <w:rFonts w:ascii="Times New Roman" w:hAnsi="Times New Roman" w:cs="Times New Roman"/>
          <w:sz w:val="24"/>
          <w:szCs w:val="24"/>
        </w:rPr>
        <w:t>Valtaris</w:t>
      </w:r>
      <w:proofErr w:type="spellEnd"/>
    </w:p>
    <w:p w:rsidR="00EB53CE" w:rsidRDefault="00EB53CE" w:rsidP="00051D84">
      <w:pPr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Reikienė</w:t>
      </w:r>
      <w:proofErr w:type="spellEnd"/>
    </w:p>
    <w:p w:rsidR="00051D84" w:rsidRPr="00585C2B" w:rsidRDefault="00051D84" w:rsidP="00051D84">
      <w:pPr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Visvaldas </w:t>
      </w:r>
      <w:r w:rsidRPr="00585C2B">
        <w:rPr>
          <w:rFonts w:ascii="Times New Roman" w:hAnsi="Times New Roman" w:cs="Times New Roman"/>
          <w:sz w:val="24"/>
          <w:szCs w:val="24"/>
        </w:rPr>
        <w:t>Matkevičius</w:t>
      </w:r>
    </w:p>
    <w:sectPr w:rsidR="00051D84" w:rsidRPr="00585C2B" w:rsidSect="00A835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33E"/>
    <w:multiLevelType w:val="hybridMultilevel"/>
    <w:tmpl w:val="AFCE1B88"/>
    <w:lvl w:ilvl="0" w:tplc="0427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674E68A4"/>
    <w:multiLevelType w:val="hybridMultilevel"/>
    <w:tmpl w:val="03CACCD4"/>
    <w:lvl w:ilvl="0" w:tplc="EE1EA1AE">
      <w:start w:val="1"/>
      <w:numFmt w:val="lowerLetter"/>
      <w:lvlText w:val="%1."/>
      <w:lvlJc w:val="left"/>
      <w:pPr>
        <w:ind w:left="55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264" w:hanging="360"/>
      </w:pPr>
    </w:lvl>
    <w:lvl w:ilvl="2" w:tplc="0427001B" w:tentative="1">
      <w:start w:val="1"/>
      <w:numFmt w:val="lowerRoman"/>
      <w:lvlText w:val="%3."/>
      <w:lvlJc w:val="right"/>
      <w:pPr>
        <w:ind w:left="6984" w:hanging="180"/>
      </w:pPr>
    </w:lvl>
    <w:lvl w:ilvl="3" w:tplc="0427000F" w:tentative="1">
      <w:start w:val="1"/>
      <w:numFmt w:val="decimal"/>
      <w:lvlText w:val="%4."/>
      <w:lvlJc w:val="left"/>
      <w:pPr>
        <w:ind w:left="7704" w:hanging="360"/>
      </w:pPr>
    </w:lvl>
    <w:lvl w:ilvl="4" w:tplc="04270019" w:tentative="1">
      <w:start w:val="1"/>
      <w:numFmt w:val="lowerLetter"/>
      <w:lvlText w:val="%5."/>
      <w:lvlJc w:val="left"/>
      <w:pPr>
        <w:ind w:left="8424" w:hanging="360"/>
      </w:pPr>
    </w:lvl>
    <w:lvl w:ilvl="5" w:tplc="0427001B" w:tentative="1">
      <w:start w:val="1"/>
      <w:numFmt w:val="lowerRoman"/>
      <w:lvlText w:val="%6."/>
      <w:lvlJc w:val="right"/>
      <w:pPr>
        <w:ind w:left="9144" w:hanging="180"/>
      </w:pPr>
    </w:lvl>
    <w:lvl w:ilvl="6" w:tplc="0427000F" w:tentative="1">
      <w:start w:val="1"/>
      <w:numFmt w:val="decimal"/>
      <w:lvlText w:val="%7."/>
      <w:lvlJc w:val="left"/>
      <w:pPr>
        <w:ind w:left="9864" w:hanging="360"/>
      </w:pPr>
    </w:lvl>
    <w:lvl w:ilvl="7" w:tplc="04270019" w:tentative="1">
      <w:start w:val="1"/>
      <w:numFmt w:val="lowerLetter"/>
      <w:lvlText w:val="%8."/>
      <w:lvlJc w:val="left"/>
      <w:pPr>
        <w:ind w:left="10584" w:hanging="360"/>
      </w:pPr>
    </w:lvl>
    <w:lvl w:ilvl="8" w:tplc="0427001B" w:tentative="1">
      <w:start w:val="1"/>
      <w:numFmt w:val="lowerRoman"/>
      <w:lvlText w:val="%9."/>
      <w:lvlJc w:val="right"/>
      <w:pPr>
        <w:ind w:left="113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25215"/>
    <w:rsid w:val="0000396A"/>
    <w:rsid w:val="00027CC4"/>
    <w:rsid w:val="00051D84"/>
    <w:rsid w:val="00085EB2"/>
    <w:rsid w:val="00087A72"/>
    <w:rsid w:val="00090358"/>
    <w:rsid w:val="000B29A1"/>
    <w:rsid w:val="000F0257"/>
    <w:rsid w:val="00107EC1"/>
    <w:rsid w:val="001102CE"/>
    <w:rsid w:val="00132FD6"/>
    <w:rsid w:val="001434FF"/>
    <w:rsid w:val="00143F9E"/>
    <w:rsid w:val="00146F37"/>
    <w:rsid w:val="00160B05"/>
    <w:rsid w:val="00161EF1"/>
    <w:rsid w:val="0016355B"/>
    <w:rsid w:val="001D32B2"/>
    <w:rsid w:val="00214C5E"/>
    <w:rsid w:val="00241F5F"/>
    <w:rsid w:val="00247C42"/>
    <w:rsid w:val="00253BF9"/>
    <w:rsid w:val="00270604"/>
    <w:rsid w:val="00295C16"/>
    <w:rsid w:val="002A76F4"/>
    <w:rsid w:val="002E5A4C"/>
    <w:rsid w:val="002F7985"/>
    <w:rsid w:val="003062A6"/>
    <w:rsid w:val="003257BA"/>
    <w:rsid w:val="00334F10"/>
    <w:rsid w:val="00340BBF"/>
    <w:rsid w:val="003500EC"/>
    <w:rsid w:val="00382C76"/>
    <w:rsid w:val="003B4CB3"/>
    <w:rsid w:val="003B5210"/>
    <w:rsid w:val="003B7C69"/>
    <w:rsid w:val="003D48EF"/>
    <w:rsid w:val="003E6845"/>
    <w:rsid w:val="00406FAC"/>
    <w:rsid w:val="004251DD"/>
    <w:rsid w:val="00425D6F"/>
    <w:rsid w:val="00443D43"/>
    <w:rsid w:val="00445411"/>
    <w:rsid w:val="004937D0"/>
    <w:rsid w:val="004A3BCB"/>
    <w:rsid w:val="004C39D8"/>
    <w:rsid w:val="004E3DC6"/>
    <w:rsid w:val="005127F3"/>
    <w:rsid w:val="00517B09"/>
    <w:rsid w:val="00520FF6"/>
    <w:rsid w:val="00525A3F"/>
    <w:rsid w:val="00536615"/>
    <w:rsid w:val="00563C98"/>
    <w:rsid w:val="00582E84"/>
    <w:rsid w:val="00585C2B"/>
    <w:rsid w:val="005A1A44"/>
    <w:rsid w:val="005A3692"/>
    <w:rsid w:val="005A49CA"/>
    <w:rsid w:val="005B0767"/>
    <w:rsid w:val="005C62A3"/>
    <w:rsid w:val="00625215"/>
    <w:rsid w:val="006318BF"/>
    <w:rsid w:val="00635C21"/>
    <w:rsid w:val="00643486"/>
    <w:rsid w:val="00680395"/>
    <w:rsid w:val="006818C3"/>
    <w:rsid w:val="00687482"/>
    <w:rsid w:val="00690783"/>
    <w:rsid w:val="00692CC7"/>
    <w:rsid w:val="006A2A26"/>
    <w:rsid w:val="006B09F1"/>
    <w:rsid w:val="006B44C8"/>
    <w:rsid w:val="006E140B"/>
    <w:rsid w:val="006F73BB"/>
    <w:rsid w:val="00711941"/>
    <w:rsid w:val="00721942"/>
    <w:rsid w:val="00756950"/>
    <w:rsid w:val="00773DD2"/>
    <w:rsid w:val="00791D51"/>
    <w:rsid w:val="007933E4"/>
    <w:rsid w:val="007A4A5D"/>
    <w:rsid w:val="007B420C"/>
    <w:rsid w:val="007C72B7"/>
    <w:rsid w:val="007E1235"/>
    <w:rsid w:val="007F1815"/>
    <w:rsid w:val="007F7BDC"/>
    <w:rsid w:val="00854DF1"/>
    <w:rsid w:val="008942BE"/>
    <w:rsid w:val="008A1019"/>
    <w:rsid w:val="008B0B40"/>
    <w:rsid w:val="008B5B2B"/>
    <w:rsid w:val="008E6B61"/>
    <w:rsid w:val="00915CE3"/>
    <w:rsid w:val="0092478D"/>
    <w:rsid w:val="00937E32"/>
    <w:rsid w:val="00952ABF"/>
    <w:rsid w:val="009605EC"/>
    <w:rsid w:val="0096691E"/>
    <w:rsid w:val="009C1D15"/>
    <w:rsid w:val="009C39F0"/>
    <w:rsid w:val="009D2882"/>
    <w:rsid w:val="009E6EA0"/>
    <w:rsid w:val="009F0A77"/>
    <w:rsid w:val="00A55E90"/>
    <w:rsid w:val="00A81CD6"/>
    <w:rsid w:val="00A835C2"/>
    <w:rsid w:val="00AC3348"/>
    <w:rsid w:val="00AC61CC"/>
    <w:rsid w:val="00AD423E"/>
    <w:rsid w:val="00AD5612"/>
    <w:rsid w:val="00B02796"/>
    <w:rsid w:val="00B330A3"/>
    <w:rsid w:val="00B615D0"/>
    <w:rsid w:val="00B80554"/>
    <w:rsid w:val="00B86C3C"/>
    <w:rsid w:val="00B920B3"/>
    <w:rsid w:val="00B974F4"/>
    <w:rsid w:val="00BE40EE"/>
    <w:rsid w:val="00C12E86"/>
    <w:rsid w:val="00C33247"/>
    <w:rsid w:val="00C47807"/>
    <w:rsid w:val="00C66800"/>
    <w:rsid w:val="00CB5974"/>
    <w:rsid w:val="00CE0925"/>
    <w:rsid w:val="00CE633E"/>
    <w:rsid w:val="00D04EDA"/>
    <w:rsid w:val="00D24A3C"/>
    <w:rsid w:val="00D44FC4"/>
    <w:rsid w:val="00D45FBE"/>
    <w:rsid w:val="00D723B8"/>
    <w:rsid w:val="00DA0FC3"/>
    <w:rsid w:val="00DA5F8C"/>
    <w:rsid w:val="00DF529F"/>
    <w:rsid w:val="00E07766"/>
    <w:rsid w:val="00E11E4B"/>
    <w:rsid w:val="00E20E0F"/>
    <w:rsid w:val="00E20E64"/>
    <w:rsid w:val="00E36952"/>
    <w:rsid w:val="00E40030"/>
    <w:rsid w:val="00E531AD"/>
    <w:rsid w:val="00E5648D"/>
    <w:rsid w:val="00E65BC5"/>
    <w:rsid w:val="00E75CF9"/>
    <w:rsid w:val="00E825B0"/>
    <w:rsid w:val="00EB53CE"/>
    <w:rsid w:val="00EE35FD"/>
    <w:rsid w:val="00F3568D"/>
    <w:rsid w:val="00F408F1"/>
    <w:rsid w:val="00F525EE"/>
    <w:rsid w:val="00F55965"/>
    <w:rsid w:val="00F84C3D"/>
    <w:rsid w:val="00FB27C9"/>
    <w:rsid w:val="00FB4716"/>
    <w:rsid w:val="00FC00F9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C33C7-4BCE-43E5-9FA7-C6FD5411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BC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97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B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EBB9F-68E0-4E7E-884A-A30B12B2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 Normantienė</cp:lastModifiedBy>
  <cp:revision>2</cp:revision>
  <cp:lastPrinted>2016-10-12T08:07:00Z</cp:lastPrinted>
  <dcterms:created xsi:type="dcterms:W3CDTF">2016-10-12T08:07:00Z</dcterms:created>
  <dcterms:modified xsi:type="dcterms:W3CDTF">2016-10-12T08:07:00Z</dcterms:modified>
</cp:coreProperties>
</file>