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0FA" w:rsidRDefault="001220FA" w:rsidP="00122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1220FA" w:rsidRPr="003740F2" w:rsidRDefault="001220FA" w:rsidP="00122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AIŠKINAMASIS RAŠTAS</w:t>
      </w:r>
    </w:p>
    <w:p w:rsidR="001220FA" w:rsidRDefault="001220FA" w:rsidP="001220F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3740F2">
        <w:rPr>
          <w:rFonts w:ascii="Times New Roman" w:hAnsi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/>
          <w:b/>
          <w:bCs/>
          <w:sz w:val="24"/>
          <w:szCs w:val="24"/>
        </w:rPr>
        <w:t>PAVADINIMŲ NAUJOMS GATVĖMS SUT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>EIKIMO</w:t>
      </w:r>
    </w:p>
    <w:p w:rsidR="001220FA" w:rsidRPr="003740F2" w:rsidRDefault="001220FA" w:rsidP="00122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spalio 7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   </w:t>
      </w:r>
    </w:p>
    <w:p w:rsidR="001220FA" w:rsidRPr="003740F2" w:rsidRDefault="001220FA" w:rsidP="00122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Panevėžys</w:t>
      </w:r>
    </w:p>
    <w:p w:rsidR="001220FA" w:rsidRPr="003740F2" w:rsidRDefault="001220FA" w:rsidP="001220FA">
      <w:pPr>
        <w:tabs>
          <w:tab w:val="left" w:pos="11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220FA" w:rsidRPr="003740F2" w:rsidRDefault="001220FA" w:rsidP="001220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1. PROBLEMOS ESMĖ</w:t>
      </w:r>
    </w:p>
    <w:p w:rsidR="001220FA" w:rsidRPr="003740F2" w:rsidRDefault="001220FA" w:rsidP="001220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1220FA" w:rsidRDefault="001220FA" w:rsidP="00122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Vadovaudamasi 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Lietuvos  Respublikos  vietos savivaldos įstatymo 16 straipsnio 2 dalies 34 punktu, Teritorijos administracinių vienetų ir jų ribų įstatymo 9 straipsnio 2 </w:t>
      </w:r>
      <w:r>
        <w:rPr>
          <w:rFonts w:ascii="Times New Roman" w:hAnsi="Times New Roman"/>
          <w:sz w:val="24"/>
          <w:szCs w:val="24"/>
          <w:lang w:eastAsia="lt-LT"/>
        </w:rPr>
        <w:t>pastraipa</w:t>
      </w:r>
      <w:r w:rsidRPr="00A37C55">
        <w:rPr>
          <w:rFonts w:ascii="Times New Roman" w:hAnsi="Times New Roman"/>
          <w:sz w:val="24"/>
          <w:szCs w:val="24"/>
          <w:lang w:eastAsia="lt-LT"/>
        </w:rPr>
        <w:t>, Pavadinimų gatvėms, pastatams, statiniams ir kitiems objektams suteikimo, keitimo ir įtraukimo į apskaitą tvarkos aprašo, patvirtinto Lietuvos  Respubli</w:t>
      </w:r>
      <w:r>
        <w:rPr>
          <w:rFonts w:ascii="Times New Roman" w:hAnsi="Times New Roman"/>
          <w:sz w:val="24"/>
          <w:szCs w:val="24"/>
          <w:lang w:eastAsia="lt-LT"/>
        </w:rPr>
        <w:t>kos  vidaus reikalų ministro 20</w:t>
      </w:r>
      <w:r w:rsidRPr="00A37C55">
        <w:rPr>
          <w:rFonts w:ascii="Times New Roman" w:hAnsi="Times New Roman"/>
          <w:sz w:val="24"/>
          <w:szCs w:val="24"/>
          <w:lang w:eastAsia="lt-LT"/>
        </w:rPr>
        <w:t>1</w:t>
      </w:r>
      <w:r>
        <w:rPr>
          <w:rFonts w:ascii="Times New Roman" w:hAnsi="Times New Roman"/>
          <w:sz w:val="24"/>
          <w:szCs w:val="24"/>
          <w:lang w:eastAsia="lt-LT"/>
        </w:rPr>
        <w:t>1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hAnsi="Times New Roman"/>
          <w:sz w:val="24"/>
          <w:szCs w:val="24"/>
          <w:lang w:eastAsia="lt-LT"/>
        </w:rPr>
        <w:t>sausio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25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d. įsakymu Nr. 1V-</w:t>
      </w:r>
      <w:r>
        <w:rPr>
          <w:rFonts w:ascii="Times New Roman" w:hAnsi="Times New Roman"/>
          <w:sz w:val="24"/>
          <w:szCs w:val="24"/>
          <w:lang w:eastAsia="lt-LT"/>
        </w:rPr>
        <w:t>57</w:t>
      </w:r>
      <w:r w:rsidRPr="003C4001">
        <w:rPr>
          <w:rFonts w:ascii="Times New Roman" w:hAnsi="Times New Roman"/>
          <w:sz w:val="24"/>
          <w:szCs w:val="24"/>
          <w:lang w:eastAsia="lt-LT"/>
        </w:rPr>
        <w:t xml:space="preserve">, </w:t>
      </w:r>
      <w:r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r w:rsidRPr="003C4001">
        <w:rPr>
          <w:rFonts w:ascii="Times New Roman" w:hAnsi="Times New Roman"/>
          <w:sz w:val="24"/>
          <w:szCs w:val="24"/>
          <w:lang w:eastAsia="lt-LT"/>
        </w:rPr>
        <w:t>5,</w:t>
      </w:r>
      <w:r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6</w:t>
      </w:r>
      <w:r w:rsidRPr="003D03E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punkt</w:t>
      </w:r>
      <w:r>
        <w:rPr>
          <w:rFonts w:ascii="Times New Roman" w:hAnsi="Times New Roman"/>
          <w:sz w:val="24"/>
          <w:szCs w:val="24"/>
          <w:lang w:eastAsia="lt-LT"/>
        </w:rPr>
        <w:t>ais,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2016 m. rugsėjo 27 d. Pavadinimų gatvėms suteikimo, keitimo darbo grupės protokolo Nr.PG-1, 4 punktu,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teikiamas projektas „D</w:t>
      </w:r>
      <w:r w:rsidRPr="00734E37">
        <w:rPr>
          <w:rFonts w:ascii="Times New Roman" w:hAnsi="Times New Roman"/>
          <w:bCs/>
          <w:sz w:val="24"/>
          <w:szCs w:val="24"/>
        </w:rPr>
        <w:t xml:space="preserve">ėl </w:t>
      </w:r>
      <w:r>
        <w:rPr>
          <w:rFonts w:ascii="Times New Roman" w:hAnsi="Times New Roman"/>
          <w:bCs/>
          <w:sz w:val="24"/>
          <w:szCs w:val="24"/>
        </w:rPr>
        <w:t xml:space="preserve">pavadinimų naujoms </w:t>
      </w:r>
      <w:r w:rsidRPr="00734E37">
        <w:rPr>
          <w:rFonts w:ascii="Times New Roman" w:hAnsi="Times New Roman"/>
          <w:bCs/>
          <w:sz w:val="24"/>
          <w:szCs w:val="24"/>
          <w:lang w:eastAsia="lt-LT"/>
        </w:rPr>
        <w:t>gatvė</w:t>
      </w:r>
      <w:r>
        <w:rPr>
          <w:rFonts w:ascii="Times New Roman" w:hAnsi="Times New Roman"/>
          <w:bCs/>
          <w:sz w:val="24"/>
          <w:szCs w:val="24"/>
          <w:lang w:eastAsia="lt-LT"/>
        </w:rPr>
        <w:t>m</w:t>
      </w:r>
      <w:r w:rsidRPr="00734E37">
        <w:rPr>
          <w:rFonts w:ascii="Times New Roman" w:hAnsi="Times New Roman"/>
          <w:bCs/>
          <w:sz w:val="24"/>
          <w:szCs w:val="24"/>
          <w:lang w:eastAsia="lt-LT"/>
        </w:rPr>
        <w:t>s suteikimo</w:t>
      </w:r>
      <w:r>
        <w:rPr>
          <w:rFonts w:ascii="Times New Roman" w:hAnsi="Times New Roman"/>
          <w:bCs/>
          <w:sz w:val="24"/>
          <w:szCs w:val="24"/>
          <w:lang w:eastAsia="lt-LT"/>
        </w:rPr>
        <w:t>“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eastAsia="lt-LT"/>
        </w:rPr>
        <w:t>Vadovaujantis</w:t>
      </w:r>
      <w:r w:rsidRPr="00D711A4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Pavadinimų gatvėms, pastatams, statiniams ir kitiems objektams suteikimo, keitimo ir įtraukimo į apskaitą tvarkos aprašo, patvirtinto Lietuvos  Respubli</w:t>
      </w:r>
      <w:r>
        <w:rPr>
          <w:rFonts w:ascii="Times New Roman" w:hAnsi="Times New Roman"/>
          <w:sz w:val="24"/>
          <w:szCs w:val="24"/>
          <w:lang w:eastAsia="lt-LT"/>
        </w:rPr>
        <w:t>kos  vidaus reikalų ministro 20</w:t>
      </w:r>
      <w:r w:rsidRPr="00A37C55">
        <w:rPr>
          <w:rFonts w:ascii="Times New Roman" w:hAnsi="Times New Roman"/>
          <w:sz w:val="24"/>
          <w:szCs w:val="24"/>
          <w:lang w:eastAsia="lt-LT"/>
        </w:rPr>
        <w:t>1</w:t>
      </w:r>
      <w:r>
        <w:rPr>
          <w:rFonts w:ascii="Times New Roman" w:hAnsi="Times New Roman"/>
          <w:sz w:val="24"/>
          <w:szCs w:val="24"/>
          <w:lang w:eastAsia="lt-LT"/>
        </w:rPr>
        <w:t>1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hAnsi="Times New Roman"/>
          <w:sz w:val="24"/>
          <w:szCs w:val="24"/>
          <w:lang w:eastAsia="lt-LT"/>
        </w:rPr>
        <w:t>sausio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25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d. įsakymu Nr. 1V-</w:t>
      </w:r>
      <w:r>
        <w:rPr>
          <w:rFonts w:ascii="Times New Roman" w:hAnsi="Times New Roman"/>
          <w:sz w:val="24"/>
          <w:szCs w:val="24"/>
          <w:lang w:eastAsia="lt-LT"/>
        </w:rPr>
        <w:t>57</w:t>
      </w:r>
      <w:r w:rsidRPr="003C4001">
        <w:rPr>
          <w:rFonts w:ascii="Times New Roman" w:hAnsi="Times New Roman"/>
          <w:sz w:val="24"/>
          <w:szCs w:val="24"/>
          <w:lang w:eastAsia="lt-LT"/>
        </w:rPr>
        <w:t xml:space="preserve">, </w:t>
      </w:r>
      <w:r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r w:rsidRPr="003C4001">
        <w:rPr>
          <w:rFonts w:ascii="Times New Roman" w:hAnsi="Times New Roman"/>
          <w:sz w:val="24"/>
          <w:szCs w:val="24"/>
          <w:lang w:eastAsia="lt-LT"/>
        </w:rPr>
        <w:t>5</w:t>
      </w:r>
      <w:r w:rsidRPr="003D03E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punkt</w:t>
      </w:r>
      <w:r>
        <w:rPr>
          <w:rFonts w:ascii="Times New Roman" w:hAnsi="Times New Roman"/>
          <w:sz w:val="24"/>
          <w:szCs w:val="24"/>
          <w:lang w:eastAsia="lt-LT"/>
        </w:rPr>
        <w:t>u</w:t>
      </w:r>
      <w:r w:rsidRPr="006727D8">
        <w:rPr>
          <w:rFonts w:ascii="Times New Roman" w:hAnsi="Times New Roman"/>
          <w:sz w:val="24"/>
          <w:szCs w:val="24"/>
          <w:lang w:eastAsia="lt-LT"/>
        </w:rPr>
        <w:t>,</w:t>
      </w:r>
      <w:r w:rsidRPr="006727D8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Savivaldybės taryba nedelsdama, bet ne vėliau kaip per 3 mėnesius nuo teritorijų planavimo dokumento patvirtinimo suteikia jame numatytoms gatvėms pavadinimus. </w:t>
      </w:r>
      <w:r w:rsidRPr="003A0137">
        <w:rPr>
          <w:rFonts w:ascii="Times New Roman" w:hAnsi="Times New Roman" w:cs="Times New Roman"/>
          <w:color w:val="000000"/>
          <w:sz w:val="24"/>
          <w:szCs w:val="24"/>
        </w:rPr>
        <w:t>Laisvos valstybinės žemės ir probleminių te</w:t>
      </w:r>
      <w:r>
        <w:rPr>
          <w:rFonts w:ascii="Times New Roman" w:hAnsi="Times New Roman" w:cs="Times New Roman"/>
          <w:color w:val="000000"/>
          <w:sz w:val="24"/>
          <w:szCs w:val="24"/>
        </w:rPr>
        <w:t>ritorijų Panevėžio mieste detaliaisiais</w:t>
      </w:r>
      <w:r w:rsidRPr="003A0137">
        <w:rPr>
          <w:rFonts w:ascii="Times New Roman" w:hAnsi="Times New Roman" w:cs="Times New Roman"/>
          <w:color w:val="000000"/>
          <w:sz w:val="24"/>
          <w:szCs w:val="24"/>
        </w:rPr>
        <w:t xml:space="preserve"> plana</w:t>
      </w:r>
      <w:r>
        <w:rPr>
          <w:rFonts w:ascii="Times New Roman" w:hAnsi="Times New Roman" w:cs="Times New Roman"/>
          <w:color w:val="000000"/>
          <w:sz w:val="24"/>
          <w:szCs w:val="24"/>
        </w:rPr>
        <w:t>is s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uplanuotos naujos gatvės tarp </w:t>
      </w:r>
      <w:r w:rsidRPr="003A0137">
        <w:rPr>
          <w:rFonts w:ascii="Times New Roman" w:hAnsi="Times New Roman" w:cs="Times New Roman"/>
          <w:sz w:val="24"/>
          <w:szCs w:val="24"/>
          <w:lang w:eastAsia="lt-LT"/>
        </w:rPr>
        <w:t>Pievų g. ir Alyvų skg.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(miesto šiaurinėje dalyje) ir prie Pietinės, Pienių, Linų ir Šilingių gatvių (miesto pietinėje dalyje).</w:t>
      </w:r>
      <w:r w:rsidRPr="00C47FF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5220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Pavadinimų gatvėms suteikimo, keitimo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darbo grupė </w:t>
      </w:r>
      <w:r>
        <w:rPr>
          <w:rFonts w:ascii="Times New Roman" w:hAnsi="Times New Roman" w:cs="Times New Roman"/>
          <w:bCs/>
          <w:sz w:val="24"/>
          <w:szCs w:val="24"/>
        </w:rPr>
        <w:t xml:space="preserve">2016 m. rugsėjo 27 d.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svarstė</w:t>
      </w:r>
      <w:r w:rsidRPr="00430DF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pavadinimų naujoms </w:t>
      </w:r>
      <w:r w:rsidRPr="00734E37">
        <w:rPr>
          <w:rFonts w:ascii="Times New Roman" w:hAnsi="Times New Roman"/>
          <w:bCs/>
          <w:sz w:val="24"/>
          <w:szCs w:val="24"/>
          <w:lang w:eastAsia="lt-LT"/>
        </w:rPr>
        <w:t>gatvė</w:t>
      </w:r>
      <w:r>
        <w:rPr>
          <w:rFonts w:ascii="Times New Roman" w:hAnsi="Times New Roman"/>
          <w:bCs/>
          <w:sz w:val="24"/>
          <w:szCs w:val="24"/>
          <w:lang w:eastAsia="lt-LT"/>
        </w:rPr>
        <w:t>m</w:t>
      </w:r>
      <w:r w:rsidRPr="00734E37">
        <w:rPr>
          <w:rFonts w:ascii="Times New Roman" w:hAnsi="Times New Roman"/>
          <w:bCs/>
          <w:sz w:val="24"/>
          <w:szCs w:val="24"/>
          <w:lang w:eastAsia="lt-LT"/>
        </w:rPr>
        <w:t>s</w:t>
      </w:r>
      <w:r>
        <w:rPr>
          <w:rFonts w:ascii="Times New Roman" w:hAnsi="Times New Roman"/>
          <w:bCs/>
          <w:sz w:val="24"/>
          <w:szCs w:val="24"/>
          <w:lang w:eastAsia="lt-LT"/>
        </w:rPr>
        <w:t xml:space="preserve"> suteikimą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Nutarta n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aujai suplanuotas gatves pavadinti </w:t>
      </w:r>
      <w:r w:rsidRPr="00095799">
        <w:rPr>
          <w:rFonts w:ascii="Times New Roman" w:hAnsi="Times New Roman" w:cs="Times New Roman"/>
          <w:bCs/>
          <w:i/>
          <w:sz w:val="24"/>
          <w:szCs w:val="24"/>
        </w:rPr>
        <w:t>Bičių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g.</w:t>
      </w:r>
      <w:r w:rsidRPr="005B102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Javų g.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</w:p>
    <w:p w:rsidR="001220FA" w:rsidRPr="00A37C55" w:rsidRDefault="001220FA" w:rsidP="001220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Vadovaudamasi Pavadinimų gatvėms, pastatams, statiniams ir kitiems objektams suteikimo, keitimo ir įtraukimo į apskaitą tvarkos aprašo, patvirtinto Lietuvos  Respublikos  Vidaus reikalų ministro  2011 m. sausio 25 d. įsakymu Nr. 1V-57 (Žin., 2011, Nr. 12-541), 6 punktu, savivaldybės vykdomoji institucija, parengusi sprendimo projektą, savivaldybės Tarybai pateikia: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tarybos sprendimo dėl pavadinimo gatvei suteikimo ar keitimo projektą;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aiškinamąjį raštą;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gatvių išsidėstymo planą topografiniame plane ar </w:t>
      </w:r>
      <w:proofErr w:type="spellStart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ortofotografinio</w:t>
      </w:r>
      <w:proofErr w:type="spellEnd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topografinio žemėlapio ištraukoje, kuriame nurodytos gatvių ašinės linijos (fiksuojant pradžią, pabaigą ir posūkio taškus), esančios valstybinėje LKS – 94 koordinačių sistemoje, ir numatomi gatvių pavadinimai.</w:t>
      </w:r>
    </w:p>
    <w:p w:rsidR="001220FA" w:rsidRDefault="001220FA" w:rsidP="00122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220FA" w:rsidRDefault="001220FA" w:rsidP="001220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 KAIP ŠIUO METU SPRENDŽIAMI SPRENDIMO PROJEKTE APTARTI KLAUSIMAI</w:t>
      </w:r>
    </w:p>
    <w:p w:rsidR="001220FA" w:rsidRPr="003740F2" w:rsidRDefault="001220FA" w:rsidP="001220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1220FA" w:rsidRDefault="001220FA" w:rsidP="001220F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Teikiame Tarybai tvirtinimui sprendimo projektą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„D</w:t>
      </w:r>
      <w:r w:rsidRPr="00734E37">
        <w:rPr>
          <w:rFonts w:ascii="Times New Roman" w:hAnsi="Times New Roman"/>
          <w:bCs/>
          <w:sz w:val="24"/>
          <w:szCs w:val="24"/>
        </w:rPr>
        <w:t xml:space="preserve">ėl </w:t>
      </w:r>
      <w:r>
        <w:rPr>
          <w:rFonts w:ascii="Times New Roman" w:hAnsi="Times New Roman"/>
          <w:bCs/>
          <w:sz w:val="24"/>
          <w:szCs w:val="24"/>
        </w:rPr>
        <w:t xml:space="preserve">pavadinimų naujoms </w:t>
      </w:r>
      <w:r w:rsidRPr="00734E37">
        <w:rPr>
          <w:rFonts w:ascii="Times New Roman" w:hAnsi="Times New Roman"/>
          <w:bCs/>
          <w:sz w:val="24"/>
          <w:szCs w:val="24"/>
          <w:lang w:eastAsia="lt-LT"/>
        </w:rPr>
        <w:t>gatvė</w:t>
      </w:r>
      <w:r>
        <w:rPr>
          <w:rFonts w:ascii="Times New Roman" w:hAnsi="Times New Roman"/>
          <w:bCs/>
          <w:sz w:val="24"/>
          <w:szCs w:val="24"/>
          <w:lang w:eastAsia="lt-LT"/>
        </w:rPr>
        <w:t>m</w:t>
      </w:r>
      <w:r w:rsidRPr="00734E37">
        <w:rPr>
          <w:rFonts w:ascii="Times New Roman" w:hAnsi="Times New Roman"/>
          <w:bCs/>
          <w:sz w:val="24"/>
          <w:szCs w:val="24"/>
          <w:lang w:eastAsia="lt-LT"/>
        </w:rPr>
        <w:t>s suteikimo</w:t>
      </w:r>
      <w:r>
        <w:rPr>
          <w:rFonts w:ascii="Times New Roman" w:hAnsi="Times New Roman"/>
          <w:bCs/>
          <w:sz w:val="24"/>
          <w:szCs w:val="24"/>
          <w:lang w:eastAsia="lt-LT"/>
        </w:rPr>
        <w:t>“.</w:t>
      </w:r>
    </w:p>
    <w:p w:rsidR="001220FA" w:rsidRDefault="001220FA" w:rsidP="001220F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lt-LT"/>
        </w:rPr>
      </w:pPr>
    </w:p>
    <w:p w:rsidR="001220FA" w:rsidRPr="003740F2" w:rsidRDefault="001220FA" w:rsidP="001220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1220FA" w:rsidRPr="003740F2" w:rsidRDefault="001220FA" w:rsidP="001220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 SPRENDIMO PRIĖMIMO BŪTINUMO PAGRINDIMAS, KOKIŲ POZITYVIŲ REZULTATŲ LAUKIAMA</w:t>
      </w:r>
    </w:p>
    <w:p w:rsidR="001220FA" w:rsidRPr="003740F2" w:rsidRDefault="001220FA" w:rsidP="001220F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</w:t>
      </w:r>
    </w:p>
    <w:p w:rsidR="001220FA" w:rsidRDefault="001220FA" w:rsidP="001220FA">
      <w:pPr>
        <w:spacing w:after="0" w:line="240" w:lineRule="auto"/>
        <w:ind w:right="22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Vykdomas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Pavadinimų gatvėms, pastatams, statiniams ir kitiems objektams suteikimo, keitimo ir įtraukimo į apskaitą tvarkos aprašo, patvirtinto Lietuvos  Respubli</w:t>
      </w:r>
      <w:r>
        <w:rPr>
          <w:rFonts w:ascii="Times New Roman" w:hAnsi="Times New Roman"/>
          <w:sz w:val="24"/>
          <w:szCs w:val="24"/>
          <w:lang w:eastAsia="lt-LT"/>
        </w:rPr>
        <w:t>kos  vidaus reikalų ministro 20</w:t>
      </w:r>
      <w:r w:rsidRPr="00A37C55">
        <w:rPr>
          <w:rFonts w:ascii="Times New Roman" w:hAnsi="Times New Roman"/>
          <w:sz w:val="24"/>
          <w:szCs w:val="24"/>
          <w:lang w:eastAsia="lt-LT"/>
        </w:rPr>
        <w:t>1</w:t>
      </w:r>
      <w:r>
        <w:rPr>
          <w:rFonts w:ascii="Times New Roman" w:hAnsi="Times New Roman"/>
          <w:sz w:val="24"/>
          <w:szCs w:val="24"/>
          <w:lang w:eastAsia="lt-LT"/>
        </w:rPr>
        <w:t>1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hAnsi="Times New Roman"/>
          <w:sz w:val="24"/>
          <w:szCs w:val="24"/>
          <w:lang w:eastAsia="lt-LT"/>
        </w:rPr>
        <w:t>sausio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25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d. įsakymu Nr. 1V-</w:t>
      </w:r>
      <w:r>
        <w:rPr>
          <w:rFonts w:ascii="Times New Roman" w:hAnsi="Times New Roman"/>
          <w:sz w:val="24"/>
          <w:szCs w:val="24"/>
          <w:lang w:eastAsia="lt-LT"/>
        </w:rPr>
        <w:t>57</w:t>
      </w:r>
      <w:r w:rsidRPr="003C4001">
        <w:rPr>
          <w:rFonts w:ascii="Times New Roman" w:hAnsi="Times New Roman"/>
          <w:sz w:val="24"/>
          <w:szCs w:val="24"/>
          <w:lang w:eastAsia="lt-LT"/>
        </w:rPr>
        <w:t xml:space="preserve">, </w:t>
      </w:r>
      <w:r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r w:rsidRPr="003C4001">
        <w:rPr>
          <w:rFonts w:ascii="Times New Roman" w:hAnsi="Times New Roman"/>
          <w:sz w:val="24"/>
          <w:szCs w:val="24"/>
          <w:lang w:eastAsia="lt-LT"/>
        </w:rPr>
        <w:t>5</w:t>
      </w:r>
      <w:r w:rsidRPr="003D03E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punkt</w:t>
      </w:r>
      <w:r>
        <w:rPr>
          <w:rFonts w:ascii="Times New Roman" w:hAnsi="Times New Roman"/>
          <w:sz w:val="24"/>
          <w:szCs w:val="24"/>
          <w:lang w:eastAsia="lt-LT"/>
        </w:rPr>
        <w:t>o reikalavimas.</w:t>
      </w:r>
    </w:p>
    <w:p w:rsidR="001220FA" w:rsidRPr="003740F2" w:rsidRDefault="001220FA" w:rsidP="001220FA">
      <w:pPr>
        <w:spacing w:after="0" w:line="240" w:lineRule="auto"/>
        <w:ind w:right="2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220FA" w:rsidRPr="003740F2" w:rsidRDefault="001220FA" w:rsidP="001220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4. SKAIČIAVIMAI, IŠLAIDŲ SĄMATOS, FINANSAVIMO ŠALTINIAI</w:t>
      </w:r>
    </w:p>
    <w:p w:rsidR="001220FA" w:rsidRPr="003740F2" w:rsidRDefault="001220FA" w:rsidP="0012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</w:p>
    <w:p w:rsidR="001220FA" w:rsidRDefault="001220FA" w:rsidP="0012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Skaičiavimai neatliekami.  </w:t>
      </w:r>
    </w:p>
    <w:p w:rsidR="001220FA" w:rsidRPr="003740F2" w:rsidRDefault="001220FA" w:rsidP="0012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220FA" w:rsidRPr="003740F2" w:rsidRDefault="001220FA" w:rsidP="001220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5. GALIMOS NEIGIAMOS PASEKMĖS PRIĖMUS SPRENDIMĄ, KOKIŲ PRIEMONIŲ REIKĖTŲ IMTIS, KAD TOKIŲ PASEKMIŲ BŪTŲ IŠVENGTA</w:t>
      </w:r>
    </w:p>
    <w:p w:rsidR="001220FA" w:rsidRPr="003740F2" w:rsidRDefault="001220FA" w:rsidP="001220F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</w:t>
      </w:r>
    </w:p>
    <w:p w:rsidR="001220FA" w:rsidRDefault="001220FA" w:rsidP="001220FA">
      <w:pPr>
        <w:tabs>
          <w:tab w:val="left" w:pos="112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Nėra.</w:t>
      </w:r>
    </w:p>
    <w:p w:rsidR="001220FA" w:rsidRPr="003740F2" w:rsidRDefault="001220FA" w:rsidP="001220F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220FA" w:rsidRPr="003740F2" w:rsidRDefault="001220FA" w:rsidP="001220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6. KIENO INICIATYVA PARENGTAS SPRENDIMO PROJEKTAS</w:t>
      </w:r>
    </w:p>
    <w:p w:rsidR="001220FA" w:rsidRPr="003740F2" w:rsidRDefault="001220FA" w:rsidP="00122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      </w:t>
      </w:r>
    </w:p>
    <w:p w:rsidR="001220FA" w:rsidRPr="00A37C55" w:rsidRDefault="001220FA" w:rsidP="001220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Vadovaujantis Pavadinimų gatvėms, pastatams, statiniams ir kitiems objektams suteikimo, keitimo ir įtraukimo į apskaitą tvarkos aprašu, patvirtintų Lietuvos  Respublikos  Vidaus reikalų ministro  </w:t>
      </w:r>
      <w:r>
        <w:rPr>
          <w:rFonts w:ascii="Times New Roman" w:hAnsi="Times New Roman"/>
          <w:sz w:val="24"/>
          <w:szCs w:val="24"/>
          <w:lang w:eastAsia="lt-LT"/>
        </w:rPr>
        <w:t>20</w:t>
      </w:r>
      <w:r w:rsidRPr="00A37C55">
        <w:rPr>
          <w:rFonts w:ascii="Times New Roman" w:hAnsi="Times New Roman"/>
          <w:sz w:val="24"/>
          <w:szCs w:val="24"/>
          <w:lang w:eastAsia="lt-LT"/>
        </w:rPr>
        <w:t>1</w:t>
      </w:r>
      <w:r>
        <w:rPr>
          <w:rFonts w:ascii="Times New Roman" w:hAnsi="Times New Roman"/>
          <w:sz w:val="24"/>
          <w:szCs w:val="24"/>
          <w:lang w:eastAsia="lt-LT"/>
        </w:rPr>
        <w:t>1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hAnsi="Times New Roman"/>
          <w:sz w:val="24"/>
          <w:szCs w:val="24"/>
          <w:lang w:eastAsia="lt-LT"/>
        </w:rPr>
        <w:t>sausio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25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d. įsakymu Nr. 1V-</w:t>
      </w:r>
      <w:r>
        <w:rPr>
          <w:rFonts w:ascii="Times New Roman" w:hAnsi="Times New Roman"/>
          <w:sz w:val="24"/>
          <w:szCs w:val="24"/>
          <w:lang w:eastAsia="lt-LT"/>
        </w:rPr>
        <w:t>57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, 6 punktu, sprendimo iniciatorė – savivaldybės vykdomoji institucija</w:t>
      </w: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. </w:t>
      </w:r>
    </w:p>
    <w:p w:rsidR="001220FA" w:rsidRPr="00A37C55" w:rsidRDefault="001220FA" w:rsidP="001220F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1220FA" w:rsidRPr="00A37C55" w:rsidRDefault="001220FA" w:rsidP="001220F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1220FA" w:rsidRPr="00A37C55" w:rsidRDefault="001220FA" w:rsidP="001220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PRIDEDAMA:</w:t>
      </w:r>
    </w:p>
    <w:p w:rsidR="001220FA" w:rsidRDefault="001220FA" w:rsidP="00122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. Panevėžio m.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gatvių išdėstymo plana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lapa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1220FA" w:rsidRPr="003740F2" w:rsidRDefault="001220FA" w:rsidP="00122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95220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Pavadinimų gatvėms suteikimo, keitimo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darbo grupės</w:t>
      </w:r>
      <w:r>
        <w:rPr>
          <w:rFonts w:ascii="Times New Roman" w:hAnsi="Times New Roman" w:cs="Times New Roman"/>
          <w:bCs/>
          <w:sz w:val="24"/>
          <w:szCs w:val="24"/>
        </w:rPr>
        <w:t xml:space="preserve"> 2016 m. rugsėjo 27 d. protokolo Nr. PG-1  4 punkto išrašas.</w:t>
      </w:r>
    </w:p>
    <w:p w:rsidR="001220FA" w:rsidRPr="003740F2" w:rsidRDefault="001220FA" w:rsidP="001220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1220FA" w:rsidRPr="003740F2" w:rsidRDefault="001220FA" w:rsidP="00122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220FA" w:rsidRPr="003740F2" w:rsidRDefault="001220FA" w:rsidP="001220F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Vyriausioji specialistė                                                                                      Rasa Tatorytė    </w:t>
      </w:r>
    </w:p>
    <w:p w:rsidR="001220FA" w:rsidRPr="003740F2" w:rsidRDefault="001220FA" w:rsidP="0012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</w:t>
      </w:r>
    </w:p>
    <w:p w:rsidR="001220FA" w:rsidRPr="003740F2" w:rsidRDefault="001220FA" w:rsidP="0012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220FA" w:rsidRPr="003740F2" w:rsidRDefault="001220FA" w:rsidP="0012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220FA" w:rsidRDefault="001220FA" w:rsidP="001220FA">
      <w:pPr>
        <w:spacing w:after="0" w:line="240" w:lineRule="auto"/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     </w:t>
      </w:r>
    </w:p>
    <w:p w:rsidR="001220FA" w:rsidRDefault="001220FA" w:rsidP="001220FA">
      <w:pPr>
        <w:spacing w:after="0" w:line="240" w:lineRule="auto"/>
      </w:pPr>
    </w:p>
    <w:p w:rsidR="00F17207" w:rsidRDefault="00F17207">
      <w:bookmarkStart w:id="0" w:name="_GoBack"/>
      <w:bookmarkEnd w:id="0"/>
    </w:p>
    <w:sectPr w:rsidR="00F17207" w:rsidSect="00C31A1C">
      <w:pgSz w:w="11906" w:h="16838"/>
      <w:pgMar w:top="1135" w:right="567" w:bottom="568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0FA"/>
    <w:rsid w:val="001220FA"/>
    <w:rsid w:val="00F1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22974-E4C3-4866-BAFF-1B6EBC5C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220F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2394</Words>
  <Characters>1365</Characters>
  <Application>Microsoft Office Word</Application>
  <DocSecurity>0</DocSecurity>
  <Lines>11</Lines>
  <Paragraphs>7</Paragraphs>
  <ScaleCrop>false</ScaleCrop>
  <Company/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Tatorytė</dc:creator>
  <cp:keywords/>
  <dc:description/>
  <cp:lastModifiedBy>Rasa Tatorytė</cp:lastModifiedBy>
  <cp:revision>1</cp:revision>
  <dcterms:created xsi:type="dcterms:W3CDTF">2016-10-12T07:41:00Z</dcterms:created>
  <dcterms:modified xsi:type="dcterms:W3CDTF">2016-10-12T07:43:00Z</dcterms:modified>
</cp:coreProperties>
</file>