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A" w:rsidRDefault="003F613A" w:rsidP="003F613A">
      <w:pPr>
        <w:ind w:left="5103"/>
      </w:pPr>
      <w:r>
        <w:t>PATVIRTINTA</w:t>
      </w:r>
    </w:p>
    <w:p w:rsidR="003F613A" w:rsidRDefault="003F613A" w:rsidP="003F613A">
      <w:pPr>
        <w:ind w:left="5103"/>
      </w:pPr>
      <w:r w:rsidRPr="00B70C30">
        <w:t>Panevėžio miesto savivaldybės tarybos</w:t>
      </w:r>
    </w:p>
    <w:p w:rsidR="003F613A" w:rsidRPr="00B70C30" w:rsidRDefault="003F613A" w:rsidP="003F613A">
      <w:pPr>
        <w:ind w:left="5103"/>
      </w:pPr>
      <w:r>
        <w:t>2016 m. vasario 22 d. sprendimu Nr. 1-40</w:t>
      </w:r>
    </w:p>
    <w:p w:rsidR="003F613A" w:rsidRDefault="003F613A" w:rsidP="003F613A">
      <w:pPr>
        <w:ind w:left="5103"/>
      </w:pPr>
      <w:r>
        <w:t>(Panevėžio miesto savivaldybės tarybos</w:t>
      </w:r>
    </w:p>
    <w:p w:rsidR="003F613A" w:rsidRDefault="003F613A" w:rsidP="003F613A">
      <w:pPr>
        <w:ind w:left="5103"/>
      </w:pPr>
      <w:r w:rsidRPr="00B70C30">
        <w:t xml:space="preserve">2016 m. </w:t>
      </w:r>
      <w:r>
        <w:t xml:space="preserve">rugsėjo    </w:t>
      </w:r>
      <w:r w:rsidRPr="00B70C30">
        <w:t>d. sprendim</w:t>
      </w:r>
      <w:r>
        <w:t>o</w:t>
      </w:r>
      <w:r w:rsidRPr="00B70C30">
        <w:t xml:space="preserve"> Nr.</w:t>
      </w:r>
      <w:r>
        <w:t xml:space="preserve"> </w:t>
      </w:r>
    </w:p>
    <w:p w:rsidR="003F613A" w:rsidRDefault="003F613A" w:rsidP="003F613A">
      <w:pPr>
        <w:ind w:left="5103"/>
      </w:pPr>
      <w:r>
        <w:t>redakcija)</w:t>
      </w:r>
    </w:p>
    <w:p w:rsidR="007E0762" w:rsidRPr="00296030" w:rsidRDefault="007E0762" w:rsidP="00585E03">
      <w:pPr>
        <w:ind w:firstLine="5236"/>
      </w:pPr>
      <w:bookmarkStart w:id="0" w:name="_GoBack"/>
      <w:bookmarkEnd w:id="0"/>
    </w:p>
    <w:p w:rsidR="007E0762" w:rsidRDefault="007E0762" w:rsidP="00CA7342">
      <w:pPr>
        <w:jc w:val="center"/>
        <w:rPr>
          <w:b/>
        </w:rPr>
      </w:pPr>
      <w:r w:rsidRPr="00F76287">
        <w:rPr>
          <w:b/>
        </w:rPr>
        <w:t>EKONOMINĖS PLĖTROS IR UŽIMTUMO SKATINIMO PROGRAMA</w:t>
      </w:r>
    </w:p>
    <w:p w:rsidR="0071408C" w:rsidRPr="00F76287" w:rsidRDefault="0071408C" w:rsidP="00CA7342">
      <w:pPr>
        <w:jc w:val="center"/>
        <w:rPr>
          <w:b/>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660"/>
      </w:tblGrid>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Planuojamas laikotarpis</w:t>
            </w:r>
          </w:p>
        </w:tc>
        <w:tc>
          <w:tcPr>
            <w:tcW w:w="6660" w:type="dxa"/>
          </w:tcPr>
          <w:p w:rsidR="007E0762" w:rsidRPr="001C4BF4" w:rsidRDefault="007E0762" w:rsidP="00543CB2">
            <w:pPr>
              <w:rPr>
                <w:bCs/>
              </w:rPr>
            </w:pPr>
            <w:r w:rsidRPr="001C4BF4">
              <w:rPr>
                <w:bCs/>
              </w:rPr>
              <w:t>201</w:t>
            </w:r>
            <w:r w:rsidR="00543CB2" w:rsidRPr="001C4BF4">
              <w:rPr>
                <w:bCs/>
              </w:rPr>
              <w:t>6</w:t>
            </w:r>
            <w:r w:rsidRPr="001C4BF4">
              <w:rPr>
                <w:bCs/>
              </w:rPr>
              <w:t>–201</w:t>
            </w:r>
            <w:r w:rsidR="00543CB2" w:rsidRPr="001C4BF4">
              <w:rPr>
                <w:bCs/>
              </w:rPr>
              <w:t>8</w:t>
            </w:r>
            <w:r w:rsidRPr="001C4BF4">
              <w:rPr>
                <w:bCs/>
              </w:rPr>
              <w:t xml:space="preserve"> m.</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Asignavimų valdytojas</w:t>
            </w:r>
            <w:r w:rsidR="001C4BF4">
              <w:rPr>
                <w:rFonts w:ascii="Times New Roman" w:hAnsi="Times New Roman"/>
                <w:bCs/>
                <w:sz w:val="24"/>
                <w:szCs w:val="24"/>
              </w:rPr>
              <w:t xml:space="preserve"> </w:t>
            </w:r>
            <w:r w:rsidRPr="00F76287">
              <w:rPr>
                <w:rFonts w:ascii="Times New Roman" w:hAnsi="Times New Roman"/>
                <w:bCs/>
                <w:sz w:val="24"/>
                <w:szCs w:val="24"/>
              </w:rPr>
              <w:t xml:space="preserve">(-ai), kodas </w:t>
            </w:r>
          </w:p>
        </w:tc>
        <w:tc>
          <w:tcPr>
            <w:tcW w:w="6660" w:type="dxa"/>
          </w:tcPr>
          <w:p w:rsidR="007E0762" w:rsidRPr="00F76287" w:rsidRDefault="007E0762" w:rsidP="00201206">
            <w:pPr>
              <w:rPr>
                <w:bCs/>
              </w:rPr>
            </w:pPr>
            <w:r w:rsidRPr="00F76287">
              <w:rPr>
                <w:bCs/>
              </w:rPr>
              <w:t>Panevėžio miesto savivaldybės administracija, 288724610,</w:t>
            </w:r>
          </w:p>
          <w:p w:rsidR="007E0762" w:rsidRPr="00F76287" w:rsidRDefault="007E0762" w:rsidP="00201206">
            <w:pPr>
              <w:rPr>
                <w:bCs/>
              </w:rPr>
            </w:pPr>
            <w:r w:rsidRPr="00F76287">
              <w:rPr>
                <w:bCs/>
              </w:rPr>
              <w:t>viešuosius darbus vykdančios įstaigos</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Priemonių vykdytojas</w:t>
            </w:r>
            <w:r w:rsidR="001C4BF4">
              <w:rPr>
                <w:rFonts w:ascii="Times New Roman" w:hAnsi="Times New Roman"/>
                <w:bCs/>
                <w:sz w:val="24"/>
                <w:szCs w:val="24"/>
              </w:rPr>
              <w:t xml:space="preserve"> </w:t>
            </w:r>
            <w:r w:rsidRPr="00F76287">
              <w:rPr>
                <w:rFonts w:ascii="Times New Roman" w:hAnsi="Times New Roman"/>
                <w:bCs/>
                <w:sz w:val="24"/>
                <w:szCs w:val="24"/>
              </w:rPr>
              <w:t>(-ai), (skyrius</w:t>
            </w:r>
            <w:r w:rsidR="001C4BF4">
              <w:rPr>
                <w:rFonts w:ascii="Times New Roman" w:hAnsi="Times New Roman"/>
                <w:bCs/>
                <w:sz w:val="24"/>
                <w:szCs w:val="24"/>
              </w:rPr>
              <w:t xml:space="preserve"> </w:t>
            </w:r>
            <w:r w:rsidRPr="00F76287">
              <w:rPr>
                <w:rFonts w:ascii="Times New Roman" w:hAnsi="Times New Roman"/>
                <w:bCs/>
                <w:sz w:val="24"/>
                <w:szCs w:val="24"/>
              </w:rPr>
              <w:t>(-</w:t>
            </w:r>
            <w:proofErr w:type="spellStart"/>
            <w:r w:rsidRPr="00F76287">
              <w:rPr>
                <w:rFonts w:ascii="Times New Roman" w:hAnsi="Times New Roman"/>
                <w:bCs/>
                <w:sz w:val="24"/>
                <w:szCs w:val="24"/>
              </w:rPr>
              <w:t>iai</w:t>
            </w:r>
            <w:proofErr w:type="spellEnd"/>
            <w:r w:rsidRPr="00F76287">
              <w:rPr>
                <w:rFonts w:ascii="Times New Roman" w:hAnsi="Times New Roman"/>
                <w:bCs/>
                <w:sz w:val="24"/>
                <w:szCs w:val="24"/>
              </w:rPr>
              <w:t>))</w:t>
            </w:r>
          </w:p>
        </w:tc>
        <w:tc>
          <w:tcPr>
            <w:tcW w:w="6660" w:type="dxa"/>
          </w:tcPr>
          <w:p w:rsidR="007E0762" w:rsidRPr="00296030" w:rsidRDefault="007E0762" w:rsidP="00201206">
            <w:pPr>
              <w:pStyle w:val="Pagrindinistekstas"/>
              <w:rPr>
                <w:bCs/>
                <w:lang w:val="lt-LT"/>
              </w:rPr>
            </w:pPr>
            <w:r w:rsidRPr="00296030">
              <w:rPr>
                <w:bCs/>
                <w:lang w:val="lt-LT"/>
              </w:rPr>
              <w:t xml:space="preserve">Savivaldybės administracijos </w:t>
            </w:r>
            <w:r w:rsidR="00296030" w:rsidRPr="00296030">
              <w:rPr>
                <w:bCs/>
                <w:lang w:val="lt-LT"/>
              </w:rPr>
              <w:t>M</w:t>
            </w:r>
            <w:r w:rsidR="00504CC1" w:rsidRPr="00296030">
              <w:rPr>
                <w:bCs/>
                <w:lang w:val="lt-LT"/>
              </w:rPr>
              <w:t>iesto plėtros</w:t>
            </w:r>
            <w:r w:rsidRPr="00296030">
              <w:rPr>
                <w:bCs/>
                <w:lang w:val="lt-LT"/>
              </w:rPr>
              <w:t xml:space="preserve"> skyrius</w:t>
            </w:r>
          </w:p>
          <w:p w:rsidR="007E0762" w:rsidRPr="00296030" w:rsidRDefault="007E0762" w:rsidP="006B1D89">
            <w:pPr>
              <w:pStyle w:val="Pagrindinistekstas"/>
              <w:jc w:val="both"/>
              <w:rPr>
                <w:bCs/>
                <w:lang w:val="lt-LT"/>
              </w:rPr>
            </w:pPr>
            <w:r w:rsidRPr="00296030">
              <w:rPr>
                <w:bCs/>
                <w:lang w:val="lt-LT"/>
              </w:rPr>
              <w:t xml:space="preserve">Savivaldybės administracijos </w:t>
            </w:r>
            <w:r w:rsidR="00504CC1" w:rsidRPr="00296030">
              <w:rPr>
                <w:bCs/>
                <w:lang w:val="lt-LT"/>
              </w:rPr>
              <w:t>Strateginio planavimo, investicijų i</w:t>
            </w:r>
            <w:r w:rsidRPr="00296030">
              <w:rPr>
                <w:bCs/>
                <w:lang w:val="lt-LT"/>
              </w:rPr>
              <w:t>r biudžeto skyrius</w:t>
            </w:r>
          </w:p>
          <w:p w:rsidR="00933891" w:rsidRPr="00296030" w:rsidRDefault="00933891" w:rsidP="00933891">
            <w:pPr>
              <w:pStyle w:val="Pagrindinistekstas"/>
              <w:rPr>
                <w:bCs/>
                <w:lang w:val="lt-LT"/>
              </w:rPr>
            </w:pPr>
            <w:r w:rsidRPr="00296030">
              <w:rPr>
                <w:bCs/>
                <w:lang w:val="lt-LT"/>
              </w:rPr>
              <w:t xml:space="preserve">Savivaldybės </w:t>
            </w:r>
            <w:r w:rsidR="00296030" w:rsidRPr="00296030">
              <w:rPr>
                <w:bCs/>
                <w:lang w:val="lt-LT"/>
              </w:rPr>
              <w:t>administracijos M</w:t>
            </w:r>
            <w:r w:rsidRPr="00296030">
              <w:rPr>
                <w:bCs/>
                <w:lang w:val="lt-LT"/>
              </w:rPr>
              <w:t>iesto infrastruktūros skyrius</w:t>
            </w:r>
          </w:p>
          <w:p w:rsidR="007E0762" w:rsidRPr="00296030" w:rsidRDefault="00481CD5" w:rsidP="00A90328">
            <w:pPr>
              <w:pStyle w:val="Pagrindinistekstas"/>
              <w:jc w:val="both"/>
              <w:rPr>
                <w:bCs/>
                <w:lang w:val="lt-LT"/>
              </w:rPr>
            </w:pPr>
            <w:r w:rsidRPr="00296030">
              <w:rPr>
                <w:bCs/>
                <w:lang w:val="lt-LT"/>
              </w:rPr>
              <w:t xml:space="preserve">Savivaldybės administracijos </w:t>
            </w:r>
            <w:r w:rsidR="007E0762" w:rsidRPr="00296030">
              <w:rPr>
                <w:bCs/>
                <w:lang w:val="lt-LT"/>
              </w:rPr>
              <w:t>Buhalterinės apskaitos skyrius</w:t>
            </w:r>
          </w:p>
          <w:p w:rsidR="007E0762" w:rsidRPr="00F76287" w:rsidRDefault="007E0762" w:rsidP="00A90328">
            <w:pPr>
              <w:pStyle w:val="Pagrindinistekstas"/>
              <w:rPr>
                <w:bCs/>
                <w:lang w:val="lt-LT"/>
              </w:rPr>
            </w:pPr>
            <w:r w:rsidRPr="00296030">
              <w:rPr>
                <w:bCs/>
                <w:lang w:val="lt-LT"/>
              </w:rPr>
              <w:t>Panevėžio teritorinė darbo birža</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4D44BF">
        <w:tc>
          <w:tcPr>
            <w:tcW w:w="3254" w:type="dxa"/>
          </w:tcPr>
          <w:p w:rsidR="007E0762" w:rsidRPr="004D44BF" w:rsidRDefault="007E0762" w:rsidP="00201206">
            <w:pPr>
              <w:pStyle w:val="Antrat3"/>
              <w:tabs>
                <w:tab w:val="left" w:pos="0"/>
                <w:tab w:val="left" w:pos="180"/>
              </w:tabs>
              <w:jc w:val="left"/>
            </w:pPr>
            <w:r w:rsidRPr="004D44BF">
              <w:t>Programos pavadinimas</w:t>
            </w:r>
          </w:p>
        </w:tc>
        <w:tc>
          <w:tcPr>
            <w:tcW w:w="5040" w:type="dxa"/>
          </w:tcPr>
          <w:p w:rsidR="007E0762" w:rsidRPr="004D44BF" w:rsidRDefault="007E0762" w:rsidP="00B33926">
            <w:r w:rsidRPr="004D44BF">
              <w:t>Ekonominės plėtros ir užimtumo skatinimo programa</w:t>
            </w:r>
          </w:p>
        </w:tc>
        <w:tc>
          <w:tcPr>
            <w:tcW w:w="900" w:type="dxa"/>
          </w:tcPr>
          <w:p w:rsidR="007E0762" w:rsidRPr="004D44BF" w:rsidRDefault="007E0762" w:rsidP="00201206">
            <w:pPr>
              <w:pStyle w:val="Antrat4"/>
              <w:rPr>
                <w:sz w:val="24"/>
                <w:lang w:val="lt-LT"/>
              </w:rPr>
            </w:pPr>
            <w:r w:rsidRPr="004D44BF">
              <w:rPr>
                <w:sz w:val="24"/>
                <w:lang w:val="lt-LT"/>
              </w:rPr>
              <w:t>Kodas</w:t>
            </w:r>
          </w:p>
        </w:tc>
        <w:tc>
          <w:tcPr>
            <w:tcW w:w="720" w:type="dxa"/>
          </w:tcPr>
          <w:p w:rsidR="007E0762" w:rsidRPr="004D44BF" w:rsidRDefault="007E0762" w:rsidP="00201206">
            <w:pPr>
              <w:jc w:val="center"/>
              <w:rPr>
                <w:b/>
                <w:bCs/>
              </w:rPr>
            </w:pPr>
            <w:r w:rsidRPr="004D44BF">
              <w:rPr>
                <w:b/>
                <w:bCs/>
              </w:rPr>
              <w:t>05</w:t>
            </w:r>
          </w:p>
        </w:tc>
      </w:tr>
    </w:tbl>
    <w:p w:rsidR="007E0762" w:rsidRPr="004D44BF"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2F38A4">
        <w:trPr>
          <w:cantSplit/>
        </w:trPr>
        <w:tc>
          <w:tcPr>
            <w:tcW w:w="3254" w:type="dxa"/>
            <w:tcBorders>
              <w:bottom w:val="nil"/>
            </w:tcBorders>
          </w:tcPr>
          <w:p w:rsidR="007E0762" w:rsidRPr="00805EAF" w:rsidRDefault="007E0762" w:rsidP="00201206">
            <w:pPr>
              <w:rPr>
                <w:b/>
              </w:rPr>
            </w:pPr>
            <w:r w:rsidRPr="00805EAF">
              <w:rPr>
                <w:b/>
              </w:rPr>
              <w:t>Programos parengimo argumentai</w:t>
            </w:r>
          </w:p>
        </w:tc>
        <w:tc>
          <w:tcPr>
            <w:tcW w:w="6660" w:type="dxa"/>
            <w:gridSpan w:val="3"/>
            <w:tcBorders>
              <w:bottom w:val="nil"/>
            </w:tcBorders>
          </w:tcPr>
          <w:p w:rsidR="007E0762" w:rsidRPr="00805EAF" w:rsidRDefault="007E0762" w:rsidP="00201206">
            <w:pPr>
              <w:jc w:val="both"/>
              <w:rPr>
                <w:bCs/>
              </w:rPr>
            </w:pPr>
            <w:r w:rsidRPr="00805EAF">
              <w:rPr>
                <w:bCs/>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805EAF" w:rsidRDefault="007E0762" w:rsidP="00201206">
            <w:pPr>
              <w:jc w:val="both"/>
              <w:rPr>
                <w:bCs/>
              </w:rPr>
            </w:pPr>
            <w:r w:rsidRPr="00805EAF">
              <w:t>Ypatingas dėmesys skiriamas palanki</w:t>
            </w:r>
            <w:r w:rsidR="008B5C69">
              <w:t>ai</w:t>
            </w:r>
            <w:r w:rsidRPr="00805EAF">
              <w:t xml:space="preserve"> inovacijoms verslo aplink</w:t>
            </w:r>
            <w:r w:rsidR="008B5C69">
              <w:t>ai</w:t>
            </w:r>
            <w:r w:rsidRPr="00805EAF">
              <w:t xml:space="preserve"> suk</w:t>
            </w:r>
            <w:r w:rsidR="008B5C69">
              <w:t>urti</w:t>
            </w:r>
            <w:r w:rsidRPr="00805EAF">
              <w:t>, verslo, mokslo ir švietimo institucijų ryši</w:t>
            </w:r>
            <w:r w:rsidR="008B5C69">
              <w:t>ams</w:t>
            </w:r>
            <w:r w:rsidRPr="00805EAF">
              <w:t xml:space="preserve"> ir bendradarbiavim</w:t>
            </w:r>
            <w:r w:rsidR="008B5C69">
              <w:t>ui</w:t>
            </w:r>
            <w:r w:rsidRPr="00805EAF">
              <w:t xml:space="preserve"> stiprin</w:t>
            </w:r>
            <w:r w:rsidR="008B5C69">
              <w:t>t</w:t>
            </w:r>
            <w:r w:rsidRPr="00805EAF">
              <w:t>i.</w:t>
            </w:r>
          </w:p>
          <w:p w:rsidR="007E0762" w:rsidRPr="00805EAF" w:rsidRDefault="007E0762" w:rsidP="004F0204">
            <w:pPr>
              <w:jc w:val="both"/>
              <w:rPr>
                <w:bCs/>
              </w:rPr>
            </w:pPr>
            <w:r w:rsidRPr="00805EAF">
              <w:rPr>
                <w:bCs/>
              </w:rPr>
              <w:t>Savivaldybė, siekdama darnios miesto plėtros, privalo dalyvauti formuojant ekonominės aplinkos veiksnius tiek, kiek jai leidžia teisinė bazė: dalyvauti sprendžiant gyventojų užimtumo, kvalifikacijos įgijimo ir perkvalifikavimo klausimus, organizuojant viešuosius darbus</w:t>
            </w:r>
            <w:r w:rsidR="008B5C69">
              <w:rPr>
                <w:bCs/>
              </w:rPr>
              <w:t>.</w:t>
            </w:r>
            <w:r w:rsidRPr="00805EAF">
              <w:rPr>
                <w:bCs/>
              </w:rPr>
              <w:t xml:space="preserve"> </w:t>
            </w:r>
          </w:p>
        </w:tc>
      </w:tr>
      <w:tr w:rsidR="007E0762" w:rsidRPr="002F38A4">
        <w:trPr>
          <w:cantSplit/>
          <w:trHeight w:val="606"/>
        </w:trPr>
        <w:tc>
          <w:tcPr>
            <w:tcW w:w="3254" w:type="dxa"/>
          </w:tcPr>
          <w:p w:rsidR="007E0762" w:rsidRPr="00805EAF" w:rsidRDefault="007E0762" w:rsidP="00201206">
            <w:pPr>
              <w:rPr>
                <w:b/>
              </w:rPr>
            </w:pPr>
            <w:r w:rsidRPr="00805EAF">
              <w:rPr>
                <w:b/>
              </w:rPr>
              <w:t>Ilgalaikis prioritetas</w:t>
            </w:r>
          </w:p>
          <w:p w:rsidR="007E0762" w:rsidRPr="00805EAF" w:rsidRDefault="007E0762" w:rsidP="00201206">
            <w:pPr>
              <w:rPr>
                <w:b/>
              </w:rPr>
            </w:pPr>
            <w:r w:rsidRPr="00805EAF">
              <w:rPr>
                <w:b/>
              </w:rPr>
              <w:t>(pagal SP)</w:t>
            </w:r>
          </w:p>
        </w:tc>
        <w:tc>
          <w:tcPr>
            <w:tcW w:w="5040" w:type="dxa"/>
          </w:tcPr>
          <w:p w:rsidR="007E0762" w:rsidRPr="00805EAF" w:rsidRDefault="007E0762" w:rsidP="00DD7C37">
            <w:pPr>
              <w:jc w:val="both"/>
            </w:pPr>
            <w:r w:rsidRPr="00805EAF">
              <w:t>Panevėžio konkurencinio (</w:t>
            </w:r>
            <w:proofErr w:type="spellStart"/>
            <w:r w:rsidRPr="00805EAF">
              <w:t>metropolinio</w:t>
            </w:r>
            <w:proofErr w:type="spellEnd"/>
            <w:r w:rsidRPr="00805EAF">
              <w:t>) potencialo stiprinimas</w:t>
            </w:r>
          </w:p>
        </w:tc>
        <w:tc>
          <w:tcPr>
            <w:tcW w:w="900" w:type="dxa"/>
          </w:tcPr>
          <w:p w:rsidR="007E0762" w:rsidRPr="00805EAF" w:rsidRDefault="007E0762" w:rsidP="00201206">
            <w:pPr>
              <w:pStyle w:val="Antrat5"/>
              <w:rPr>
                <w:b/>
                <w:bCs/>
                <w:sz w:val="24"/>
                <w:lang w:val="lt-LT"/>
              </w:rPr>
            </w:pPr>
            <w:r w:rsidRPr="00805EAF">
              <w:rPr>
                <w:b/>
                <w:bCs/>
                <w:sz w:val="24"/>
                <w:lang w:val="lt-LT"/>
              </w:rPr>
              <w:t>Kodas</w:t>
            </w:r>
          </w:p>
        </w:tc>
        <w:tc>
          <w:tcPr>
            <w:tcW w:w="720" w:type="dxa"/>
          </w:tcPr>
          <w:p w:rsidR="007E0762" w:rsidRPr="00805EAF" w:rsidRDefault="007E0762" w:rsidP="00201206">
            <w:pPr>
              <w:pStyle w:val="Antrat5"/>
              <w:rPr>
                <w:b/>
                <w:bCs/>
                <w:sz w:val="24"/>
                <w:lang w:val="lt-LT"/>
              </w:rPr>
            </w:pPr>
            <w:r w:rsidRPr="00805EAF">
              <w:rPr>
                <w:b/>
                <w:bCs/>
                <w:sz w:val="24"/>
                <w:lang w:val="lt-LT"/>
              </w:rPr>
              <w:t>01</w:t>
            </w:r>
          </w:p>
          <w:p w:rsidR="007E0762" w:rsidRPr="00805EAF" w:rsidRDefault="007E0762" w:rsidP="00DF0AE9"/>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6054"/>
        <w:gridCol w:w="935"/>
        <w:gridCol w:w="751"/>
      </w:tblGrid>
      <w:tr w:rsidR="007E0762" w:rsidRPr="00805EAF">
        <w:trPr>
          <w:cantSplit/>
          <w:trHeight w:val="465"/>
        </w:trPr>
        <w:tc>
          <w:tcPr>
            <w:tcW w:w="2174" w:type="dxa"/>
          </w:tcPr>
          <w:p w:rsidR="007E0762" w:rsidRPr="00805EAF" w:rsidRDefault="007E0762" w:rsidP="00D1355F">
            <w:pPr>
              <w:pStyle w:val="Pagrindinistekstas"/>
              <w:rPr>
                <w:b/>
                <w:lang w:val="lt-LT"/>
              </w:rPr>
            </w:pPr>
            <w:r w:rsidRPr="00805EAF">
              <w:rPr>
                <w:b/>
                <w:lang w:val="lt-LT"/>
              </w:rPr>
              <w:t>Programos tikslas</w:t>
            </w:r>
          </w:p>
        </w:tc>
        <w:tc>
          <w:tcPr>
            <w:tcW w:w="6054" w:type="dxa"/>
          </w:tcPr>
          <w:p w:rsidR="007E0762" w:rsidRPr="00805EAF" w:rsidRDefault="007E0762" w:rsidP="00193F3D">
            <w:pPr>
              <w:rPr>
                <w:bCs/>
              </w:rPr>
            </w:pPr>
            <w:r w:rsidRPr="00805EAF">
              <w:rPr>
                <w:bCs/>
              </w:rPr>
              <w:t xml:space="preserve">Sukurti palankią verslui ir investicijoms aplinką </w:t>
            </w:r>
          </w:p>
        </w:tc>
        <w:tc>
          <w:tcPr>
            <w:tcW w:w="935" w:type="dxa"/>
          </w:tcPr>
          <w:p w:rsidR="007E0762" w:rsidRPr="00805EAF" w:rsidRDefault="007E0762" w:rsidP="00D1355F">
            <w:pPr>
              <w:pStyle w:val="Antrat1"/>
              <w:rPr>
                <w:rFonts w:ascii="Times New Roman" w:hAnsi="Times New Roman"/>
                <w:bCs/>
                <w:sz w:val="24"/>
                <w:szCs w:val="24"/>
              </w:rPr>
            </w:pPr>
            <w:r w:rsidRPr="00805EAF">
              <w:rPr>
                <w:rFonts w:ascii="Times New Roman" w:hAnsi="Times New Roman"/>
                <w:bCs/>
                <w:sz w:val="24"/>
                <w:szCs w:val="24"/>
              </w:rPr>
              <w:t>Kodas</w:t>
            </w:r>
          </w:p>
        </w:tc>
        <w:tc>
          <w:tcPr>
            <w:tcW w:w="751" w:type="dxa"/>
          </w:tcPr>
          <w:p w:rsidR="007E0762" w:rsidRPr="00805EAF" w:rsidRDefault="007E0762" w:rsidP="00D1355F">
            <w:pPr>
              <w:jc w:val="center"/>
              <w:rPr>
                <w:b/>
              </w:rPr>
            </w:pPr>
            <w:r w:rsidRPr="00805EAF">
              <w:rPr>
                <w:b/>
              </w:rPr>
              <w:t>01</w:t>
            </w:r>
          </w:p>
        </w:tc>
      </w:tr>
    </w:tbl>
    <w:p w:rsidR="007E0762" w:rsidRPr="00805EAF"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805EAF">
        <w:trPr>
          <w:trHeight w:val="70"/>
        </w:trPr>
        <w:tc>
          <w:tcPr>
            <w:tcW w:w="9911" w:type="dxa"/>
          </w:tcPr>
          <w:p w:rsidR="007E0762" w:rsidRPr="00805EAF" w:rsidRDefault="007E0762" w:rsidP="00D141A4">
            <w:pPr>
              <w:pStyle w:val="Pagrindinistekstas"/>
              <w:jc w:val="both"/>
              <w:rPr>
                <w:b/>
                <w:bCs/>
                <w:lang w:val="lt-LT"/>
              </w:rPr>
            </w:pPr>
            <w:r w:rsidRPr="00805EAF">
              <w:rPr>
                <w:b/>
                <w:bCs/>
                <w:lang w:val="lt-LT"/>
              </w:rPr>
              <w:t>Tikslo įgyvendinimo aprašymas</w:t>
            </w:r>
            <w:r w:rsidR="00923387">
              <w:rPr>
                <w:b/>
                <w:bCs/>
                <w:lang w:val="lt-LT"/>
              </w:rPr>
              <w:t>.</w:t>
            </w:r>
          </w:p>
          <w:p w:rsidR="007E0762" w:rsidRPr="00805EAF" w:rsidRDefault="007E0762" w:rsidP="00D141A4">
            <w:pPr>
              <w:pStyle w:val="Pagrindinistekstas"/>
              <w:jc w:val="both"/>
              <w:rPr>
                <w:lang w:val="lt-LT"/>
              </w:rPr>
            </w:pPr>
            <w:r w:rsidRPr="00805EAF">
              <w:rPr>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805EAF" w:rsidRDefault="007E0762" w:rsidP="00D141A4">
            <w:pPr>
              <w:pStyle w:val="Pagrindinistekstas"/>
              <w:jc w:val="both"/>
              <w:rPr>
                <w:lang w:val="lt-LT"/>
              </w:rPr>
            </w:pPr>
          </w:p>
          <w:p w:rsidR="007E0762" w:rsidRPr="00805EAF" w:rsidRDefault="007E0762" w:rsidP="00AB0EAD">
            <w:pPr>
              <w:jc w:val="both"/>
              <w:rPr>
                <w:b/>
                <w:strike/>
              </w:rPr>
            </w:pPr>
            <w:r w:rsidRPr="00805EAF">
              <w:rPr>
                <w:bCs/>
              </w:rPr>
              <w:t>Smulkusis ir vidutinis verslas (SVV) – vienas iš pagrindinių ekonomikos augimo veiksnių, turintis įtakos socialiniam stabilumui. Steigti smulkias ir vidutines įmones, skatinti jų veiklą, remti naujas verslo iniciatyvas</w:t>
            </w:r>
            <w:r w:rsidR="00805EAF">
              <w:rPr>
                <w:bCs/>
              </w:rPr>
              <w:t>.</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AB0EAD">
        <w:trPr>
          <w:cantSplit/>
          <w:trHeight w:val="245"/>
        </w:trPr>
        <w:tc>
          <w:tcPr>
            <w:tcW w:w="9914" w:type="dxa"/>
          </w:tcPr>
          <w:p w:rsidR="007E0762" w:rsidRPr="00AB0EAD" w:rsidRDefault="007E0762" w:rsidP="00E70A26">
            <w:pPr>
              <w:pStyle w:val="Pagrindinistekstas"/>
              <w:rPr>
                <w:b/>
                <w:bCs/>
                <w:lang w:val="lt-LT"/>
              </w:rPr>
            </w:pPr>
            <w:r w:rsidRPr="00AB0EAD">
              <w:rPr>
                <w:b/>
                <w:bCs/>
                <w:lang w:val="lt-LT"/>
              </w:rPr>
              <w:lastRenderedPageBreak/>
              <w:t>Uždavinys.</w:t>
            </w:r>
            <w:r w:rsidRPr="00AB0EAD">
              <w:t xml:space="preserve"> </w:t>
            </w:r>
            <w:r w:rsidRPr="00AB0EAD">
              <w:rPr>
                <w:b/>
                <w:bCs/>
                <w:lang w:val="lt-LT"/>
              </w:rPr>
              <w:t xml:space="preserve">Sudaryti palankias sąlygas Panevėžyje plėtotis </w:t>
            </w:r>
            <w:proofErr w:type="spellStart"/>
            <w:r w:rsidRPr="00AB0EAD">
              <w:rPr>
                <w:b/>
                <w:bCs/>
                <w:lang w:val="lt-LT"/>
              </w:rPr>
              <w:t>inovatyviam</w:t>
            </w:r>
            <w:proofErr w:type="spellEnd"/>
            <w:r w:rsidRPr="00AB0EAD">
              <w:rPr>
                <w:b/>
                <w:bCs/>
                <w:lang w:val="lt-LT"/>
              </w:rPr>
              <w:t xml:space="preserve"> verslui.</w:t>
            </w:r>
          </w:p>
          <w:p w:rsidR="007E0762" w:rsidRPr="00AB0EAD" w:rsidRDefault="007E0762" w:rsidP="00E70A26">
            <w:pPr>
              <w:pStyle w:val="Pagrindinistekstas"/>
              <w:rPr>
                <w:b/>
                <w:bCs/>
                <w:lang w:val="lt-LT"/>
              </w:rPr>
            </w:pPr>
          </w:p>
          <w:p w:rsidR="007E0762" w:rsidRPr="00AB0EAD" w:rsidRDefault="007E0762" w:rsidP="00EC10FF">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E32A75">
            <w:pPr>
              <w:pStyle w:val="Pagrindinistekstas"/>
              <w:jc w:val="both"/>
              <w:rPr>
                <w:bCs/>
                <w:lang w:val="lt-LT"/>
              </w:rPr>
            </w:pPr>
            <w:r w:rsidRPr="00AB0EAD">
              <w:rPr>
                <w:bCs/>
                <w:lang w:val="lt-LT"/>
              </w:rPr>
              <w:t xml:space="preserve">- teikti miesto įmonėms nekilnojamojo turto ir žemės nuomos mokesčių lengvatas už </w:t>
            </w:r>
            <w:r w:rsidR="008F28B9">
              <w:rPr>
                <w:bCs/>
                <w:lang w:val="lt-LT"/>
              </w:rPr>
              <w:t xml:space="preserve">naujų </w:t>
            </w:r>
            <w:r w:rsidRPr="00AB0EAD">
              <w:rPr>
                <w:bCs/>
                <w:lang w:val="lt-LT"/>
              </w:rPr>
              <w:t>darbo vietų sukūrimą (ir išlaikymą);</w:t>
            </w:r>
          </w:p>
          <w:p w:rsidR="007E0762" w:rsidRPr="00AB0EAD" w:rsidRDefault="007E0762" w:rsidP="00E32A75">
            <w:pPr>
              <w:pStyle w:val="Pagrindinistekstas"/>
              <w:jc w:val="both"/>
              <w:rPr>
                <w:bCs/>
                <w:lang w:val="lt-LT"/>
              </w:rPr>
            </w:pPr>
            <w:r w:rsidRPr="00AB0EAD">
              <w:rPr>
                <w:bCs/>
                <w:lang w:val="lt-LT"/>
              </w:rPr>
              <w:t xml:space="preserve">- teikti nemokamą informaciją, konsultacijas asmenims, norintiems pradėti verslą; </w:t>
            </w:r>
          </w:p>
          <w:p w:rsidR="007E0762" w:rsidRPr="00AB0EAD" w:rsidRDefault="007E0762" w:rsidP="00E32A75">
            <w:pPr>
              <w:pStyle w:val="Pagrindinistekstas"/>
              <w:jc w:val="both"/>
              <w:rPr>
                <w:bCs/>
                <w:lang w:val="lt-LT"/>
              </w:rPr>
            </w:pPr>
            <w:r w:rsidRPr="00AB0EAD">
              <w:rPr>
                <w:bCs/>
                <w:lang w:val="lt-LT"/>
              </w:rPr>
              <w:t>- subsidijuoti mokymus „Verslo pradžia“, „Verslo plėtra“;</w:t>
            </w:r>
          </w:p>
          <w:p w:rsidR="007E0762" w:rsidRPr="00AB0EAD" w:rsidRDefault="007E0762" w:rsidP="007F169C">
            <w:pPr>
              <w:pStyle w:val="Pagrindinistekstas"/>
              <w:jc w:val="both"/>
              <w:rPr>
                <w:bCs/>
                <w:lang w:val="lt-LT"/>
              </w:rPr>
            </w:pPr>
            <w:r w:rsidRPr="00AB0EAD">
              <w:rPr>
                <w:bCs/>
                <w:lang w:val="lt-LT"/>
              </w:rPr>
              <w:t>- iš dalies finansuoti Aukštaitijos investuotojų forumų organizavimą;</w:t>
            </w:r>
          </w:p>
          <w:p w:rsidR="007E0762" w:rsidRPr="00AB0EAD" w:rsidRDefault="007E0762" w:rsidP="007F169C">
            <w:pPr>
              <w:pStyle w:val="Pagrindinistekstas"/>
              <w:jc w:val="both"/>
              <w:rPr>
                <w:bCs/>
                <w:lang w:val="lt-LT"/>
              </w:rPr>
            </w:pPr>
            <w:r w:rsidRPr="00AB0EAD">
              <w:rPr>
                <w:lang w:val="lt-LT"/>
              </w:rPr>
              <w:t>-</w:t>
            </w:r>
            <w:r w:rsidRPr="00AB0EAD">
              <w:rPr>
                <w:bCs/>
                <w:lang w:val="lt-LT"/>
              </w:rPr>
              <w:t xml:space="preserve"> organizuoti Panevėžio </w:t>
            </w:r>
            <w:proofErr w:type="spellStart"/>
            <w:r w:rsidRPr="00AB0EAD">
              <w:rPr>
                <w:bCs/>
                <w:lang w:val="lt-LT"/>
              </w:rPr>
              <w:t>inovatyviausios</w:t>
            </w:r>
            <w:proofErr w:type="spellEnd"/>
            <w:r w:rsidRPr="00AB0EAD">
              <w:rPr>
                <w:bCs/>
                <w:lang w:val="lt-LT"/>
              </w:rPr>
              <w:t xml:space="preserve"> įmonės rinkimus; </w:t>
            </w:r>
          </w:p>
          <w:p w:rsidR="007E0762" w:rsidRDefault="007E0762" w:rsidP="00E32A75">
            <w:pPr>
              <w:pStyle w:val="Pagrindinistekstas"/>
              <w:rPr>
                <w:bCs/>
                <w:lang w:val="lt-LT"/>
              </w:rPr>
            </w:pPr>
            <w:r w:rsidRPr="00AB0EAD">
              <w:rPr>
                <w:bCs/>
                <w:lang w:val="lt-LT"/>
              </w:rPr>
              <w:t xml:space="preserve">- </w:t>
            </w:r>
            <w:r w:rsidRPr="00AB0EAD">
              <w:rPr>
                <w:lang w:val="lt-LT"/>
              </w:rPr>
              <w:t>iš dalies finansuoti</w:t>
            </w:r>
            <w:r w:rsidRPr="00AB0EAD">
              <w:rPr>
                <w:b/>
                <w:bCs/>
                <w:lang w:val="lt-LT"/>
              </w:rPr>
              <w:t xml:space="preserve"> </w:t>
            </w:r>
            <w:r w:rsidRPr="00AB0EAD">
              <w:rPr>
                <w:bCs/>
                <w:lang w:val="lt-LT"/>
              </w:rPr>
              <w:t xml:space="preserve">SVV įmonėms dalyvavimo parodoje „Expo Aukštaitija“ išlaidas; </w:t>
            </w:r>
          </w:p>
          <w:p w:rsidR="003E64D7" w:rsidRPr="00291591" w:rsidRDefault="003E64D7" w:rsidP="00E32A75">
            <w:pPr>
              <w:pStyle w:val="Pagrindinistekstas"/>
              <w:rPr>
                <w:bCs/>
                <w:lang w:val="lt-LT"/>
              </w:rPr>
            </w:pPr>
            <w:r w:rsidRPr="00291591">
              <w:rPr>
                <w:bCs/>
                <w:lang w:val="lt-LT"/>
              </w:rPr>
              <w:t xml:space="preserve">- </w:t>
            </w:r>
            <w:r w:rsidR="00EB0BBC" w:rsidRPr="00291591">
              <w:rPr>
                <w:bCs/>
                <w:lang w:val="lt-LT"/>
              </w:rPr>
              <w:t>esant poreikiui</w:t>
            </w:r>
            <w:r w:rsidR="00291591" w:rsidRPr="00291591">
              <w:rPr>
                <w:bCs/>
                <w:lang w:val="lt-LT"/>
              </w:rPr>
              <w:t>,</w:t>
            </w:r>
            <w:r w:rsidR="00EB0BBC" w:rsidRPr="00291591">
              <w:rPr>
                <w:bCs/>
                <w:lang w:val="lt-LT"/>
              </w:rPr>
              <w:t xml:space="preserve"> </w:t>
            </w:r>
            <w:r w:rsidR="000B2DE8">
              <w:rPr>
                <w:bCs/>
                <w:lang w:val="lt-LT"/>
              </w:rPr>
              <w:t>kompensuoti nuostolius</w:t>
            </w:r>
            <w:r w:rsidR="00EB0BBC" w:rsidRPr="00291591">
              <w:rPr>
                <w:bCs/>
                <w:lang w:val="lt-LT"/>
              </w:rPr>
              <w:t xml:space="preserve"> (bendrovių paslaugų teikimo mastui ir kainoms išlaikyti) bendrovėms, kurių akcininkė yra Panevėžio miesto savivaldybė</w:t>
            </w:r>
            <w:r w:rsidRPr="00291591">
              <w:rPr>
                <w:bCs/>
                <w:lang w:val="lt-LT"/>
              </w:rPr>
              <w:t>;</w:t>
            </w:r>
          </w:p>
          <w:p w:rsidR="007E0762" w:rsidRPr="00AB0EAD" w:rsidRDefault="007E0762" w:rsidP="00E32A75">
            <w:pPr>
              <w:pStyle w:val="Pagrindinistekstas"/>
              <w:jc w:val="both"/>
              <w:rPr>
                <w:lang w:val="lt-LT"/>
              </w:rPr>
            </w:pPr>
            <w:r w:rsidRPr="00AB0EAD">
              <w:rPr>
                <w:bCs/>
                <w:lang w:val="lt-LT"/>
              </w:rPr>
              <w:t>- iš dalies finansuoti verslo misijas.</w:t>
            </w:r>
          </w:p>
          <w:p w:rsidR="007E0762" w:rsidRPr="00AB0EAD" w:rsidRDefault="007E0762" w:rsidP="00EC10FF">
            <w:pPr>
              <w:pStyle w:val="Pagrindinistekstas"/>
              <w:jc w:val="both"/>
              <w:rPr>
                <w:bCs/>
                <w:lang w:val="lt-LT"/>
              </w:rPr>
            </w:pPr>
          </w:p>
          <w:p w:rsidR="007E0762" w:rsidRPr="00AB0EAD" w:rsidRDefault="007E0762" w:rsidP="00E32A75">
            <w:pPr>
              <w:ind w:left="360"/>
              <w:rPr>
                <w:bCs/>
                <w:iCs/>
                <w:u w:val="single"/>
              </w:rPr>
            </w:pPr>
            <w:r w:rsidRPr="00AB0EAD">
              <w:rPr>
                <w:bCs/>
                <w:iCs/>
                <w:u w:val="single"/>
              </w:rPr>
              <w:t>Rezultato vertinimo kriterijai:</w:t>
            </w:r>
          </w:p>
          <w:p w:rsidR="007E0762" w:rsidRPr="00AB0EAD" w:rsidRDefault="007E0762" w:rsidP="00E32A75">
            <w:pPr>
              <w:numPr>
                <w:ilvl w:val="0"/>
                <w:numId w:val="15"/>
              </w:numPr>
              <w:rPr>
                <w:bCs/>
              </w:rPr>
            </w:pPr>
            <w:r w:rsidRPr="00AB0EAD">
              <w:rPr>
                <w:bCs/>
              </w:rPr>
              <w:t>išaugęs ekonominis aktyvumas, pagyvėjusi darbo rinka, pagerėjusi prekių ir paslaugų kokybė;</w:t>
            </w:r>
          </w:p>
          <w:p w:rsidR="007E0762" w:rsidRPr="00AB0EAD" w:rsidRDefault="007E0762" w:rsidP="00E32A75">
            <w:pPr>
              <w:numPr>
                <w:ilvl w:val="0"/>
                <w:numId w:val="15"/>
              </w:numPr>
              <w:rPr>
                <w:bCs/>
              </w:rPr>
            </w:pPr>
            <w:r w:rsidRPr="00AB0EAD">
              <w:rPr>
                <w:bCs/>
              </w:rPr>
              <w:t>bus įgyvendinta bendra ilgalaikė SVV paramos sistema;</w:t>
            </w:r>
          </w:p>
          <w:p w:rsidR="007E0762" w:rsidRPr="00BC63A4" w:rsidRDefault="007E0762" w:rsidP="00E32A75">
            <w:pPr>
              <w:pStyle w:val="Pagrindinistekstas"/>
              <w:numPr>
                <w:ilvl w:val="0"/>
                <w:numId w:val="15"/>
              </w:numPr>
              <w:jc w:val="both"/>
              <w:rPr>
                <w:b/>
                <w:strike/>
                <w:lang w:val="lt-LT"/>
              </w:rPr>
            </w:pPr>
            <w:r w:rsidRPr="00AB0EAD">
              <w:rPr>
                <w:bCs/>
                <w:lang w:val="lt-LT"/>
              </w:rPr>
              <w:t>nedarbo lygis Panevėžio mieste 201</w:t>
            </w:r>
            <w:r w:rsidR="00055C5B">
              <w:rPr>
                <w:bCs/>
                <w:lang w:val="lt-LT"/>
              </w:rPr>
              <w:t>6</w:t>
            </w:r>
            <w:r w:rsidRPr="00AB0EAD">
              <w:rPr>
                <w:bCs/>
                <w:lang w:val="lt-LT"/>
              </w:rPr>
              <w:t xml:space="preserve"> m. </w:t>
            </w:r>
            <w:r w:rsidRPr="00BC63A4">
              <w:rPr>
                <w:bCs/>
                <w:lang w:val="lt-LT"/>
              </w:rPr>
              <w:t xml:space="preserve">neviršys </w:t>
            </w:r>
            <w:r w:rsidR="00055C5B" w:rsidRPr="00BC63A4">
              <w:rPr>
                <w:bCs/>
                <w:lang w:val="lt-LT"/>
              </w:rPr>
              <w:t>8</w:t>
            </w:r>
            <w:r w:rsidRPr="00BC63A4">
              <w:rPr>
                <w:bCs/>
                <w:lang w:val="lt-LT"/>
              </w:rPr>
              <w:t>,0 proc.;</w:t>
            </w:r>
          </w:p>
          <w:p w:rsidR="007E0762" w:rsidRPr="00AB0EAD" w:rsidRDefault="007E0762" w:rsidP="00726157">
            <w:pPr>
              <w:pStyle w:val="Pagrindinistekstas"/>
              <w:numPr>
                <w:ilvl w:val="0"/>
                <w:numId w:val="15"/>
              </w:numPr>
              <w:jc w:val="both"/>
              <w:rPr>
                <w:bCs/>
                <w:lang w:val="lt-LT"/>
              </w:rPr>
            </w:pPr>
            <w:r w:rsidRPr="00AB0EAD">
              <w:rPr>
                <w:bCs/>
                <w:lang w:val="lt-LT"/>
              </w:rPr>
              <w:t>bus formuojamas teigiamas miesto įvaizdis.</w:t>
            </w:r>
          </w:p>
          <w:p w:rsidR="007E0762" w:rsidRPr="00AB0EAD" w:rsidRDefault="007E0762" w:rsidP="00E32A75">
            <w:pPr>
              <w:ind w:left="360"/>
              <w:jc w:val="both"/>
              <w:rPr>
                <w:bCs/>
                <w:iCs/>
                <w:u w:val="single"/>
              </w:rPr>
            </w:pPr>
            <w:r w:rsidRPr="00AB0EAD">
              <w:rPr>
                <w:bCs/>
                <w:iCs/>
                <w:u w:val="single"/>
              </w:rPr>
              <w:t>Produkto vertinimo kriterijai:</w:t>
            </w:r>
          </w:p>
          <w:p w:rsidR="007E0762" w:rsidRPr="00AB0EAD" w:rsidRDefault="007E0762" w:rsidP="00726157">
            <w:pPr>
              <w:numPr>
                <w:ilvl w:val="0"/>
                <w:numId w:val="20"/>
              </w:numPr>
              <w:jc w:val="both"/>
              <w:rPr>
                <w:bCs/>
                <w:iCs/>
                <w:u w:val="single"/>
              </w:rPr>
            </w:pPr>
            <w:r w:rsidRPr="00AB0EAD">
              <w:t>suteiktų lengvatų skaičius įmonėms;</w:t>
            </w:r>
          </w:p>
          <w:p w:rsidR="007E0762" w:rsidRPr="00AB0EAD" w:rsidRDefault="007E0762" w:rsidP="00726157">
            <w:pPr>
              <w:numPr>
                <w:ilvl w:val="0"/>
                <w:numId w:val="20"/>
              </w:numPr>
              <w:jc w:val="both"/>
              <w:rPr>
                <w:bCs/>
                <w:iCs/>
                <w:u w:val="single"/>
              </w:rPr>
            </w:pPr>
            <w:r w:rsidRPr="00AB0EAD">
              <w:t>suteiktų paslaugų trukmė (val.);</w:t>
            </w:r>
          </w:p>
          <w:p w:rsidR="007E0762" w:rsidRPr="00AB0EAD" w:rsidRDefault="007E0762" w:rsidP="00726157">
            <w:pPr>
              <w:numPr>
                <w:ilvl w:val="0"/>
                <w:numId w:val="20"/>
              </w:numPr>
              <w:jc w:val="both"/>
            </w:pPr>
            <w:r w:rsidRPr="00AB0EAD">
              <w:rPr>
                <w:bCs/>
              </w:rPr>
              <w:t xml:space="preserve">SVV </w:t>
            </w:r>
            <w:r w:rsidRPr="00AB0EAD">
              <w:t>atstovų mokymai (akademinės valandos);</w:t>
            </w:r>
          </w:p>
          <w:p w:rsidR="007E0762" w:rsidRPr="00AB0EAD" w:rsidRDefault="007E0762" w:rsidP="0057079C">
            <w:pPr>
              <w:pStyle w:val="Pagrindinistekstas"/>
              <w:numPr>
                <w:ilvl w:val="0"/>
                <w:numId w:val="20"/>
              </w:numPr>
              <w:jc w:val="both"/>
              <w:rPr>
                <w:bCs/>
                <w:lang w:val="lt-LT"/>
              </w:rPr>
            </w:pPr>
            <w:r w:rsidRPr="00AB0EAD">
              <w:rPr>
                <w:lang w:val="lt-LT"/>
              </w:rPr>
              <w:t>suorganizuoti Aukštaitijos investuotojų forumai;</w:t>
            </w:r>
          </w:p>
          <w:p w:rsidR="007E0762" w:rsidRPr="00AB0EAD" w:rsidRDefault="007E0762" w:rsidP="0057079C">
            <w:pPr>
              <w:numPr>
                <w:ilvl w:val="0"/>
                <w:numId w:val="20"/>
              </w:numPr>
            </w:pPr>
            <w:r w:rsidRPr="00AB0EAD">
              <w:t xml:space="preserve">įsteigtas prizas Panevėžio </w:t>
            </w:r>
            <w:proofErr w:type="spellStart"/>
            <w:r w:rsidRPr="00AB0EAD">
              <w:t>inovatyviausiai</w:t>
            </w:r>
            <w:proofErr w:type="spellEnd"/>
            <w:r w:rsidRPr="00AB0EAD">
              <w:t xml:space="preserve"> įmonei;</w:t>
            </w:r>
          </w:p>
          <w:p w:rsidR="007E0762" w:rsidRPr="00AB0EAD" w:rsidRDefault="007E0762" w:rsidP="0057079C">
            <w:pPr>
              <w:pStyle w:val="Pagrindinistekstas"/>
              <w:numPr>
                <w:ilvl w:val="0"/>
                <w:numId w:val="20"/>
              </w:numPr>
              <w:jc w:val="both"/>
              <w:rPr>
                <w:bCs/>
                <w:lang w:val="lt-LT"/>
              </w:rPr>
            </w:pPr>
            <w:r w:rsidRPr="00AB0EAD">
              <w:rPr>
                <w:lang w:val="lt-LT"/>
              </w:rPr>
              <w:t>SVV įmonių išpirktas parodoms skirtas plotas;</w:t>
            </w:r>
          </w:p>
          <w:p w:rsidR="007E0762" w:rsidRPr="00AB0EAD" w:rsidRDefault="007E0762" w:rsidP="00AB0EAD">
            <w:pPr>
              <w:pStyle w:val="Pagrindinistekstas"/>
              <w:numPr>
                <w:ilvl w:val="0"/>
                <w:numId w:val="20"/>
              </w:numPr>
              <w:jc w:val="both"/>
              <w:rPr>
                <w:b/>
                <w:strike/>
              </w:rPr>
            </w:pPr>
            <w:r w:rsidRPr="00AB0EAD">
              <w:rPr>
                <w:bCs/>
                <w:lang w:val="lt-LT"/>
              </w:rPr>
              <w:t>iš dalies finansuotų verslo misijų skaičius.</w:t>
            </w:r>
          </w:p>
        </w:tc>
      </w:tr>
    </w:tbl>
    <w:p w:rsidR="007E0762" w:rsidRPr="00AB0EAD"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AB0EAD">
        <w:trPr>
          <w:cantSplit/>
          <w:trHeight w:val="465"/>
        </w:trPr>
        <w:tc>
          <w:tcPr>
            <w:tcW w:w="2057" w:type="dxa"/>
          </w:tcPr>
          <w:p w:rsidR="007E0762" w:rsidRPr="00AB0EAD" w:rsidRDefault="007E0762" w:rsidP="00D1355F">
            <w:pPr>
              <w:pStyle w:val="Pagrindinistekstas"/>
              <w:rPr>
                <w:b/>
                <w:lang w:val="lt-LT"/>
              </w:rPr>
            </w:pPr>
            <w:r w:rsidRPr="00AB0EAD">
              <w:rPr>
                <w:b/>
                <w:lang w:val="lt-LT"/>
              </w:rPr>
              <w:t>Programos tikslas</w:t>
            </w:r>
          </w:p>
        </w:tc>
        <w:tc>
          <w:tcPr>
            <w:tcW w:w="6171" w:type="dxa"/>
          </w:tcPr>
          <w:p w:rsidR="007E0762" w:rsidRPr="00AB0EAD" w:rsidRDefault="007E0762" w:rsidP="00D1355F">
            <w:pPr>
              <w:rPr>
                <w:bCs/>
              </w:rPr>
            </w:pPr>
            <w:r w:rsidRPr="00AB0EAD">
              <w:rPr>
                <w:bCs/>
              </w:rPr>
              <w:t>Sudaryti palankias sąlygas smulkiojo ir vidutinio verslo plėtrai</w:t>
            </w:r>
          </w:p>
        </w:tc>
        <w:tc>
          <w:tcPr>
            <w:tcW w:w="935" w:type="dxa"/>
          </w:tcPr>
          <w:p w:rsidR="007E0762" w:rsidRPr="00AB0EAD" w:rsidRDefault="007E0762" w:rsidP="00D1355F">
            <w:pPr>
              <w:pStyle w:val="Antrat1"/>
              <w:rPr>
                <w:rFonts w:ascii="Times New Roman" w:hAnsi="Times New Roman"/>
                <w:bCs/>
                <w:sz w:val="24"/>
                <w:szCs w:val="24"/>
              </w:rPr>
            </w:pPr>
            <w:r w:rsidRPr="00AB0EAD">
              <w:rPr>
                <w:rFonts w:ascii="Times New Roman" w:hAnsi="Times New Roman"/>
                <w:bCs/>
                <w:sz w:val="24"/>
                <w:szCs w:val="24"/>
              </w:rPr>
              <w:t>Kodas</w:t>
            </w:r>
          </w:p>
        </w:tc>
        <w:tc>
          <w:tcPr>
            <w:tcW w:w="751" w:type="dxa"/>
          </w:tcPr>
          <w:p w:rsidR="007E0762" w:rsidRPr="00AB0EAD" w:rsidRDefault="007E0762" w:rsidP="00D1355F">
            <w:pPr>
              <w:jc w:val="center"/>
              <w:rPr>
                <w:b/>
              </w:rPr>
            </w:pPr>
            <w:r w:rsidRPr="00AB0EAD">
              <w:rPr>
                <w:b/>
              </w:rPr>
              <w:t>02</w:t>
            </w:r>
          </w:p>
        </w:tc>
      </w:tr>
    </w:tbl>
    <w:p w:rsidR="007E0762" w:rsidRPr="00AB0EAD"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AB0EAD">
        <w:tc>
          <w:tcPr>
            <w:tcW w:w="9911" w:type="dxa"/>
          </w:tcPr>
          <w:p w:rsidR="007E0762" w:rsidRPr="00247083" w:rsidRDefault="007E0762" w:rsidP="00D141A4">
            <w:pPr>
              <w:pStyle w:val="Pagrindinistekstas"/>
              <w:jc w:val="both"/>
              <w:rPr>
                <w:b/>
                <w:bCs/>
                <w:lang w:val="lt-LT"/>
              </w:rPr>
            </w:pPr>
            <w:r w:rsidRPr="00247083">
              <w:rPr>
                <w:b/>
                <w:bCs/>
                <w:lang w:val="lt-LT"/>
              </w:rPr>
              <w:t>Tikslo įgyvendinimo aprašymas</w:t>
            </w:r>
          </w:p>
          <w:p w:rsidR="00684CE8" w:rsidRPr="00247083" w:rsidRDefault="00684CE8" w:rsidP="00684CE8">
            <w:pPr>
              <w:pStyle w:val="Pagrindinistekstas"/>
              <w:jc w:val="both"/>
              <w:rPr>
                <w:lang w:val="lt-LT"/>
              </w:rPr>
            </w:pPr>
            <w:r w:rsidRPr="00247083">
              <w:rPr>
                <w:lang w:val="lt-LT"/>
              </w:rPr>
              <w:t xml:space="preserve">2016 m. planuojama tęsti Panevėžio </w:t>
            </w:r>
            <w:r w:rsidR="007E05F9" w:rsidRPr="00247083">
              <w:rPr>
                <w:lang w:val="lt-LT"/>
              </w:rPr>
              <w:t>l</w:t>
            </w:r>
            <w:r w:rsidRPr="00247083">
              <w:rPr>
                <w:bCs/>
                <w:lang w:val="lt-LT"/>
              </w:rPr>
              <w:t xml:space="preserve">aisvosios ekonominės zonos (LEZ) </w:t>
            </w:r>
            <w:proofErr w:type="spellStart"/>
            <w:r w:rsidRPr="00247083">
              <w:rPr>
                <w:bCs/>
                <w:lang w:val="lt-LT"/>
              </w:rPr>
              <w:t>rinkodarinę</w:t>
            </w:r>
            <w:proofErr w:type="spellEnd"/>
            <w:r w:rsidRPr="00247083">
              <w:rPr>
                <w:bCs/>
                <w:lang w:val="lt-LT"/>
              </w:rPr>
              <w:t xml:space="preserve"> veiklą. </w:t>
            </w:r>
            <w:r w:rsidR="006A65D8" w:rsidRPr="00247083">
              <w:rPr>
                <w:bCs/>
                <w:lang w:val="lt-LT"/>
              </w:rPr>
              <w:t>O</w:t>
            </w:r>
            <w:r w:rsidR="00886D7F" w:rsidRPr="00247083">
              <w:rPr>
                <w:bCs/>
                <w:lang w:val="lt-LT"/>
              </w:rPr>
              <w:t xml:space="preserve">peratorius </w:t>
            </w:r>
            <w:r w:rsidR="00886D7F" w:rsidRPr="00247083">
              <w:rPr>
                <w:bCs/>
                <w:iCs/>
                <w:lang w:val="lt-LT"/>
              </w:rPr>
              <w:t xml:space="preserve">UAB </w:t>
            </w:r>
            <w:r w:rsidR="00247083" w:rsidRPr="00247083">
              <w:rPr>
                <w:bCs/>
                <w:iCs/>
                <w:lang w:val="lt-LT"/>
              </w:rPr>
              <w:t>„</w:t>
            </w:r>
            <w:r w:rsidR="00886D7F" w:rsidRPr="00247083">
              <w:rPr>
                <w:bCs/>
                <w:iCs/>
                <w:lang w:val="lt-LT"/>
              </w:rPr>
              <w:t>Panevėžio laisvoji ekonominė zona</w:t>
            </w:r>
            <w:r w:rsidR="00247083" w:rsidRPr="00247083">
              <w:rPr>
                <w:bCs/>
                <w:iCs/>
                <w:lang w:val="lt-LT"/>
              </w:rPr>
              <w:t>“</w:t>
            </w:r>
            <w:r w:rsidR="007E0762" w:rsidRPr="00247083">
              <w:rPr>
                <w:bCs/>
                <w:lang w:val="lt-LT"/>
              </w:rPr>
              <w:t xml:space="preserve"> </w:t>
            </w:r>
            <w:r w:rsidR="007E0762" w:rsidRPr="00247083">
              <w:rPr>
                <w:lang w:val="lt-LT"/>
              </w:rPr>
              <w:t xml:space="preserve">planuoja parengti informacinių straipsnių lietuvių ir užsienio spaudoje, dalyvauti renginiuose, parodose. </w:t>
            </w:r>
            <w:r w:rsidR="00C31365" w:rsidRPr="00247083">
              <w:rPr>
                <w:lang w:val="lt-LT"/>
              </w:rPr>
              <w:t xml:space="preserve">Savivaldybė bendradarbiaus kaip partnerė. </w:t>
            </w:r>
            <w:r w:rsidR="00B849D9" w:rsidRPr="00247083">
              <w:rPr>
                <w:lang w:val="lt-LT"/>
              </w:rPr>
              <w:t xml:space="preserve">Panevėžio </w:t>
            </w:r>
            <w:r w:rsidR="00247083" w:rsidRPr="00247083">
              <w:rPr>
                <w:bCs/>
                <w:lang w:val="lt-LT"/>
              </w:rPr>
              <w:t>l</w:t>
            </w:r>
            <w:r w:rsidR="00B849D9" w:rsidRPr="00247083">
              <w:rPr>
                <w:bCs/>
                <w:lang w:val="lt-LT"/>
              </w:rPr>
              <w:t>aisvosios ekonominės zonos (</w:t>
            </w:r>
            <w:r w:rsidRPr="00247083">
              <w:rPr>
                <w:lang w:val="lt-LT" w:eastAsia="lt-LT"/>
              </w:rPr>
              <w:t>LEZ</w:t>
            </w:r>
            <w:r w:rsidR="00B849D9" w:rsidRPr="00247083">
              <w:rPr>
                <w:lang w:val="lt-LT" w:eastAsia="lt-LT"/>
              </w:rPr>
              <w:t>)</w:t>
            </w:r>
            <w:r w:rsidRPr="00247083">
              <w:rPr>
                <w:lang w:val="lt-LT"/>
              </w:rPr>
              <w:t xml:space="preserve"> vystymas padės pritraukti aukštos kokybės tiesiogines užsienio ir vietos investicijas, sukurti naujų darbo vietų miestiečiams. Savivaldybė įsipareigojusi apdrausti </w:t>
            </w:r>
            <w:r w:rsidR="00B849D9" w:rsidRPr="00247083">
              <w:rPr>
                <w:lang w:val="lt-LT"/>
              </w:rPr>
              <w:t>projekto „Panevėžio pramoninis parkas“ (</w:t>
            </w:r>
            <w:r w:rsidR="001C1DC6" w:rsidRPr="00247083">
              <w:rPr>
                <w:lang w:val="lt-LT"/>
              </w:rPr>
              <w:t xml:space="preserve">Panevėžio </w:t>
            </w:r>
            <w:r w:rsidR="00247083" w:rsidRPr="00247083">
              <w:rPr>
                <w:bCs/>
                <w:lang w:val="lt-LT"/>
              </w:rPr>
              <w:t>l</w:t>
            </w:r>
            <w:r w:rsidR="001C1DC6" w:rsidRPr="00247083">
              <w:rPr>
                <w:bCs/>
                <w:lang w:val="lt-LT"/>
              </w:rPr>
              <w:t>aisvosios ekonominės zonos (LEZ</w:t>
            </w:r>
            <w:r w:rsidR="00247083" w:rsidRPr="00247083">
              <w:rPr>
                <w:bCs/>
                <w:lang w:val="lt-LT"/>
              </w:rPr>
              <w:t>)</w:t>
            </w:r>
            <w:r w:rsidR="00D961BB" w:rsidRPr="00247083">
              <w:rPr>
                <w:bCs/>
                <w:lang w:val="lt-LT"/>
              </w:rPr>
              <w:t xml:space="preserve"> </w:t>
            </w:r>
            <w:r w:rsidR="00B849D9" w:rsidRPr="00247083">
              <w:rPr>
                <w:bCs/>
                <w:lang w:val="lt-LT"/>
              </w:rPr>
              <w:t>įgyvendinimo metu sukurtą turtą.</w:t>
            </w:r>
          </w:p>
          <w:p w:rsidR="007E0762" w:rsidRPr="00BC63A4" w:rsidRDefault="007E0762" w:rsidP="00684CE8">
            <w:pPr>
              <w:pStyle w:val="Pagrindinistekstas"/>
              <w:jc w:val="both"/>
              <w:rPr>
                <w:b/>
                <w:strike/>
              </w:rPr>
            </w:pPr>
            <w:r w:rsidRPr="00BC63A4">
              <w:rPr>
                <w:lang w:val="lt-LT"/>
              </w:rPr>
              <w:t xml:space="preserve">Siekiama Panevėžio regionui sudaryti sąlygas kurti aukštą pridėtinę vertę ir užtikrinti ilgalaikį ekonomikos augimą. </w:t>
            </w:r>
            <w:r w:rsidRPr="00BC63A4">
              <w:rPr>
                <w:bCs/>
                <w:lang w:val="lt-LT"/>
              </w:rPr>
              <w:t xml:space="preserve">Ilgalaikėje perspektyvoje svarbiausias ekonomikos augimo šaltinis yra technologijų plėtotė. Siekiant mokslininkų ir pramonės atstovų bendradarbiavimo, būtina skatinti inovacijų verslą, tobulinti kvalifikaciją. </w:t>
            </w:r>
            <w:proofErr w:type="spellStart"/>
            <w:r w:rsidRPr="00BC63A4">
              <w:rPr>
                <w:bCs/>
                <w:lang w:val="lt-LT"/>
              </w:rPr>
              <w:t>Mechatronikos</w:t>
            </w:r>
            <w:proofErr w:type="spellEnd"/>
            <w:r w:rsidRPr="00BC63A4">
              <w:rPr>
                <w:bCs/>
                <w:lang w:val="lt-LT"/>
              </w:rPr>
              <w:t xml:space="preserve"> centro veikla </w:t>
            </w:r>
            <w:r w:rsidR="00121B97" w:rsidRPr="00BC63A4">
              <w:rPr>
                <w:bCs/>
                <w:lang w:val="lt-LT"/>
              </w:rPr>
              <w:t>–</w:t>
            </w:r>
            <w:r w:rsidRPr="00BC63A4">
              <w:rPr>
                <w:bCs/>
                <w:lang w:val="lt-LT"/>
              </w:rPr>
              <w:t xml:space="preserve"> vienas iš svarbiausių veiksnių, galinčių padėti sukurti ir pagerinti Panevėžio miesto naujų technologijų demonstravimą ir diegimą.</w:t>
            </w:r>
          </w:p>
        </w:tc>
      </w:tr>
    </w:tbl>
    <w:p w:rsidR="007E0762" w:rsidRPr="002F38A4" w:rsidRDefault="007E0762" w:rsidP="00F4267E">
      <w:pPr>
        <w:jc w:val="center"/>
        <w:rPr>
          <w:b/>
          <w:strike/>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Uždavinys. Gerinti bendrą verslui aplinką.</w:t>
            </w:r>
          </w:p>
          <w:p w:rsidR="007E0762" w:rsidRPr="00AB0EAD" w:rsidRDefault="007E0762" w:rsidP="00D141A4">
            <w:pPr>
              <w:pStyle w:val="Pagrindinistekstas"/>
              <w:jc w:val="both"/>
              <w:rPr>
                <w:bCs/>
                <w:lang w:val="lt-LT"/>
              </w:rPr>
            </w:pPr>
            <w:r w:rsidRPr="00AB0EAD">
              <w:rPr>
                <w:bCs/>
                <w:lang w:val="lt-LT"/>
              </w:rPr>
              <w:t xml:space="preserve">Šiam uždaviniui įgyvendinti planuojamos priemonės: </w:t>
            </w:r>
          </w:p>
          <w:p w:rsidR="007E0762" w:rsidRPr="00684CE8" w:rsidRDefault="007E0762" w:rsidP="00D141A4">
            <w:pPr>
              <w:pStyle w:val="Pagrindinistekstas"/>
              <w:jc w:val="both"/>
              <w:rPr>
                <w:bCs/>
                <w:color w:val="4F81BD" w:themeColor="accent1"/>
                <w:lang w:val="lt-LT"/>
              </w:rPr>
            </w:pPr>
            <w:r w:rsidRPr="00AB0EAD">
              <w:rPr>
                <w:bCs/>
                <w:lang w:val="lt-LT"/>
              </w:rPr>
              <w:t>-</w:t>
            </w:r>
            <w:r w:rsidR="001F66B0">
              <w:t xml:space="preserve"> p</w:t>
            </w:r>
            <w:proofErr w:type="spellStart"/>
            <w:r w:rsidR="001F66B0" w:rsidRPr="001F66B0">
              <w:rPr>
                <w:bCs/>
                <w:lang w:val="lt-LT"/>
              </w:rPr>
              <w:t>lėtoti</w:t>
            </w:r>
            <w:proofErr w:type="spellEnd"/>
            <w:r w:rsidR="001F66B0" w:rsidRPr="001F66B0">
              <w:rPr>
                <w:bCs/>
                <w:lang w:val="lt-LT"/>
              </w:rPr>
              <w:t xml:space="preserve"> Panevėžio pramoninį parką (Laisvąją ekonominę zoną)</w:t>
            </w:r>
            <w:r w:rsidRPr="00247083">
              <w:rPr>
                <w:bCs/>
                <w:lang w:val="lt-LT"/>
              </w:rPr>
              <w:t>;</w:t>
            </w:r>
            <w:r w:rsidRPr="00684CE8">
              <w:rPr>
                <w:bCs/>
                <w:color w:val="4F81BD" w:themeColor="accent1"/>
                <w:lang w:val="lt-LT"/>
              </w:rPr>
              <w:t xml:space="preserve"> </w:t>
            </w:r>
          </w:p>
          <w:p w:rsidR="007E0762" w:rsidRPr="00AB0EAD" w:rsidRDefault="007E0762" w:rsidP="00D141A4">
            <w:pPr>
              <w:pStyle w:val="Pagrindinistekstas"/>
              <w:jc w:val="both"/>
              <w:rPr>
                <w:bCs/>
                <w:lang w:val="lt-LT"/>
              </w:rPr>
            </w:pPr>
            <w:r w:rsidRPr="00AB0EAD">
              <w:rPr>
                <w:bCs/>
                <w:lang w:val="lt-LT"/>
              </w:rPr>
              <w:lastRenderedPageBreak/>
              <w:t>-</w:t>
            </w:r>
            <w:r w:rsidR="00BD6170">
              <w:rPr>
                <w:bCs/>
                <w:lang w:val="lt-LT"/>
              </w:rPr>
              <w:t xml:space="preserve"> </w:t>
            </w:r>
            <w:r w:rsidR="00567DD3" w:rsidRPr="00AB0EAD">
              <w:rPr>
                <w:bCs/>
                <w:lang w:val="lt-LT"/>
              </w:rPr>
              <w:t xml:space="preserve">išplėsti Panevėžio </w:t>
            </w:r>
            <w:proofErr w:type="spellStart"/>
            <w:r w:rsidR="00567DD3" w:rsidRPr="00AB0EAD">
              <w:rPr>
                <w:bCs/>
                <w:lang w:val="lt-LT"/>
              </w:rPr>
              <w:t>mechatronikos</w:t>
            </w:r>
            <w:proofErr w:type="spellEnd"/>
            <w:r w:rsidR="00567DD3" w:rsidRPr="00AB0EAD">
              <w:rPr>
                <w:bCs/>
                <w:lang w:val="lt-LT"/>
              </w:rPr>
              <w:t xml:space="preserve"> centro infrastruktūrą ir veiklą iki regioninio mokslinių </w:t>
            </w:r>
            <w:r w:rsidR="00D3428A">
              <w:rPr>
                <w:bCs/>
                <w:lang w:val="lt-LT"/>
              </w:rPr>
              <w:t>ir</w:t>
            </w:r>
            <w:r w:rsidR="00567DD3" w:rsidRPr="00AB0EAD">
              <w:rPr>
                <w:bCs/>
                <w:lang w:val="lt-LT"/>
              </w:rPr>
              <w:t xml:space="preserve"> taikomųjų tyrimų centro, orientuoto į regiono pramonės ir verslo poreikius.</w:t>
            </w:r>
            <w:r w:rsidRPr="00AB0EAD">
              <w:rPr>
                <w:bCs/>
                <w:lang w:val="lt-LT"/>
              </w:rPr>
              <w:t xml:space="preserve"> </w:t>
            </w:r>
          </w:p>
          <w:p w:rsidR="007E0762" w:rsidRPr="00AB0EAD" w:rsidRDefault="007E0762" w:rsidP="00D141A4">
            <w:pPr>
              <w:ind w:left="360"/>
              <w:rPr>
                <w:bCs/>
                <w:iCs/>
                <w:u w:val="single"/>
              </w:rPr>
            </w:pPr>
            <w:r w:rsidRPr="00AB0EAD">
              <w:rPr>
                <w:bCs/>
                <w:iCs/>
                <w:u w:val="single"/>
              </w:rPr>
              <w:t>Rezultato vertinimo kriterij</w:t>
            </w:r>
            <w:r w:rsidR="00247083">
              <w:rPr>
                <w:bCs/>
                <w:iCs/>
                <w:u w:val="single"/>
              </w:rPr>
              <w:t>us.</w:t>
            </w:r>
          </w:p>
          <w:p w:rsidR="007E0762" w:rsidRPr="00AB0EAD" w:rsidRDefault="007E0762" w:rsidP="00D141A4">
            <w:pPr>
              <w:numPr>
                <w:ilvl w:val="0"/>
                <w:numId w:val="18"/>
              </w:numPr>
              <w:jc w:val="both"/>
              <w:rPr>
                <w:bCs/>
              </w:rPr>
            </w:pPr>
            <w:r w:rsidRPr="00AB0EAD">
              <w:rPr>
                <w:bCs/>
              </w:rPr>
              <w:t>Sudarytos geresnės sąlygos verslo subjektams.</w:t>
            </w:r>
          </w:p>
          <w:p w:rsidR="007E0762" w:rsidRPr="00AB0EAD" w:rsidRDefault="007E0762" w:rsidP="00D141A4">
            <w:pPr>
              <w:ind w:left="360"/>
              <w:jc w:val="both"/>
              <w:rPr>
                <w:bCs/>
                <w:iCs/>
                <w:u w:val="single"/>
              </w:rPr>
            </w:pPr>
            <w:r w:rsidRPr="00AB0EAD">
              <w:rPr>
                <w:bCs/>
                <w:iCs/>
                <w:u w:val="single"/>
              </w:rPr>
              <w:t>Produkto vertinimo kriterijai:</w:t>
            </w:r>
          </w:p>
          <w:p w:rsidR="007E0762" w:rsidRPr="00247083" w:rsidRDefault="00E46039" w:rsidP="00083CE8">
            <w:pPr>
              <w:numPr>
                <w:ilvl w:val="0"/>
                <w:numId w:val="14"/>
              </w:numPr>
              <w:jc w:val="both"/>
              <w:rPr>
                <w:bCs/>
                <w:iCs/>
                <w:u w:val="single"/>
              </w:rPr>
            </w:pPr>
            <w:r w:rsidRPr="00247083">
              <w:t xml:space="preserve">apdraustas projekto „Panevėžio pramoninis parkas“ (Panevėžio </w:t>
            </w:r>
            <w:r w:rsidR="00247083" w:rsidRPr="00247083">
              <w:rPr>
                <w:bCs/>
              </w:rPr>
              <w:t>l</w:t>
            </w:r>
            <w:r w:rsidRPr="00247083">
              <w:rPr>
                <w:bCs/>
              </w:rPr>
              <w:t>aisvosios ekonominės zonos (LEZ) įgyvendinimo metu sukurtas turtas</w:t>
            </w:r>
            <w:r w:rsidR="00F73949" w:rsidRPr="00247083">
              <w:rPr>
                <w:bCs/>
                <w:iCs/>
              </w:rPr>
              <w:t>;</w:t>
            </w:r>
          </w:p>
          <w:p w:rsidR="00567DD3" w:rsidRPr="00AB0EAD" w:rsidRDefault="00567DD3" w:rsidP="00D141A4">
            <w:pPr>
              <w:numPr>
                <w:ilvl w:val="0"/>
                <w:numId w:val="14"/>
              </w:numPr>
              <w:jc w:val="both"/>
              <w:rPr>
                <w:bCs/>
                <w:iCs/>
                <w:u w:val="single"/>
              </w:rPr>
            </w:pPr>
            <w:r w:rsidRPr="00AB0EAD">
              <w:rPr>
                <w:bCs/>
                <w:iCs/>
              </w:rPr>
              <w:t>laboratorijų komplektavimas trūkstama įranga;</w:t>
            </w:r>
          </w:p>
          <w:p w:rsidR="007E0762" w:rsidRPr="00AB0EAD" w:rsidRDefault="00567DD3" w:rsidP="00AB0EAD">
            <w:pPr>
              <w:numPr>
                <w:ilvl w:val="0"/>
                <w:numId w:val="14"/>
              </w:numPr>
              <w:jc w:val="both"/>
              <w:rPr>
                <w:b/>
                <w:strike/>
              </w:rPr>
            </w:pPr>
            <w:r w:rsidRPr="00AB0EAD">
              <w:rPr>
                <w:bCs/>
                <w:iCs/>
              </w:rPr>
              <w:t xml:space="preserve">naujų produktų ar technologijų </w:t>
            </w:r>
            <w:proofErr w:type="spellStart"/>
            <w:r w:rsidRPr="00AB0EAD">
              <w:rPr>
                <w:bCs/>
                <w:iCs/>
              </w:rPr>
              <w:t>komercializavimas</w:t>
            </w:r>
            <w:proofErr w:type="spellEnd"/>
            <w:r w:rsidRPr="00AB0EAD">
              <w:rPr>
                <w:bCs/>
                <w:iCs/>
              </w:rPr>
              <w:t>.</w:t>
            </w:r>
          </w:p>
        </w:tc>
      </w:tr>
    </w:tbl>
    <w:p w:rsidR="007E0762" w:rsidRPr="00AB0EAD" w:rsidRDefault="007E0762" w:rsidP="00F4267E"/>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804"/>
        <w:gridCol w:w="992"/>
        <w:gridCol w:w="592"/>
      </w:tblGrid>
      <w:tr w:rsidR="007E0762" w:rsidRPr="002F38A4" w:rsidTr="0071408C">
        <w:trPr>
          <w:cantSplit/>
          <w:trHeight w:val="465"/>
        </w:trPr>
        <w:tc>
          <w:tcPr>
            <w:tcW w:w="1526" w:type="dxa"/>
          </w:tcPr>
          <w:p w:rsidR="007E0762" w:rsidRPr="00BA7D60" w:rsidRDefault="007E0762" w:rsidP="00D1355F">
            <w:pPr>
              <w:pStyle w:val="Pagrindinistekstas"/>
              <w:rPr>
                <w:b/>
                <w:lang w:val="lt-LT"/>
              </w:rPr>
            </w:pPr>
            <w:r w:rsidRPr="00BA7D60">
              <w:rPr>
                <w:b/>
                <w:lang w:val="lt-LT"/>
              </w:rPr>
              <w:t>Programos tikslas</w:t>
            </w:r>
          </w:p>
        </w:tc>
        <w:tc>
          <w:tcPr>
            <w:tcW w:w="6804" w:type="dxa"/>
          </w:tcPr>
          <w:p w:rsidR="007E0762" w:rsidRPr="00BA7D60" w:rsidRDefault="007E0762" w:rsidP="00564F30">
            <w:pPr>
              <w:pStyle w:val="Pagrindinistekstas"/>
              <w:jc w:val="both"/>
              <w:rPr>
                <w:bCs/>
                <w:lang w:val="lt-LT"/>
              </w:rPr>
            </w:pPr>
            <w:r w:rsidRPr="00BA7D60">
              <w:rPr>
                <w:bCs/>
                <w:lang w:val="lt-LT"/>
              </w:rPr>
              <w:t>Suteikti galimybę darbo ieškantiems asmenims užsidirbti pragyventi būtinų lėšų, didinti bedarbių užimtumą, padėti darbo ieškantiems asmenims greičiau integruotis į darbo rinką, sudaryti jiems galimybes susirasti nuolatinį darbą.</w:t>
            </w:r>
          </w:p>
        </w:tc>
        <w:tc>
          <w:tcPr>
            <w:tcW w:w="992" w:type="dxa"/>
          </w:tcPr>
          <w:p w:rsidR="007E0762" w:rsidRPr="00BA7D60" w:rsidRDefault="007E0762" w:rsidP="00D1355F">
            <w:pPr>
              <w:pStyle w:val="Pagrindinistekstas"/>
              <w:rPr>
                <w:b/>
                <w:lang w:val="lt-LT"/>
              </w:rPr>
            </w:pPr>
            <w:r w:rsidRPr="00BA7D60">
              <w:rPr>
                <w:b/>
                <w:lang w:val="lt-LT"/>
              </w:rPr>
              <w:t>Kodas</w:t>
            </w:r>
          </w:p>
        </w:tc>
        <w:tc>
          <w:tcPr>
            <w:tcW w:w="592" w:type="dxa"/>
          </w:tcPr>
          <w:p w:rsidR="007E0762" w:rsidRPr="00BA7D60" w:rsidRDefault="007E0762" w:rsidP="00D1355F">
            <w:pPr>
              <w:pStyle w:val="Pagrindinistekstas"/>
              <w:rPr>
                <w:b/>
                <w:bCs/>
                <w:lang w:val="lt-LT"/>
              </w:rPr>
            </w:pPr>
            <w:r w:rsidRPr="00BA7D60">
              <w:rPr>
                <w:b/>
                <w:bCs/>
                <w:lang w:val="lt-LT"/>
              </w:rPr>
              <w:t>03</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2F38A4">
        <w:tc>
          <w:tcPr>
            <w:tcW w:w="9911" w:type="dxa"/>
          </w:tcPr>
          <w:p w:rsidR="00C82F77" w:rsidRPr="00D141A4" w:rsidRDefault="00C82F77" w:rsidP="00C82F77">
            <w:pPr>
              <w:pStyle w:val="Pagrindinistekstas"/>
              <w:jc w:val="both"/>
              <w:rPr>
                <w:b/>
                <w:bCs/>
                <w:lang w:val="lt-LT"/>
              </w:rPr>
            </w:pPr>
            <w:r w:rsidRPr="00D141A4">
              <w:rPr>
                <w:b/>
                <w:bCs/>
                <w:lang w:val="lt-LT"/>
              </w:rPr>
              <w:t>Tikslo įgyvendinimo aprašymas</w:t>
            </w:r>
          </w:p>
          <w:p w:rsidR="00C82F77" w:rsidRPr="00D141A4" w:rsidRDefault="00C82F77" w:rsidP="00C82F77">
            <w:pPr>
              <w:pStyle w:val="Pagrindinistekstas"/>
              <w:jc w:val="both"/>
              <w:rPr>
                <w:bCs/>
                <w:lang w:val="lt-LT"/>
              </w:rPr>
            </w:pPr>
            <w:r w:rsidRPr="00D141A4">
              <w:rPr>
                <w:lang w:val="lt-LT"/>
              </w:rPr>
              <w:t xml:space="preserve">Savivaldybė dalyvauja rengiant ir įgyvendinant Lietuvos Respublikos darbo rinkos politikos priemones ir užimtumo programas. </w:t>
            </w:r>
            <w:r w:rsidRPr="00D141A4">
              <w:rPr>
                <w:bCs/>
                <w:lang w:val="lt-LT"/>
              </w:rPr>
              <w:t>Viešieji darbai organizuojami tik laikino pobūdžio darbams atlikti. Pagal darbo pobūdį Savivaldybė gali organizuoti tokius viešuosius darbus:</w:t>
            </w:r>
          </w:p>
          <w:p w:rsidR="00C82F77" w:rsidRPr="00106102" w:rsidRDefault="00C82F77" w:rsidP="00C82F77">
            <w:pPr>
              <w:jc w:val="both"/>
            </w:pPr>
            <w:r w:rsidRPr="00D141A4">
              <w:rPr>
                <w:color w:val="0000FF"/>
              </w:rPr>
              <w:t xml:space="preserve">      </w:t>
            </w:r>
            <w:r w:rsidRPr="00106102">
              <w:t>1. Teritorijų tvarkymo darbai: šiukšlių rinkimas, šienavimas, sniego valymas, lauko tualetų valymas, stichiškai susidariusių sąvartynų, neprižiūrimų teritorijų tvarkymas.</w:t>
            </w:r>
          </w:p>
          <w:p w:rsidR="00C82F77" w:rsidRPr="00106102" w:rsidRDefault="00C82F77" w:rsidP="00C82F77">
            <w:pPr>
              <w:jc w:val="both"/>
            </w:pPr>
            <w:r w:rsidRPr="00106102">
              <w:t xml:space="preserve">      2. Parkų, skverų tvarkymas, paplūdimių, gėlynų priežiūra, medžių genėjimas, gyvatvorių karpymas.</w:t>
            </w:r>
          </w:p>
          <w:p w:rsidR="00C82F77" w:rsidRPr="00106102" w:rsidRDefault="00C82F77" w:rsidP="00C82F77">
            <w:pPr>
              <w:jc w:val="both"/>
            </w:pPr>
            <w:r w:rsidRPr="00106102">
              <w:t xml:space="preserve">      3. Mokyklų, lopšelių-darželių, ligoninių, kultūros, sporto, socialinių ir kitų visuomeninių objektų smulkaus remonto ir aplinkos tvarkymo darbai.</w:t>
            </w:r>
          </w:p>
          <w:p w:rsidR="00C82F77" w:rsidRPr="00106102" w:rsidRDefault="00C82F77" w:rsidP="00C82F77">
            <w:pPr>
              <w:jc w:val="both"/>
            </w:pPr>
            <w:r w:rsidRPr="00106102">
              <w:t xml:space="preserve">      4. Istorijos ir kultūros paveldo, muziejų, kapinių, parkų, kitų saugomų ir turinčių išliekamąją vertę objektų, knygų fondų ir archyvų dokumentų tvarkymo pagalbiniai darbai. </w:t>
            </w:r>
          </w:p>
          <w:p w:rsidR="00C82F77" w:rsidRPr="00106102" w:rsidRDefault="00C82F77" w:rsidP="00C82F77">
            <w:pPr>
              <w:jc w:val="both"/>
            </w:pPr>
            <w:r w:rsidRPr="00106102">
              <w:t xml:space="preserve">      5. Socialinės pagalbos darbai (aplinkos tvarkymas, malkų pjovimas, kapojimas, krovimas, asmens higienos ir priežiūros paslaugos, aprūpinimas būtinaisiais drabužiais ir avalyne, kt.).</w:t>
            </w:r>
          </w:p>
          <w:p w:rsidR="00C82F77" w:rsidRPr="00106102" w:rsidRDefault="00C82F77" w:rsidP="00C82F77">
            <w:pPr>
              <w:jc w:val="both"/>
            </w:pPr>
            <w:r w:rsidRPr="00106102">
              <w:t xml:space="preserve">      6. Pagalbiniai maisto paruošimo, patalpų ar aplinkos tvarkymo darbai socialinės ar visuomeninės paskirties įmonėse, įstaigose ir organizacijose.  </w:t>
            </w:r>
          </w:p>
          <w:p w:rsidR="00C82F77" w:rsidRPr="00D141A4" w:rsidRDefault="00C82F77" w:rsidP="00C82F77">
            <w:pPr>
              <w:pStyle w:val="Pagrindinistekstas"/>
              <w:jc w:val="both"/>
              <w:rPr>
                <w:bCs/>
                <w:lang w:val="lt-LT"/>
              </w:rPr>
            </w:pPr>
          </w:p>
          <w:p w:rsidR="00C82F77" w:rsidRPr="009A1273" w:rsidRDefault="00C82F77" w:rsidP="00C82F77">
            <w:pPr>
              <w:pStyle w:val="Pagrindinistekstas"/>
              <w:jc w:val="both"/>
              <w:rPr>
                <w:bCs/>
                <w:lang w:val="lt-LT"/>
              </w:rPr>
            </w:pPr>
            <w:r w:rsidRPr="002D466C">
              <w:rPr>
                <w:bCs/>
                <w:lang w:val="lt-LT"/>
              </w:rPr>
              <w:t xml:space="preserve">Panevėžio teritorinės darbo biržos duomenimis viešuosius </w:t>
            </w:r>
            <w:r>
              <w:rPr>
                <w:bCs/>
                <w:lang w:val="lt-LT"/>
              </w:rPr>
              <w:t>darbus 2016</w:t>
            </w:r>
            <w:r w:rsidRPr="009A1273">
              <w:rPr>
                <w:bCs/>
                <w:lang w:val="lt-LT"/>
              </w:rPr>
              <w:t xml:space="preserve"> </w:t>
            </w:r>
            <w:r w:rsidRPr="003E3763">
              <w:rPr>
                <w:bCs/>
                <w:lang w:val="lt-LT"/>
              </w:rPr>
              <w:t>metais galėtų dirbti 500</w:t>
            </w:r>
            <w:r w:rsidRPr="009A1273">
              <w:rPr>
                <w:bCs/>
                <w:lang w:val="lt-LT"/>
              </w:rPr>
              <w:t xml:space="preserve"> asmenų. Vidutinė dirbančio asmens darbo trukmė – 2 mėnesiai.</w:t>
            </w:r>
          </w:p>
          <w:p w:rsidR="00C82F77" w:rsidRPr="00D141A4" w:rsidRDefault="00C82F77" w:rsidP="00C82F77">
            <w:pPr>
              <w:pStyle w:val="Pagrindinistekstas"/>
              <w:jc w:val="both"/>
              <w:rPr>
                <w:bCs/>
                <w:lang w:val="lt-LT"/>
              </w:rPr>
            </w:pPr>
            <w:r w:rsidRPr="002D466C">
              <w:rPr>
                <w:bCs/>
                <w:lang w:val="lt-LT"/>
              </w:rPr>
              <w:t>Darbdavių atranką privaloma vykdyti vadovaujantis Darbdavių (viešųjų darbų) atrankos organizavimo tvarkos aprašu</w:t>
            </w:r>
            <w:r>
              <w:rPr>
                <w:bCs/>
                <w:lang w:val="lt-LT"/>
              </w:rPr>
              <w:t xml:space="preserve">. </w:t>
            </w:r>
            <w:r w:rsidRPr="002D466C">
              <w:rPr>
                <w:bCs/>
                <w:lang w:val="lt-LT"/>
              </w:rPr>
              <w:t xml:space="preserve">Lėšų poreikį viešiesiems darbams būtina apskaičiuoti pagal tą mėnesį galiojantį </w:t>
            </w:r>
            <w:r>
              <w:rPr>
                <w:bCs/>
                <w:lang w:val="lt-LT"/>
              </w:rPr>
              <w:t xml:space="preserve">Lietuvos Respublikos </w:t>
            </w:r>
            <w:r w:rsidRPr="002D466C">
              <w:rPr>
                <w:bCs/>
                <w:lang w:val="lt-LT"/>
              </w:rPr>
              <w:t>Vyriausybės patvirtintą minimalų valandinį atlygį</w:t>
            </w:r>
            <w:r w:rsidRPr="00D141A4">
              <w:rPr>
                <w:bCs/>
                <w:lang w:val="lt-LT"/>
              </w:rPr>
              <w:t>. Atrankos būdu parinktam darbdaviui, p</w:t>
            </w:r>
            <w:r>
              <w:rPr>
                <w:bCs/>
                <w:lang w:val="lt-LT"/>
              </w:rPr>
              <w:t>asirašiusiam su Savivaldybe ir Teritorine d</w:t>
            </w:r>
            <w:r w:rsidRPr="00D141A4">
              <w:rPr>
                <w:bCs/>
                <w:lang w:val="lt-LT"/>
              </w:rPr>
              <w:t xml:space="preserve">arbo birža trišalę viešųjų darbų </w:t>
            </w:r>
            <w:r>
              <w:rPr>
                <w:bCs/>
                <w:lang w:val="lt-LT"/>
              </w:rPr>
              <w:t>įgyvendinimo</w:t>
            </w:r>
            <w:r w:rsidRPr="00D141A4">
              <w:rPr>
                <w:bCs/>
                <w:lang w:val="lt-LT"/>
              </w:rPr>
              <w:t xml:space="preserve"> ir finansavimo sutartį Viešųjų darbų organizavimo programoje numatytiems darbams atlikti, už kiekvieną įdarbintą asmenį reikia mokėti šias kompensacijas:</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1. </w:t>
            </w:r>
            <w:r w:rsidRPr="00D141A4">
              <w:rPr>
                <w:bCs/>
                <w:lang w:val="lt-LT"/>
              </w:rPr>
              <w:t>darbo užmokestį už įdarbinto asmens faktiškai dirbtą laiką;</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2. </w:t>
            </w:r>
            <w:r w:rsidRPr="00D141A4">
              <w:rPr>
                <w:bCs/>
                <w:lang w:val="lt-LT"/>
              </w:rPr>
              <w:t>draudėjo privalomojo socialinio draudimo įmoką</w:t>
            </w:r>
            <w:r>
              <w:rPr>
                <w:bCs/>
                <w:lang w:val="lt-LT"/>
              </w:rPr>
              <w:t xml:space="preserve">, apskaičiuotą nuo </w:t>
            </w:r>
            <w:r w:rsidRPr="00D141A4">
              <w:rPr>
                <w:bCs/>
                <w:lang w:val="lt-LT"/>
              </w:rPr>
              <w:t xml:space="preserve">darbo užmokesčio ir atostogų; </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3. </w:t>
            </w:r>
            <w:r w:rsidRPr="00D141A4">
              <w:rPr>
                <w:bCs/>
                <w:lang w:val="lt-LT"/>
              </w:rPr>
              <w:t>už nepanaudotas atostogas;</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4. </w:t>
            </w:r>
            <w:r w:rsidRPr="00D141A4">
              <w:rPr>
                <w:bCs/>
                <w:lang w:val="lt-LT"/>
              </w:rPr>
              <w:t>kitas su viešųjų darbų organizavimu susijusias išlaidas.</w:t>
            </w:r>
          </w:p>
          <w:p w:rsidR="00C82F77" w:rsidRPr="00D141A4" w:rsidRDefault="00C82F77" w:rsidP="00C82F77">
            <w:pPr>
              <w:pStyle w:val="Pagrindinistekstas"/>
              <w:ind w:left="360"/>
              <w:jc w:val="both"/>
              <w:rPr>
                <w:bCs/>
                <w:lang w:val="lt-LT"/>
              </w:rPr>
            </w:pPr>
            <w:r w:rsidRPr="00D141A4">
              <w:rPr>
                <w:bCs/>
                <w:lang w:val="lt-LT"/>
              </w:rPr>
              <w:t>40 proc. 1, 2 ir 3 punktuose nurodytų kompensacijų privalo mokėti Savivaldybė, 60 proc. – Darbo birža.</w:t>
            </w:r>
          </w:p>
          <w:p w:rsidR="00C82F77" w:rsidRPr="00D141A4" w:rsidRDefault="00C82F77" w:rsidP="00C82F77">
            <w:pPr>
              <w:rPr>
                <w:bCs/>
              </w:rPr>
            </w:pPr>
          </w:p>
          <w:p w:rsidR="00BA7D60" w:rsidRPr="002F38A4" w:rsidRDefault="00C82F77" w:rsidP="00C82F77">
            <w:pPr>
              <w:jc w:val="both"/>
              <w:rPr>
                <w:color w:val="4F81BD" w:themeColor="accent1"/>
              </w:rPr>
            </w:pPr>
            <w:r w:rsidRPr="00D141A4">
              <w:rPr>
                <w:bCs/>
              </w:rPr>
              <w:t xml:space="preserve">Vadovaudamasi patvirtintu </w:t>
            </w:r>
            <w:r w:rsidRPr="002346B8">
              <w:t>Kompensuojamų viešųjų darbų administravimo ir kitų su viešaisiais darbais susijusių išl</w:t>
            </w:r>
            <w:r>
              <w:t>aidų kompensavimo tvarkos aprašu</w:t>
            </w:r>
            <w:r w:rsidRPr="00D141A4">
              <w:rPr>
                <w:bCs/>
              </w:rPr>
              <w:t xml:space="preserve"> (kartu su išlaidų sąrašu), Savivaldybė privalo  apmokėti kitas išlaidas pagal darbdavių pateiktas pažymas.</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BA7D60">
        <w:tc>
          <w:tcPr>
            <w:tcW w:w="9911" w:type="dxa"/>
          </w:tcPr>
          <w:p w:rsidR="00BA7D60" w:rsidRPr="00BA7D60" w:rsidRDefault="00BA7D60" w:rsidP="00BA7D60">
            <w:pPr>
              <w:pStyle w:val="Pagrindinistekstas"/>
              <w:rPr>
                <w:b/>
                <w:bCs/>
                <w:i/>
                <w:iCs/>
                <w:lang w:val="lt-LT"/>
              </w:rPr>
            </w:pPr>
            <w:r w:rsidRPr="00BA7D60">
              <w:rPr>
                <w:b/>
                <w:bCs/>
                <w:lang w:val="lt-LT"/>
              </w:rPr>
              <w:lastRenderedPageBreak/>
              <w:t>Uždavinys.</w:t>
            </w:r>
            <w:r w:rsidRPr="00BA7D60">
              <w:rPr>
                <w:bCs/>
                <w:lang w:val="lt-LT"/>
              </w:rPr>
              <w:t xml:space="preserve"> </w:t>
            </w:r>
            <w:r w:rsidRPr="00BA7D60">
              <w:rPr>
                <w:b/>
                <w:lang w:val="lt-LT"/>
              </w:rPr>
              <w:t>Užtikrinti viešųjų darbų organizavimą ir kontrolę.</w:t>
            </w:r>
          </w:p>
          <w:p w:rsidR="00BA7D60" w:rsidRPr="00BA7D60" w:rsidRDefault="00BA7D60" w:rsidP="00BA7D60">
            <w:pPr>
              <w:pStyle w:val="Pagrindinistekstas"/>
              <w:jc w:val="both"/>
              <w:rPr>
                <w:lang w:val="lt-LT"/>
              </w:rPr>
            </w:pPr>
            <w:r w:rsidRPr="00BA7D60">
              <w:rPr>
                <w:bCs/>
                <w:lang w:val="lt-LT"/>
              </w:rPr>
              <w:t xml:space="preserve">Šiam uždaviniui įgyvendinti planuojamos </w:t>
            </w:r>
            <w:r w:rsidRPr="00BA7D60">
              <w:rPr>
                <w:lang w:val="lt-LT"/>
              </w:rPr>
              <w:t>priemonės:</w:t>
            </w:r>
          </w:p>
          <w:p w:rsidR="00BA7D60" w:rsidRPr="00BA7D60" w:rsidRDefault="00BA7D60" w:rsidP="00BA7D60">
            <w:pPr>
              <w:pStyle w:val="Pagrindinistekstas"/>
              <w:numPr>
                <w:ilvl w:val="0"/>
                <w:numId w:val="22"/>
              </w:numPr>
              <w:jc w:val="both"/>
              <w:rPr>
                <w:bCs/>
                <w:lang w:val="lt-LT"/>
              </w:rPr>
            </w:pPr>
            <w:r w:rsidRPr="00BA7D60">
              <w:rPr>
                <w:lang w:val="lt-LT"/>
              </w:rPr>
              <w:t>Viešųjų darbų priemonių įgyvendinimas (skelbti</w:t>
            </w:r>
            <w:r w:rsidRPr="00BA7D60">
              <w:rPr>
                <w:bCs/>
                <w:lang w:val="lt-LT"/>
              </w:rPr>
              <w:t xml:space="preserve"> informaciją apie numatomą darbdavių viešiesiems darbams atranką vietos spaudoje ir Savivaldybės interneto svetainėje </w:t>
            </w:r>
            <w:r w:rsidRPr="00846AD7">
              <w:rPr>
                <w:bCs/>
                <w:lang w:val="lt-LT"/>
              </w:rPr>
              <w:t>www.panevezys.lt</w:t>
            </w:r>
            <w:r w:rsidRPr="00BA7D60">
              <w:rPr>
                <w:bCs/>
                <w:lang w:val="lt-LT"/>
              </w:rPr>
              <w:t xml:space="preserve">; registruoti gautas darbdavių paraiškas dėl viešųjų darbų programos vykdymo; teikti gautas paraiškas nuolat veikiančiai Viešųjų darbų įgyvendinimo ir darbdavių atrankos komisijai; nagrinėti paraiškas ir, atsižvelgus į viešiesiems darbams numatytas lėšų sumas, atrinkti darbdavius; pasirašyti trišales sutartis su pasirinktais darbdaviais pagal tipinę sutarties formą; mokėti programoje numatytas kompensacijas darbdaviams, įdarbinusiems pagal darbo sutartį viešiesiems darbams atlikti </w:t>
            </w:r>
            <w:r w:rsidR="00846AD7">
              <w:rPr>
                <w:bCs/>
                <w:lang w:val="lt-LT"/>
              </w:rPr>
              <w:t>T</w:t>
            </w:r>
            <w:r w:rsidRPr="00BA7D60">
              <w:rPr>
                <w:bCs/>
                <w:lang w:val="lt-LT"/>
              </w:rPr>
              <w:t>eritorinės darbo biržos siųstus asmenis; vykdyti viešųjų darbų įgyvendin</w:t>
            </w:r>
            <w:r w:rsidR="00846AD7">
              <w:rPr>
                <w:bCs/>
                <w:lang w:val="lt-LT"/>
              </w:rPr>
              <w:t>imo ir lėšų apskaitos kontrolę).</w:t>
            </w:r>
          </w:p>
          <w:p w:rsidR="00AB0EAD" w:rsidRPr="00AB0EAD" w:rsidRDefault="00BA7D60" w:rsidP="00BA7D60">
            <w:pPr>
              <w:pStyle w:val="Pagrindinistekstas"/>
              <w:numPr>
                <w:ilvl w:val="0"/>
                <w:numId w:val="22"/>
              </w:numPr>
              <w:jc w:val="both"/>
              <w:rPr>
                <w:bCs/>
                <w:iCs/>
                <w:u w:val="single"/>
                <w:lang w:val="lt-LT"/>
              </w:rPr>
            </w:pPr>
            <w:r w:rsidRPr="00AB0EAD">
              <w:rPr>
                <w:bCs/>
                <w:lang w:val="lt-LT"/>
              </w:rPr>
              <w:t>Viešųjų darbų įgyvendinimo administravimas.</w:t>
            </w:r>
          </w:p>
          <w:p w:rsidR="00AB0EAD" w:rsidRPr="00AB0EAD" w:rsidRDefault="00AB0EAD" w:rsidP="00AB0EAD">
            <w:pPr>
              <w:pStyle w:val="Pagrindinistekstas"/>
              <w:ind w:left="720"/>
              <w:jc w:val="both"/>
              <w:rPr>
                <w:bCs/>
                <w:iCs/>
                <w:u w:val="single"/>
                <w:lang w:val="lt-LT"/>
              </w:rPr>
            </w:pPr>
          </w:p>
          <w:p w:rsidR="00BA7D60" w:rsidRPr="00BA7D60" w:rsidRDefault="00BA7D60" w:rsidP="00BA7D60">
            <w:pPr>
              <w:pStyle w:val="Pagrindinistekstas"/>
              <w:jc w:val="both"/>
              <w:rPr>
                <w:bCs/>
                <w:iCs/>
                <w:u w:val="single"/>
                <w:lang w:val="lt-LT"/>
              </w:rPr>
            </w:pPr>
            <w:r w:rsidRPr="00BA7D60">
              <w:rPr>
                <w:bCs/>
                <w:iCs/>
                <w:u w:val="single"/>
                <w:lang w:val="lt-LT"/>
              </w:rPr>
              <w:t xml:space="preserve">Produkto vertinimo kriterijai:   </w:t>
            </w:r>
          </w:p>
          <w:p w:rsidR="00BA7D60" w:rsidRPr="00BA7D60" w:rsidRDefault="00BA7D60" w:rsidP="00BA7D60">
            <w:pPr>
              <w:pStyle w:val="Pagrindinistekstas"/>
              <w:numPr>
                <w:ilvl w:val="0"/>
                <w:numId w:val="11"/>
              </w:numPr>
              <w:rPr>
                <w:lang w:val="lt-LT"/>
              </w:rPr>
            </w:pPr>
            <w:r w:rsidRPr="00BA7D60">
              <w:rPr>
                <w:lang w:val="lt-LT"/>
              </w:rPr>
              <w:t>miesto teritorijų tvarkymo darbų organizavimas, įdarbinta bedarbių;</w:t>
            </w:r>
          </w:p>
          <w:p w:rsidR="00BA7D60" w:rsidRPr="00BA7D60" w:rsidRDefault="00BA7D60" w:rsidP="00BA7D60">
            <w:pPr>
              <w:pStyle w:val="Pagrindinistekstas"/>
              <w:numPr>
                <w:ilvl w:val="0"/>
                <w:numId w:val="11"/>
              </w:numPr>
              <w:rPr>
                <w:lang w:val="lt-LT"/>
              </w:rPr>
            </w:pPr>
            <w:r w:rsidRPr="00BA7D60">
              <w:rPr>
                <w:lang w:val="lt-LT"/>
              </w:rPr>
              <w:t>darbų organizavimas socialinės ir visuomeninės paskirties objektuose, įdarbinta bedarbių;</w:t>
            </w:r>
          </w:p>
          <w:p w:rsidR="00BA7D60" w:rsidRPr="00BA7D60" w:rsidRDefault="00BA7D60" w:rsidP="00BA7D60">
            <w:pPr>
              <w:numPr>
                <w:ilvl w:val="0"/>
                <w:numId w:val="11"/>
              </w:numPr>
              <w:jc w:val="both"/>
            </w:pPr>
            <w:r w:rsidRPr="00BA7D60">
              <w:t>darbų organizavimas švietimo įstaigose, įdarbinta bedarbių;</w:t>
            </w:r>
          </w:p>
          <w:p w:rsidR="007E0762" w:rsidRPr="00BA7D60" w:rsidRDefault="00BA7D60" w:rsidP="00BA7D60">
            <w:pPr>
              <w:numPr>
                <w:ilvl w:val="0"/>
                <w:numId w:val="11"/>
              </w:numPr>
              <w:jc w:val="both"/>
              <w:rPr>
                <w:b/>
                <w:bCs/>
              </w:rPr>
            </w:pPr>
            <w:r w:rsidRPr="00BA7D60">
              <w:t>darbų organizavimas kitose įstatymų nustatytose teritorijose, įdarbinta bedarbių.</w:t>
            </w:r>
          </w:p>
        </w:tc>
      </w:tr>
    </w:tbl>
    <w:p w:rsidR="007E0762" w:rsidRPr="00BA7D60" w:rsidRDefault="007E076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2F38A4">
        <w:tc>
          <w:tcPr>
            <w:tcW w:w="9911" w:type="dxa"/>
          </w:tcPr>
          <w:p w:rsidR="004B39D0" w:rsidRPr="00FF758A" w:rsidRDefault="004B39D0" w:rsidP="004B39D0">
            <w:pPr>
              <w:rPr>
                <w:b/>
                <w:bCs/>
              </w:rPr>
            </w:pPr>
            <w:r w:rsidRPr="00FF758A">
              <w:rPr>
                <w:b/>
                <w:bCs/>
              </w:rPr>
              <w:t>Numatomas programos įgyvendinimo rezultatas</w:t>
            </w:r>
            <w:r>
              <w:rPr>
                <w:b/>
                <w:bCs/>
              </w:rPr>
              <w:t>.</w:t>
            </w:r>
          </w:p>
          <w:p w:rsidR="004B39D0" w:rsidRPr="00F16B9F" w:rsidRDefault="004B39D0" w:rsidP="004B39D0">
            <w:pPr>
              <w:jc w:val="both"/>
              <w:rPr>
                <w:bCs/>
              </w:rPr>
            </w:pPr>
            <w:r w:rsidRPr="00F16B9F">
              <w:rPr>
                <w:bCs/>
              </w:rPr>
              <w:t>Įgyvendinus programoje numatytas priemones, stiprės Panevėžio įmonių konkurencingumas, didės naujų darbo vietų skaičius, augs produkcijos kokybė.</w:t>
            </w:r>
          </w:p>
          <w:p w:rsidR="007E0762" w:rsidRPr="00FF758A" w:rsidRDefault="004B39D0" w:rsidP="00EE363F">
            <w:pPr>
              <w:jc w:val="both"/>
              <w:rPr>
                <w:b/>
                <w:bCs/>
              </w:rPr>
            </w:pPr>
            <w:r w:rsidRPr="00F16B9F">
              <w:t>Įgyvendinus programoje iškeltą tikslą, 2016 metais bus įdarbinta apie 350 asmenų. Planuojama atlikt</w:t>
            </w:r>
            <w:r w:rsidR="00EE363F" w:rsidRPr="00F16B9F">
              <w:t>i</w:t>
            </w:r>
            <w:r w:rsidRPr="00F16B9F">
              <w:t xml:space="preserve"> viešųjų darbų (miesto tvarkymo, pagalbinių, remonto) už 360</w:t>
            </w:r>
            <w:r w:rsidR="003E3763" w:rsidRPr="00F16B9F">
              <w:t>,1</w:t>
            </w:r>
            <w:r w:rsidRPr="00F16B9F">
              <w:t xml:space="preserve"> tūkst. Eur, iš jų: Savivaldybės lėšos (specialioji tikslinė dotacija) – 154 tūkst. Eur, Panevėžio teritorinės darbo biržos lėšos – 206</w:t>
            </w:r>
            <w:r w:rsidR="003E3763" w:rsidRPr="00F16B9F">
              <w:t>,1</w:t>
            </w:r>
            <w:r w:rsidRPr="00F16B9F">
              <w:t xml:space="preserve"> tūkst. Eur. </w:t>
            </w:r>
            <w:r w:rsidRPr="00F16B9F">
              <w:rPr>
                <w:bCs/>
              </w:rPr>
              <w:t>Labiausiai socialiai pažeidžiami asmenys užsidirbs pragyventi būtinų lėšų, nepraras darbo įgūdžių, dalis iš jų susiras nuolatinį darbą, nereikės mokėti pašalpų. Bus sprendžiamos miesto tvarkymo problemos, atliekami smulkūs remonto ir pagalbiniai darbai biudžetinėse įstaigose.</w:t>
            </w:r>
          </w:p>
        </w:tc>
      </w:tr>
    </w:tbl>
    <w:p w:rsidR="007E0762" w:rsidRPr="002F38A4" w:rsidRDefault="007E0762" w:rsidP="00F4267E">
      <w:pPr>
        <w:rPr>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C04571">
        <w:tc>
          <w:tcPr>
            <w:tcW w:w="9914" w:type="dxa"/>
          </w:tcPr>
          <w:p w:rsidR="007E0762" w:rsidRPr="00C04571" w:rsidRDefault="007E0762" w:rsidP="009A32FA">
            <w:pPr>
              <w:jc w:val="both"/>
              <w:rPr>
                <w:b/>
                <w:strike/>
              </w:rPr>
            </w:pPr>
            <w:r w:rsidRPr="00C04571">
              <w:rPr>
                <w:b/>
                <w:bCs/>
              </w:rPr>
              <w:t xml:space="preserve">Galimi programos vykdymo ir finansavimo variantai: </w:t>
            </w:r>
            <w:r w:rsidR="009A32FA" w:rsidRPr="009A32FA">
              <w:rPr>
                <w:bCs/>
              </w:rPr>
              <w:t>S</w:t>
            </w:r>
            <w:r w:rsidRPr="00C04571">
              <w:t>avivaldybės biudžetas, ES struktūrinių fondų lėšos, paskola, Užimtumo fondo lėšos, darbdavių lėšos.</w:t>
            </w:r>
          </w:p>
        </w:tc>
      </w:tr>
    </w:tbl>
    <w:p w:rsidR="007E0762" w:rsidRPr="00C04571" w:rsidRDefault="007E0762" w:rsidP="00F4267E">
      <w:pPr>
        <w:rPr>
          <w:b/>
          <w:strike/>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1"/>
      </w:tblGrid>
      <w:tr w:rsidR="007E0762" w:rsidRPr="00C04571">
        <w:tc>
          <w:tcPr>
            <w:tcW w:w="9911" w:type="dxa"/>
          </w:tcPr>
          <w:p w:rsidR="007E0762" w:rsidRPr="00C04571" w:rsidRDefault="007E0762" w:rsidP="00E45DC8">
            <w:pPr>
              <w:rPr>
                <w:bCs/>
              </w:rPr>
            </w:pPr>
            <w:r w:rsidRPr="00C04571">
              <w:rPr>
                <w:b/>
              </w:rPr>
              <w:t xml:space="preserve">Panevėžio miesto plėtros strateginio plano dalys, susijusios su vykdoma programa: </w:t>
            </w:r>
          </w:p>
          <w:p w:rsidR="007E0762" w:rsidRPr="00C04571" w:rsidRDefault="007E0762" w:rsidP="00357A69">
            <w:r w:rsidRPr="00C04571">
              <w:t>1.1.1.1, 1.1.1.2, 1.1.2.1, 1.1.2.2</w:t>
            </w:r>
            <w:r w:rsidR="009A32FA">
              <w:t>.</w:t>
            </w:r>
          </w:p>
        </w:tc>
      </w:tr>
    </w:tbl>
    <w:p w:rsidR="007E0762" w:rsidRPr="00C04571" w:rsidRDefault="007E0762" w:rsidP="00F4267E"/>
    <w:tbl>
      <w:tblPr>
        <w:tblW w:w="9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7E0762" w:rsidRPr="00D20933" w:rsidTr="00AB0EAD">
        <w:tc>
          <w:tcPr>
            <w:tcW w:w="9948" w:type="dxa"/>
          </w:tcPr>
          <w:p w:rsidR="007E0762" w:rsidRPr="00D20933" w:rsidRDefault="009B19FF" w:rsidP="007D55E4">
            <w:pPr>
              <w:pStyle w:val="Pagrindinistekstas"/>
              <w:jc w:val="both"/>
              <w:rPr>
                <w:b/>
                <w:bCs/>
                <w:lang w:val="lt-LT"/>
              </w:rPr>
            </w:pPr>
            <w:r w:rsidRPr="00D20933">
              <w:rPr>
                <w:b/>
                <w:bCs/>
                <w:lang w:val="lt-LT"/>
              </w:rPr>
              <w:t xml:space="preserve">Susiję Lietuvos Respublikos ir Savivaldybės teisės aktai: </w:t>
            </w:r>
            <w:r w:rsidRPr="00D20933">
              <w:rPr>
                <w:lang w:val="lt-LT"/>
              </w:rPr>
              <w:t>Valstybės ilgalaikės raidos strategija,</w:t>
            </w:r>
            <w:r w:rsidRPr="00D20933">
              <w:rPr>
                <w:b/>
                <w:bCs/>
                <w:lang w:val="lt-LT"/>
              </w:rPr>
              <w:t xml:space="preserve"> </w:t>
            </w:r>
            <w:r w:rsidRPr="00D20933">
              <w:rPr>
                <w:lang w:val="lt-LT"/>
              </w:rPr>
              <w:t>Lietuvos ūkio plėtros iki 2020 m. ilgalaikė strategija, Lietuvos Respublikos vietos savivaldos įstatymas,</w:t>
            </w:r>
            <w:r w:rsidRPr="00D20933">
              <w:rPr>
                <w:b/>
                <w:bCs/>
                <w:lang w:val="lt-LT"/>
              </w:rPr>
              <w:t xml:space="preserve"> </w:t>
            </w:r>
            <w:r w:rsidRPr="00D20933">
              <w:rPr>
                <w:lang w:val="lt-LT"/>
              </w:rPr>
              <w:t>Smulkiojo ir vidutinio verslo plėtros įstatymas,</w:t>
            </w:r>
            <w:r w:rsidRPr="00D20933">
              <w:rPr>
                <w:b/>
                <w:bCs/>
                <w:lang w:val="lt-LT"/>
              </w:rPr>
              <w:t xml:space="preserve"> </w:t>
            </w:r>
            <w:r w:rsidRPr="00D20933">
              <w:rPr>
                <w:lang w:val="lt-LT"/>
              </w:rPr>
              <w:t>Biudžeto sandaros įstatymas, Užimtumo rėmimo įstatymas, Lietuvos Respublikos socialinės apsaugos ir darbo ministro 2009 m. rugpjūčio 13 d. įsakymas Nr. A1-499 „Dėl Aktyvios darbo rinkos politikos priemonių įgyvendinimo sąlygų ir tvarkos aprašo patvirtinimo“, Savivaldybės tarybos 2013 m. lapkričio 14 d. sprendimas Nr. 1-329 „Dėl nuolat veikiančios viešųjų darbų įgyvendinimo ir darbdavių atrankos komisijos sudarymo, jos darbo reglamento, kompensuojamų viešųjų darbų administravimo</w:t>
            </w:r>
            <w:r w:rsidRPr="00D20933">
              <w:rPr>
                <w:noProof/>
                <w:lang w:val="lt-LT"/>
              </w:rPr>
              <w:t xml:space="preserve"> ir </w:t>
            </w:r>
            <w:r w:rsidRPr="00D20933">
              <w:rPr>
                <w:lang w:val="lt-LT"/>
              </w:rPr>
              <w:t xml:space="preserve">kitų su viešaisiais darbais susijusių išlaidų kompensavimo tvarkos aprašo patvirtinimo ir pavedimų Savivaldybės administracijos direktoriui“, Savivaldybės tarybos 2011 m. gruodžio 15 d. sprendimas Nr. 1-12-5 „Dėl viešųjų darbų sąrašo patvirtinimo“, Savivaldybės tarybos 2014 m. gruodžio 18 d. sprendimas Nr. 1-389 „Dėl viešųjų darbų sąrašo, patvirtinto Panevėžio miesto savivaldybės tarybos 2011 m. gruodžio 15 d. sprendimu Nr. 1-12-5, patikslinimo“, Panevėžio miesto savivaldybės tarybos 2015 m. birželio 25 d. sprendimas Nr. 1-166 „Dėl Savivaldybės tarybos 2013 m. lapkričio 14 d. sprendimo Nr. 1-329 „Dėl nuolat veikiančios viešųjų darbų įgyvendinimo ir darbdavių atrankos komisijos sudarymo, jos darbo </w:t>
            </w:r>
            <w:r w:rsidRPr="00D20933">
              <w:rPr>
                <w:lang w:val="lt-LT"/>
              </w:rPr>
              <w:lastRenderedPageBreak/>
              <w:t>reglamento, kompensuojamų viešųjų darbų administravimo</w:t>
            </w:r>
            <w:r w:rsidRPr="00D20933">
              <w:rPr>
                <w:noProof/>
                <w:lang w:val="lt-LT"/>
              </w:rPr>
              <w:t xml:space="preserve"> ir </w:t>
            </w:r>
            <w:r w:rsidRPr="00D20933">
              <w:rPr>
                <w:lang w:val="lt-LT"/>
              </w:rPr>
              <w:t>kitų su viešaisiais darbais susijusių išlaidų kompensavimo tvarkos aprašo patvirtinimo ir pavedimų Savivaldybės administracijos direktoriui“ 1 punkto pakeitimo“,</w:t>
            </w:r>
            <w:r w:rsidRPr="00D20933">
              <w:t xml:space="preserve"> </w:t>
            </w:r>
            <w:r w:rsidRPr="00D20933">
              <w:rPr>
                <w:lang w:val="lt-LT"/>
              </w:rPr>
              <w:t xml:space="preserve">Savivaldybės administracijos direktoriaus 2013 m. lapkričio 21 d. įsakymas Nr. A-1035 „Dėl Darbdavių (viešųjų darbų) atrankos organizavimo tvarkos aprašo patvirtinimo ir Savivaldybės administracijos direktoriaus 2007 m. birželio 19 d. įsakymo </w:t>
            </w:r>
            <w:bookmarkStart w:id="1" w:name="n_1"/>
            <w:r w:rsidRPr="00D20933">
              <w:rPr>
                <w:lang w:val="lt-LT"/>
              </w:rPr>
              <w:t>Nr. 224-A-</w:t>
            </w:r>
            <w:bookmarkEnd w:id="1"/>
            <w:r w:rsidRPr="00D20933">
              <w:rPr>
                <w:lang w:val="lt-LT"/>
              </w:rPr>
              <w:t>524 2 punkto pripažinimo netekusiu galios“, Savivaldybės tarybos 2015 m. gruodžio 22 d. sprendimas Nr. 1-354 „Dėl Panevėžio miesto savivaldybės 2016 metų viešųjų darbų programos patvirtinimo“.</w:t>
            </w:r>
          </w:p>
        </w:tc>
      </w:tr>
    </w:tbl>
    <w:p w:rsidR="007E0762" w:rsidRPr="00D20933"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2F38A4">
        <w:tc>
          <w:tcPr>
            <w:tcW w:w="9911" w:type="dxa"/>
          </w:tcPr>
          <w:p w:rsidR="007E0762" w:rsidRPr="00D20933" w:rsidRDefault="009B19FF" w:rsidP="007D55E4">
            <w:pPr>
              <w:jc w:val="both"/>
              <w:rPr>
                <w:b/>
              </w:rPr>
            </w:pPr>
            <w:r w:rsidRPr="00D20933">
              <w:rPr>
                <w:b/>
              </w:rPr>
              <w:t>Kita svarbi informacija</w:t>
            </w:r>
            <w:r w:rsidRPr="00D20933">
              <w:t>. Ši programa (tikslo kodas 03) patikslina Panevėžio miesto savivaldybės 2016 m. viešųjų darbų programą, patvirtintą Savivaldybės tarybos 2015 m. gruodžio 22 d. sprendimu Nr. 1-354.</w:t>
            </w:r>
          </w:p>
        </w:tc>
      </w:tr>
    </w:tbl>
    <w:p w:rsidR="003B574D" w:rsidRDefault="003B574D" w:rsidP="00923387">
      <w:pPr>
        <w:tabs>
          <w:tab w:val="left" w:pos="7854"/>
          <w:tab w:val="left" w:pos="8228"/>
        </w:tabs>
        <w:rPr>
          <w:color w:val="4F81BD" w:themeColor="accent1"/>
        </w:rPr>
      </w:pPr>
    </w:p>
    <w:p w:rsidR="00B67E92" w:rsidRDefault="00B67E92">
      <w:pPr>
        <w:rPr>
          <w:b/>
          <w:bCs/>
        </w:rPr>
      </w:pPr>
      <w:r>
        <w:rPr>
          <w:b/>
          <w:bCs/>
        </w:rPr>
        <w:br w:type="page"/>
      </w:r>
    </w:p>
    <w:p w:rsidR="00A80DD5" w:rsidRPr="00B42162" w:rsidRDefault="00A80DD5" w:rsidP="00A80DD5">
      <w:pPr>
        <w:pStyle w:val="Pagrindinistekstas"/>
        <w:spacing w:line="360" w:lineRule="auto"/>
        <w:ind w:left="7200"/>
        <w:rPr>
          <w:b/>
          <w:bCs/>
          <w:lang w:val="lt-LT"/>
        </w:rPr>
      </w:pPr>
      <w:r w:rsidRPr="00B42162">
        <w:rPr>
          <w:b/>
          <w:bCs/>
          <w:lang w:val="lt-LT"/>
        </w:rPr>
        <w:lastRenderedPageBreak/>
        <w:t>Formos 1b tęsinys</w:t>
      </w:r>
    </w:p>
    <w:p w:rsidR="00A80DD5" w:rsidRPr="00B42162" w:rsidRDefault="00A80DD5" w:rsidP="00A80DD5">
      <w:pPr>
        <w:pStyle w:val="Pagrindinistekstas"/>
        <w:spacing w:line="360" w:lineRule="auto"/>
        <w:ind w:left="7200"/>
        <w:rPr>
          <w:b/>
          <w:bCs/>
          <w:lang w:val="lt-LT" w:eastAsia="lt-LT"/>
        </w:rPr>
      </w:pPr>
    </w:p>
    <w:p w:rsidR="00A80DD5" w:rsidRPr="00B42162" w:rsidRDefault="00A80DD5" w:rsidP="00A80DD5">
      <w:pPr>
        <w:pStyle w:val="Pagrindinistekstas"/>
        <w:spacing w:line="360" w:lineRule="auto"/>
        <w:jc w:val="center"/>
        <w:rPr>
          <w:b/>
          <w:lang w:val="lt-LT"/>
        </w:rPr>
      </w:pPr>
      <w:r w:rsidRPr="00B42162">
        <w:rPr>
          <w:b/>
          <w:lang w:val="lt-LT"/>
        </w:rPr>
        <w:t>EKONOMINĖS PLĖTROS IR UŽIMTUMO SKATINIMO PROGRAMOS (05)</w:t>
      </w:r>
    </w:p>
    <w:p w:rsidR="00A80DD5" w:rsidRPr="00B42162" w:rsidRDefault="00A80DD5" w:rsidP="00A80DD5">
      <w:pPr>
        <w:pStyle w:val="Pagrindinistekstas"/>
        <w:spacing w:line="360" w:lineRule="auto"/>
        <w:jc w:val="center"/>
        <w:rPr>
          <w:b/>
          <w:lang w:val="lt-LT"/>
        </w:rPr>
      </w:pPr>
      <w:r w:rsidRPr="00B42162">
        <w:rPr>
          <w:b/>
          <w:lang w:val="lt-LT"/>
        </w:rPr>
        <w:t>LĖŠŲ POREIKIS IR NUMATOMI FINANSAVIMO ŠALTINIAI</w:t>
      </w:r>
    </w:p>
    <w:tbl>
      <w:tblPr>
        <w:tblW w:w="8897" w:type="dxa"/>
        <w:tblLayout w:type="fixed"/>
        <w:tblLook w:val="04A0" w:firstRow="1" w:lastRow="0" w:firstColumn="1" w:lastColumn="0" w:noHBand="0" w:noVBand="1"/>
      </w:tblPr>
      <w:tblGrid>
        <w:gridCol w:w="2860"/>
        <w:gridCol w:w="1497"/>
        <w:gridCol w:w="1657"/>
        <w:gridCol w:w="1465"/>
        <w:gridCol w:w="1418"/>
      </w:tblGrid>
      <w:tr w:rsidR="00A80DD5" w:rsidRPr="00B42162" w:rsidTr="00C7606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color w:val="000000"/>
              </w:rPr>
            </w:pPr>
            <w:r w:rsidRPr="00B42162">
              <w:rPr>
                <w:b/>
                <w:bCs/>
                <w:color w:val="000000"/>
              </w:rPr>
              <w:t>Asignavimai 2015 m. (bazinis biudžetas)</w:t>
            </w:r>
            <w:r w:rsidRPr="00B42162">
              <w:rPr>
                <w:b/>
              </w:rPr>
              <w:t xml:space="preserve"> </w:t>
            </w:r>
            <w:r>
              <w:rPr>
                <w:b/>
              </w:rPr>
              <w:t xml:space="preserve">tūkst. </w:t>
            </w:r>
            <w:r w:rsidRPr="00B42162">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A80DD5" w:rsidRPr="00B42162" w:rsidRDefault="00A80DD5" w:rsidP="00C76068">
            <w:pPr>
              <w:spacing w:line="276" w:lineRule="auto"/>
              <w:jc w:val="center"/>
              <w:rPr>
                <w:b/>
                <w:bCs/>
              </w:rPr>
            </w:pPr>
            <w:r w:rsidRPr="00B42162">
              <w:rPr>
                <w:b/>
                <w:bCs/>
              </w:rPr>
              <w:t>Asignavimai biudžetiniams 2016 m.</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 xml:space="preserve">2017 m. projektas </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2018 m. projektas</w:t>
            </w:r>
          </w:p>
          <w:p w:rsidR="00A80DD5" w:rsidRPr="00B42162" w:rsidRDefault="00A80DD5" w:rsidP="00C76068">
            <w:pPr>
              <w:spacing w:line="276" w:lineRule="auto"/>
              <w:jc w:val="center"/>
              <w:rPr>
                <w:b/>
                <w:bCs/>
              </w:rPr>
            </w:pPr>
            <w:r>
              <w:rPr>
                <w:b/>
              </w:rPr>
              <w:t xml:space="preserve">tūkst. </w:t>
            </w:r>
            <w:r w:rsidRPr="00B42162">
              <w:rPr>
                <w:b/>
              </w:rPr>
              <w:t xml:space="preserve">Eur                                                </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1. IŠ VISO LĖŠŲ POREIKIS</w:t>
            </w:r>
          </w:p>
        </w:tc>
        <w:tc>
          <w:tcPr>
            <w:tcW w:w="1497" w:type="dxa"/>
            <w:tcBorders>
              <w:top w:val="nil"/>
              <w:left w:val="nil"/>
              <w:bottom w:val="single" w:sz="4" w:space="0" w:color="auto"/>
              <w:right w:val="single" w:sz="4" w:space="0" w:color="auto"/>
            </w:tcBorders>
            <w:shd w:val="clear" w:color="auto" w:fill="C0C0C0"/>
            <w:noWrap/>
            <w:vAlign w:val="bottom"/>
            <w:hideMark/>
          </w:tcPr>
          <w:p w:rsidR="00A80DD5" w:rsidRPr="00B42162" w:rsidRDefault="00A80DD5" w:rsidP="00C76068">
            <w:pPr>
              <w:spacing w:line="276" w:lineRule="auto"/>
              <w:jc w:val="center"/>
              <w:rPr>
                <w:b/>
              </w:rPr>
            </w:pPr>
            <w:r w:rsidRPr="00B42162">
              <w:rPr>
                <w:b/>
              </w:rPr>
              <w:t>419</w:t>
            </w:r>
            <w:r>
              <w:rPr>
                <w:b/>
              </w:rPr>
              <w:t>,1</w:t>
            </w:r>
          </w:p>
        </w:tc>
        <w:tc>
          <w:tcPr>
            <w:tcW w:w="1657" w:type="dxa"/>
            <w:tcBorders>
              <w:top w:val="single" w:sz="4" w:space="0" w:color="auto"/>
              <w:left w:val="nil"/>
              <w:bottom w:val="single" w:sz="4" w:space="0" w:color="auto"/>
              <w:right w:val="single" w:sz="4" w:space="0" w:color="auto"/>
            </w:tcBorders>
            <w:shd w:val="clear" w:color="auto" w:fill="C0C0C0"/>
            <w:vAlign w:val="bottom"/>
            <w:hideMark/>
          </w:tcPr>
          <w:p w:rsidR="00A80DD5" w:rsidRPr="00B42162" w:rsidRDefault="00A80DD5" w:rsidP="00C76068">
            <w:pPr>
              <w:spacing w:line="276" w:lineRule="auto"/>
              <w:jc w:val="center"/>
              <w:rPr>
                <w:b/>
              </w:rPr>
            </w:pPr>
            <w:r>
              <w:rPr>
                <w:b/>
              </w:rPr>
              <w:t>396,0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561,5</w:t>
            </w:r>
          </w:p>
        </w:tc>
        <w:tc>
          <w:tcPr>
            <w:tcW w:w="1418"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274,5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1.1. Išlaidoms</w:t>
            </w:r>
          </w:p>
        </w:tc>
        <w:tc>
          <w:tcPr>
            <w:tcW w:w="1497" w:type="dxa"/>
            <w:tcBorders>
              <w:top w:val="nil"/>
              <w:left w:val="nil"/>
              <w:bottom w:val="single" w:sz="4" w:space="0" w:color="auto"/>
              <w:right w:val="single" w:sz="4" w:space="0" w:color="auto"/>
            </w:tcBorders>
            <w:noWrap/>
            <w:vAlign w:val="bottom"/>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bottom"/>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iš jų darbo užmokesčiui</w:t>
            </w:r>
          </w:p>
        </w:tc>
        <w:tc>
          <w:tcPr>
            <w:tcW w:w="1497" w:type="dxa"/>
            <w:tcBorders>
              <w:top w:val="nil"/>
              <w:left w:val="nil"/>
              <w:bottom w:val="single" w:sz="4" w:space="0" w:color="auto"/>
              <w:right w:val="single" w:sz="4" w:space="0" w:color="auto"/>
            </w:tcBorders>
            <w:noWrap/>
            <w:vAlign w:val="bottom"/>
            <w:hideMark/>
          </w:tcPr>
          <w:p w:rsidR="00A80DD5" w:rsidRPr="00B42162" w:rsidRDefault="00A80DD5" w:rsidP="00C76068">
            <w:pPr>
              <w:spacing w:line="276" w:lineRule="auto"/>
              <w:jc w:val="center"/>
            </w:pPr>
            <w:r w:rsidRPr="00B42162">
              <w:t>12</w:t>
            </w:r>
            <w:r>
              <w:t>,</w:t>
            </w:r>
            <w:r w:rsidRPr="00B42162">
              <w:t>8</w:t>
            </w:r>
          </w:p>
        </w:tc>
        <w:tc>
          <w:tcPr>
            <w:tcW w:w="1657" w:type="dxa"/>
            <w:tcBorders>
              <w:top w:val="nil"/>
              <w:left w:val="nil"/>
              <w:bottom w:val="single" w:sz="4" w:space="0" w:color="auto"/>
              <w:right w:val="single" w:sz="4" w:space="0" w:color="auto"/>
            </w:tcBorders>
            <w:vAlign w:val="bottom"/>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10"/>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1.2. Turtui įsigyti ir finansiniams įsipareigojimams vykdyti</w:t>
            </w:r>
          </w:p>
        </w:tc>
        <w:tc>
          <w:tcPr>
            <w:tcW w:w="1497" w:type="dxa"/>
            <w:tcBorders>
              <w:top w:val="nil"/>
              <w:left w:val="nil"/>
              <w:bottom w:val="single" w:sz="4" w:space="0" w:color="auto"/>
              <w:right w:val="single" w:sz="4" w:space="0" w:color="auto"/>
            </w:tcBorders>
            <w:noWrap/>
            <w:vAlign w:val="bottom"/>
            <w:hideMark/>
          </w:tcPr>
          <w:p w:rsidR="00A80DD5" w:rsidRPr="00B42162" w:rsidRDefault="00A80DD5" w:rsidP="00C76068">
            <w:pPr>
              <w:spacing w:line="276" w:lineRule="auto"/>
              <w:jc w:val="center"/>
            </w:pPr>
            <w:r w:rsidRPr="00B42162">
              <w:t>232</w:t>
            </w:r>
            <w:r>
              <w:t>,6</w:t>
            </w:r>
          </w:p>
        </w:tc>
        <w:tc>
          <w:tcPr>
            <w:tcW w:w="1657" w:type="dxa"/>
            <w:tcBorders>
              <w:top w:val="nil"/>
              <w:left w:val="nil"/>
              <w:bottom w:val="single" w:sz="4" w:space="0" w:color="auto"/>
              <w:right w:val="single" w:sz="4" w:space="0" w:color="auto"/>
            </w:tcBorders>
            <w:vAlign w:val="bottom"/>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sidRPr="00B42162">
              <w:rPr>
                <w:b/>
              </w:rPr>
              <w:t>419</w:t>
            </w:r>
            <w:r>
              <w:rPr>
                <w:b/>
              </w:rPr>
              <w:t>,1</w:t>
            </w:r>
          </w:p>
        </w:tc>
        <w:tc>
          <w:tcPr>
            <w:tcW w:w="1657" w:type="dxa"/>
            <w:tcBorders>
              <w:top w:val="nil"/>
              <w:left w:val="nil"/>
              <w:bottom w:val="single" w:sz="4" w:space="0" w:color="auto"/>
              <w:right w:val="single" w:sz="4" w:space="0" w:color="auto"/>
            </w:tcBorders>
            <w:shd w:val="clear" w:color="auto" w:fill="C0C0C0"/>
            <w:vAlign w:val="center"/>
            <w:hideMark/>
          </w:tcPr>
          <w:p w:rsidR="00A80DD5" w:rsidRPr="00B42162" w:rsidRDefault="00A80DD5" w:rsidP="00C76068">
            <w:pPr>
              <w:spacing w:line="276" w:lineRule="auto"/>
              <w:jc w:val="center"/>
              <w:rPr>
                <w:b/>
              </w:rPr>
            </w:pPr>
            <w:r>
              <w:rPr>
                <w:b/>
              </w:rPr>
              <w:t>396,0</w:t>
            </w:r>
          </w:p>
        </w:tc>
        <w:tc>
          <w:tcPr>
            <w:tcW w:w="1465" w:type="dxa"/>
            <w:tcBorders>
              <w:top w:val="nil"/>
              <w:left w:val="single" w:sz="4" w:space="0" w:color="auto"/>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561,5</w:t>
            </w:r>
          </w:p>
        </w:tc>
        <w:tc>
          <w:tcPr>
            <w:tcW w:w="1418"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274,5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2.1. Savivaldybės biudžetas, iš jo:</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2.1.1. Savivaldybės biudžeto lėšos </w:t>
            </w:r>
            <w:r w:rsidRPr="00B42162">
              <w:rPr>
                <w:b/>
              </w:rPr>
              <w:t>SB</w:t>
            </w:r>
          </w:p>
        </w:tc>
        <w:tc>
          <w:tcPr>
            <w:tcW w:w="1497" w:type="dxa"/>
            <w:tcBorders>
              <w:top w:val="nil"/>
              <w:left w:val="nil"/>
              <w:bottom w:val="single" w:sz="4" w:space="0" w:color="auto"/>
              <w:right w:val="single" w:sz="4" w:space="0" w:color="auto"/>
            </w:tcBorders>
            <w:noWrap/>
            <w:hideMark/>
          </w:tcPr>
          <w:p w:rsidR="00A80DD5" w:rsidRPr="00B42162" w:rsidRDefault="00A80DD5" w:rsidP="00C76068">
            <w:pPr>
              <w:spacing w:line="276" w:lineRule="auto"/>
              <w:jc w:val="center"/>
            </w:pPr>
            <w:r w:rsidRPr="00B42162">
              <w:t>28</w:t>
            </w:r>
            <w:r>
              <w:t>,7</w:t>
            </w:r>
          </w:p>
        </w:tc>
        <w:tc>
          <w:tcPr>
            <w:tcW w:w="1657" w:type="dxa"/>
            <w:tcBorders>
              <w:top w:val="nil"/>
              <w:left w:val="nil"/>
              <w:bottom w:val="single" w:sz="4" w:space="0" w:color="auto"/>
              <w:right w:val="single" w:sz="4" w:space="0" w:color="auto"/>
            </w:tcBorders>
            <w:hideMark/>
          </w:tcPr>
          <w:p w:rsidR="00A80DD5" w:rsidRPr="00B42162" w:rsidRDefault="00A80DD5" w:rsidP="00C76068">
            <w:pPr>
              <w:spacing w:line="276" w:lineRule="auto"/>
              <w:jc w:val="center"/>
            </w:pPr>
            <w:r>
              <w:t>250,0</w:t>
            </w:r>
          </w:p>
        </w:tc>
        <w:tc>
          <w:tcPr>
            <w:tcW w:w="1465" w:type="dxa"/>
            <w:tcBorders>
              <w:top w:val="nil"/>
              <w:left w:val="single" w:sz="4" w:space="0" w:color="auto"/>
              <w:bottom w:val="single" w:sz="4" w:space="0" w:color="auto"/>
              <w:right w:val="single" w:sz="4" w:space="0" w:color="auto"/>
            </w:tcBorders>
            <w:noWrap/>
            <w:hideMark/>
          </w:tcPr>
          <w:p w:rsidR="00A80DD5" w:rsidRPr="00B42162" w:rsidRDefault="00A80DD5" w:rsidP="00C76068">
            <w:pPr>
              <w:spacing w:line="276" w:lineRule="auto"/>
              <w:jc w:val="center"/>
            </w:pPr>
            <w:r>
              <w:t>311,5</w:t>
            </w:r>
          </w:p>
        </w:tc>
        <w:tc>
          <w:tcPr>
            <w:tcW w:w="1418" w:type="dxa"/>
            <w:tcBorders>
              <w:top w:val="nil"/>
              <w:left w:val="nil"/>
              <w:bottom w:val="single" w:sz="4" w:space="0" w:color="auto"/>
              <w:right w:val="single" w:sz="4" w:space="0" w:color="auto"/>
            </w:tcBorders>
            <w:noWrap/>
            <w:hideMark/>
          </w:tcPr>
          <w:p w:rsidR="00A80DD5" w:rsidRPr="00B42162" w:rsidRDefault="00A80DD5" w:rsidP="00C76068">
            <w:pPr>
              <w:spacing w:line="276" w:lineRule="auto"/>
              <w:jc w:val="center"/>
            </w:pPr>
            <w:r>
              <w:t>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2.1.2. Savivaldybės aplinkos apsaugos rėmimo specialiosios programos lėšos </w:t>
            </w:r>
            <w:r w:rsidRPr="00B42162">
              <w:rPr>
                <w:b/>
              </w:rPr>
              <w:t>SB (AA)</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87"/>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2.1.3. Specialiosios programos lėšos </w:t>
            </w:r>
            <w:r w:rsidRPr="00B42162">
              <w:rPr>
                <w:b/>
              </w:rPr>
              <w:t>SP</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76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2.1.4. Valstybės biudžeto specialiosios tikslinės dotacijos lėšos </w:t>
            </w:r>
            <w:r w:rsidRPr="00B42162">
              <w:rPr>
                <w:b/>
                <w:color w:val="000000"/>
              </w:rPr>
              <w:t>SB (VB</w:t>
            </w:r>
            <w:r w:rsidRPr="00B42162">
              <w:rPr>
                <w:b/>
              </w:rPr>
              <w:t>)</w:t>
            </w:r>
          </w:p>
        </w:tc>
        <w:tc>
          <w:tcPr>
            <w:tcW w:w="1497" w:type="dxa"/>
            <w:tcBorders>
              <w:top w:val="nil"/>
              <w:left w:val="nil"/>
              <w:bottom w:val="single" w:sz="4" w:space="0" w:color="auto"/>
              <w:right w:val="single" w:sz="4" w:space="0" w:color="auto"/>
            </w:tcBorders>
            <w:noWrap/>
            <w:vAlign w:val="center"/>
            <w:hideMark/>
          </w:tcPr>
          <w:p w:rsidR="00A80DD5" w:rsidRDefault="00A80DD5" w:rsidP="00C76068">
            <w:pPr>
              <w:spacing w:line="276" w:lineRule="auto"/>
              <w:jc w:val="center"/>
            </w:pPr>
            <w:r w:rsidRPr="00B42162">
              <w:t>157</w:t>
            </w:r>
            <w:r>
              <w:t>,9</w:t>
            </w:r>
          </w:p>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r>
              <w:t>146,0</w:t>
            </w:r>
          </w:p>
        </w:tc>
        <w:tc>
          <w:tcPr>
            <w:tcW w:w="1465" w:type="dxa"/>
            <w:tcBorders>
              <w:top w:val="nil"/>
              <w:left w:val="single" w:sz="4" w:space="0" w:color="auto"/>
              <w:bottom w:val="single" w:sz="4" w:space="0" w:color="auto"/>
              <w:right w:val="single" w:sz="4" w:space="0" w:color="auto"/>
            </w:tcBorders>
            <w:noWrap/>
            <w:vAlign w:val="center"/>
            <w:hideMark/>
          </w:tcPr>
          <w:p w:rsidR="00A80DD5" w:rsidRPr="00B42162" w:rsidRDefault="00A80DD5" w:rsidP="00C76068">
            <w:pPr>
              <w:spacing w:line="276" w:lineRule="auto"/>
              <w:jc w:val="center"/>
            </w:pPr>
            <w:r>
              <w:t>250,0</w:t>
            </w:r>
          </w:p>
        </w:tc>
        <w:tc>
          <w:tcPr>
            <w:tcW w:w="1418"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t>200,0</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2.1.5. Valstybės biudžeto lėšos </w:t>
            </w:r>
            <w:r w:rsidRPr="00B42162">
              <w:rPr>
                <w:b/>
              </w:rPr>
              <w:t>VB</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rsidRPr="00B42162">
              <w:t>202</w:t>
            </w:r>
            <w:r>
              <w:t>,4</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2.2. Kiti šaltiniai, iš viso:</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rPr>
                <w:b/>
              </w:rPr>
            </w:pPr>
            <w:r w:rsidRPr="00B42162">
              <w:rPr>
                <w:b/>
              </w:rPr>
              <w:t>30</w:t>
            </w:r>
            <w:r>
              <w:rPr>
                <w:b/>
              </w:rPr>
              <w:t>,2</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2.2.1. Paskolos lėšos </w:t>
            </w:r>
            <w:r w:rsidRPr="00B42162">
              <w:rPr>
                <w:b/>
              </w:rPr>
              <w:t>P</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rsidRPr="00B42162">
              <w:t>30</w:t>
            </w:r>
            <w:r>
              <w:t>,2</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89"/>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2.2.3. ES  paramos lėšos </w:t>
            </w:r>
            <w:r w:rsidRPr="00B42162">
              <w:rPr>
                <w:b/>
              </w:rPr>
              <w:t>ES</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2.2.5. Kiti finansavimo šaltiniai </w:t>
            </w:r>
            <w:proofErr w:type="spellStart"/>
            <w:r w:rsidRPr="00B42162">
              <w:rPr>
                <w:b/>
              </w:rPr>
              <w:t>Kt</w:t>
            </w:r>
            <w:proofErr w:type="spellEnd"/>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bl>
    <w:p w:rsidR="00A80DD5" w:rsidRPr="00B42162" w:rsidRDefault="00A80DD5" w:rsidP="00A80DD5">
      <w:pPr>
        <w:rPr>
          <w:lang w:eastAsia="lt-LT"/>
        </w:rPr>
      </w:pPr>
    </w:p>
    <w:sectPr w:rsidR="00A80DD5" w:rsidRPr="00B42162" w:rsidSect="00ED55A5">
      <w:headerReference w:type="even" r:id="rId7"/>
      <w:headerReference w:type="default" r:id="rId8"/>
      <w:footerReference w:type="even" r:id="rId9"/>
      <w:footerReference w:type="default" r:id="rId10"/>
      <w:pgSz w:w="11907" w:h="16840" w:code="9"/>
      <w:pgMar w:top="1134" w:right="567" w:bottom="1134"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934" w:rsidRDefault="00E41934">
      <w:r>
        <w:separator/>
      </w:r>
    </w:p>
  </w:endnote>
  <w:endnote w:type="continuationSeparator" w:id="0">
    <w:p w:rsidR="00E41934" w:rsidRDefault="00E4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934" w:rsidRDefault="00E41934">
      <w:r>
        <w:separator/>
      </w:r>
    </w:p>
  </w:footnote>
  <w:footnote w:type="continuationSeparator" w:id="0">
    <w:p w:rsidR="00E41934" w:rsidRDefault="00E41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0"/>
  </w:num>
  <w:num w:numId="2">
    <w:abstractNumId w:val="12"/>
  </w:num>
  <w:num w:numId="3">
    <w:abstractNumId w:val="2"/>
  </w:num>
  <w:num w:numId="4">
    <w:abstractNumId w:val="13"/>
  </w:num>
  <w:num w:numId="5">
    <w:abstractNumId w:val="11"/>
  </w:num>
  <w:num w:numId="6">
    <w:abstractNumId w:val="1"/>
  </w:num>
  <w:num w:numId="7">
    <w:abstractNumId w:val="18"/>
  </w:num>
  <w:num w:numId="8">
    <w:abstractNumId w:val="0"/>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9"/>
  </w:num>
  <w:num w:numId="16">
    <w:abstractNumId w:val="7"/>
  </w:num>
  <w:num w:numId="17">
    <w:abstractNumId w:val="5"/>
  </w:num>
  <w:num w:numId="18">
    <w:abstractNumId w:val="8"/>
  </w:num>
  <w:num w:numId="19">
    <w:abstractNumId w:val="6"/>
  </w:num>
  <w:num w:numId="20">
    <w:abstractNumId w:val="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3AE8"/>
    <w:rsid w:val="00030729"/>
    <w:rsid w:val="00036E9C"/>
    <w:rsid w:val="00041EE1"/>
    <w:rsid w:val="00043099"/>
    <w:rsid w:val="000449DF"/>
    <w:rsid w:val="00047E72"/>
    <w:rsid w:val="00050679"/>
    <w:rsid w:val="0005552E"/>
    <w:rsid w:val="00055C5B"/>
    <w:rsid w:val="0006330C"/>
    <w:rsid w:val="00076B4F"/>
    <w:rsid w:val="00077155"/>
    <w:rsid w:val="00077B78"/>
    <w:rsid w:val="000808B6"/>
    <w:rsid w:val="00083CE8"/>
    <w:rsid w:val="000851EC"/>
    <w:rsid w:val="0008635C"/>
    <w:rsid w:val="000870F3"/>
    <w:rsid w:val="00097918"/>
    <w:rsid w:val="000A149F"/>
    <w:rsid w:val="000A2262"/>
    <w:rsid w:val="000A4F75"/>
    <w:rsid w:val="000A712E"/>
    <w:rsid w:val="000B1307"/>
    <w:rsid w:val="000B2DE8"/>
    <w:rsid w:val="000B36CE"/>
    <w:rsid w:val="000C12B8"/>
    <w:rsid w:val="000C1D81"/>
    <w:rsid w:val="000C5B4F"/>
    <w:rsid w:val="000C5D5D"/>
    <w:rsid w:val="000C751C"/>
    <w:rsid w:val="000D0C5F"/>
    <w:rsid w:val="000D1EDC"/>
    <w:rsid w:val="000D43B4"/>
    <w:rsid w:val="000E12E3"/>
    <w:rsid w:val="000E4A2E"/>
    <w:rsid w:val="000F4F71"/>
    <w:rsid w:val="001045D8"/>
    <w:rsid w:val="00106102"/>
    <w:rsid w:val="00106502"/>
    <w:rsid w:val="00106CD7"/>
    <w:rsid w:val="001129E4"/>
    <w:rsid w:val="0011422A"/>
    <w:rsid w:val="00121B97"/>
    <w:rsid w:val="00124610"/>
    <w:rsid w:val="00127BCF"/>
    <w:rsid w:val="00132CEE"/>
    <w:rsid w:val="00134C62"/>
    <w:rsid w:val="001439B6"/>
    <w:rsid w:val="00147B1B"/>
    <w:rsid w:val="00156599"/>
    <w:rsid w:val="00162B12"/>
    <w:rsid w:val="00162DF3"/>
    <w:rsid w:val="00174B5C"/>
    <w:rsid w:val="00174FB0"/>
    <w:rsid w:val="00176FB3"/>
    <w:rsid w:val="0018379D"/>
    <w:rsid w:val="00187763"/>
    <w:rsid w:val="00192BBD"/>
    <w:rsid w:val="00193906"/>
    <w:rsid w:val="00193F3D"/>
    <w:rsid w:val="001A0A81"/>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F01B7"/>
    <w:rsid w:val="001F58DC"/>
    <w:rsid w:val="001F66B0"/>
    <w:rsid w:val="00201206"/>
    <w:rsid w:val="002029E0"/>
    <w:rsid w:val="0020505D"/>
    <w:rsid w:val="00205962"/>
    <w:rsid w:val="00231455"/>
    <w:rsid w:val="00234375"/>
    <w:rsid w:val="002346B8"/>
    <w:rsid w:val="00235485"/>
    <w:rsid w:val="00236B69"/>
    <w:rsid w:val="00247083"/>
    <w:rsid w:val="00250F7A"/>
    <w:rsid w:val="00252A04"/>
    <w:rsid w:val="002539CC"/>
    <w:rsid w:val="00260D23"/>
    <w:rsid w:val="00275F68"/>
    <w:rsid w:val="00277ECC"/>
    <w:rsid w:val="002813D6"/>
    <w:rsid w:val="00286551"/>
    <w:rsid w:val="0028775F"/>
    <w:rsid w:val="00291591"/>
    <w:rsid w:val="00295AA2"/>
    <w:rsid w:val="00296030"/>
    <w:rsid w:val="002A305F"/>
    <w:rsid w:val="002A329B"/>
    <w:rsid w:val="002A78F4"/>
    <w:rsid w:val="002B0F3F"/>
    <w:rsid w:val="002B2770"/>
    <w:rsid w:val="002B5F0A"/>
    <w:rsid w:val="002B739F"/>
    <w:rsid w:val="002C3E0F"/>
    <w:rsid w:val="002D466C"/>
    <w:rsid w:val="002E0C1D"/>
    <w:rsid w:val="002E289C"/>
    <w:rsid w:val="002F13EC"/>
    <w:rsid w:val="002F3226"/>
    <w:rsid w:val="002F38A4"/>
    <w:rsid w:val="00306EFF"/>
    <w:rsid w:val="003070B4"/>
    <w:rsid w:val="00307929"/>
    <w:rsid w:val="00312603"/>
    <w:rsid w:val="003162A0"/>
    <w:rsid w:val="00320FB6"/>
    <w:rsid w:val="0032692E"/>
    <w:rsid w:val="00327894"/>
    <w:rsid w:val="0033076F"/>
    <w:rsid w:val="003337B8"/>
    <w:rsid w:val="003423EB"/>
    <w:rsid w:val="00343A8D"/>
    <w:rsid w:val="0034488C"/>
    <w:rsid w:val="003456D7"/>
    <w:rsid w:val="00357A69"/>
    <w:rsid w:val="00362DC9"/>
    <w:rsid w:val="00365994"/>
    <w:rsid w:val="00365A84"/>
    <w:rsid w:val="00365B18"/>
    <w:rsid w:val="00366F98"/>
    <w:rsid w:val="003762AE"/>
    <w:rsid w:val="00385AA8"/>
    <w:rsid w:val="00386747"/>
    <w:rsid w:val="00394DEF"/>
    <w:rsid w:val="003A089B"/>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DD6"/>
    <w:rsid w:val="003F45CE"/>
    <w:rsid w:val="003F613A"/>
    <w:rsid w:val="004049E9"/>
    <w:rsid w:val="004055F9"/>
    <w:rsid w:val="00407F77"/>
    <w:rsid w:val="00415CDC"/>
    <w:rsid w:val="00416CAD"/>
    <w:rsid w:val="0042260F"/>
    <w:rsid w:val="00425352"/>
    <w:rsid w:val="00430D96"/>
    <w:rsid w:val="004311ED"/>
    <w:rsid w:val="00434218"/>
    <w:rsid w:val="004344D5"/>
    <w:rsid w:val="004344FF"/>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7BE9"/>
    <w:rsid w:val="004B2356"/>
    <w:rsid w:val="004B2B9E"/>
    <w:rsid w:val="004B39D0"/>
    <w:rsid w:val="004B51D2"/>
    <w:rsid w:val="004C04DA"/>
    <w:rsid w:val="004C1979"/>
    <w:rsid w:val="004C1C01"/>
    <w:rsid w:val="004C2C52"/>
    <w:rsid w:val="004C7466"/>
    <w:rsid w:val="004D05F6"/>
    <w:rsid w:val="004D2D3A"/>
    <w:rsid w:val="004D42AD"/>
    <w:rsid w:val="004D44BF"/>
    <w:rsid w:val="004E016A"/>
    <w:rsid w:val="004E06CD"/>
    <w:rsid w:val="004E0E0C"/>
    <w:rsid w:val="004E14A8"/>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43CB2"/>
    <w:rsid w:val="005520AD"/>
    <w:rsid w:val="00564F30"/>
    <w:rsid w:val="005659E1"/>
    <w:rsid w:val="00567DD3"/>
    <w:rsid w:val="0057079C"/>
    <w:rsid w:val="00570EB2"/>
    <w:rsid w:val="005813EB"/>
    <w:rsid w:val="005822B8"/>
    <w:rsid w:val="00583C88"/>
    <w:rsid w:val="00585E03"/>
    <w:rsid w:val="005940D7"/>
    <w:rsid w:val="0059733D"/>
    <w:rsid w:val="005B0C7A"/>
    <w:rsid w:val="005B1E2D"/>
    <w:rsid w:val="005B2BB0"/>
    <w:rsid w:val="005B69A4"/>
    <w:rsid w:val="005B6C64"/>
    <w:rsid w:val="005C27BE"/>
    <w:rsid w:val="005C52C1"/>
    <w:rsid w:val="005D1DED"/>
    <w:rsid w:val="005D4E18"/>
    <w:rsid w:val="005E4C17"/>
    <w:rsid w:val="005E6C2C"/>
    <w:rsid w:val="005E7FFE"/>
    <w:rsid w:val="005F138A"/>
    <w:rsid w:val="00616B5E"/>
    <w:rsid w:val="006211E1"/>
    <w:rsid w:val="00623309"/>
    <w:rsid w:val="006241FF"/>
    <w:rsid w:val="00625120"/>
    <w:rsid w:val="006262A2"/>
    <w:rsid w:val="0063104D"/>
    <w:rsid w:val="00631CC1"/>
    <w:rsid w:val="00642567"/>
    <w:rsid w:val="0064274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7E6"/>
    <w:rsid w:val="006C393C"/>
    <w:rsid w:val="006C4114"/>
    <w:rsid w:val="006C5F5D"/>
    <w:rsid w:val="006C61EE"/>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61C83"/>
    <w:rsid w:val="007654BA"/>
    <w:rsid w:val="00770367"/>
    <w:rsid w:val="00770C82"/>
    <w:rsid w:val="00777492"/>
    <w:rsid w:val="00784F47"/>
    <w:rsid w:val="0078505A"/>
    <w:rsid w:val="007913D5"/>
    <w:rsid w:val="0079266E"/>
    <w:rsid w:val="00793EED"/>
    <w:rsid w:val="00794899"/>
    <w:rsid w:val="007A53AD"/>
    <w:rsid w:val="007A58F3"/>
    <w:rsid w:val="007A689D"/>
    <w:rsid w:val="007A6B6F"/>
    <w:rsid w:val="007A6C53"/>
    <w:rsid w:val="007B2594"/>
    <w:rsid w:val="007B570E"/>
    <w:rsid w:val="007C6895"/>
    <w:rsid w:val="007C6B77"/>
    <w:rsid w:val="007D0A18"/>
    <w:rsid w:val="007D55E4"/>
    <w:rsid w:val="007D5C62"/>
    <w:rsid w:val="007E05F9"/>
    <w:rsid w:val="007E0762"/>
    <w:rsid w:val="007E6F9C"/>
    <w:rsid w:val="007F0AB8"/>
    <w:rsid w:val="007F169C"/>
    <w:rsid w:val="00804F9E"/>
    <w:rsid w:val="00805EAF"/>
    <w:rsid w:val="00807212"/>
    <w:rsid w:val="00807F69"/>
    <w:rsid w:val="008149A8"/>
    <w:rsid w:val="00830A18"/>
    <w:rsid w:val="0083506A"/>
    <w:rsid w:val="00835822"/>
    <w:rsid w:val="00840FF6"/>
    <w:rsid w:val="00844F71"/>
    <w:rsid w:val="00846AD7"/>
    <w:rsid w:val="00855288"/>
    <w:rsid w:val="00857289"/>
    <w:rsid w:val="008666E5"/>
    <w:rsid w:val="00874D03"/>
    <w:rsid w:val="00880E18"/>
    <w:rsid w:val="00886D7F"/>
    <w:rsid w:val="0089353E"/>
    <w:rsid w:val="00897D9F"/>
    <w:rsid w:val="008A3699"/>
    <w:rsid w:val="008A4782"/>
    <w:rsid w:val="008B1DC2"/>
    <w:rsid w:val="008B2DD2"/>
    <w:rsid w:val="008B5C69"/>
    <w:rsid w:val="008D0566"/>
    <w:rsid w:val="008D11DC"/>
    <w:rsid w:val="008E600E"/>
    <w:rsid w:val="008F28B9"/>
    <w:rsid w:val="008F639E"/>
    <w:rsid w:val="0090271E"/>
    <w:rsid w:val="00902CD2"/>
    <w:rsid w:val="00907AF9"/>
    <w:rsid w:val="00907ED5"/>
    <w:rsid w:val="009111E2"/>
    <w:rsid w:val="00911F90"/>
    <w:rsid w:val="0091443E"/>
    <w:rsid w:val="0092172A"/>
    <w:rsid w:val="009220D9"/>
    <w:rsid w:val="00923387"/>
    <w:rsid w:val="00925387"/>
    <w:rsid w:val="00926750"/>
    <w:rsid w:val="009275C0"/>
    <w:rsid w:val="00930274"/>
    <w:rsid w:val="00933891"/>
    <w:rsid w:val="00934ADD"/>
    <w:rsid w:val="0094346C"/>
    <w:rsid w:val="00963073"/>
    <w:rsid w:val="009635A1"/>
    <w:rsid w:val="00965DB9"/>
    <w:rsid w:val="0097639F"/>
    <w:rsid w:val="00980E60"/>
    <w:rsid w:val="00981237"/>
    <w:rsid w:val="00981500"/>
    <w:rsid w:val="00982C82"/>
    <w:rsid w:val="00985D0F"/>
    <w:rsid w:val="00994EFD"/>
    <w:rsid w:val="00995C77"/>
    <w:rsid w:val="009A1273"/>
    <w:rsid w:val="009A182F"/>
    <w:rsid w:val="009A32FA"/>
    <w:rsid w:val="009A4BD5"/>
    <w:rsid w:val="009B19FF"/>
    <w:rsid w:val="009B2340"/>
    <w:rsid w:val="009B53B7"/>
    <w:rsid w:val="009B5D45"/>
    <w:rsid w:val="009B62B8"/>
    <w:rsid w:val="009C0C56"/>
    <w:rsid w:val="009C4FE2"/>
    <w:rsid w:val="009D1593"/>
    <w:rsid w:val="009D27FF"/>
    <w:rsid w:val="009D4E98"/>
    <w:rsid w:val="009D5880"/>
    <w:rsid w:val="009E56B3"/>
    <w:rsid w:val="009E5CF7"/>
    <w:rsid w:val="009E7DFD"/>
    <w:rsid w:val="009F2C6C"/>
    <w:rsid w:val="009F562A"/>
    <w:rsid w:val="009F6CBE"/>
    <w:rsid w:val="009F7017"/>
    <w:rsid w:val="009F7186"/>
    <w:rsid w:val="00A014EC"/>
    <w:rsid w:val="00A024D4"/>
    <w:rsid w:val="00A03499"/>
    <w:rsid w:val="00A03B6E"/>
    <w:rsid w:val="00A048C9"/>
    <w:rsid w:val="00A05A5C"/>
    <w:rsid w:val="00A06D4D"/>
    <w:rsid w:val="00A10213"/>
    <w:rsid w:val="00A13605"/>
    <w:rsid w:val="00A260FB"/>
    <w:rsid w:val="00A30793"/>
    <w:rsid w:val="00A35827"/>
    <w:rsid w:val="00A40611"/>
    <w:rsid w:val="00A4487F"/>
    <w:rsid w:val="00A46339"/>
    <w:rsid w:val="00A51AF9"/>
    <w:rsid w:val="00A52B9B"/>
    <w:rsid w:val="00A551CF"/>
    <w:rsid w:val="00A71A84"/>
    <w:rsid w:val="00A733C8"/>
    <w:rsid w:val="00A7473A"/>
    <w:rsid w:val="00A771E0"/>
    <w:rsid w:val="00A77E07"/>
    <w:rsid w:val="00A8042D"/>
    <w:rsid w:val="00A80DD5"/>
    <w:rsid w:val="00A81D56"/>
    <w:rsid w:val="00A852AF"/>
    <w:rsid w:val="00A87F72"/>
    <w:rsid w:val="00A90328"/>
    <w:rsid w:val="00A93E5F"/>
    <w:rsid w:val="00A95411"/>
    <w:rsid w:val="00A9592D"/>
    <w:rsid w:val="00A96827"/>
    <w:rsid w:val="00AA1BBF"/>
    <w:rsid w:val="00AA4541"/>
    <w:rsid w:val="00AA5E47"/>
    <w:rsid w:val="00AB0EAD"/>
    <w:rsid w:val="00AB365C"/>
    <w:rsid w:val="00AB49A7"/>
    <w:rsid w:val="00AC12B2"/>
    <w:rsid w:val="00AC343B"/>
    <w:rsid w:val="00AC3669"/>
    <w:rsid w:val="00AC59CA"/>
    <w:rsid w:val="00AD0770"/>
    <w:rsid w:val="00AD5CD9"/>
    <w:rsid w:val="00AD6D6E"/>
    <w:rsid w:val="00AE6BEF"/>
    <w:rsid w:val="00AE7B1C"/>
    <w:rsid w:val="00AF6185"/>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E"/>
    <w:rsid w:val="00B7568E"/>
    <w:rsid w:val="00B758D8"/>
    <w:rsid w:val="00B75E88"/>
    <w:rsid w:val="00B7723C"/>
    <w:rsid w:val="00B81331"/>
    <w:rsid w:val="00B81726"/>
    <w:rsid w:val="00B849D9"/>
    <w:rsid w:val="00B90F56"/>
    <w:rsid w:val="00B9241B"/>
    <w:rsid w:val="00B94503"/>
    <w:rsid w:val="00BA66F2"/>
    <w:rsid w:val="00BA7D60"/>
    <w:rsid w:val="00BB14FB"/>
    <w:rsid w:val="00BC0D15"/>
    <w:rsid w:val="00BC2764"/>
    <w:rsid w:val="00BC3066"/>
    <w:rsid w:val="00BC63A4"/>
    <w:rsid w:val="00BC6B53"/>
    <w:rsid w:val="00BD0D65"/>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31365"/>
    <w:rsid w:val="00C321F2"/>
    <w:rsid w:val="00C34A9B"/>
    <w:rsid w:val="00C42A2D"/>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46C1"/>
    <w:rsid w:val="00CB7DAC"/>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527D1"/>
    <w:rsid w:val="00D5282C"/>
    <w:rsid w:val="00D53D62"/>
    <w:rsid w:val="00D564F4"/>
    <w:rsid w:val="00D65035"/>
    <w:rsid w:val="00D70F63"/>
    <w:rsid w:val="00D7567E"/>
    <w:rsid w:val="00D874E0"/>
    <w:rsid w:val="00D940C4"/>
    <w:rsid w:val="00D961BB"/>
    <w:rsid w:val="00DA120F"/>
    <w:rsid w:val="00DA394E"/>
    <w:rsid w:val="00DA7543"/>
    <w:rsid w:val="00DC2813"/>
    <w:rsid w:val="00DC3BFC"/>
    <w:rsid w:val="00DC4361"/>
    <w:rsid w:val="00DD2FE0"/>
    <w:rsid w:val="00DD6B18"/>
    <w:rsid w:val="00DD7C37"/>
    <w:rsid w:val="00DF0AE9"/>
    <w:rsid w:val="00DF1D4A"/>
    <w:rsid w:val="00DF1F01"/>
    <w:rsid w:val="00DF3E00"/>
    <w:rsid w:val="00DF68D2"/>
    <w:rsid w:val="00E0161C"/>
    <w:rsid w:val="00E03B6B"/>
    <w:rsid w:val="00E03C49"/>
    <w:rsid w:val="00E04BAB"/>
    <w:rsid w:val="00E066FC"/>
    <w:rsid w:val="00E1343C"/>
    <w:rsid w:val="00E162EC"/>
    <w:rsid w:val="00E17978"/>
    <w:rsid w:val="00E210C2"/>
    <w:rsid w:val="00E26E45"/>
    <w:rsid w:val="00E32A75"/>
    <w:rsid w:val="00E36B76"/>
    <w:rsid w:val="00E37BE7"/>
    <w:rsid w:val="00E40602"/>
    <w:rsid w:val="00E41934"/>
    <w:rsid w:val="00E41EA9"/>
    <w:rsid w:val="00E45DC8"/>
    <w:rsid w:val="00E46039"/>
    <w:rsid w:val="00E46686"/>
    <w:rsid w:val="00E46F40"/>
    <w:rsid w:val="00E50294"/>
    <w:rsid w:val="00E6066A"/>
    <w:rsid w:val="00E62BA4"/>
    <w:rsid w:val="00E636D3"/>
    <w:rsid w:val="00E644A6"/>
    <w:rsid w:val="00E70A26"/>
    <w:rsid w:val="00E721CA"/>
    <w:rsid w:val="00E8306A"/>
    <w:rsid w:val="00E94BAF"/>
    <w:rsid w:val="00E956B1"/>
    <w:rsid w:val="00E9600B"/>
    <w:rsid w:val="00EA47EF"/>
    <w:rsid w:val="00EA5806"/>
    <w:rsid w:val="00EA7D3A"/>
    <w:rsid w:val="00EB057E"/>
    <w:rsid w:val="00EB0BBC"/>
    <w:rsid w:val="00EB1064"/>
    <w:rsid w:val="00EB10AE"/>
    <w:rsid w:val="00EC10FF"/>
    <w:rsid w:val="00EC1A8A"/>
    <w:rsid w:val="00EC2B70"/>
    <w:rsid w:val="00ED55A5"/>
    <w:rsid w:val="00EE0222"/>
    <w:rsid w:val="00EE18EF"/>
    <w:rsid w:val="00EE363F"/>
    <w:rsid w:val="00EF4EB5"/>
    <w:rsid w:val="00EF68DA"/>
    <w:rsid w:val="00F03C61"/>
    <w:rsid w:val="00F13B9E"/>
    <w:rsid w:val="00F152C1"/>
    <w:rsid w:val="00F153CA"/>
    <w:rsid w:val="00F15624"/>
    <w:rsid w:val="00F16B9F"/>
    <w:rsid w:val="00F21B1A"/>
    <w:rsid w:val="00F2215D"/>
    <w:rsid w:val="00F37EFF"/>
    <w:rsid w:val="00F4267E"/>
    <w:rsid w:val="00F42FD4"/>
    <w:rsid w:val="00F46E91"/>
    <w:rsid w:val="00F54D78"/>
    <w:rsid w:val="00F61BC5"/>
    <w:rsid w:val="00F64F7A"/>
    <w:rsid w:val="00F703D7"/>
    <w:rsid w:val="00F73949"/>
    <w:rsid w:val="00F76287"/>
    <w:rsid w:val="00F7796B"/>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5C651D-B4B3-44AF-A13F-9272E1F3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9234</Words>
  <Characters>5264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Asta Puodžiūnienė</cp:lastModifiedBy>
  <cp:revision>8</cp:revision>
  <cp:lastPrinted>2016-09-13T08:49:00Z</cp:lastPrinted>
  <dcterms:created xsi:type="dcterms:W3CDTF">2016-09-12T11:04:00Z</dcterms:created>
  <dcterms:modified xsi:type="dcterms:W3CDTF">2016-09-13T08:49:00Z</dcterms:modified>
</cp:coreProperties>
</file>