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92" w:rsidRPr="00DB2030" w:rsidRDefault="00E62092" w:rsidP="00E62092">
      <w:pPr>
        <w:jc w:val="center"/>
        <w:rPr>
          <w:b/>
        </w:rPr>
      </w:pPr>
      <w:r w:rsidRPr="00DB2030">
        <w:rPr>
          <w:b/>
        </w:rPr>
        <w:t>AIŠKINAMASIS RAŠTAS</w:t>
      </w:r>
      <w:r w:rsidR="00A40F2B">
        <w:rPr>
          <w:b/>
        </w:rPr>
        <w:t xml:space="preserve"> </w:t>
      </w:r>
    </w:p>
    <w:p w:rsidR="00F77BC2" w:rsidRDefault="00F77BC2" w:rsidP="00F77BC2">
      <w:pPr>
        <w:jc w:val="center"/>
        <w:rPr>
          <w:b/>
          <w:szCs w:val="22"/>
        </w:rPr>
      </w:pPr>
      <w:bookmarkStart w:id="0" w:name="Pavadinimas"/>
      <w:r>
        <w:rPr>
          <w:b/>
          <w:bCs/>
          <w:caps/>
          <w:szCs w:val="22"/>
        </w:rPr>
        <w:t>DĖL KŪNO KULTŪROS IR SPORTO CENTRO TEIKIAMŲ PASLAUGŲ KAINŲ NUSTATYMO IR</w:t>
      </w:r>
      <w:bookmarkEnd w:id="0"/>
      <w:r>
        <w:rPr>
          <w:b/>
          <w:bCs/>
          <w:caps/>
          <w:szCs w:val="22"/>
        </w:rPr>
        <w:t xml:space="preserve"> savivaldybės tarybos 2015 m. lapkričio 26 d. sprendimo Nr. 1-310</w:t>
      </w:r>
      <w:r>
        <w:rPr>
          <w:b/>
          <w:szCs w:val="22"/>
        </w:rPr>
        <w:t xml:space="preserve">, </w:t>
      </w:r>
      <w:r>
        <w:rPr>
          <w:b/>
          <w:bCs/>
          <w:caps/>
          <w:szCs w:val="22"/>
        </w:rPr>
        <w:t xml:space="preserve">2016 m. vasario 22 d. sprendimo Nr. 1-48 </w:t>
      </w:r>
    </w:p>
    <w:p w:rsidR="005C2361" w:rsidRDefault="00F77BC2" w:rsidP="00F77BC2">
      <w:pPr>
        <w:ind w:left="284" w:hanging="284"/>
        <w:jc w:val="center"/>
      </w:pPr>
      <w:r>
        <w:rPr>
          <w:b/>
        </w:rPr>
        <w:t>PRIPAŽINIMO NETEKUSIAIS GALIOS</w:t>
      </w:r>
    </w:p>
    <w:p w:rsidR="00E62092" w:rsidRDefault="008B1BFB" w:rsidP="00E62092">
      <w:pPr>
        <w:jc w:val="center"/>
      </w:pPr>
      <w:r>
        <w:t>2016</w:t>
      </w:r>
      <w:r w:rsidR="00D22055">
        <w:t xml:space="preserve"> </w:t>
      </w:r>
      <w:r w:rsidR="00F656C7">
        <w:t>m.</w:t>
      </w:r>
      <w:r>
        <w:t xml:space="preserve"> rugsėjo</w:t>
      </w:r>
      <w:r w:rsidR="00D44F06">
        <w:t xml:space="preserve"> </w:t>
      </w:r>
      <w:r>
        <w:t>12</w:t>
      </w:r>
      <w:r w:rsidR="00DB2030">
        <w:t xml:space="preserve"> d.</w:t>
      </w:r>
    </w:p>
    <w:p w:rsidR="00E62092" w:rsidRDefault="00E62092" w:rsidP="00E62092">
      <w:pPr>
        <w:jc w:val="center"/>
      </w:pPr>
      <w:r>
        <w:t>Panevėžys</w:t>
      </w:r>
    </w:p>
    <w:p w:rsidR="00E62092" w:rsidRDefault="00E62092" w:rsidP="00E0274D">
      <w:pPr>
        <w:jc w:val="both"/>
      </w:pPr>
    </w:p>
    <w:p w:rsidR="00E62092" w:rsidRPr="001F6A2F" w:rsidRDefault="00DB2030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>Problemos esmė:</w:t>
      </w:r>
    </w:p>
    <w:p w:rsidR="001F6A2F" w:rsidRDefault="00E0274D" w:rsidP="00E0274D">
      <w:pPr>
        <w:ind w:left="720"/>
        <w:jc w:val="both"/>
      </w:pPr>
      <w:r>
        <w:t xml:space="preserve">       </w:t>
      </w:r>
      <w:r w:rsidR="008B1BFB">
        <w:t>2015</w:t>
      </w:r>
      <w:r w:rsidR="00DB2030">
        <w:t xml:space="preserve"> m. </w:t>
      </w:r>
      <w:r w:rsidR="008B1BFB">
        <w:t>lapkričio 26d. sprendimu Nr. 1-310</w:t>
      </w:r>
      <w:r w:rsidR="007D6FDB">
        <w:t xml:space="preserve"> </w:t>
      </w:r>
      <w:r w:rsidR="00DB2030">
        <w:t>patvirtint</w:t>
      </w:r>
      <w:r w:rsidR="007D6FDB">
        <w:t>os</w:t>
      </w:r>
      <w:r w:rsidR="00DB2030">
        <w:t xml:space="preserve"> </w:t>
      </w:r>
      <w:r w:rsidR="008B1BFB">
        <w:t>Panevėžio k</w:t>
      </w:r>
      <w:r w:rsidR="00D44F06">
        <w:t>ūno kultūros ir sporto centro teikiamų paslaugų kain</w:t>
      </w:r>
      <w:r w:rsidR="007D6FDB">
        <w:t xml:space="preserve">os. </w:t>
      </w:r>
      <w:r w:rsidR="008B1BFB">
        <w:t>Atsižvelgiant į Panevėžio miesto savivaldybės administracijos centralizuoto vidaus audito skyriaus 2016 m. vasario 25 d. ataskaitoje Nr. VAT – 24.4. – 1 pateiktas išvadas ir Panevėžio miesto savivaldybės kontrolės</w:t>
      </w:r>
      <w:r w:rsidR="00C004BE">
        <w:t xml:space="preserve"> ir audito tarnybos 2016-06-02 r</w:t>
      </w:r>
      <w:r w:rsidR="008B1BFB">
        <w:t xml:space="preserve">ašte Nr. S – 71 „Dėl finansinio (teisėtumo) audito metu nustatytų pažeidimų, klaidų ir neatitikimų“ </w:t>
      </w:r>
      <w:r w:rsidR="00C004BE">
        <w:t>pateiktas rekomendacijas, susijusias su</w:t>
      </w:r>
      <w:r w:rsidR="00C004BE" w:rsidRPr="00C004BE">
        <w:t xml:space="preserve"> Panevėžio kūno kultūros ir sporto centro teikiamų paslaugų kain</w:t>
      </w:r>
      <w:r w:rsidR="00C004BE">
        <w:t>omis</w:t>
      </w:r>
      <w:r w:rsidR="007E40E5">
        <w:t>, teikiamas sprendimo projektas, kuriuo siekiama ištaisyti minėtų tarnybų pateiktas pastabas</w:t>
      </w:r>
      <w:r w:rsidR="00C004BE">
        <w:t>,</w:t>
      </w:r>
      <w:r w:rsidR="007E40E5">
        <w:t xml:space="preserve"> nurodytas klaidas, neatitikimus ir pažeidimus. Be to</w:t>
      </w:r>
      <w:r w:rsidR="008B1BFB">
        <w:t xml:space="preserve"> </w:t>
      </w:r>
      <w:r w:rsidR="007E40E5">
        <w:t>s</w:t>
      </w:r>
      <w:r w:rsidR="00301D84">
        <w:t>prendimo projekte n</w:t>
      </w:r>
      <w:r w:rsidR="007D6FDB">
        <w:t xml:space="preserve">ustatytos kainos </w:t>
      </w:r>
      <w:r w:rsidR="00D44F06">
        <w:t>atitinka</w:t>
      </w:r>
      <w:r w:rsidR="00DB2030">
        <w:t xml:space="preserve"> sporto bazių išlaikymui reika</w:t>
      </w:r>
      <w:r w:rsidR="00D44F06">
        <w:t xml:space="preserve">lingų komunalinių paslaugų </w:t>
      </w:r>
      <w:r w:rsidR="007D6FDB">
        <w:t>į</w:t>
      </w:r>
      <w:r w:rsidR="00D44F06">
        <w:t>kain</w:t>
      </w:r>
      <w:r w:rsidR="007D6FDB">
        <w:t>ius</w:t>
      </w:r>
      <w:r w:rsidR="00301D84">
        <w:t>, nežymus pasikeitimas pagristas teikiamų paslaugų darbo imlumo pokyčiais bei pasikeitusiomi</w:t>
      </w:r>
      <w:r w:rsidR="00D44F06">
        <w:t>s</w:t>
      </w:r>
      <w:r w:rsidR="00DB2030">
        <w:t xml:space="preserve"> </w:t>
      </w:r>
      <w:r w:rsidR="00C004BE">
        <w:t>paslaugomis besinaudojančių</w:t>
      </w:r>
      <w:r w:rsidR="00301D84">
        <w:t xml:space="preserve"> mokėjimo galimybėmi</w:t>
      </w:r>
      <w:r w:rsidR="00D44F06">
        <w:t>s</w:t>
      </w:r>
      <w:r w:rsidR="002B629E">
        <w:t>.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DB2030" w:rsidRDefault="00E0274D" w:rsidP="00E0274D">
      <w:pPr>
        <w:ind w:left="720"/>
        <w:jc w:val="both"/>
      </w:pPr>
      <w:r>
        <w:t xml:space="preserve">       </w:t>
      </w:r>
      <w:r w:rsidR="00F932EA">
        <w:t xml:space="preserve">Parengtas Tarybos sprendimo </w:t>
      </w:r>
      <w:r w:rsidR="007E40E5">
        <w:t>„</w:t>
      </w:r>
      <w:r w:rsidR="007E40E5">
        <w:rPr>
          <w:bCs/>
        </w:rPr>
        <w:t>Dėl P</w:t>
      </w:r>
      <w:r w:rsidR="007E40E5" w:rsidRPr="007E40E5">
        <w:rPr>
          <w:bCs/>
        </w:rPr>
        <w:t>anevėžio kūno kultūros ir sporto centro teikiamų paslaugų kainų nustatymo ir savivaldybės tarybos</w:t>
      </w:r>
      <w:r w:rsidR="00F77BC2">
        <w:rPr>
          <w:bCs/>
        </w:rPr>
        <w:t xml:space="preserve"> 2015</w:t>
      </w:r>
      <w:r w:rsidR="007E40E5">
        <w:rPr>
          <w:bCs/>
        </w:rPr>
        <w:t xml:space="preserve"> m. </w:t>
      </w:r>
      <w:r w:rsidR="00F77BC2">
        <w:rPr>
          <w:bCs/>
        </w:rPr>
        <w:t>lapkričio</w:t>
      </w:r>
      <w:r w:rsidR="007E40E5">
        <w:rPr>
          <w:bCs/>
        </w:rPr>
        <w:t xml:space="preserve"> 2</w:t>
      </w:r>
      <w:r w:rsidR="00F77BC2">
        <w:rPr>
          <w:bCs/>
        </w:rPr>
        <w:t>6</w:t>
      </w:r>
      <w:r w:rsidR="007E40E5">
        <w:rPr>
          <w:bCs/>
        </w:rPr>
        <w:t xml:space="preserve"> d. sprendimo Nr. 1-</w:t>
      </w:r>
      <w:r w:rsidR="00F77BC2">
        <w:rPr>
          <w:bCs/>
        </w:rPr>
        <w:t>310,</w:t>
      </w:r>
      <w:r w:rsidR="007E40E5">
        <w:rPr>
          <w:bCs/>
        </w:rPr>
        <w:t xml:space="preserve"> </w:t>
      </w:r>
      <w:r w:rsidR="00F77BC2">
        <w:rPr>
          <w:bCs/>
        </w:rPr>
        <w:t>2016</w:t>
      </w:r>
      <w:r w:rsidR="00F77BC2">
        <w:rPr>
          <w:bCs/>
        </w:rPr>
        <w:t xml:space="preserve"> m. </w:t>
      </w:r>
      <w:r w:rsidR="00F77BC2">
        <w:rPr>
          <w:bCs/>
        </w:rPr>
        <w:t>vasario 22</w:t>
      </w:r>
      <w:r w:rsidR="00F77BC2">
        <w:rPr>
          <w:bCs/>
        </w:rPr>
        <w:t xml:space="preserve"> d. </w:t>
      </w:r>
      <w:r w:rsidR="007E40E5">
        <w:rPr>
          <w:b/>
          <w:bCs/>
        </w:rPr>
        <w:t xml:space="preserve"> </w:t>
      </w:r>
      <w:r w:rsidR="00F77BC2">
        <w:rPr>
          <w:bCs/>
        </w:rPr>
        <w:t xml:space="preserve">sprendimo Nr. 1-48 pripažinimo netekusiais galios“ </w:t>
      </w:r>
      <w:r w:rsidR="00F932EA">
        <w:t>projektas</w:t>
      </w:r>
      <w:r w:rsidR="00773A49" w:rsidRPr="00F932EA">
        <w:rPr>
          <w:smallCaps/>
        </w:rPr>
        <w:t>.</w:t>
      </w:r>
      <w:r w:rsidR="00773A49">
        <w:t xml:space="preserve"> 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>Sprendimo priėmimo būtinumo pagrindimas, kokių p</w:t>
      </w:r>
      <w:r w:rsidR="00773A49" w:rsidRPr="001F6A2F">
        <w:rPr>
          <w:b/>
        </w:rPr>
        <w:t xml:space="preserve">ozityvių rezultatų laukiama: </w:t>
      </w:r>
    </w:p>
    <w:p w:rsidR="001F6A2F" w:rsidRDefault="00E0274D" w:rsidP="00E0274D">
      <w:pPr>
        <w:ind w:left="720"/>
        <w:jc w:val="both"/>
      </w:pPr>
      <w:r>
        <w:t xml:space="preserve">       </w:t>
      </w:r>
      <w:r w:rsidR="00301D84">
        <w:t>Teikiamo</w:t>
      </w:r>
      <w:r w:rsidR="00C4089D">
        <w:t xml:space="preserve"> s</w:t>
      </w:r>
      <w:r w:rsidR="00773A49">
        <w:t>prendimo priėmimas</w:t>
      </w:r>
      <w:r w:rsidR="00301D84">
        <w:t xml:space="preserve"> iš esmės nepadidina teikiamų paslaugų kainų</w:t>
      </w:r>
      <w:r w:rsidR="007E40E5">
        <w:t>,</w:t>
      </w:r>
      <w:r w:rsidR="00301D84">
        <w:t xml:space="preserve"> </w:t>
      </w:r>
      <w:r w:rsidR="007E40E5">
        <w:t>o kai kuriais atvejais, pagristais</w:t>
      </w:r>
      <w:r w:rsidR="00301D84">
        <w:t xml:space="preserve"> teikiamų paslaugų </w:t>
      </w:r>
      <w:r w:rsidR="007E40E5">
        <w:t>sumažėjusiu poreikiu yra sumažintos</w:t>
      </w:r>
      <w:r w:rsidR="00301D84">
        <w:t>. Be to sprendimo priėmimas</w:t>
      </w:r>
      <w:r w:rsidR="00773A49">
        <w:t xml:space="preserve"> lei</w:t>
      </w:r>
      <w:r w:rsidR="005822C6">
        <w:t xml:space="preserve">stų </w:t>
      </w:r>
      <w:r w:rsidR="007E40E5">
        <w:t>sporto paslaugomis</w:t>
      </w:r>
      <w:r w:rsidR="002B629E">
        <w:t xml:space="preserve"> </w:t>
      </w:r>
      <w:r w:rsidR="007E40E5">
        <w:t>naudotis daugiau miesto gyventojų ir sporto renginių dalyvių</w:t>
      </w:r>
      <w:r w:rsidR="002B629E">
        <w:t>, teikti</w:t>
      </w:r>
      <w:r w:rsidR="007E40E5">
        <w:t xml:space="preserve"> daugiau</w:t>
      </w:r>
      <w:r w:rsidR="002B629E">
        <w:t xml:space="preserve"> p</w:t>
      </w:r>
      <w:r w:rsidR="007E40E5">
        <w:t>aslaugų</w:t>
      </w:r>
      <w:r w:rsidR="002B629E">
        <w:t xml:space="preserve"> ir tuo pačiu</w:t>
      </w:r>
      <w:r w:rsidR="005822C6">
        <w:t xml:space="preserve"> </w:t>
      </w:r>
      <w:r w:rsidR="00F416E6">
        <w:t>suteiktų</w:t>
      </w:r>
      <w:r w:rsidR="00773A49">
        <w:t xml:space="preserve"> miesto </w:t>
      </w:r>
      <w:r w:rsidR="005822C6">
        <w:t xml:space="preserve">sporto organizacijoms bei </w:t>
      </w:r>
      <w:r w:rsidR="00773A49">
        <w:t>gyventojams daugiau galimybių naudotis viešosiomis</w:t>
      </w:r>
      <w:r w:rsidR="002B629E">
        <w:t xml:space="preserve"> sporto paskirties</w:t>
      </w:r>
      <w:r w:rsidR="00773A49">
        <w:t xml:space="preserve"> paslaugomis. 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Skaičiavimai, išlaidų sąmatos, finansavimo šaltiniai: </w:t>
      </w:r>
    </w:p>
    <w:p w:rsidR="00773A49" w:rsidRDefault="00E0274D" w:rsidP="00E0274D">
      <w:pPr>
        <w:ind w:left="720"/>
        <w:jc w:val="both"/>
      </w:pPr>
      <w:r>
        <w:t xml:space="preserve">      </w:t>
      </w:r>
      <w:r w:rsidR="00773A49">
        <w:t>Teikiam</w:t>
      </w:r>
      <w:r w:rsidR="00231F92">
        <w:t xml:space="preserve">os patvirtinimui paslaugų kainos, paremtos </w:t>
      </w:r>
      <w:r w:rsidR="00F416E6">
        <w:t>sportinio</w:t>
      </w:r>
      <w:r w:rsidR="00773A49">
        <w:t xml:space="preserve"> </w:t>
      </w:r>
      <w:r w:rsidR="00F416E6">
        <w:t>ugdymo</w:t>
      </w:r>
      <w:r w:rsidR="00773A49">
        <w:t xml:space="preserve"> į</w:t>
      </w:r>
      <w:r w:rsidR="00F416E6">
        <w:t>staigai – Kūno kultūros ir sporto centrui</w:t>
      </w:r>
      <w:r w:rsidR="00F656C7">
        <w:t xml:space="preserve"> patikėjimo teise </w:t>
      </w:r>
      <w:r w:rsidR="00F416E6">
        <w:t>perduoto valdyti</w:t>
      </w:r>
      <w:r w:rsidR="00F656C7">
        <w:t xml:space="preserve"> turto</w:t>
      </w:r>
      <w:r w:rsidR="001F6A2F">
        <w:t xml:space="preserve"> išlaikymo savikaina,</w:t>
      </w:r>
      <w:r w:rsidR="00773A49">
        <w:t xml:space="preserve"> statistiniais komunalinių pa</w:t>
      </w:r>
      <w:r w:rsidR="001F6A2F">
        <w:t>slaugų kainų pokyčių duomenimis bei paslaug</w:t>
      </w:r>
      <w:r w:rsidR="00F416E6">
        <w:t>ų naudotojų mokėjimo galimybių pokyčiais dėl minimalaus atlygio padidėjimo</w:t>
      </w:r>
      <w:r w:rsidR="001F6A2F">
        <w:t>.</w:t>
      </w:r>
      <w:r>
        <w:t xml:space="preserve"> 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1F6A2F" w:rsidRPr="001F6A2F" w:rsidRDefault="00E0274D" w:rsidP="00E0274D">
      <w:pPr>
        <w:ind w:left="720"/>
        <w:jc w:val="both"/>
        <w:rPr>
          <w:b/>
        </w:rPr>
      </w:pPr>
      <w:r>
        <w:t xml:space="preserve">       </w:t>
      </w:r>
      <w:r w:rsidR="00007F51">
        <w:t>N</w:t>
      </w:r>
      <w:r w:rsidR="00773A49">
        <w:t>eigiamų pasekmių nenumatoma.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Kieno iniciatyva parengtas sprendimo projektas: </w:t>
      </w:r>
    </w:p>
    <w:p w:rsidR="007B7983" w:rsidRDefault="00E0274D" w:rsidP="00E0274D">
      <w:pPr>
        <w:ind w:left="720"/>
        <w:jc w:val="both"/>
      </w:pPr>
      <w:r>
        <w:t xml:space="preserve">       </w:t>
      </w:r>
      <w:r w:rsidR="003117E5">
        <w:t xml:space="preserve">Sporto </w:t>
      </w:r>
      <w:r w:rsidR="007E40E5">
        <w:t>skyriaus</w:t>
      </w:r>
      <w:r w:rsidR="001F6A2F">
        <w:t xml:space="preserve"> </w:t>
      </w:r>
      <w:r w:rsidR="007B7983">
        <w:t>iniciatyva.</w:t>
      </w:r>
    </w:p>
    <w:p w:rsidR="00EE71AE" w:rsidRDefault="00EE71AE" w:rsidP="00EE71AE">
      <w:pPr>
        <w:jc w:val="both"/>
        <w:rPr>
          <w:b/>
        </w:rPr>
      </w:pPr>
      <w:r>
        <w:rPr>
          <w:b/>
        </w:rPr>
        <w:t xml:space="preserve">      7. </w:t>
      </w:r>
      <w:r w:rsidRPr="00AD109B">
        <w:rPr>
          <w:b/>
        </w:rPr>
        <w:t>Sprendimas suderintas</w:t>
      </w:r>
      <w:r>
        <w:rPr>
          <w:b/>
        </w:rPr>
        <w:t xml:space="preserve"> su</w:t>
      </w:r>
      <w:r w:rsidRPr="00AD109B">
        <w:rPr>
          <w:b/>
        </w:rPr>
        <w:t>:</w:t>
      </w:r>
      <w:r>
        <w:rPr>
          <w:b/>
        </w:rPr>
        <w:t xml:space="preserve"> </w:t>
      </w:r>
    </w:p>
    <w:p w:rsidR="00F416E6" w:rsidRDefault="00EE71AE" w:rsidP="009B7E45">
      <w:pPr>
        <w:widowControl w:val="0"/>
        <w:suppressAutoHyphens/>
        <w:ind w:firstLine="709"/>
        <w:jc w:val="both"/>
        <w:rPr>
          <w:b/>
        </w:rPr>
      </w:pPr>
      <w:r w:rsidRPr="00FD341E">
        <w:t>Tarybos</w:t>
      </w:r>
      <w:r>
        <w:t xml:space="preserve"> sekretore I. Mazaliauskiene, A</w:t>
      </w:r>
      <w:r w:rsidRPr="00FD341E">
        <w:t xml:space="preserve">dministracijos </w:t>
      </w:r>
      <w:r>
        <w:t>direktoriumi T. Jukna</w:t>
      </w:r>
      <w:r w:rsidRPr="00FD341E">
        <w:t xml:space="preserve">, </w:t>
      </w:r>
      <w:r>
        <w:t xml:space="preserve">administracijos direktoriaus pavaduotoja S. Jakštienė, </w:t>
      </w:r>
      <w:r w:rsidRPr="0091523B">
        <w:rPr>
          <w:rFonts w:eastAsia="Lucida Sans Unicode"/>
        </w:rPr>
        <w:t xml:space="preserve">Teisės </w:t>
      </w:r>
      <w:r>
        <w:rPr>
          <w:rFonts w:eastAsia="Lucida Sans Unicode"/>
        </w:rPr>
        <w:t xml:space="preserve">ir viešosios tvarkos </w:t>
      </w:r>
      <w:r w:rsidRPr="0091523B">
        <w:rPr>
          <w:rFonts w:eastAsia="Lucida Sans Unicode"/>
        </w:rPr>
        <w:t>skyriaus vyr</w:t>
      </w:r>
      <w:r>
        <w:rPr>
          <w:rFonts w:eastAsia="Lucida Sans Unicode"/>
        </w:rPr>
        <w:t>. specialistu, atliekančiu</w:t>
      </w:r>
      <w:r w:rsidRPr="0091523B">
        <w:rPr>
          <w:rFonts w:eastAsia="Lucida Sans Unicode"/>
        </w:rPr>
        <w:t xml:space="preserve"> skyriaus vedėjo funkcijas</w:t>
      </w:r>
      <w:r w:rsidRPr="00357E07">
        <w:rPr>
          <w:rFonts w:eastAsia="Lucida Sans Unicode"/>
        </w:rPr>
        <w:t xml:space="preserve"> </w:t>
      </w:r>
      <w:r>
        <w:t xml:space="preserve">A. Valkūnu, </w:t>
      </w:r>
      <w:r>
        <w:rPr>
          <w:rFonts w:eastAsia="Lucida Sans Unicode"/>
        </w:rPr>
        <w:t>Dokumentų valdymo poskyrio vyr. specialiste</w:t>
      </w:r>
      <w:r>
        <w:t xml:space="preserve"> D. Petruityte.</w:t>
      </w:r>
      <w:r w:rsidRPr="00AD109B">
        <w:t xml:space="preserve"> </w:t>
      </w:r>
    </w:p>
    <w:p w:rsidR="006736F8" w:rsidRPr="0001724E" w:rsidRDefault="0001724E" w:rsidP="00E0274D">
      <w:pPr>
        <w:pStyle w:val="Pavadinimas"/>
        <w:tabs>
          <w:tab w:val="left" w:pos="709"/>
        </w:tabs>
        <w:ind w:left="709"/>
        <w:jc w:val="both"/>
        <w:rPr>
          <w:b w:val="0"/>
          <w:sz w:val="24"/>
          <w:szCs w:val="24"/>
        </w:rPr>
      </w:pPr>
      <w:r w:rsidRPr="0001724E">
        <w:rPr>
          <w:b w:val="0"/>
          <w:sz w:val="24"/>
          <w:szCs w:val="24"/>
        </w:rPr>
        <w:t>PRIDEDAMA</w:t>
      </w:r>
      <w:r w:rsidR="007B7983" w:rsidRPr="0001724E">
        <w:rPr>
          <w:b w:val="0"/>
          <w:sz w:val="24"/>
          <w:szCs w:val="24"/>
        </w:rPr>
        <w:t xml:space="preserve">: </w:t>
      </w:r>
    </w:p>
    <w:p w:rsidR="001062B7" w:rsidRPr="009B7E45" w:rsidRDefault="00E0274D" w:rsidP="000834D6">
      <w:pPr>
        <w:pStyle w:val="Pagrindinistekstas"/>
        <w:numPr>
          <w:ilvl w:val="0"/>
          <w:numId w:val="2"/>
        </w:numPr>
        <w:ind w:right="638"/>
        <w:jc w:val="both"/>
        <w:rPr>
          <w:b w:val="0"/>
        </w:rPr>
      </w:pPr>
      <w:r w:rsidRPr="009B7E45">
        <w:rPr>
          <w:b w:val="0"/>
        </w:rPr>
        <w:t xml:space="preserve">Kūno kultūros ir sporto centro teikiamų paslaugų </w:t>
      </w:r>
      <w:r w:rsidR="00B146BC" w:rsidRPr="009B7E45">
        <w:rPr>
          <w:b w:val="0"/>
        </w:rPr>
        <w:t>kainų</w:t>
      </w:r>
      <w:r w:rsidRPr="009B7E45">
        <w:rPr>
          <w:b w:val="0"/>
        </w:rPr>
        <w:t xml:space="preserve"> lyginamoji lentelė.</w:t>
      </w:r>
    </w:p>
    <w:p w:rsidR="006736F8" w:rsidRDefault="006736F8" w:rsidP="001062B7">
      <w:pPr>
        <w:pStyle w:val="Pagrindinistekstas"/>
        <w:ind w:left="720" w:right="638"/>
        <w:jc w:val="both"/>
        <w:rPr>
          <w:b w:val="0"/>
        </w:rPr>
      </w:pPr>
    </w:p>
    <w:p w:rsidR="009B7E45" w:rsidRDefault="00EE71AE" w:rsidP="00EE71AE">
      <w:pPr>
        <w:pStyle w:val="Pagrindinistekstas"/>
        <w:ind w:right="638"/>
        <w:jc w:val="both"/>
        <w:rPr>
          <w:b w:val="0"/>
        </w:rPr>
      </w:pPr>
      <w:r>
        <w:rPr>
          <w:b w:val="0"/>
        </w:rPr>
        <w:t>Sporto skyriaus vyr. specialistas,</w:t>
      </w:r>
      <w:r w:rsidR="009B7E45">
        <w:rPr>
          <w:b w:val="0"/>
        </w:rPr>
        <w:t xml:space="preserve"> </w:t>
      </w:r>
    </w:p>
    <w:p w:rsidR="00EE71AE" w:rsidRDefault="00EE71AE" w:rsidP="00EE71AE">
      <w:pPr>
        <w:pStyle w:val="Pagrindinistekstas"/>
        <w:ind w:right="638"/>
        <w:jc w:val="both"/>
      </w:pPr>
      <w:bookmarkStart w:id="1" w:name="_GoBack"/>
      <w:bookmarkEnd w:id="1"/>
      <w:r>
        <w:rPr>
          <w:b w:val="0"/>
        </w:rPr>
        <w:t>atliekantis skyriaus vedėjo funkcijas</w:t>
      </w:r>
      <w:r>
        <w:rPr>
          <w:b w:val="0"/>
        </w:rPr>
        <w:tab/>
      </w:r>
      <w:r>
        <w:rPr>
          <w:b w:val="0"/>
        </w:rPr>
        <w:tab/>
        <w:t xml:space="preserve">                          Justinas Jasiukaitis</w:t>
      </w:r>
      <w:r>
        <w:t xml:space="preserve">         </w:t>
      </w:r>
    </w:p>
    <w:p w:rsidR="00215EBE" w:rsidRDefault="00215EBE"/>
    <w:sectPr w:rsidR="00215EBE" w:rsidSect="009B7E45">
      <w:headerReference w:type="default" r:id="rId7"/>
      <w:pgSz w:w="11906" w:h="16838"/>
      <w:pgMar w:top="567" w:right="849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0DF" w:rsidRDefault="00C700DF" w:rsidP="00F416E6">
      <w:r>
        <w:separator/>
      </w:r>
    </w:p>
  </w:endnote>
  <w:endnote w:type="continuationSeparator" w:id="0">
    <w:p w:rsidR="00C700DF" w:rsidRDefault="00C700DF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0DF" w:rsidRDefault="00C700DF" w:rsidP="00F416E6">
      <w:r>
        <w:separator/>
      </w:r>
    </w:p>
  </w:footnote>
  <w:footnote w:type="continuationSeparator" w:id="0">
    <w:p w:rsidR="00C700DF" w:rsidRDefault="00C700DF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334091"/>
      <w:docPartObj>
        <w:docPartGallery w:val="Page Numbers (Top of Page)"/>
        <w:docPartUnique/>
      </w:docPartObj>
    </w:sdtPr>
    <w:sdtEndPr/>
    <w:sdtContent>
      <w:p w:rsidR="00F416E6" w:rsidRDefault="00F416E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E45">
          <w:rPr>
            <w:noProof/>
          </w:rPr>
          <w:t>1</w:t>
        </w:r>
        <w:r>
          <w:fldChar w:fldCharType="end"/>
        </w:r>
      </w:p>
    </w:sdtContent>
  </w:sdt>
  <w:p w:rsidR="00F416E6" w:rsidRDefault="00F416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92"/>
    <w:rsid w:val="00007F51"/>
    <w:rsid w:val="0001724E"/>
    <w:rsid w:val="00051257"/>
    <w:rsid w:val="001062B7"/>
    <w:rsid w:val="001F6A2F"/>
    <w:rsid w:val="00215EBE"/>
    <w:rsid w:val="00231F92"/>
    <w:rsid w:val="00283012"/>
    <w:rsid w:val="0029205A"/>
    <w:rsid w:val="002B629E"/>
    <w:rsid w:val="002C06D3"/>
    <w:rsid w:val="00301D84"/>
    <w:rsid w:val="003117E5"/>
    <w:rsid w:val="00325405"/>
    <w:rsid w:val="0046365A"/>
    <w:rsid w:val="00471481"/>
    <w:rsid w:val="00474309"/>
    <w:rsid w:val="004C112E"/>
    <w:rsid w:val="004C7A2E"/>
    <w:rsid w:val="005822C6"/>
    <w:rsid w:val="005C2361"/>
    <w:rsid w:val="006736F8"/>
    <w:rsid w:val="00690CFF"/>
    <w:rsid w:val="00693DAE"/>
    <w:rsid w:val="00773A49"/>
    <w:rsid w:val="007B7983"/>
    <w:rsid w:val="007D6FDB"/>
    <w:rsid w:val="007E40E5"/>
    <w:rsid w:val="00825D8B"/>
    <w:rsid w:val="008B1BFB"/>
    <w:rsid w:val="00925D64"/>
    <w:rsid w:val="009B7E45"/>
    <w:rsid w:val="009C3199"/>
    <w:rsid w:val="00A1786E"/>
    <w:rsid w:val="00A40F2B"/>
    <w:rsid w:val="00A605EF"/>
    <w:rsid w:val="00B146BC"/>
    <w:rsid w:val="00B2457A"/>
    <w:rsid w:val="00B27FBC"/>
    <w:rsid w:val="00C004BE"/>
    <w:rsid w:val="00C4089D"/>
    <w:rsid w:val="00C700DF"/>
    <w:rsid w:val="00C924BF"/>
    <w:rsid w:val="00D22055"/>
    <w:rsid w:val="00D44F06"/>
    <w:rsid w:val="00DA3CD1"/>
    <w:rsid w:val="00DB2030"/>
    <w:rsid w:val="00DB4CD4"/>
    <w:rsid w:val="00E0274D"/>
    <w:rsid w:val="00E6013D"/>
    <w:rsid w:val="00E62092"/>
    <w:rsid w:val="00EC54AB"/>
    <w:rsid w:val="00ED7F9F"/>
    <w:rsid w:val="00EE71AE"/>
    <w:rsid w:val="00F416E6"/>
    <w:rsid w:val="00F656C7"/>
    <w:rsid w:val="00F77BC2"/>
    <w:rsid w:val="00F932EA"/>
    <w:rsid w:val="00FB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E9EA"/>
  <w15:docId w15:val="{0B2BB0CF-EF6B-4FCF-96B0-762BD081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E6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B798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7B7983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724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2095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Justinas Jasiukaitis</cp:lastModifiedBy>
  <cp:revision>9</cp:revision>
  <cp:lastPrinted>2015-11-11T12:18:00Z</cp:lastPrinted>
  <dcterms:created xsi:type="dcterms:W3CDTF">2016-09-12T09:47:00Z</dcterms:created>
  <dcterms:modified xsi:type="dcterms:W3CDTF">2016-09-14T06:14:00Z</dcterms:modified>
</cp:coreProperties>
</file>