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D0D" w:rsidRPr="00005C7B" w:rsidRDefault="00A17D0D" w:rsidP="009015AB">
      <w:pPr>
        <w:jc w:val="right"/>
        <w:rPr>
          <w:b/>
        </w:rPr>
      </w:pPr>
      <w:r w:rsidRPr="00005C7B">
        <w:rPr>
          <w:b/>
        </w:rPr>
        <w:t>Projektas</w:t>
      </w:r>
    </w:p>
    <w:p w:rsidR="00DE7442" w:rsidRPr="00DE7442" w:rsidRDefault="00DE7442" w:rsidP="00DE7442">
      <w:pPr>
        <w:pStyle w:val="Pavadinimas"/>
        <w:spacing w:before="0" w:beforeAutospacing="0" w:after="0" w:afterAutospacing="0"/>
        <w:jc w:val="center"/>
        <w:rPr>
          <w:b/>
          <w:sz w:val="28"/>
          <w:szCs w:val="28"/>
        </w:rPr>
      </w:pPr>
      <w:r w:rsidRPr="00C979DD">
        <w:rPr>
          <w:b/>
          <w:sz w:val="28"/>
          <w:szCs w:val="28"/>
        </w:rPr>
        <w:t>PANEVĖŽIO MIESTO SAVIVALDYBĖS TARYBA</w:t>
      </w:r>
    </w:p>
    <w:p w:rsidR="00CC450D" w:rsidRDefault="00CC450D" w:rsidP="00DE7442">
      <w:pPr>
        <w:pStyle w:val="Antrat2"/>
        <w:spacing w:before="0" w:after="0"/>
        <w:jc w:val="center"/>
        <w:rPr>
          <w:rFonts w:ascii="Times New Roman" w:hAnsi="Times New Roman" w:cs="Times New Roman"/>
          <w:i w:val="0"/>
          <w:sz w:val="24"/>
          <w:szCs w:val="24"/>
        </w:rPr>
      </w:pPr>
    </w:p>
    <w:p w:rsidR="00DE7442" w:rsidRDefault="00DE7442" w:rsidP="00DE7442">
      <w:pPr>
        <w:pStyle w:val="Antrat2"/>
        <w:spacing w:before="0" w:after="0"/>
        <w:jc w:val="center"/>
        <w:rPr>
          <w:rFonts w:ascii="Times New Roman" w:hAnsi="Times New Roman" w:cs="Times New Roman"/>
          <w:i w:val="0"/>
          <w:sz w:val="24"/>
          <w:szCs w:val="24"/>
        </w:rPr>
      </w:pPr>
      <w:r w:rsidRPr="00584C4D">
        <w:rPr>
          <w:rFonts w:ascii="Times New Roman" w:hAnsi="Times New Roman" w:cs="Times New Roman"/>
          <w:i w:val="0"/>
          <w:sz w:val="24"/>
          <w:szCs w:val="24"/>
        </w:rPr>
        <w:t>SPRENDIMAS</w:t>
      </w:r>
    </w:p>
    <w:p w:rsidR="00DE7442" w:rsidRPr="00DE7442" w:rsidRDefault="00DE7442" w:rsidP="00DE7442">
      <w:pPr>
        <w:pStyle w:val="CharCharChar"/>
        <w:spacing w:after="0" w:line="240" w:lineRule="auto"/>
        <w:jc w:val="center"/>
        <w:rPr>
          <w:rFonts w:ascii="Times New Roman" w:hAnsi="Times New Roman"/>
          <w:b/>
          <w:bCs/>
          <w:iCs/>
          <w:color w:val="000000"/>
          <w:sz w:val="24"/>
          <w:szCs w:val="24"/>
          <w:lang w:val="lt-LT"/>
        </w:rPr>
      </w:pPr>
      <w:r w:rsidRPr="00AC5A80">
        <w:rPr>
          <w:rFonts w:ascii="Times New Roman" w:hAnsi="Times New Roman"/>
          <w:b/>
          <w:sz w:val="24"/>
          <w:szCs w:val="24"/>
        </w:rPr>
        <w:t>DĖL</w:t>
      </w:r>
      <w:r>
        <w:rPr>
          <w:rFonts w:ascii="Times New Roman" w:hAnsi="Times New Roman"/>
          <w:b/>
          <w:sz w:val="24"/>
          <w:szCs w:val="24"/>
        </w:rPr>
        <w:t xml:space="preserve"> PRAŠYMO </w:t>
      </w:r>
      <w:r>
        <w:rPr>
          <w:rFonts w:ascii="Times New Roman" w:hAnsi="Times New Roman"/>
          <w:b/>
          <w:bCs/>
          <w:iCs/>
          <w:color w:val="000000"/>
          <w:sz w:val="24"/>
          <w:szCs w:val="24"/>
          <w:lang w:val="lt-LT"/>
        </w:rPr>
        <w:t xml:space="preserve">PANEVĖŽIO MIESTO SAVIVALDYBEI PERDUOTI NEATLYGINTINAI NAUDOTIS </w:t>
      </w:r>
      <w:r w:rsidR="008D29FB" w:rsidRPr="008D29FB">
        <w:rPr>
          <w:rFonts w:ascii="Times New Roman" w:hAnsi="Times New Roman"/>
          <w:b/>
          <w:sz w:val="24"/>
          <w:szCs w:val="24"/>
        </w:rPr>
        <w:t xml:space="preserve">5,40 </w:t>
      </w:r>
      <w:r w:rsidR="008D29FB" w:rsidRPr="008D29FB">
        <w:rPr>
          <w:rFonts w:ascii="Times New Roman" w:hAnsi="Times New Roman"/>
          <w:b/>
          <w:color w:val="000000"/>
          <w:sz w:val="24"/>
          <w:szCs w:val="24"/>
        </w:rPr>
        <w:t>HA</w:t>
      </w:r>
      <w:r w:rsidR="008D29FB" w:rsidRPr="006847E0">
        <w:rPr>
          <w:bCs/>
        </w:rPr>
        <w:t xml:space="preserve"> </w:t>
      </w:r>
      <w:r>
        <w:rPr>
          <w:rFonts w:ascii="Times New Roman" w:hAnsi="Times New Roman"/>
          <w:b/>
          <w:bCs/>
          <w:iCs/>
          <w:color w:val="000000"/>
          <w:sz w:val="24"/>
          <w:szCs w:val="24"/>
        </w:rPr>
        <w:t xml:space="preserve">VALSTYBINĖS </w:t>
      </w:r>
      <w:r>
        <w:rPr>
          <w:rFonts w:ascii="Times New Roman" w:hAnsi="Times New Roman"/>
          <w:b/>
          <w:bCs/>
          <w:iCs/>
          <w:color w:val="000000"/>
          <w:sz w:val="24"/>
          <w:szCs w:val="24"/>
          <w:lang w:val="lt-LT"/>
        </w:rPr>
        <w:t xml:space="preserve">ŽEMĖS SKLYPĄ IR ĮGALIOJIMO </w:t>
      </w:r>
      <w:r w:rsidRPr="00C979DD">
        <w:rPr>
          <w:rFonts w:ascii="Times New Roman" w:hAnsi="Times New Roman"/>
          <w:b/>
          <w:sz w:val="24"/>
          <w:szCs w:val="24"/>
        </w:rPr>
        <w:t>SAVIVALDYBĖS ADMINISTRACIJAI</w:t>
      </w:r>
      <w:r w:rsidRPr="00736B18">
        <w:t xml:space="preserve"> </w:t>
      </w:r>
      <w:r>
        <w:rPr>
          <w:rFonts w:ascii="Times New Roman" w:hAnsi="Times New Roman"/>
          <w:b/>
          <w:bCs/>
          <w:iCs/>
          <w:color w:val="000000"/>
          <w:sz w:val="24"/>
          <w:szCs w:val="24"/>
          <w:lang w:val="lt-LT"/>
        </w:rPr>
        <w:t>SUTEIKIMO</w:t>
      </w:r>
    </w:p>
    <w:p w:rsidR="00CC450D" w:rsidRDefault="00CC450D" w:rsidP="00DE7442">
      <w:pPr>
        <w:jc w:val="center"/>
      </w:pPr>
    </w:p>
    <w:p w:rsidR="00DE7442" w:rsidRDefault="00DE7442" w:rsidP="00DE7442">
      <w:pPr>
        <w:jc w:val="center"/>
      </w:pPr>
      <w:r w:rsidRPr="00584C4D">
        <w:t>201</w:t>
      </w:r>
      <w:r>
        <w:rPr>
          <w:lang w:val="en-US"/>
        </w:rPr>
        <w:t>6</w:t>
      </w:r>
      <w:r w:rsidR="00980142">
        <w:t xml:space="preserve"> m. liepos</w:t>
      </w:r>
      <w:r>
        <w:t xml:space="preserve"> </w:t>
      </w:r>
      <w:r w:rsidR="00CC450D">
        <w:t xml:space="preserve">  d. Nr.</w:t>
      </w:r>
      <w:r>
        <w:t xml:space="preserve">    </w:t>
      </w:r>
    </w:p>
    <w:p w:rsidR="00DE7442" w:rsidRDefault="00DE7442" w:rsidP="00DE7442">
      <w:pPr>
        <w:jc w:val="center"/>
      </w:pPr>
      <w:r w:rsidRPr="00584C4D">
        <w:t>Panevėžys</w:t>
      </w:r>
    </w:p>
    <w:p w:rsidR="00CC450D" w:rsidRDefault="00CC450D" w:rsidP="00DE7442">
      <w:pPr>
        <w:jc w:val="center"/>
      </w:pPr>
    </w:p>
    <w:p w:rsidR="00DE7442" w:rsidRPr="006847E0" w:rsidRDefault="00DE7442" w:rsidP="00CC450D">
      <w:pPr>
        <w:ind w:firstLine="851"/>
        <w:jc w:val="both"/>
      </w:pPr>
      <w:r w:rsidRPr="006847E0">
        <w:t xml:space="preserve">Vadovaudamasi Lietuvos Respublikos vietos savivaldos įstatymo 6 straipsnio 32 punktu,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w:t>
      </w:r>
      <w:r w:rsidRPr="00657E25">
        <w:t xml:space="preserve">Nr. 1-17-5 </w:t>
      </w:r>
      <w:r w:rsidRPr="006847E0">
        <w:t>1 punkto pripažinimo netekusiu galios“, Panevėžio miesto savivaldybės taryba n u s p r e n d ž i a:</w:t>
      </w:r>
    </w:p>
    <w:p w:rsidR="00DE7442" w:rsidRPr="006847E0" w:rsidRDefault="00DE7442" w:rsidP="00CC450D">
      <w:pPr>
        <w:tabs>
          <w:tab w:val="left" w:pos="1683"/>
        </w:tabs>
        <w:ind w:firstLine="851"/>
        <w:jc w:val="both"/>
        <w:rPr>
          <w:bCs/>
          <w:szCs w:val="20"/>
          <w:lang w:eastAsia="en-US"/>
        </w:rPr>
      </w:pPr>
      <w:r w:rsidRPr="006847E0">
        <w:t>1. Prašyti Nacionalinės žemės tarnybos prie Žemės ūkio ministerijos perduoti neatlygintinai naudotis Pane</w:t>
      </w:r>
      <w:r>
        <w:t xml:space="preserve">vėžio miesto savivaldybei </w:t>
      </w:r>
      <w:r w:rsidR="00980142">
        <w:t>5,40</w:t>
      </w:r>
      <w:r w:rsidRPr="006847E0">
        <w:t xml:space="preserve"> </w:t>
      </w:r>
      <w:r w:rsidRPr="006847E0">
        <w:rPr>
          <w:color w:val="000000"/>
          <w:lang w:eastAsia="en-US"/>
        </w:rPr>
        <w:t>ha</w:t>
      </w:r>
      <w:r w:rsidRPr="006847E0">
        <w:rPr>
          <w:bCs/>
          <w:szCs w:val="20"/>
          <w:lang w:eastAsia="en-US"/>
        </w:rPr>
        <w:t xml:space="preserve"> valstybinės žemės sklypą, suplanuotą pagal </w:t>
      </w:r>
      <w:r w:rsidR="00980142">
        <w:rPr>
          <w:bCs/>
          <w:szCs w:val="20"/>
          <w:lang w:eastAsia="en-US"/>
        </w:rPr>
        <w:t xml:space="preserve">Panevėžio miesto susisiekimo komunikacijų specialųjį planą, </w:t>
      </w:r>
      <w:r w:rsidRPr="006847E0">
        <w:rPr>
          <w:bCs/>
          <w:szCs w:val="20"/>
          <w:lang w:eastAsia="en-US"/>
        </w:rPr>
        <w:t>savivaldybių vietinės reikšmės kelių ir gatvių priežiūrai, taisymui, tiesimui ir saugaus eismo organizavimui.</w:t>
      </w:r>
    </w:p>
    <w:p w:rsidR="00DE7442" w:rsidRPr="006847E0" w:rsidRDefault="00DE7442" w:rsidP="00CC450D">
      <w:pPr>
        <w:tabs>
          <w:tab w:val="left" w:pos="1683"/>
        </w:tabs>
        <w:ind w:firstLine="851"/>
        <w:jc w:val="both"/>
      </w:pPr>
      <w:r w:rsidRPr="006847E0">
        <w:t>2. 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rsidR="00DE7442" w:rsidRDefault="00DE7442" w:rsidP="00CC450D">
      <w:pPr>
        <w:autoSpaceDE w:val="0"/>
        <w:autoSpaceDN w:val="0"/>
        <w:adjustRightInd w:val="0"/>
        <w:ind w:firstLine="851"/>
        <w:jc w:val="both"/>
      </w:pPr>
      <w:r w:rsidRPr="006847E0">
        <w:t>Šis sprendimas per vieną mėnesį gali būti apskundžiamas Panevėžio apygardos administraciniam teismui (Respublikos g. 62, 35158 Panevėžys) Lietuvos Respublikos administracinių bylų teisenos įstatymo nustatyta tvarka.</w:t>
      </w:r>
    </w:p>
    <w:p w:rsidR="00DE7442" w:rsidRPr="00DE7442" w:rsidRDefault="00DE7442" w:rsidP="00DE7442">
      <w:pPr>
        <w:autoSpaceDE w:val="0"/>
        <w:autoSpaceDN w:val="0"/>
        <w:adjustRightInd w:val="0"/>
        <w:spacing w:line="360" w:lineRule="auto"/>
        <w:ind w:firstLine="851"/>
        <w:jc w:val="both"/>
      </w:pPr>
    </w:p>
    <w:p w:rsidR="00DE7442" w:rsidRDefault="00DE7442" w:rsidP="00DE7442">
      <w:pPr>
        <w:tabs>
          <w:tab w:val="left" w:pos="1683"/>
          <w:tab w:val="left" w:pos="6804"/>
        </w:tabs>
        <w:jc w:val="center"/>
      </w:pPr>
      <w:r w:rsidRPr="00EB7EB8">
        <w:t>Savivaldybės mera</w:t>
      </w:r>
      <w:r>
        <w:t>s</w:t>
      </w:r>
      <w:r>
        <w:tab/>
      </w:r>
      <w:r w:rsidRPr="00EB7EB8">
        <w:t>Rytis Mykolas Račkauskas</w:t>
      </w:r>
    </w:p>
    <w:p w:rsidR="00DE7442" w:rsidRPr="001E3D7D" w:rsidRDefault="00DE7442" w:rsidP="00DE7442">
      <w:pPr>
        <w:tabs>
          <w:tab w:val="left" w:pos="1683"/>
          <w:tab w:val="left" w:pos="6804"/>
        </w:tabs>
        <w:jc w:val="center"/>
      </w:pPr>
    </w:p>
    <w:p w:rsidR="007A68C3" w:rsidRDefault="00DE7442" w:rsidP="007A68C3">
      <w:pPr>
        <w:tabs>
          <w:tab w:val="left" w:pos="120"/>
          <w:tab w:val="left" w:pos="360"/>
          <w:tab w:val="left" w:pos="960"/>
          <w:tab w:val="left" w:pos="5580"/>
          <w:tab w:val="left" w:pos="7373"/>
        </w:tabs>
      </w:pPr>
      <w:r>
        <w:t xml:space="preserve">RENGĖ </w:t>
      </w:r>
      <w:r w:rsidR="00CC450D">
        <w:t xml:space="preserve">                                </w:t>
      </w:r>
      <w:r>
        <w:t>Vitalija Baublienė</w:t>
      </w:r>
    </w:p>
    <w:p w:rsidR="00DE7442" w:rsidRDefault="00DE7442" w:rsidP="007A68C3">
      <w:pPr>
        <w:tabs>
          <w:tab w:val="left" w:pos="120"/>
          <w:tab w:val="left" w:pos="360"/>
          <w:tab w:val="left" w:pos="960"/>
          <w:tab w:val="left" w:pos="5580"/>
          <w:tab w:val="left" w:pos="7373"/>
        </w:tabs>
      </w:pPr>
    </w:p>
    <w:p w:rsidR="00CC450D" w:rsidRPr="001E3D7D" w:rsidRDefault="00CC450D" w:rsidP="007A68C3">
      <w:pPr>
        <w:tabs>
          <w:tab w:val="left" w:pos="120"/>
          <w:tab w:val="left" w:pos="360"/>
          <w:tab w:val="left" w:pos="960"/>
          <w:tab w:val="left" w:pos="5580"/>
          <w:tab w:val="left" w:pos="7373"/>
        </w:tabs>
      </w:pPr>
    </w:p>
    <w:p w:rsidR="007A68C3" w:rsidRDefault="00B8162E" w:rsidP="007A68C3">
      <w:pPr>
        <w:tabs>
          <w:tab w:val="left" w:pos="120"/>
          <w:tab w:val="left" w:pos="360"/>
          <w:tab w:val="left" w:pos="960"/>
          <w:tab w:val="left" w:pos="5580"/>
          <w:tab w:val="left" w:pos="7373"/>
        </w:tabs>
      </w:pPr>
      <w:r>
        <w:t>SUDERINTA</w:t>
      </w:r>
      <w:r w:rsidR="007A68C3" w:rsidRPr="001E3D7D">
        <w:t xml:space="preserve"> </w:t>
      </w:r>
    </w:p>
    <w:p w:rsidR="007A68C3" w:rsidRPr="001E3D7D" w:rsidRDefault="007A68C3" w:rsidP="00980142">
      <w:pPr>
        <w:tabs>
          <w:tab w:val="left" w:pos="120"/>
          <w:tab w:val="left" w:pos="360"/>
          <w:tab w:val="left" w:pos="960"/>
          <w:tab w:val="left" w:pos="5580"/>
          <w:tab w:val="left" w:pos="7373"/>
        </w:tabs>
        <w:spacing w:line="480" w:lineRule="auto"/>
      </w:pPr>
      <w:r w:rsidRPr="001E3D7D">
        <w:t xml:space="preserve">Savivaldybės mero pavaduotojas                                                    </w:t>
      </w:r>
      <w:r>
        <w:t xml:space="preserve">                   </w:t>
      </w:r>
      <w:r w:rsidR="00DE7442">
        <w:t xml:space="preserve"> </w:t>
      </w:r>
      <w:r>
        <w:t>A.</w:t>
      </w:r>
      <w:r w:rsidR="00CC450D">
        <w:t xml:space="preserve"> </w:t>
      </w:r>
      <w:r>
        <w:t>Varna</w:t>
      </w:r>
      <w:r w:rsidRPr="001E3D7D">
        <w:t xml:space="preserve">                                                                                    </w:t>
      </w:r>
    </w:p>
    <w:p w:rsidR="007A68C3" w:rsidRPr="001E3D7D" w:rsidRDefault="007A68C3" w:rsidP="00980142">
      <w:pPr>
        <w:tabs>
          <w:tab w:val="left" w:pos="120"/>
          <w:tab w:val="left" w:pos="360"/>
          <w:tab w:val="left" w:pos="960"/>
          <w:tab w:val="left" w:pos="5580"/>
          <w:tab w:val="left" w:pos="7373"/>
        </w:tabs>
        <w:spacing w:line="480" w:lineRule="auto"/>
      </w:pPr>
      <w:r w:rsidRPr="001E3D7D">
        <w:t xml:space="preserve">Tarybos sekretorė                                                                                              </w:t>
      </w:r>
      <w:r w:rsidR="00DE7442">
        <w:t xml:space="preserve"> </w:t>
      </w:r>
      <w:r w:rsidRPr="001E3D7D">
        <w:t xml:space="preserve"> I. </w:t>
      </w:r>
      <w:proofErr w:type="spellStart"/>
      <w:r w:rsidRPr="001E3D7D">
        <w:t>Mazaliauskienė</w:t>
      </w:r>
      <w:proofErr w:type="spellEnd"/>
      <w:r w:rsidRPr="001E3D7D">
        <w:t xml:space="preserve">                                                                                     </w:t>
      </w:r>
    </w:p>
    <w:p w:rsidR="007A68C3" w:rsidRPr="001E3D7D" w:rsidRDefault="007A68C3" w:rsidP="00980142">
      <w:pPr>
        <w:tabs>
          <w:tab w:val="left" w:pos="120"/>
          <w:tab w:val="left" w:pos="360"/>
          <w:tab w:val="left" w:pos="960"/>
          <w:tab w:val="left" w:pos="5580"/>
          <w:tab w:val="left" w:pos="7373"/>
        </w:tabs>
        <w:spacing w:line="480" w:lineRule="auto"/>
      </w:pPr>
      <w:r w:rsidRPr="001E3D7D">
        <w:t>Administracijos direktor</w:t>
      </w:r>
      <w:r>
        <w:t>ius</w:t>
      </w:r>
      <w:r w:rsidRPr="001E3D7D">
        <w:t xml:space="preserve"> </w:t>
      </w:r>
      <w:r>
        <w:t xml:space="preserve">                                                                                T.</w:t>
      </w:r>
      <w:r w:rsidR="00CC450D">
        <w:t xml:space="preserve"> </w:t>
      </w:r>
      <w:r>
        <w:t>Jukna</w:t>
      </w:r>
    </w:p>
    <w:p w:rsidR="007A68C3" w:rsidRDefault="007A68C3" w:rsidP="00980142">
      <w:pPr>
        <w:tabs>
          <w:tab w:val="left" w:pos="120"/>
          <w:tab w:val="left" w:pos="360"/>
          <w:tab w:val="left" w:pos="960"/>
          <w:tab w:val="left" w:pos="5580"/>
          <w:tab w:val="left" w:pos="7373"/>
        </w:tabs>
        <w:spacing w:line="480" w:lineRule="auto"/>
      </w:pPr>
      <w:r w:rsidRPr="001E3D7D">
        <w:t>Administracijos di</w:t>
      </w:r>
      <w:r>
        <w:t>rektoriaus pavaduotojas</w:t>
      </w:r>
      <w:r>
        <w:tab/>
        <w:t xml:space="preserve">                                R.</w:t>
      </w:r>
      <w:r w:rsidR="00CC450D">
        <w:t xml:space="preserve"> </w:t>
      </w:r>
      <w:proofErr w:type="spellStart"/>
      <w:r>
        <w:t>Vyžintas</w:t>
      </w:r>
      <w:proofErr w:type="spellEnd"/>
    </w:p>
    <w:p w:rsidR="00E33208" w:rsidRDefault="007A68C3" w:rsidP="00980142">
      <w:pPr>
        <w:tabs>
          <w:tab w:val="left" w:pos="120"/>
          <w:tab w:val="left" w:pos="360"/>
          <w:tab w:val="left" w:pos="960"/>
          <w:tab w:val="left" w:pos="5580"/>
          <w:tab w:val="left" w:pos="7373"/>
        </w:tabs>
        <w:spacing w:line="480" w:lineRule="auto"/>
      </w:pPr>
      <w:r>
        <w:t xml:space="preserve">Architektūros </w:t>
      </w:r>
      <w:r w:rsidR="00E33208">
        <w:t>ir urbanistikos skyriaus vedėja</w:t>
      </w:r>
      <w:r w:rsidRPr="00163D83">
        <w:t xml:space="preserve"> </w:t>
      </w:r>
      <w:r>
        <w:t xml:space="preserve">                                                  </w:t>
      </w:r>
      <w:r w:rsidR="00E33208">
        <w:t xml:space="preserve">  D. Gasiūnienė</w:t>
      </w:r>
    </w:p>
    <w:p w:rsidR="00E33208" w:rsidRDefault="00E33208" w:rsidP="00CC450D">
      <w:pPr>
        <w:tabs>
          <w:tab w:val="left" w:pos="120"/>
          <w:tab w:val="left" w:pos="360"/>
          <w:tab w:val="left" w:pos="960"/>
          <w:tab w:val="left" w:pos="5580"/>
          <w:tab w:val="left" w:pos="7373"/>
        </w:tabs>
      </w:pPr>
      <w:r>
        <w:t>Teisės skyriaus vyriausi</w:t>
      </w:r>
      <w:r w:rsidR="00CC450D">
        <w:t>oji</w:t>
      </w:r>
      <w:r>
        <w:t xml:space="preserve"> specialist</w:t>
      </w:r>
      <w:r w:rsidR="00CC450D">
        <w:t>ė</w:t>
      </w:r>
      <w:r>
        <w:t>,</w:t>
      </w:r>
    </w:p>
    <w:p w:rsidR="00CC450D" w:rsidRDefault="00E33208" w:rsidP="00CC450D">
      <w:pPr>
        <w:tabs>
          <w:tab w:val="left" w:pos="120"/>
          <w:tab w:val="left" w:pos="360"/>
          <w:tab w:val="left" w:pos="960"/>
          <w:tab w:val="left" w:pos="5580"/>
          <w:tab w:val="left" w:pos="7373"/>
        </w:tabs>
      </w:pPr>
      <w:r>
        <w:t>atliekanti skyriaus vedėjo funkcijas</w:t>
      </w:r>
      <w:r w:rsidR="007A68C3" w:rsidRPr="001E3D7D">
        <w:t xml:space="preserve">   </w:t>
      </w:r>
      <w:r>
        <w:t xml:space="preserve">                                                            </w:t>
      </w:r>
      <w:r w:rsidR="00CC450D">
        <w:t xml:space="preserve">     J. Meškauskienė</w:t>
      </w:r>
    </w:p>
    <w:p w:rsidR="00CC450D" w:rsidRDefault="00CC450D" w:rsidP="00CC450D">
      <w:pPr>
        <w:tabs>
          <w:tab w:val="left" w:pos="120"/>
          <w:tab w:val="left" w:pos="360"/>
          <w:tab w:val="left" w:pos="960"/>
          <w:tab w:val="left" w:pos="5580"/>
          <w:tab w:val="left" w:pos="7373"/>
        </w:tabs>
      </w:pPr>
    </w:p>
    <w:p w:rsidR="007A68C3" w:rsidRPr="001E3D7D" w:rsidRDefault="007A68C3" w:rsidP="00980142">
      <w:pPr>
        <w:tabs>
          <w:tab w:val="left" w:pos="120"/>
          <w:tab w:val="left" w:pos="360"/>
          <w:tab w:val="left" w:pos="960"/>
          <w:tab w:val="left" w:pos="5580"/>
          <w:tab w:val="left" w:pos="7373"/>
        </w:tabs>
        <w:spacing w:line="480" w:lineRule="auto"/>
      </w:pPr>
      <w:r>
        <w:t>Kanceliarijos v</w:t>
      </w:r>
      <w:r w:rsidRPr="001E3D7D">
        <w:t>yr</w:t>
      </w:r>
      <w:r>
        <w:t>. specialistė</w:t>
      </w:r>
      <w:r w:rsidRPr="001E3D7D">
        <w:t xml:space="preserve">                                           </w:t>
      </w:r>
      <w:r>
        <w:t xml:space="preserve">                               </w:t>
      </w:r>
      <w:r w:rsidRPr="001E3D7D">
        <w:t xml:space="preserve"> </w:t>
      </w:r>
      <w:r>
        <w:t xml:space="preserve">    </w:t>
      </w:r>
      <w:r w:rsidRPr="001E3D7D">
        <w:t>D. Petruitytė</w:t>
      </w:r>
    </w:p>
    <w:sectPr w:rsidR="007A68C3" w:rsidRPr="001E3D7D" w:rsidSect="00CC450D">
      <w:pgSz w:w="11906" w:h="16838"/>
      <w:pgMar w:top="1134" w:right="851" w:bottom="53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73E9C"/>
    <w:multiLevelType w:val="hybridMultilevel"/>
    <w:tmpl w:val="9D206ADC"/>
    <w:lvl w:ilvl="0" w:tplc="571C3520">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1" w15:restartNumberingAfterBreak="0">
    <w:nsid w:val="5CA3339D"/>
    <w:multiLevelType w:val="hybridMultilevel"/>
    <w:tmpl w:val="EBA493EA"/>
    <w:lvl w:ilvl="0" w:tplc="BA8281A4">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2" w15:restartNumberingAfterBreak="0">
    <w:nsid w:val="691B7AB1"/>
    <w:multiLevelType w:val="hybridMultilevel"/>
    <w:tmpl w:val="567E9E60"/>
    <w:lvl w:ilvl="0" w:tplc="2BE43FF8">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3" w15:restartNumberingAfterBreak="0">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30"/>
    <w:rsid w:val="00005C7B"/>
    <w:rsid w:val="00012745"/>
    <w:rsid w:val="0002063E"/>
    <w:rsid w:val="00043ADC"/>
    <w:rsid w:val="0005457E"/>
    <w:rsid w:val="0007683C"/>
    <w:rsid w:val="00084672"/>
    <w:rsid w:val="00092F69"/>
    <w:rsid w:val="00103512"/>
    <w:rsid w:val="00154289"/>
    <w:rsid w:val="001752FF"/>
    <w:rsid w:val="001971B9"/>
    <w:rsid w:val="001A3402"/>
    <w:rsid w:val="001B2C01"/>
    <w:rsid w:val="001D5EB5"/>
    <w:rsid w:val="001D6434"/>
    <w:rsid w:val="00254250"/>
    <w:rsid w:val="00260530"/>
    <w:rsid w:val="002B36D9"/>
    <w:rsid w:val="002B6285"/>
    <w:rsid w:val="002C57A5"/>
    <w:rsid w:val="003473BA"/>
    <w:rsid w:val="00377E9E"/>
    <w:rsid w:val="003B58A6"/>
    <w:rsid w:val="003B7F53"/>
    <w:rsid w:val="003E48B4"/>
    <w:rsid w:val="0040308C"/>
    <w:rsid w:val="004113DB"/>
    <w:rsid w:val="00494A46"/>
    <w:rsid w:val="004A4993"/>
    <w:rsid w:val="004F6F61"/>
    <w:rsid w:val="00523579"/>
    <w:rsid w:val="00584C4D"/>
    <w:rsid w:val="005D4285"/>
    <w:rsid w:val="005F2879"/>
    <w:rsid w:val="005F343F"/>
    <w:rsid w:val="006363F9"/>
    <w:rsid w:val="006C0616"/>
    <w:rsid w:val="006C1E3B"/>
    <w:rsid w:val="00705516"/>
    <w:rsid w:val="00736B18"/>
    <w:rsid w:val="00760CB2"/>
    <w:rsid w:val="007A68C3"/>
    <w:rsid w:val="00827881"/>
    <w:rsid w:val="0083518B"/>
    <w:rsid w:val="00842756"/>
    <w:rsid w:val="0089014A"/>
    <w:rsid w:val="008C26BC"/>
    <w:rsid w:val="008D29FB"/>
    <w:rsid w:val="008E46BE"/>
    <w:rsid w:val="009015AB"/>
    <w:rsid w:val="00920F41"/>
    <w:rsid w:val="00980142"/>
    <w:rsid w:val="009A0968"/>
    <w:rsid w:val="009A3BC6"/>
    <w:rsid w:val="009C3657"/>
    <w:rsid w:val="009D783E"/>
    <w:rsid w:val="009F0D57"/>
    <w:rsid w:val="00A17D0D"/>
    <w:rsid w:val="00A34E7A"/>
    <w:rsid w:val="00A35154"/>
    <w:rsid w:val="00A47997"/>
    <w:rsid w:val="00A77148"/>
    <w:rsid w:val="00AC5A80"/>
    <w:rsid w:val="00AE4D9D"/>
    <w:rsid w:val="00B00D83"/>
    <w:rsid w:val="00B21554"/>
    <w:rsid w:val="00B52D65"/>
    <w:rsid w:val="00B70BCB"/>
    <w:rsid w:val="00B8162E"/>
    <w:rsid w:val="00BA44FD"/>
    <w:rsid w:val="00BD5E96"/>
    <w:rsid w:val="00BF1297"/>
    <w:rsid w:val="00C1044C"/>
    <w:rsid w:val="00CC450D"/>
    <w:rsid w:val="00CF6F00"/>
    <w:rsid w:val="00D51541"/>
    <w:rsid w:val="00D81E51"/>
    <w:rsid w:val="00D9747B"/>
    <w:rsid w:val="00DE7442"/>
    <w:rsid w:val="00E01546"/>
    <w:rsid w:val="00E15171"/>
    <w:rsid w:val="00E21CC0"/>
    <w:rsid w:val="00E32330"/>
    <w:rsid w:val="00E33208"/>
    <w:rsid w:val="00E33949"/>
    <w:rsid w:val="00E8537D"/>
    <w:rsid w:val="00F16229"/>
    <w:rsid w:val="00F164CC"/>
    <w:rsid w:val="00F23BDC"/>
    <w:rsid w:val="00F52E28"/>
    <w:rsid w:val="00F71F3F"/>
    <w:rsid w:val="00F741C4"/>
    <w:rsid w:val="00F83F22"/>
    <w:rsid w:val="00F903E3"/>
    <w:rsid w:val="00F94623"/>
    <w:rsid w:val="00FA04D6"/>
    <w:rsid w:val="00FA1201"/>
    <w:rsid w:val="00FD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8AD4C0-4C9F-459B-B036-05D934BC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9015AB"/>
    <w:rPr>
      <w:sz w:val="24"/>
      <w:szCs w:val="24"/>
    </w:rPr>
  </w:style>
  <w:style w:type="paragraph" w:styleId="Antrat2">
    <w:name w:val="heading 2"/>
    <w:basedOn w:val="prastasis"/>
    <w:next w:val="prastasis"/>
    <w:link w:val="Antrat2Diagrama"/>
    <w:uiPriority w:val="99"/>
    <w:qFormat/>
    <w:rsid w:val="00E32330"/>
    <w:pPr>
      <w:keepNext/>
      <w:spacing w:before="240" w:after="60"/>
      <w:outlineLvl w:val="1"/>
    </w:pPr>
    <w:rPr>
      <w:rFonts w:ascii="Arial" w:hAnsi="Arial" w:cs="Arial"/>
      <w:b/>
      <w:bCs/>
      <w:i/>
      <w:iCs/>
      <w:sz w:val="28"/>
      <w:szCs w:val="28"/>
    </w:rPr>
  </w:style>
  <w:style w:type="paragraph" w:styleId="Antrat4">
    <w:name w:val="heading 4"/>
    <w:basedOn w:val="prastasis"/>
    <w:link w:val="Antrat4Diagrama"/>
    <w:uiPriority w:val="99"/>
    <w:qFormat/>
    <w:rsid w:val="009015A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locked/>
    <w:rsid w:val="00E01546"/>
    <w:rPr>
      <w:rFonts w:ascii="Cambria" w:hAnsi="Cambria" w:cs="Times New Roman"/>
      <w:b/>
      <w:bCs/>
      <w:i/>
      <w:iCs/>
      <w:sz w:val="28"/>
      <w:szCs w:val="28"/>
    </w:rPr>
  </w:style>
  <w:style w:type="character" w:customStyle="1" w:styleId="Antrat4Diagrama">
    <w:name w:val="Antraštė 4 Diagrama"/>
    <w:basedOn w:val="Numatytasispastraiposriftas"/>
    <w:link w:val="Antrat4"/>
    <w:uiPriority w:val="99"/>
    <w:semiHidden/>
    <w:locked/>
    <w:rsid w:val="00E01546"/>
    <w:rPr>
      <w:rFonts w:ascii="Calibri" w:hAnsi="Calibri" w:cs="Times New Roman"/>
      <w:b/>
      <w:bCs/>
      <w:sz w:val="28"/>
      <w:szCs w:val="28"/>
    </w:rPr>
  </w:style>
  <w:style w:type="paragraph" w:styleId="Pavadinimas">
    <w:name w:val="Title"/>
    <w:basedOn w:val="prastasis"/>
    <w:link w:val="PavadinimasDiagrama"/>
    <w:uiPriority w:val="99"/>
    <w:qFormat/>
    <w:rsid w:val="00E32330"/>
    <w:pPr>
      <w:spacing w:before="100" w:beforeAutospacing="1" w:after="100" w:afterAutospacing="1"/>
    </w:pPr>
  </w:style>
  <w:style w:type="character" w:customStyle="1" w:styleId="PavadinimasDiagrama">
    <w:name w:val="Pavadinimas Diagrama"/>
    <w:basedOn w:val="Numatytasispastraiposriftas"/>
    <w:link w:val="Pavadinimas"/>
    <w:uiPriority w:val="99"/>
    <w:locked/>
    <w:rsid w:val="00E01546"/>
    <w:rPr>
      <w:rFonts w:ascii="Cambria" w:hAnsi="Cambria" w:cs="Times New Roman"/>
      <w:b/>
      <w:bCs/>
      <w:kern w:val="28"/>
      <w:sz w:val="32"/>
      <w:szCs w:val="32"/>
    </w:rPr>
  </w:style>
  <w:style w:type="paragraph" w:customStyle="1" w:styleId="CharCharChar">
    <w:name w:val="Char Char Char"/>
    <w:basedOn w:val="prastasis"/>
    <w:uiPriority w:val="99"/>
    <w:rsid w:val="00E32330"/>
    <w:pPr>
      <w:spacing w:after="160" w:line="240" w:lineRule="exact"/>
    </w:pPr>
    <w:rPr>
      <w:rFonts w:ascii="Tahoma" w:hAnsi="Tahoma"/>
      <w:sz w:val="20"/>
      <w:szCs w:val="20"/>
      <w:lang w:val="en-US" w:eastAsia="en-US"/>
    </w:rPr>
  </w:style>
  <w:style w:type="character" w:styleId="Grietas">
    <w:name w:val="Strong"/>
    <w:basedOn w:val="Numatytasispastraiposriftas"/>
    <w:uiPriority w:val="99"/>
    <w:qFormat/>
    <w:rsid w:val="009015AB"/>
    <w:rPr>
      <w:rFonts w:cs="Times New Roman"/>
      <w:b/>
      <w:bCs/>
    </w:rPr>
  </w:style>
  <w:style w:type="paragraph" w:styleId="Debesliotekstas">
    <w:name w:val="Balloon Text"/>
    <w:basedOn w:val="prastasis"/>
    <w:link w:val="DebesliotekstasDiagrama"/>
    <w:uiPriority w:val="99"/>
    <w:semiHidden/>
    <w:rsid w:val="001B2C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01546"/>
    <w:rPr>
      <w:rFonts w:cs="Times New Roman"/>
      <w:sz w:val="2"/>
    </w:rPr>
  </w:style>
  <w:style w:type="character" w:customStyle="1" w:styleId="fontstyle20">
    <w:name w:val="fontstyle20"/>
    <w:basedOn w:val="Numatytasispastraiposriftas"/>
    <w:uiPriority w:val="99"/>
    <w:rsid w:val="00CF6F00"/>
    <w:rPr>
      <w:rFonts w:cs="Times New Roman"/>
    </w:rPr>
  </w:style>
  <w:style w:type="paragraph" w:styleId="Sraopastraipa">
    <w:name w:val="List Paragraph"/>
    <w:basedOn w:val="prastasis"/>
    <w:uiPriority w:val="99"/>
    <w:qFormat/>
    <w:rsid w:val="00F74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6942">
      <w:marLeft w:val="0"/>
      <w:marRight w:val="0"/>
      <w:marTop w:val="0"/>
      <w:marBottom w:val="0"/>
      <w:divBdr>
        <w:top w:val="none" w:sz="0" w:space="0" w:color="auto"/>
        <w:left w:val="none" w:sz="0" w:space="0" w:color="auto"/>
        <w:bottom w:val="none" w:sz="0" w:space="0" w:color="auto"/>
        <w:right w:val="none" w:sz="0" w:space="0" w:color="auto"/>
      </w:divBdr>
      <w:divsChild>
        <w:div w:id="1920096943">
          <w:marLeft w:val="0"/>
          <w:marRight w:val="0"/>
          <w:marTop w:val="0"/>
          <w:marBottom w:val="0"/>
          <w:divBdr>
            <w:top w:val="none" w:sz="0" w:space="0" w:color="auto"/>
            <w:left w:val="none" w:sz="0" w:space="0" w:color="auto"/>
            <w:bottom w:val="none" w:sz="0" w:space="0" w:color="auto"/>
            <w:right w:val="none" w:sz="0" w:space="0" w:color="auto"/>
          </w:divBdr>
          <w:divsChild>
            <w:div w:id="1920096941">
              <w:marLeft w:val="0"/>
              <w:marRight w:val="0"/>
              <w:marTop w:val="0"/>
              <w:marBottom w:val="0"/>
              <w:divBdr>
                <w:top w:val="none" w:sz="0" w:space="0" w:color="auto"/>
                <w:left w:val="none" w:sz="0" w:space="0" w:color="auto"/>
                <w:bottom w:val="none" w:sz="0" w:space="0" w:color="auto"/>
                <w:right w:val="none" w:sz="0" w:space="0" w:color="auto"/>
              </w:divBdr>
              <w:divsChild>
                <w:div w:id="1920096940">
                  <w:marLeft w:val="0"/>
                  <w:marRight w:val="0"/>
                  <w:marTop w:val="0"/>
                  <w:marBottom w:val="0"/>
                  <w:divBdr>
                    <w:top w:val="none" w:sz="0" w:space="0" w:color="auto"/>
                    <w:left w:val="none" w:sz="0" w:space="0" w:color="auto"/>
                    <w:bottom w:val="none" w:sz="0" w:space="0" w:color="auto"/>
                    <w:right w:val="none" w:sz="0" w:space="0" w:color="auto"/>
                  </w:divBdr>
                </w:div>
                <w:div w:id="1920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1843</Words>
  <Characters>1051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Daiva Petruitytė</cp:lastModifiedBy>
  <cp:revision>6</cp:revision>
  <cp:lastPrinted>2016-07-07T06:46:00Z</cp:lastPrinted>
  <dcterms:created xsi:type="dcterms:W3CDTF">2016-07-05T13:57:00Z</dcterms:created>
  <dcterms:modified xsi:type="dcterms:W3CDTF">2016-07-07T06:46:00Z</dcterms:modified>
</cp:coreProperties>
</file>