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47" w:rsidRPr="006727D8" w:rsidRDefault="00273E47" w:rsidP="00273E4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P</w:t>
      </w:r>
      <w:r w:rsidRPr="00A74788">
        <w:rPr>
          <w:rFonts w:ascii="Times New Roman" w:hAnsi="Times New Roman"/>
          <w:b/>
          <w:sz w:val="24"/>
          <w:szCs w:val="24"/>
          <w:lang w:eastAsia="lt-LT"/>
        </w:rPr>
        <w:t>rojektas</w:t>
      </w:r>
      <w:r w:rsidRPr="006727D8"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   </w:t>
      </w:r>
    </w:p>
    <w:p w:rsidR="00273E47" w:rsidRPr="006727D8" w:rsidRDefault="00273E47" w:rsidP="00273E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r w:rsidRPr="006727D8">
        <w:rPr>
          <w:rFonts w:ascii="Times New Roman" w:hAnsi="Times New Roman"/>
          <w:b/>
          <w:sz w:val="28"/>
          <w:szCs w:val="28"/>
          <w:lang w:eastAsia="lt-LT"/>
        </w:rPr>
        <w:t>PANEVĖŽIO MIESTO SAVIVALDYBĖS TARYBA</w:t>
      </w:r>
    </w:p>
    <w:p w:rsidR="00273E47" w:rsidRPr="006727D8" w:rsidRDefault="00273E47" w:rsidP="00273E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27D8">
        <w:rPr>
          <w:rFonts w:ascii="Times New Roman" w:hAnsi="Times New Roman"/>
          <w:b/>
          <w:sz w:val="24"/>
          <w:szCs w:val="24"/>
        </w:rPr>
        <w:t>SPRENDIMAS</w:t>
      </w:r>
    </w:p>
    <w:p w:rsidR="00273E47" w:rsidRPr="006727D8" w:rsidRDefault="00273E47" w:rsidP="00273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6727D8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PAVADINIMO GATVEI SUTEIKIMO IR</w:t>
      </w:r>
      <w:r w:rsidRPr="006727D8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GEOGRAFINIŲ CHARAKTERISTIKŲ PATVIRTINIMO</w:t>
      </w:r>
    </w:p>
    <w:p w:rsidR="00273E47" w:rsidRPr="006727D8" w:rsidRDefault="00273E47" w:rsidP="00273E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3E47" w:rsidRPr="006727D8" w:rsidRDefault="00273E47" w:rsidP="00273E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2016 m. gegužės       d. Nr. </w:t>
      </w:r>
    </w:p>
    <w:p w:rsidR="00273E47" w:rsidRPr="006727D8" w:rsidRDefault="00273E47" w:rsidP="00273E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Panevėžys</w:t>
      </w:r>
    </w:p>
    <w:p w:rsidR="00273E47" w:rsidRPr="006727D8" w:rsidRDefault="00273E47" w:rsidP="00273E47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27D8">
        <w:rPr>
          <w:rFonts w:ascii="Times New Roman" w:hAnsi="Times New Roman"/>
          <w:sz w:val="24"/>
          <w:szCs w:val="24"/>
          <w:lang w:eastAsia="lt-LT"/>
        </w:rPr>
        <w:t xml:space="preserve">                  </w:t>
      </w:r>
    </w:p>
    <w:p w:rsidR="00273E47" w:rsidRPr="006727D8" w:rsidRDefault="00273E47" w:rsidP="00273E47">
      <w:pPr>
        <w:spacing w:after="0" w:line="360" w:lineRule="auto"/>
        <w:ind w:right="9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27D8">
        <w:rPr>
          <w:rFonts w:ascii="Times New Roman" w:hAnsi="Times New Roman"/>
          <w:sz w:val="24"/>
          <w:szCs w:val="24"/>
          <w:lang w:eastAsia="lt-LT"/>
        </w:rPr>
        <w:t xml:space="preserve">              Vadovaudamasi Lietuvos  Respublikos 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  Respublikos  vidaus reikalų ministro 2014 m. kovo 13 d. įsakymu Nr. 1V-178</w:t>
      </w:r>
      <w:r w:rsidRPr="006727D8">
        <w:rPr>
          <w:rFonts w:ascii="Times New Roman" w:hAnsi="Times New Roman"/>
          <w:b/>
          <w:sz w:val="24"/>
          <w:szCs w:val="24"/>
          <w:lang w:eastAsia="lt-LT"/>
        </w:rPr>
        <w:t xml:space="preserve">, </w:t>
      </w:r>
      <w:r w:rsidRPr="006727D8">
        <w:rPr>
          <w:rFonts w:ascii="Times New Roman" w:hAnsi="Times New Roman"/>
          <w:sz w:val="24"/>
          <w:szCs w:val="24"/>
          <w:lang w:eastAsia="lt-LT"/>
        </w:rPr>
        <w:t>6 punktu ir 1</w:t>
      </w:r>
      <w:r>
        <w:rPr>
          <w:rFonts w:ascii="Times New Roman" w:hAnsi="Times New Roman"/>
          <w:sz w:val="24"/>
          <w:szCs w:val="24"/>
          <w:lang w:eastAsia="lt-LT"/>
        </w:rPr>
        <w:t xml:space="preserve">0.4 </w:t>
      </w:r>
      <w:r w:rsidRPr="006727D8">
        <w:rPr>
          <w:rFonts w:ascii="Times New Roman" w:hAnsi="Times New Roman"/>
          <w:sz w:val="24"/>
          <w:szCs w:val="24"/>
          <w:lang w:eastAsia="lt-LT"/>
        </w:rPr>
        <w:t xml:space="preserve"> papunkčiu,</w:t>
      </w:r>
      <w:r w:rsidRPr="006727D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6727D8">
        <w:rPr>
          <w:rFonts w:ascii="Times New Roman" w:hAnsi="Times New Roman"/>
          <w:sz w:val="24"/>
          <w:szCs w:val="24"/>
          <w:lang w:eastAsia="lt-LT"/>
        </w:rPr>
        <w:t>Panevėžio miesto savivaldybės taryba</w:t>
      </w:r>
    </w:p>
    <w:p w:rsidR="00273E47" w:rsidRDefault="00273E47" w:rsidP="00273E47">
      <w:p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6727D8">
        <w:rPr>
          <w:rFonts w:ascii="Times New Roman" w:hAnsi="Times New Roman"/>
          <w:sz w:val="24"/>
          <w:szCs w:val="24"/>
          <w:lang w:eastAsia="lt-LT"/>
        </w:rPr>
        <w:t>n</w:t>
      </w:r>
      <w:r w:rsidRPr="006727D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    </w:t>
      </w:r>
    </w:p>
    <w:p w:rsidR="00273E47" w:rsidRPr="00A37C55" w:rsidRDefault="00273E47" w:rsidP="00273E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727D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1. Suteikti gatv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pavadinim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ą </w:t>
      </w:r>
      <w:r w:rsidRPr="00B419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Ulonų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p w:rsidR="00273E47" w:rsidRPr="00A37C55" w:rsidRDefault="00273E47" w:rsidP="00273E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 Patvirtinti gatvės geografines charakteristikas pagal gatvių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išdėstymo plan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(pridedama).</w:t>
      </w:r>
    </w:p>
    <w:p w:rsidR="00273E47" w:rsidRPr="006727D8" w:rsidRDefault="00273E47" w:rsidP="00273E47">
      <w:pPr>
        <w:spacing w:after="0" w:line="360" w:lineRule="auto"/>
        <w:ind w:right="9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:rsidR="00273E47" w:rsidRPr="006727D8" w:rsidRDefault="00273E47" w:rsidP="00273E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Savivaldybės meras </w:t>
      </w:r>
    </w:p>
    <w:p w:rsidR="00273E47" w:rsidRPr="006727D8" w:rsidRDefault="00273E47" w:rsidP="00273E47">
      <w:pPr>
        <w:spacing w:line="240" w:lineRule="auto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RENGĖ                                           Rasa Tatorytė, tel. 50 12 24, el. p. rasa.tatoryte@panevezys.lt  </w:t>
      </w:r>
    </w:p>
    <w:p w:rsidR="00273E47" w:rsidRPr="006727D8" w:rsidRDefault="00273E47" w:rsidP="00273E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73E47" w:rsidRPr="006727D8" w:rsidRDefault="00273E47" w:rsidP="00273E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73E47" w:rsidRPr="006727D8" w:rsidRDefault="00273E47" w:rsidP="00273E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SUDERINTA  </w:t>
      </w:r>
    </w:p>
    <w:p w:rsidR="00273E47" w:rsidRPr="006727D8" w:rsidRDefault="00273E47" w:rsidP="00273E4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Savivaldybės mero pavaduotojas                                                                         A. Varna</w:t>
      </w:r>
    </w:p>
    <w:p w:rsidR="00273E47" w:rsidRPr="006727D8" w:rsidRDefault="00273E47" w:rsidP="00273E47">
      <w:pPr>
        <w:spacing w:after="0" w:line="48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727D8">
        <w:rPr>
          <w:rFonts w:ascii="Times New Roman" w:hAnsi="Times New Roman"/>
          <w:sz w:val="24"/>
          <w:szCs w:val="24"/>
        </w:rPr>
        <w:t xml:space="preserve">Tarybos sekretorė                                                                                                 I. </w:t>
      </w:r>
      <w:proofErr w:type="spellStart"/>
      <w:r w:rsidRPr="006727D8">
        <w:rPr>
          <w:rFonts w:ascii="Times New Roman" w:hAnsi="Times New Roman"/>
          <w:sz w:val="24"/>
          <w:szCs w:val="24"/>
        </w:rPr>
        <w:t>Mazaliauskienė</w:t>
      </w:r>
      <w:proofErr w:type="spellEnd"/>
      <w:r w:rsidRPr="006727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273E47" w:rsidRPr="006727D8" w:rsidRDefault="00273E47" w:rsidP="00273E4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Administracijos direktorius                                                                                  T. Jukna       </w:t>
      </w:r>
    </w:p>
    <w:p w:rsidR="00273E47" w:rsidRPr="006727D8" w:rsidRDefault="00273E47" w:rsidP="00273E4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Administracijos direktoriaus pavaduotojas                                                          R. </w:t>
      </w:r>
      <w:proofErr w:type="spellStart"/>
      <w:r w:rsidRPr="006727D8">
        <w:rPr>
          <w:rFonts w:ascii="Times New Roman" w:hAnsi="Times New Roman"/>
          <w:sz w:val="24"/>
          <w:szCs w:val="24"/>
        </w:rPr>
        <w:t>Vyžintas</w:t>
      </w:r>
      <w:proofErr w:type="spellEnd"/>
    </w:p>
    <w:p w:rsidR="00273E47" w:rsidRPr="006727D8" w:rsidRDefault="00273E47" w:rsidP="00273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727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skyriaus vyr. specialistas,</w:t>
      </w:r>
    </w:p>
    <w:p w:rsidR="00273E47" w:rsidRPr="006727D8" w:rsidRDefault="00273E47" w:rsidP="00273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727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atliekantis skyriaus vedėjo funkcijas                                                                    A. Valkūnas</w:t>
      </w:r>
    </w:p>
    <w:p w:rsidR="00273E47" w:rsidRPr="006727D8" w:rsidRDefault="00273E47" w:rsidP="00273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273E47" w:rsidRPr="006727D8" w:rsidRDefault="00273E47" w:rsidP="00273E47">
      <w:pPr>
        <w:tabs>
          <w:tab w:val="left" w:pos="7293"/>
          <w:tab w:val="left" w:pos="7667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Architektūros ir urbanistikos skyriaus vedėja                                                      D. Gasiūnienė      </w:t>
      </w:r>
    </w:p>
    <w:p w:rsidR="00273E47" w:rsidRPr="006727D8" w:rsidRDefault="00273E47" w:rsidP="00273E47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6727D8">
        <w:rPr>
          <w:rFonts w:ascii="Times New Roman" w:hAnsi="Times New Roman"/>
          <w:color w:val="000000"/>
          <w:sz w:val="24"/>
          <w:szCs w:val="24"/>
        </w:rPr>
        <w:t>Kanceliarijos vyr. specialistė                                                                                D. Petruitytė</w:t>
      </w:r>
    </w:p>
    <w:p w:rsidR="00273E47" w:rsidRPr="006727D8" w:rsidRDefault="00273E47" w:rsidP="00273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DC49CC" w:rsidRPr="00273E47" w:rsidRDefault="00DC49CC" w:rsidP="00273E47"/>
    <w:sectPr w:rsidR="00DC49CC" w:rsidRPr="00273E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38"/>
    <w:rsid w:val="000E0038"/>
    <w:rsid w:val="00273E47"/>
    <w:rsid w:val="002973E7"/>
    <w:rsid w:val="00622C82"/>
    <w:rsid w:val="00DC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97CFB-05BD-42E7-B611-66E99B31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273E4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E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Daiva Petruitytė</cp:lastModifiedBy>
  <cp:revision>3</cp:revision>
  <dcterms:created xsi:type="dcterms:W3CDTF">2016-05-05T11:10:00Z</dcterms:created>
  <dcterms:modified xsi:type="dcterms:W3CDTF">2016-05-09T05:18:00Z</dcterms:modified>
</cp:coreProperties>
</file>