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526" w:rsidRPr="00DB2030" w:rsidRDefault="00E73526" w:rsidP="006A7745">
      <w:pPr>
        <w:jc w:val="center"/>
        <w:outlineLvl w:val="0"/>
        <w:rPr>
          <w:b/>
        </w:rPr>
      </w:pPr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</w:t>
      </w:r>
      <w:r w:rsidR="005714C7" w:rsidRPr="005714C7">
        <w:rPr>
          <w:b/>
        </w:rPr>
        <w:t xml:space="preserve">PRITARIMO PANEVĖŽIO </w:t>
      </w:r>
      <w:r w:rsidR="00DA13A0">
        <w:rPr>
          <w:b/>
        </w:rPr>
        <w:t>FUTBOLO AKADEMIJOS</w:t>
      </w:r>
      <w:r w:rsidR="005714C7" w:rsidRPr="005714C7">
        <w:rPr>
          <w:b/>
        </w:rPr>
        <w:t xml:space="preserve"> VADOVO 2015 METŲ VEIKLOS ATASKAITAI</w:t>
      </w:r>
    </w:p>
    <w:p w:rsidR="00E73526" w:rsidRDefault="00E73526" w:rsidP="00F656C7">
      <w:pPr>
        <w:ind w:left="284" w:hanging="284"/>
        <w:jc w:val="center"/>
      </w:pPr>
    </w:p>
    <w:p w:rsidR="00E73526" w:rsidRDefault="00E73526" w:rsidP="00E62092">
      <w:pPr>
        <w:jc w:val="center"/>
      </w:pPr>
      <w:r>
        <w:t xml:space="preserve">2016 m. </w:t>
      </w:r>
      <w:r w:rsidR="005714C7">
        <w:t>balandžio</w:t>
      </w:r>
      <w:r>
        <w:t xml:space="preserve"> </w:t>
      </w:r>
      <w:r w:rsidR="00D43EAA">
        <w:t>11</w:t>
      </w:r>
      <w:r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F54F84">
      <w:pPr>
        <w:jc w:val="both"/>
      </w:pPr>
      <w:r>
        <w:t xml:space="preserve">      </w:t>
      </w:r>
      <w:r w:rsidR="005714C7" w:rsidRPr="00426795">
        <w:t>Vadovaudamasi Lietuvos Respublikos vietos savivaldos įstatym</w:t>
      </w:r>
      <w:r w:rsidR="005714C7">
        <w:t>o</w:t>
      </w:r>
      <w:r w:rsidR="005714C7" w:rsidRPr="00426795">
        <w:t xml:space="preserve"> </w:t>
      </w:r>
      <w:r w:rsidR="005714C7">
        <w:t xml:space="preserve">16 straipsnio 2 dalies 19 punktu </w:t>
      </w:r>
      <w:r w:rsidR="005714C7" w:rsidRPr="00426795">
        <w:t>ir Panevėžio miesto savivaldybės tarybos veiklos reglament</w:t>
      </w:r>
      <w:r w:rsidR="005714C7">
        <w:t>o</w:t>
      </w:r>
      <w:r w:rsidR="005714C7" w:rsidRPr="00426795">
        <w:t>, patvirtint</w:t>
      </w:r>
      <w:r w:rsidR="005714C7">
        <w:t>o</w:t>
      </w:r>
      <w:r w:rsidR="005714C7" w:rsidRPr="00426795">
        <w:t xml:space="preserve"> Panevėžio miesto savivaldybės tarybos </w:t>
      </w:r>
      <w:r w:rsidR="005714C7">
        <w:t>2015 m. kovo 26</w:t>
      </w:r>
      <w:r w:rsidR="005714C7" w:rsidRPr="00F51E5B">
        <w:t xml:space="preserve"> d. sprendimu Nr. 1-</w:t>
      </w:r>
      <w:r w:rsidR="005714C7">
        <w:t>44</w:t>
      </w:r>
      <w:r w:rsidR="005714C7" w:rsidRPr="00426795">
        <w:t xml:space="preserve">, </w:t>
      </w:r>
      <w:r w:rsidR="005714C7">
        <w:t xml:space="preserve">25.17 papunkčiu, teikiu Panevėžio </w:t>
      </w:r>
      <w:r w:rsidR="00DA13A0">
        <w:t>futbolo akademijos</w:t>
      </w:r>
      <w:r w:rsidR="005714C7">
        <w:t xml:space="preserve"> vadovo 2015 m. veiklos ataskaitą.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Tarybos sprendimo </w:t>
      </w:r>
      <w:r w:rsidR="00A70FE7" w:rsidRPr="00A70FE7">
        <w:t>„</w:t>
      </w:r>
      <w:r w:rsidR="003673F4">
        <w:rPr>
          <w:bCs/>
        </w:rPr>
        <w:t xml:space="preserve">Dėl pritarimo Panevėžio </w:t>
      </w:r>
      <w:r w:rsidR="00D0449D">
        <w:rPr>
          <w:bCs/>
        </w:rPr>
        <w:t>futbolo akademijos</w:t>
      </w:r>
      <w:r w:rsidR="003673F4">
        <w:rPr>
          <w:bCs/>
        </w:rPr>
        <w:t xml:space="preserve"> vadovo 2015 m. veiklos ataskaitai“</w:t>
      </w:r>
      <w:r w:rsidR="008E54E1">
        <w:rPr>
          <w:bCs/>
        </w:rPr>
        <w:t xml:space="preserve"> projektas.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Teikiamo sprendimo priėmimas</w:t>
      </w:r>
      <w:r w:rsidR="00A70FE7">
        <w:t xml:space="preserve"> </w:t>
      </w:r>
      <w:r w:rsidR="003673F4">
        <w:t xml:space="preserve">reikalingas įgyvendinant </w:t>
      </w:r>
      <w:r w:rsidR="003673F4" w:rsidRPr="00426795">
        <w:t>Lietuvos Respublikos vietos savivaldos įstatym</w:t>
      </w:r>
      <w:r w:rsidR="003673F4">
        <w:t>o</w:t>
      </w:r>
      <w:r w:rsidR="003673F4" w:rsidRPr="00426795">
        <w:t xml:space="preserve"> </w:t>
      </w:r>
      <w:r w:rsidR="003673F4">
        <w:t xml:space="preserve">16 straipsnio 2 dalies 19 punktą </w:t>
      </w:r>
      <w:r w:rsidR="003673F4" w:rsidRPr="00426795">
        <w:t>ir Panevėžio miesto savivaldybės tarybos veiklos reglament</w:t>
      </w:r>
      <w:r w:rsidR="003673F4">
        <w:t>o</w:t>
      </w:r>
      <w:r w:rsidR="003673F4" w:rsidRPr="00426795">
        <w:t>, patvirtint</w:t>
      </w:r>
      <w:r w:rsidR="003673F4">
        <w:t>o</w:t>
      </w:r>
      <w:r w:rsidR="003673F4" w:rsidRPr="00426795">
        <w:t xml:space="preserve"> Panevėžio miesto savivaldybės tarybos </w:t>
      </w:r>
      <w:r w:rsidR="003673F4">
        <w:t>2015 m. kovo 26</w:t>
      </w:r>
      <w:r w:rsidR="003673F4" w:rsidRPr="00F51E5B">
        <w:t xml:space="preserve"> d. </w:t>
      </w:r>
      <w:r w:rsidR="003673F4">
        <w:t>sprendimo</w:t>
      </w:r>
      <w:r w:rsidR="003673F4" w:rsidRPr="00F51E5B">
        <w:t xml:space="preserve"> Nr. 1-</w:t>
      </w:r>
      <w:r w:rsidR="003673F4">
        <w:t>44</w:t>
      </w:r>
      <w:r w:rsidR="003673F4" w:rsidRPr="00426795">
        <w:t xml:space="preserve">, </w:t>
      </w:r>
      <w:r w:rsidR="00843028">
        <w:t>25.17 papunktį</w:t>
      </w:r>
      <w:bookmarkStart w:id="0" w:name="_GoBack"/>
      <w:bookmarkEnd w:id="0"/>
      <w:r w:rsidR="003673F4">
        <w:t>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3673F4">
        <w:t>S</w:t>
      </w:r>
      <w:r w:rsidR="0070167A">
        <w:t>porto skyriaus</w:t>
      </w:r>
      <w:r>
        <w:t xml:space="preserve"> iniciatyva.</w:t>
      </w:r>
    </w:p>
    <w:p w:rsidR="0024540A" w:rsidRDefault="00FA01AB" w:rsidP="00FA01AB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suderintas:</w:t>
      </w:r>
      <w:r>
        <w:rPr>
          <w:b/>
        </w:rPr>
        <w:t xml:space="preserve"> </w:t>
      </w:r>
    </w:p>
    <w:p w:rsidR="00FA01AB" w:rsidRDefault="00842813" w:rsidP="0024540A">
      <w:pPr>
        <w:ind w:firstLine="426"/>
        <w:jc w:val="both"/>
      </w:pPr>
      <w:r>
        <w:t xml:space="preserve">su </w:t>
      </w:r>
      <w:r w:rsidR="003673F4">
        <w:t>Mero patarėja</w:t>
      </w:r>
      <w:r w:rsidR="00C55D81">
        <w:t xml:space="preserve"> I. </w:t>
      </w:r>
      <w:proofErr w:type="spellStart"/>
      <w:r w:rsidR="003673F4">
        <w:t>Kisiele</w:t>
      </w:r>
      <w:proofErr w:type="spellEnd"/>
      <w:r w:rsidR="00C55D81">
        <w:t>,</w:t>
      </w:r>
      <w:r w:rsidR="00C55D81" w:rsidRPr="00634B71">
        <w:t xml:space="preserve"> </w:t>
      </w:r>
      <w:r w:rsidR="003673F4">
        <w:t>M</w:t>
      </w:r>
      <w:r w:rsidR="00FA01AB" w:rsidRPr="00634B71">
        <w:t>ero pavaduotoju</w:t>
      </w:r>
      <w:r w:rsidR="00FA01AB">
        <w:t xml:space="preserve"> A. Varna, A</w:t>
      </w:r>
      <w:r w:rsidR="00FA01AB" w:rsidRPr="00FD341E">
        <w:t xml:space="preserve">dministracijos </w:t>
      </w:r>
      <w:r w:rsidR="00FA01AB">
        <w:t>direktoriumi T. Jukna</w:t>
      </w:r>
      <w:r w:rsidR="00FA01AB" w:rsidRPr="00FD341E">
        <w:t xml:space="preserve">, </w:t>
      </w:r>
      <w:r w:rsidR="003673F4">
        <w:t>A</w:t>
      </w:r>
      <w:r w:rsidR="008E54E1">
        <w:t xml:space="preserve">dministracijos direktoriaus pavaduotoja S. Jakštienė, </w:t>
      </w:r>
      <w:r w:rsidR="00FA01AB" w:rsidRPr="00FD341E">
        <w:t xml:space="preserve">Teisės skyriaus </w:t>
      </w:r>
      <w:r w:rsidR="003673F4">
        <w:t>vyr. specialiste</w:t>
      </w:r>
      <w:r w:rsidR="00C55D81">
        <w:t xml:space="preserve"> </w:t>
      </w:r>
      <w:r w:rsidR="003673F4">
        <w:t xml:space="preserve">K. </w:t>
      </w:r>
      <w:proofErr w:type="spellStart"/>
      <w:r w:rsidR="003673F4">
        <w:t>Grubinskiene</w:t>
      </w:r>
      <w:proofErr w:type="spellEnd"/>
      <w:r w:rsidR="00FA01AB">
        <w:t>, Kanceliarijos v</w:t>
      </w:r>
      <w:r w:rsidR="00FA01AB" w:rsidRPr="00AD109B">
        <w:t xml:space="preserve">yr. </w:t>
      </w:r>
      <w:r w:rsidR="00FA01AB">
        <w:t>specialiste</w:t>
      </w:r>
      <w:r w:rsidR="00FA01AB" w:rsidRPr="00AD109B">
        <w:t xml:space="preserve"> </w:t>
      </w:r>
      <w:r w:rsidR="00FA01AB">
        <w:t xml:space="preserve">D. </w:t>
      </w:r>
      <w:proofErr w:type="spellStart"/>
      <w:r w:rsidR="00FA01AB">
        <w:t>Petruityte</w:t>
      </w:r>
      <w:proofErr w:type="spellEnd"/>
      <w:r w:rsidR="00FA01AB">
        <w:t>.</w:t>
      </w:r>
      <w:r w:rsidR="00FA01AB" w:rsidRPr="00AD109B">
        <w:t xml:space="preserve"> 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Pagrindinistekstas"/>
        <w:ind w:left="720" w:right="638"/>
        <w:jc w:val="both"/>
        <w:rPr>
          <w:b w:val="0"/>
        </w:rPr>
      </w:pPr>
    </w:p>
    <w:p w:rsidR="00E73526" w:rsidRDefault="00D172CC" w:rsidP="00A22C6E">
      <w:pPr>
        <w:pStyle w:val="Pagrindinistekstas"/>
        <w:ind w:right="638"/>
        <w:jc w:val="both"/>
      </w:pPr>
      <w:r>
        <w:rPr>
          <w:b w:val="0"/>
        </w:rPr>
        <w:t>Vyriausiasis specialistas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58D" w:rsidRDefault="00FF558D" w:rsidP="00F416E6">
      <w:r>
        <w:separator/>
      </w:r>
    </w:p>
  </w:endnote>
  <w:endnote w:type="continuationSeparator" w:id="0">
    <w:p w:rsidR="00FF558D" w:rsidRDefault="00FF558D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58D" w:rsidRDefault="00FF558D" w:rsidP="00F416E6">
      <w:r>
        <w:separator/>
      </w:r>
    </w:p>
  </w:footnote>
  <w:footnote w:type="continuationSeparator" w:id="0">
    <w:p w:rsidR="00FF558D" w:rsidRDefault="00FF558D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526" w:rsidRDefault="00E73526">
    <w:pPr>
      <w:pStyle w:val="Antrats"/>
      <w:jc w:val="center"/>
    </w:pPr>
  </w:p>
  <w:p w:rsidR="00E73526" w:rsidRDefault="00E735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517F8"/>
    <w:rsid w:val="00167EA8"/>
    <w:rsid w:val="00177C9C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673F4"/>
    <w:rsid w:val="00386A95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714C7"/>
    <w:rsid w:val="005822C6"/>
    <w:rsid w:val="005C215C"/>
    <w:rsid w:val="005C2361"/>
    <w:rsid w:val="005D4EDC"/>
    <w:rsid w:val="00667B3A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43028"/>
    <w:rsid w:val="008A55B9"/>
    <w:rsid w:val="008E54E1"/>
    <w:rsid w:val="00925D6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AD5773"/>
    <w:rsid w:val="00B146BC"/>
    <w:rsid w:val="00B2457A"/>
    <w:rsid w:val="00B27FBC"/>
    <w:rsid w:val="00BC1FDF"/>
    <w:rsid w:val="00C4089D"/>
    <w:rsid w:val="00C55D81"/>
    <w:rsid w:val="00C924BF"/>
    <w:rsid w:val="00CD5BCF"/>
    <w:rsid w:val="00D0449D"/>
    <w:rsid w:val="00D172CC"/>
    <w:rsid w:val="00D22055"/>
    <w:rsid w:val="00D43EAA"/>
    <w:rsid w:val="00D44F06"/>
    <w:rsid w:val="00DA13A0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A602F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prastasis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99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410B97"/>
    <w:rPr>
      <w:rFonts w:ascii="Times New Roman" w:eastAsia="Times New Roman" w:hAnsi="Times New Roman"/>
      <w:sz w:val="0"/>
      <w:szC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7B3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7B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Justinas Jasiukaitis</cp:lastModifiedBy>
  <cp:revision>12</cp:revision>
  <cp:lastPrinted>2016-04-13T05:45:00Z</cp:lastPrinted>
  <dcterms:created xsi:type="dcterms:W3CDTF">2016-02-02T12:31:00Z</dcterms:created>
  <dcterms:modified xsi:type="dcterms:W3CDTF">2016-04-13T05:45:00Z</dcterms:modified>
</cp:coreProperties>
</file>