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26C" w:rsidRPr="003740F2" w:rsidRDefault="0002526C" w:rsidP="0002526C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     P</w:t>
      </w:r>
      <w:r w:rsidRPr="00A74788">
        <w:rPr>
          <w:rFonts w:ascii="Times New Roman" w:hAnsi="Times New Roman"/>
          <w:b/>
          <w:sz w:val="24"/>
          <w:szCs w:val="24"/>
          <w:lang w:eastAsia="lt-LT"/>
        </w:rPr>
        <w:t>rojektas</w:t>
      </w:r>
    </w:p>
    <w:p w:rsidR="0002526C" w:rsidRPr="001F20DD" w:rsidRDefault="0002526C" w:rsidP="0002526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lt-LT"/>
        </w:rPr>
      </w:pPr>
      <w:r w:rsidRPr="001F20DD">
        <w:rPr>
          <w:rFonts w:ascii="Times New Roman" w:hAnsi="Times New Roman"/>
          <w:b/>
          <w:sz w:val="28"/>
          <w:szCs w:val="28"/>
          <w:lang w:eastAsia="lt-LT"/>
        </w:rPr>
        <w:t>PANEVĖŽIO MIESTO SAVIVALDYBĖS TARYBA</w:t>
      </w:r>
    </w:p>
    <w:p w:rsidR="0002526C" w:rsidRPr="003740F2" w:rsidRDefault="0002526C" w:rsidP="001F20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40F2">
        <w:rPr>
          <w:rFonts w:ascii="Times New Roman" w:hAnsi="Times New Roman"/>
          <w:b/>
          <w:sz w:val="24"/>
          <w:szCs w:val="24"/>
        </w:rPr>
        <w:t>SPRENDIMAS</w:t>
      </w:r>
    </w:p>
    <w:p w:rsidR="0002526C" w:rsidRDefault="0002526C" w:rsidP="001F20D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3740F2">
        <w:rPr>
          <w:rFonts w:ascii="Times New Roman" w:hAnsi="Times New Roman"/>
          <w:b/>
          <w:bCs/>
          <w:sz w:val="24"/>
          <w:szCs w:val="24"/>
        </w:rPr>
        <w:t xml:space="preserve">DĖL </w:t>
      </w:r>
      <w:r>
        <w:rPr>
          <w:rFonts w:ascii="Times New Roman" w:hAnsi="Times New Roman"/>
          <w:b/>
          <w:bCs/>
          <w:sz w:val="24"/>
          <w:szCs w:val="24"/>
        </w:rPr>
        <w:t>SAVITIŠKIO</w:t>
      </w:r>
      <w:r>
        <w:rPr>
          <w:rFonts w:ascii="Times New Roman" w:hAnsi="Times New Roman"/>
          <w:b/>
          <w:bCs/>
          <w:sz w:val="24"/>
          <w:szCs w:val="24"/>
          <w:lang w:eastAsia="lt-LT"/>
        </w:rPr>
        <w:t xml:space="preserve"> </w:t>
      </w:r>
      <w:r w:rsidRPr="003740F2">
        <w:rPr>
          <w:rFonts w:ascii="Times New Roman" w:hAnsi="Times New Roman"/>
          <w:b/>
          <w:bCs/>
          <w:sz w:val="24"/>
          <w:szCs w:val="24"/>
          <w:lang w:eastAsia="lt-LT"/>
        </w:rPr>
        <w:t xml:space="preserve">GATVĖS GEOGRAFINIŲ CHARAKTERISTIKŲ </w:t>
      </w:r>
      <w:r>
        <w:rPr>
          <w:rFonts w:ascii="Times New Roman" w:hAnsi="Times New Roman"/>
          <w:b/>
          <w:bCs/>
          <w:sz w:val="24"/>
          <w:szCs w:val="24"/>
          <w:lang w:eastAsia="lt-LT"/>
        </w:rPr>
        <w:t xml:space="preserve">PAKEITIMO IR </w:t>
      </w:r>
      <w:r w:rsidR="001F20DD">
        <w:rPr>
          <w:rFonts w:ascii="Times New Roman" w:hAnsi="Times New Roman"/>
          <w:b/>
          <w:color w:val="000000"/>
          <w:sz w:val="24"/>
          <w:szCs w:val="24"/>
          <w:lang w:eastAsia="lt-LT"/>
        </w:rPr>
        <w:t xml:space="preserve">PAVADINIMŲ </w:t>
      </w:r>
      <w:r w:rsidRPr="005570ED">
        <w:rPr>
          <w:rFonts w:ascii="Times New Roman" w:hAnsi="Times New Roman"/>
          <w:b/>
          <w:color w:val="000000"/>
          <w:sz w:val="24"/>
          <w:szCs w:val="24"/>
          <w:lang w:eastAsia="lt-LT"/>
        </w:rPr>
        <w:t>G</w:t>
      </w:r>
      <w:r>
        <w:rPr>
          <w:rFonts w:ascii="Times New Roman" w:hAnsi="Times New Roman"/>
          <w:b/>
          <w:color w:val="000000"/>
          <w:sz w:val="24"/>
          <w:szCs w:val="24"/>
          <w:lang w:eastAsia="lt-LT"/>
        </w:rPr>
        <w:t xml:space="preserve">ATVĖMS </w:t>
      </w:r>
      <w:r>
        <w:rPr>
          <w:rFonts w:ascii="Times New Roman" w:hAnsi="Times New Roman"/>
          <w:b/>
          <w:bCs/>
          <w:sz w:val="24"/>
          <w:szCs w:val="24"/>
          <w:lang w:eastAsia="lt-LT"/>
        </w:rPr>
        <w:t>SUTEIKIMO</w:t>
      </w:r>
    </w:p>
    <w:p w:rsidR="0002526C" w:rsidRDefault="0002526C" w:rsidP="000252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2526C" w:rsidRPr="003740F2" w:rsidRDefault="0002526C" w:rsidP="000252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6</w:t>
      </w:r>
      <w:r w:rsidRPr="003740F2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balandžio</w:t>
      </w:r>
      <w:r w:rsidRPr="003740F2">
        <w:rPr>
          <w:rFonts w:ascii="Times New Roman" w:hAnsi="Times New Roman"/>
          <w:sz w:val="24"/>
          <w:szCs w:val="24"/>
        </w:rPr>
        <w:t xml:space="preserve">       d. Nr. </w:t>
      </w:r>
    </w:p>
    <w:p w:rsidR="0002526C" w:rsidRPr="003740F2" w:rsidRDefault="0002526C" w:rsidP="000252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>Panevėžys</w:t>
      </w:r>
    </w:p>
    <w:p w:rsidR="0002526C" w:rsidRPr="003740F2" w:rsidRDefault="0002526C" w:rsidP="0002526C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3740F2">
        <w:rPr>
          <w:rFonts w:ascii="Times New Roman" w:hAnsi="Times New Roman"/>
          <w:sz w:val="24"/>
          <w:szCs w:val="24"/>
          <w:lang w:eastAsia="lt-LT"/>
        </w:rPr>
        <w:t xml:space="preserve">                  </w:t>
      </w:r>
    </w:p>
    <w:p w:rsidR="0002526C" w:rsidRDefault="0002526C" w:rsidP="0002526C">
      <w:pPr>
        <w:spacing w:after="0" w:line="360" w:lineRule="auto"/>
        <w:ind w:right="98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      </w:t>
      </w:r>
      <w:r w:rsidR="001F20DD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3740F2">
        <w:rPr>
          <w:rFonts w:ascii="Times New Roman" w:hAnsi="Times New Roman"/>
          <w:sz w:val="24"/>
          <w:szCs w:val="24"/>
          <w:lang w:eastAsia="lt-LT"/>
        </w:rPr>
        <w:t xml:space="preserve">Vadovaudamasi </w:t>
      </w:r>
      <w:r w:rsidRPr="00A37C55">
        <w:rPr>
          <w:rFonts w:ascii="Times New Roman" w:hAnsi="Times New Roman"/>
          <w:sz w:val="24"/>
          <w:szCs w:val="24"/>
          <w:lang w:eastAsia="lt-LT"/>
        </w:rPr>
        <w:t>Lietuvos  Respublikos  vietos savivaldos įstatymo 16 straipsnio 2 dalies 34 punktu, Teritorijos administracinių vienetų ir jų ribų įstatymo 9 straipsnio 2 dalimi, Pavadinimų gatvėms, pastatams, statiniams ir kitiems objektams suteikimo, keitimo ir įtraukimo į apskaitą tvarkos aprašo, patvirtinto Lietuvos  Respubli</w:t>
      </w:r>
      <w:r>
        <w:rPr>
          <w:rFonts w:ascii="Times New Roman" w:hAnsi="Times New Roman"/>
          <w:sz w:val="24"/>
          <w:szCs w:val="24"/>
          <w:lang w:eastAsia="lt-LT"/>
        </w:rPr>
        <w:t>kos  vidaus reikalų ministro 20</w:t>
      </w:r>
      <w:r w:rsidRPr="00A37C55">
        <w:rPr>
          <w:rFonts w:ascii="Times New Roman" w:hAnsi="Times New Roman"/>
          <w:sz w:val="24"/>
          <w:szCs w:val="24"/>
          <w:lang w:eastAsia="lt-LT"/>
        </w:rPr>
        <w:t>1</w:t>
      </w:r>
      <w:r>
        <w:rPr>
          <w:rFonts w:ascii="Times New Roman" w:hAnsi="Times New Roman"/>
          <w:sz w:val="24"/>
          <w:szCs w:val="24"/>
          <w:lang w:eastAsia="lt-LT"/>
        </w:rPr>
        <w:t>4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m. </w:t>
      </w:r>
      <w:r>
        <w:rPr>
          <w:rFonts w:ascii="Times New Roman" w:hAnsi="Times New Roman"/>
          <w:sz w:val="24"/>
          <w:szCs w:val="24"/>
          <w:lang w:eastAsia="lt-LT"/>
        </w:rPr>
        <w:t>kovo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>13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d. įsakymu Nr. 1V-</w:t>
      </w:r>
      <w:r>
        <w:rPr>
          <w:rFonts w:ascii="Times New Roman" w:hAnsi="Times New Roman"/>
          <w:sz w:val="24"/>
          <w:szCs w:val="24"/>
          <w:lang w:eastAsia="lt-LT"/>
        </w:rPr>
        <w:t>178</w:t>
      </w:r>
      <w:r w:rsidRPr="00A37C55">
        <w:rPr>
          <w:rFonts w:ascii="Times New Roman" w:hAnsi="Times New Roman"/>
          <w:b/>
          <w:sz w:val="24"/>
          <w:szCs w:val="24"/>
          <w:lang w:eastAsia="lt-LT"/>
        </w:rPr>
        <w:t>,</w:t>
      </w:r>
      <w:r>
        <w:rPr>
          <w:rFonts w:ascii="Times New Roman" w:hAnsi="Times New Roman"/>
          <w:b/>
          <w:sz w:val="24"/>
          <w:szCs w:val="24"/>
          <w:lang w:eastAsia="lt-LT"/>
        </w:rPr>
        <w:t xml:space="preserve">  </w:t>
      </w:r>
      <w:r w:rsidRPr="00A37C55"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>6</w:t>
      </w:r>
      <w:r w:rsidRPr="003D03ED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>punkt</w:t>
      </w:r>
      <w:r>
        <w:rPr>
          <w:rFonts w:ascii="Times New Roman" w:hAnsi="Times New Roman"/>
          <w:sz w:val="24"/>
          <w:szCs w:val="24"/>
          <w:lang w:eastAsia="lt-LT"/>
        </w:rPr>
        <w:t>u ir 16.3.1 papunkčiu,</w:t>
      </w:r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>Panevėžio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miesto 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savivaldybės taryba 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02526C" w:rsidRDefault="0002526C" w:rsidP="0002526C">
      <w:pPr>
        <w:spacing w:after="0" w:line="360" w:lineRule="auto"/>
        <w:ind w:right="98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A37C55">
        <w:rPr>
          <w:rFonts w:ascii="Times New Roman" w:hAnsi="Times New Roman"/>
          <w:sz w:val="24"/>
          <w:szCs w:val="24"/>
          <w:lang w:eastAsia="lt-LT"/>
        </w:rPr>
        <w:t>n</w:t>
      </w:r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u s p r e n d ž i a: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        </w:t>
      </w:r>
    </w:p>
    <w:p w:rsidR="0002526C" w:rsidRDefault="0002526C" w:rsidP="0002526C">
      <w:pPr>
        <w:pStyle w:val="Sraopastraipa"/>
        <w:spacing w:after="0" w:line="360" w:lineRule="auto"/>
        <w:ind w:left="0" w:right="98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      P</w:t>
      </w:r>
      <w:r w:rsidRPr="002F204E">
        <w:rPr>
          <w:rFonts w:ascii="Times New Roman" w:hAnsi="Times New Roman"/>
          <w:color w:val="000000"/>
          <w:sz w:val="24"/>
          <w:szCs w:val="24"/>
          <w:lang w:eastAsia="lt-LT"/>
        </w:rPr>
        <w:t xml:space="preserve">akeisti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lt-LT"/>
        </w:rPr>
        <w:t>Savitiškio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gatvės</w:t>
      </w:r>
      <w:r w:rsidRPr="002F204E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geografines charakteristikas </w:t>
      </w:r>
      <w:r w:rsidR="001F20DD">
        <w:rPr>
          <w:rFonts w:ascii="Times New Roman" w:hAnsi="Times New Roman"/>
          <w:color w:val="000000"/>
          <w:sz w:val="24"/>
          <w:szCs w:val="24"/>
          <w:lang w:eastAsia="lt-LT"/>
        </w:rPr>
        <w:t>ir suteikti gatvėms pavadinimus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:</w:t>
      </w:r>
    </w:p>
    <w:p w:rsidR="0002526C" w:rsidRDefault="0002526C" w:rsidP="0002526C">
      <w:pPr>
        <w:pStyle w:val="Sraopastraipa"/>
        <w:numPr>
          <w:ilvl w:val="0"/>
          <w:numId w:val="1"/>
        </w:numPr>
        <w:spacing w:after="0" w:line="360" w:lineRule="auto"/>
        <w:ind w:right="98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2F204E">
        <w:rPr>
          <w:rFonts w:ascii="Times New Roman" w:hAnsi="Times New Roman"/>
          <w:color w:val="000000"/>
          <w:sz w:val="24"/>
          <w:szCs w:val="24"/>
          <w:lang w:eastAsia="lt-LT"/>
        </w:rPr>
        <w:t xml:space="preserve">gatvės dalies nuo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J. Janonio g. iki J.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lt-LT"/>
        </w:rPr>
        <w:t>Tilvyčio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g. ir šiai gatvės daliai suteikti </w:t>
      </w:r>
      <w:r w:rsidR="001F20DD">
        <w:rPr>
          <w:rFonts w:ascii="Times New Roman" w:hAnsi="Times New Roman"/>
          <w:color w:val="000000"/>
          <w:sz w:val="24"/>
          <w:szCs w:val="24"/>
          <w:lang w:eastAsia="lt-LT"/>
        </w:rPr>
        <w:t>pavadinimą</w:t>
      </w:r>
      <w:r w:rsidR="001F20DD">
        <w:rPr>
          <w:rFonts w:ascii="Times New Roman" w:hAnsi="Times New Roman"/>
          <w:i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lang w:eastAsia="lt-LT"/>
        </w:rPr>
        <w:t>Vakar</w:t>
      </w:r>
      <w:r w:rsidRPr="00E76825">
        <w:rPr>
          <w:rFonts w:ascii="Times New Roman" w:hAnsi="Times New Roman"/>
          <w:i/>
          <w:color w:val="000000"/>
          <w:sz w:val="24"/>
          <w:szCs w:val="24"/>
          <w:lang w:eastAsia="lt-LT"/>
        </w:rPr>
        <w:t>inė g.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pagal gatvių išdėstymo planą, pateiktą 1 priede;</w:t>
      </w:r>
    </w:p>
    <w:p w:rsidR="0002526C" w:rsidRDefault="0002526C" w:rsidP="0002526C">
      <w:pPr>
        <w:pStyle w:val="Sraopastraipa"/>
        <w:numPr>
          <w:ilvl w:val="0"/>
          <w:numId w:val="1"/>
        </w:numPr>
        <w:spacing w:after="0" w:line="360" w:lineRule="auto"/>
        <w:ind w:right="98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2F204E">
        <w:rPr>
          <w:rFonts w:ascii="Times New Roman" w:hAnsi="Times New Roman"/>
          <w:color w:val="000000"/>
          <w:sz w:val="24"/>
          <w:szCs w:val="24"/>
          <w:lang w:eastAsia="lt-LT"/>
        </w:rPr>
        <w:t xml:space="preserve">gatvės dalies nuo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J.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lt-LT"/>
        </w:rPr>
        <w:t>Tilvyčio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g. iki Bityno g., pratęsiant šią gatvę iki Ramygalos g.</w:t>
      </w:r>
      <w:r w:rsidR="001F20DD">
        <w:rPr>
          <w:rFonts w:ascii="Times New Roman" w:hAnsi="Times New Roman"/>
          <w:color w:val="000000"/>
          <w:sz w:val="24"/>
          <w:szCs w:val="24"/>
          <w:lang w:eastAsia="lt-LT"/>
        </w:rPr>
        <w:t>,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ir šiai gatvės daliai suteikti </w:t>
      </w:r>
      <w:r w:rsidR="001F20DD">
        <w:rPr>
          <w:rFonts w:ascii="Times New Roman" w:hAnsi="Times New Roman"/>
          <w:color w:val="000000"/>
          <w:sz w:val="24"/>
          <w:szCs w:val="24"/>
          <w:lang w:eastAsia="lt-LT"/>
        </w:rPr>
        <w:t>pavadinimą</w:t>
      </w:r>
      <w:r w:rsidR="001F20DD" w:rsidRPr="00E76825">
        <w:rPr>
          <w:rFonts w:ascii="Times New Roman" w:hAnsi="Times New Roman"/>
          <w:i/>
          <w:color w:val="000000"/>
          <w:sz w:val="24"/>
          <w:szCs w:val="24"/>
          <w:lang w:eastAsia="lt-LT"/>
        </w:rPr>
        <w:t xml:space="preserve"> </w:t>
      </w:r>
      <w:r w:rsidRPr="00E76825">
        <w:rPr>
          <w:rFonts w:ascii="Times New Roman" w:hAnsi="Times New Roman"/>
          <w:i/>
          <w:color w:val="000000"/>
          <w:sz w:val="24"/>
          <w:szCs w:val="24"/>
          <w:lang w:eastAsia="lt-LT"/>
        </w:rPr>
        <w:t>Pietinė g.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pagal gatvių išdėstymo planą, pateiktą 2 priede;</w:t>
      </w:r>
    </w:p>
    <w:p w:rsidR="0002526C" w:rsidRPr="00150659" w:rsidRDefault="0002526C" w:rsidP="0002526C">
      <w:pPr>
        <w:pStyle w:val="Sraopastraipa"/>
        <w:numPr>
          <w:ilvl w:val="0"/>
          <w:numId w:val="1"/>
        </w:numPr>
        <w:spacing w:after="0" w:line="360" w:lineRule="auto"/>
        <w:ind w:right="98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150659">
        <w:rPr>
          <w:rFonts w:ascii="Times New Roman" w:hAnsi="Times New Roman"/>
          <w:color w:val="000000"/>
          <w:sz w:val="24"/>
          <w:szCs w:val="24"/>
          <w:lang w:eastAsia="lt-LT"/>
        </w:rPr>
        <w:t>gatvės dalies nuo Vakarinės g. iki Klaipėdos g.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,</w:t>
      </w:r>
      <w:r w:rsidRPr="00150659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pratęsiant šią gatvę iki filtracijos laukų (iki pagal bendrąjį planą b</w:t>
      </w:r>
      <w:r w:rsidR="001F20DD">
        <w:rPr>
          <w:rFonts w:ascii="Times New Roman" w:hAnsi="Times New Roman"/>
          <w:color w:val="000000"/>
          <w:sz w:val="24"/>
          <w:szCs w:val="24"/>
          <w:lang w:eastAsia="lt-LT"/>
        </w:rPr>
        <w:t>ū</w:t>
      </w:r>
      <w:r w:rsidRPr="00150659">
        <w:rPr>
          <w:rFonts w:ascii="Times New Roman" w:hAnsi="Times New Roman"/>
          <w:color w:val="000000"/>
          <w:sz w:val="24"/>
          <w:szCs w:val="24"/>
          <w:lang w:eastAsia="lt-LT"/>
        </w:rPr>
        <w:t>simos B2 kategorijos gatvės)</w:t>
      </w:r>
      <w:r w:rsidR="001F20DD">
        <w:rPr>
          <w:rFonts w:ascii="Times New Roman" w:hAnsi="Times New Roman"/>
          <w:color w:val="000000"/>
          <w:sz w:val="24"/>
          <w:szCs w:val="24"/>
          <w:lang w:eastAsia="lt-LT"/>
        </w:rPr>
        <w:t>,</w:t>
      </w:r>
      <w:r w:rsidRPr="00150659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ir šiai gatvės daliai suteikti </w:t>
      </w:r>
      <w:r w:rsidR="001F20DD" w:rsidRPr="00150659">
        <w:rPr>
          <w:rFonts w:ascii="Times New Roman" w:hAnsi="Times New Roman"/>
          <w:color w:val="000000"/>
          <w:sz w:val="24"/>
          <w:szCs w:val="24"/>
          <w:lang w:eastAsia="lt-LT"/>
        </w:rPr>
        <w:t>pavadinimą</w:t>
      </w:r>
      <w:r w:rsidR="001F20DD" w:rsidRPr="00150659">
        <w:rPr>
          <w:rFonts w:ascii="Times New Roman" w:hAnsi="Times New Roman"/>
          <w:i/>
          <w:color w:val="000000"/>
          <w:sz w:val="24"/>
          <w:szCs w:val="24"/>
          <w:lang w:eastAsia="lt-LT"/>
        </w:rPr>
        <w:t xml:space="preserve"> </w:t>
      </w:r>
      <w:proofErr w:type="spellStart"/>
      <w:r w:rsidRPr="00150659">
        <w:rPr>
          <w:rFonts w:ascii="Times New Roman" w:hAnsi="Times New Roman"/>
          <w:i/>
          <w:color w:val="000000"/>
          <w:sz w:val="24"/>
          <w:szCs w:val="24"/>
          <w:lang w:eastAsia="lt-LT"/>
        </w:rPr>
        <w:t>Savitiškio</w:t>
      </w:r>
      <w:proofErr w:type="spellEnd"/>
      <w:r w:rsidRPr="00150659">
        <w:rPr>
          <w:rFonts w:ascii="Times New Roman" w:hAnsi="Times New Roman"/>
          <w:i/>
          <w:color w:val="000000"/>
          <w:sz w:val="24"/>
          <w:szCs w:val="24"/>
          <w:lang w:eastAsia="lt-LT"/>
        </w:rPr>
        <w:t xml:space="preserve"> g.</w:t>
      </w:r>
      <w:r w:rsidRPr="00150659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pagal gatvių išdėstymo planą, pateiktą 3 priede.</w:t>
      </w:r>
    </w:p>
    <w:p w:rsidR="0002526C" w:rsidRPr="003740F2" w:rsidRDefault="0002526C" w:rsidP="0002526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 xml:space="preserve">Savivaldybės meras </w:t>
      </w:r>
    </w:p>
    <w:p w:rsidR="0002526C" w:rsidRPr="003740F2" w:rsidRDefault="0002526C" w:rsidP="0002526C">
      <w:pPr>
        <w:spacing w:line="240" w:lineRule="auto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 xml:space="preserve">RENGĖ                                           Rasa Tatorytė, tel. 50 12 24, el. p. rasa.tatoryte@panevezys.lt  </w:t>
      </w:r>
    </w:p>
    <w:p w:rsidR="0002526C" w:rsidRPr="003740F2" w:rsidRDefault="0002526C" w:rsidP="0002526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 xml:space="preserve">SUDERINTA  </w:t>
      </w:r>
    </w:p>
    <w:p w:rsidR="0002526C" w:rsidRPr="003740F2" w:rsidRDefault="0002526C" w:rsidP="0002526C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 xml:space="preserve">Savivaldybės mero pavaduotojas                                                                     </w:t>
      </w:r>
      <w:r w:rsidR="001F20D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A. Varna</w:t>
      </w:r>
    </w:p>
    <w:p w:rsidR="0002526C" w:rsidRPr="003740F2" w:rsidRDefault="0002526C" w:rsidP="0002526C">
      <w:pPr>
        <w:spacing w:after="0" w:line="48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740F2">
        <w:rPr>
          <w:rFonts w:ascii="Times New Roman" w:hAnsi="Times New Roman"/>
          <w:sz w:val="24"/>
          <w:szCs w:val="24"/>
        </w:rPr>
        <w:t xml:space="preserve">Tarybos sekretorė                                                                                              </w:t>
      </w:r>
      <w:r w:rsidR="001F20DD">
        <w:rPr>
          <w:rFonts w:ascii="Times New Roman" w:hAnsi="Times New Roman"/>
          <w:sz w:val="24"/>
          <w:szCs w:val="24"/>
        </w:rPr>
        <w:t xml:space="preserve">  </w:t>
      </w:r>
      <w:r w:rsidRPr="003740F2">
        <w:rPr>
          <w:rFonts w:ascii="Times New Roman" w:hAnsi="Times New Roman"/>
          <w:sz w:val="24"/>
          <w:szCs w:val="24"/>
        </w:rPr>
        <w:t xml:space="preserve">I. </w:t>
      </w:r>
      <w:proofErr w:type="spellStart"/>
      <w:r w:rsidRPr="003740F2">
        <w:rPr>
          <w:rFonts w:ascii="Times New Roman" w:hAnsi="Times New Roman"/>
          <w:sz w:val="24"/>
          <w:szCs w:val="24"/>
        </w:rPr>
        <w:t>Mazaliauskienė</w:t>
      </w:r>
      <w:proofErr w:type="spellEnd"/>
      <w:r w:rsidRPr="003740F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02526C" w:rsidRPr="003740F2" w:rsidRDefault="0002526C" w:rsidP="0002526C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>Administracijos direktor</w:t>
      </w:r>
      <w:r>
        <w:rPr>
          <w:rFonts w:ascii="Times New Roman" w:hAnsi="Times New Roman"/>
          <w:sz w:val="24"/>
          <w:szCs w:val="24"/>
        </w:rPr>
        <w:t>ius</w:t>
      </w:r>
      <w:r w:rsidRPr="003740F2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3740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T.</w:t>
      </w:r>
      <w:r w:rsidR="001F20D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Jukna</w:t>
      </w:r>
      <w:r w:rsidRPr="003740F2">
        <w:rPr>
          <w:rFonts w:ascii="Times New Roman" w:hAnsi="Times New Roman"/>
          <w:sz w:val="24"/>
          <w:szCs w:val="24"/>
        </w:rPr>
        <w:t xml:space="preserve">       </w:t>
      </w:r>
    </w:p>
    <w:p w:rsidR="0002526C" w:rsidRPr="003740F2" w:rsidRDefault="0002526C" w:rsidP="0002526C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 xml:space="preserve">Administracijos direktoriaus pavaduotojas                                                       </w:t>
      </w:r>
      <w:r w:rsidR="001F20DD">
        <w:rPr>
          <w:rFonts w:ascii="Times New Roman" w:hAnsi="Times New Roman"/>
          <w:sz w:val="24"/>
          <w:szCs w:val="24"/>
        </w:rPr>
        <w:t xml:space="preserve">  </w:t>
      </w:r>
      <w:r w:rsidRPr="003740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R. </w:t>
      </w:r>
      <w:proofErr w:type="spellStart"/>
      <w:r>
        <w:rPr>
          <w:rFonts w:ascii="Times New Roman" w:hAnsi="Times New Roman"/>
          <w:sz w:val="24"/>
          <w:szCs w:val="24"/>
        </w:rPr>
        <w:t>Vyžintas</w:t>
      </w:r>
      <w:proofErr w:type="spellEnd"/>
    </w:p>
    <w:p w:rsidR="001F20DD" w:rsidRDefault="0002526C" w:rsidP="001F20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223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Teisės skyriaus vyr</w:t>
      </w:r>
      <w:r w:rsidR="001F20D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Pr="00C223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specialistas</w:t>
      </w:r>
      <w:r w:rsidR="001F20D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</w:p>
    <w:p w:rsidR="0002526C" w:rsidRDefault="001F20DD" w:rsidP="001F20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atliekantis skyriaus vedėjo funkcijas</w:t>
      </w:r>
      <w:r w:rsidR="0002526C" w:rsidRPr="00C223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</w:t>
      </w:r>
      <w:r w:rsidR="0002526C" w:rsidRPr="00C223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A. Valkūnas</w:t>
      </w:r>
    </w:p>
    <w:p w:rsidR="001F20DD" w:rsidRPr="00C2234F" w:rsidRDefault="001F20DD" w:rsidP="001F20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02526C" w:rsidRPr="003740F2" w:rsidRDefault="0002526C" w:rsidP="0002526C">
      <w:pPr>
        <w:tabs>
          <w:tab w:val="left" w:pos="7293"/>
          <w:tab w:val="left" w:pos="7667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 xml:space="preserve">Architektūros ir urbanistikos skyriaus vedėjas                                                  </w:t>
      </w:r>
      <w:r w:rsidR="001F20DD">
        <w:rPr>
          <w:rFonts w:ascii="Times New Roman" w:hAnsi="Times New Roman"/>
          <w:sz w:val="24"/>
          <w:szCs w:val="24"/>
        </w:rPr>
        <w:t xml:space="preserve">  </w:t>
      </w:r>
      <w:r w:rsidRPr="003740F2">
        <w:rPr>
          <w:rFonts w:ascii="Times New Roman" w:hAnsi="Times New Roman"/>
          <w:sz w:val="24"/>
          <w:szCs w:val="24"/>
        </w:rPr>
        <w:t xml:space="preserve"> S. Matulis      </w:t>
      </w:r>
    </w:p>
    <w:p w:rsidR="0002260B" w:rsidRDefault="0002526C" w:rsidP="0002526C">
      <w:r w:rsidRPr="003740F2">
        <w:rPr>
          <w:rFonts w:ascii="Times New Roman" w:hAnsi="Times New Roman"/>
          <w:color w:val="000000"/>
          <w:sz w:val="24"/>
          <w:szCs w:val="24"/>
        </w:rPr>
        <w:t xml:space="preserve">Kanceliarijos vyr. </w:t>
      </w:r>
      <w:r>
        <w:rPr>
          <w:rFonts w:ascii="Times New Roman" w:hAnsi="Times New Roman"/>
          <w:color w:val="000000"/>
          <w:sz w:val="24"/>
          <w:szCs w:val="24"/>
        </w:rPr>
        <w:t xml:space="preserve">specialistė          </w:t>
      </w:r>
      <w:r w:rsidRPr="003740F2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</w:t>
      </w:r>
      <w:r w:rsidR="001F20DD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3740F2">
        <w:rPr>
          <w:rFonts w:ascii="Times New Roman" w:hAnsi="Times New Roman"/>
          <w:color w:val="000000"/>
          <w:sz w:val="24"/>
          <w:szCs w:val="24"/>
        </w:rPr>
        <w:t>D. Petruityt</w:t>
      </w:r>
      <w:r>
        <w:rPr>
          <w:rFonts w:ascii="Times New Roman" w:hAnsi="Times New Roman"/>
          <w:color w:val="000000"/>
          <w:sz w:val="24"/>
          <w:szCs w:val="24"/>
        </w:rPr>
        <w:t>ė</w:t>
      </w:r>
    </w:p>
    <w:sectPr w:rsidR="0002260B" w:rsidSect="0002526C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E748D"/>
    <w:multiLevelType w:val="hybridMultilevel"/>
    <w:tmpl w:val="E774D6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26C"/>
    <w:rsid w:val="0002260B"/>
    <w:rsid w:val="0002526C"/>
    <w:rsid w:val="001F20DD"/>
    <w:rsid w:val="00D7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1998D-9017-48C5-B1D7-0093D959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prastasis">
    <w:name w:val="Normal"/>
    <w:qFormat/>
    <w:rsid w:val="0002526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2526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F2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F20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1703</Words>
  <Characters>971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Tatorytė</dc:creator>
  <cp:keywords/>
  <dc:description/>
  <cp:lastModifiedBy>Daiva Petruitytė</cp:lastModifiedBy>
  <cp:revision>2</cp:revision>
  <cp:lastPrinted>2016-04-04T08:54:00Z</cp:lastPrinted>
  <dcterms:created xsi:type="dcterms:W3CDTF">2016-04-04T08:37:00Z</dcterms:created>
  <dcterms:modified xsi:type="dcterms:W3CDTF">2016-04-04T08:58:00Z</dcterms:modified>
</cp:coreProperties>
</file>