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680B" w:rsidRDefault="00E9680B" w:rsidP="00DB7BF3">
      <w:pPr>
        <w:jc w:val="center"/>
        <w:rPr>
          <w:noProof/>
        </w:rPr>
      </w:pPr>
      <w:bookmarkStart w:id="0" w:name="_GoBack"/>
      <w:bookmarkEnd w:id="0"/>
    </w:p>
    <w:p w:rsidR="00E9680B" w:rsidRPr="003F3577" w:rsidRDefault="00A80747" w:rsidP="00DB7BF3">
      <w:pPr>
        <w:jc w:val="center"/>
        <w:rPr>
          <w:b/>
          <w:noProof/>
        </w:rPr>
      </w:pPr>
      <w:r>
        <w:rPr>
          <w:noProof/>
        </w:rPr>
        <w:t xml:space="preserve">                                                                                                                             </w:t>
      </w:r>
      <w:r w:rsidR="003F3577" w:rsidRPr="003F3577">
        <w:rPr>
          <w:b/>
          <w:noProof/>
        </w:rPr>
        <w:t xml:space="preserve">Projektas </w:t>
      </w:r>
    </w:p>
    <w:p w:rsidR="00BE3629" w:rsidRPr="000564FC" w:rsidRDefault="00BE3629" w:rsidP="00DB7BF3">
      <w:pPr>
        <w:jc w:val="center"/>
        <w:rPr>
          <w:sz w:val="28"/>
          <w:szCs w:val="28"/>
        </w:rPr>
      </w:pPr>
      <w:r w:rsidRPr="000564FC">
        <w:rPr>
          <w:b/>
          <w:bCs/>
          <w:sz w:val="28"/>
          <w:szCs w:val="28"/>
        </w:rPr>
        <w:t>PANEVĖŽIO MIESTO SAVIVALDYBĖS TARYBA</w:t>
      </w:r>
    </w:p>
    <w:p w:rsidR="00BE3629" w:rsidRPr="000564FC" w:rsidRDefault="00BE3629" w:rsidP="00DB7BF3">
      <w:pPr>
        <w:jc w:val="center"/>
        <w:rPr>
          <w:b/>
          <w:bCs/>
          <w:spacing w:val="60"/>
        </w:rPr>
      </w:pPr>
    </w:p>
    <w:p w:rsidR="00BE3629" w:rsidRPr="000564FC" w:rsidRDefault="00BE3629" w:rsidP="00DB7BF3">
      <w:pPr>
        <w:jc w:val="center"/>
      </w:pPr>
      <w:bookmarkStart w:id="1" w:name="Forma"/>
      <w:r w:rsidRPr="000564FC">
        <w:rPr>
          <w:b/>
          <w:bCs/>
        </w:rPr>
        <w:t>SPRENDIMAS</w:t>
      </w:r>
      <w:bookmarkEnd w:id="1"/>
    </w:p>
    <w:p w:rsidR="00BE3629" w:rsidRPr="000564FC" w:rsidRDefault="00BE3629" w:rsidP="00DB7BF3">
      <w:pPr>
        <w:jc w:val="center"/>
      </w:pPr>
      <w:bookmarkStart w:id="2" w:name="Pavadinimas"/>
      <w:r w:rsidRPr="000564FC">
        <w:rPr>
          <w:b/>
          <w:bCs/>
        </w:rPr>
        <w:t xml:space="preserve">DĖL </w:t>
      </w:r>
      <w:r w:rsidRPr="000564FC">
        <w:rPr>
          <w:b/>
        </w:rPr>
        <w:t xml:space="preserve">PANEVĖŽIO </w:t>
      </w:r>
      <w:r w:rsidRPr="000564FC">
        <w:rPr>
          <w:b/>
          <w:caps/>
        </w:rPr>
        <w:t>miesto</w:t>
      </w:r>
      <w:r w:rsidRPr="000564FC">
        <w:rPr>
          <w:b/>
        </w:rPr>
        <w:t xml:space="preserve"> SAVIVALDYBĖS </w:t>
      </w:r>
      <w:r w:rsidRPr="000564FC">
        <w:rPr>
          <w:b/>
          <w:bCs/>
        </w:rPr>
        <w:t>VISUOMENĖS SVEIKATOS RĖMIMO SPECIALIOSIOS PROGRAMOS PRIEMONIŲ VYKDYMO IR LĖŠŲ PANAUDOJIMO 201</w:t>
      </w:r>
      <w:r w:rsidR="00C45B78">
        <w:rPr>
          <w:b/>
          <w:bCs/>
        </w:rPr>
        <w:t>5</w:t>
      </w:r>
      <w:r w:rsidRPr="000564FC">
        <w:rPr>
          <w:b/>
          <w:bCs/>
        </w:rPr>
        <w:t xml:space="preserve"> METŲ ATASKAITOS PATVIRTINIMO</w:t>
      </w:r>
    </w:p>
    <w:bookmarkEnd w:id="2"/>
    <w:p w:rsidR="00BE3629" w:rsidRPr="000564FC" w:rsidRDefault="00BE3629" w:rsidP="00DB7BF3">
      <w:pPr>
        <w:jc w:val="center"/>
      </w:pPr>
    </w:p>
    <w:p w:rsidR="00BE3629" w:rsidRPr="000564FC" w:rsidRDefault="00BE3629" w:rsidP="00DB7BF3">
      <w:pPr>
        <w:jc w:val="center"/>
      </w:pPr>
      <w:r w:rsidRPr="000564FC">
        <w:t>201</w:t>
      </w:r>
      <w:r w:rsidR="00C45B78">
        <w:t>6</w:t>
      </w:r>
      <w:r w:rsidR="00E67FDC" w:rsidRPr="000564FC">
        <w:t xml:space="preserve"> </w:t>
      </w:r>
      <w:r w:rsidRPr="000564FC">
        <w:t>m.</w:t>
      </w:r>
      <w:r w:rsidR="00C45B78">
        <w:t xml:space="preserve">              </w:t>
      </w:r>
      <w:r w:rsidR="003F3577">
        <w:t xml:space="preserve">  </w:t>
      </w:r>
      <w:r w:rsidR="00C45B78">
        <w:t xml:space="preserve">  </w:t>
      </w:r>
      <w:r w:rsidR="003F3577">
        <w:t>d.</w:t>
      </w:r>
      <w:r w:rsidR="00215FBD" w:rsidRPr="000564FC">
        <w:t xml:space="preserve"> </w:t>
      </w:r>
      <w:r w:rsidRPr="000564FC">
        <w:t>Nr.</w:t>
      </w:r>
      <w:bookmarkStart w:id="3" w:name="Nr"/>
      <w:r w:rsidRPr="000564FC">
        <w:t xml:space="preserve"> </w:t>
      </w:r>
      <w:bookmarkEnd w:id="3"/>
      <w:r w:rsidR="00C45B78">
        <w:t xml:space="preserve"> </w:t>
      </w:r>
    </w:p>
    <w:p w:rsidR="00BE3629" w:rsidRPr="000564FC" w:rsidRDefault="00D9446B" w:rsidP="00DB7BF3">
      <w:pPr>
        <w:jc w:val="center"/>
      </w:pPr>
      <w:r>
        <w:t>Panevėžys</w:t>
      </w:r>
    </w:p>
    <w:p w:rsidR="00BE3629" w:rsidRPr="000564FC" w:rsidRDefault="00BE3629" w:rsidP="00DB7BF3">
      <w:pPr>
        <w:jc w:val="center"/>
      </w:pPr>
    </w:p>
    <w:p w:rsidR="002C6AB0" w:rsidRPr="002C6AB0" w:rsidRDefault="00BE3629" w:rsidP="00D51216">
      <w:pPr>
        <w:spacing w:line="360" w:lineRule="auto"/>
        <w:ind w:firstLine="851"/>
        <w:jc w:val="both"/>
        <w:rPr>
          <w:b/>
          <w:bCs/>
          <w:lang w:eastAsia="en-US"/>
        </w:rPr>
      </w:pPr>
      <w:r w:rsidRPr="000564FC">
        <w:t>Vadovaudamasi Lietuvos Respublikos sveikatos sistemos įstatymo 63 straipsnio 5 punktu, Panevėžio miesto savivaldybės visuomenės sveikatos rėmimo specialiosios programos</w:t>
      </w:r>
      <w:r w:rsidR="00D51216">
        <w:t>, patvirtintos</w:t>
      </w:r>
      <w:r w:rsidRPr="000564FC">
        <w:t xml:space="preserve"> </w:t>
      </w:r>
      <w:r w:rsidR="00D51216" w:rsidRPr="000564FC">
        <w:t>Panevėžio miesto savivaldybės tarybos 2012 m. sausio 26 d. sprendim</w:t>
      </w:r>
      <w:r w:rsidR="00D51216">
        <w:t>u</w:t>
      </w:r>
      <w:r w:rsidR="00D51216" w:rsidRPr="000564FC">
        <w:t xml:space="preserve"> Nr. 1-13</w:t>
      </w:r>
      <w:r w:rsidR="00D51216">
        <w:t xml:space="preserve">, </w:t>
      </w:r>
      <w:r w:rsidRPr="000564FC">
        <w:t>13 punktu, Panevėžio miesto savivaldybės taryba</w:t>
      </w:r>
      <w:r w:rsidR="00D51216" w:rsidRPr="000564FC">
        <w:t xml:space="preserve"> </w:t>
      </w:r>
      <w:r w:rsidR="002C6AB0" w:rsidRPr="002C6AB0">
        <w:rPr>
          <w:lang w:eastAsia="en-US"/>
        </w:rPr>
        <w:t>n u s p r e n d ž i a:</w:t>
      </w:r>
    </w:p>
    <w:p w:rsidR="00BE3629" w:rsidRPr="000564FC" w:rsidRDefault="00BE3629" w:rsidP="00D51216">
      <w:pPr>
        <w:spacing w:line="360" w:lineRule="auto"/>
        <w:ind w:firstLine="851"/>
        <w:jc w:val="both"/>
      </w:pPr>
      <w:r w:rsidRPr="000564FC">
        <w:t>Patvirtinti Panevėžio miesto savivaldybės visuomenės sveikatos rėmimo specialiosios programos priemonių vykdymo ir lėšų panaudojimo 201</w:t>
      </w:r>
      <w:r w:rsidR="002C7818">
        <w:t>5</w:t>
      </w:r>
      <w:r w:rsidRPr="000564FC">
        <w:t xml:space="preserve"> metų ataskaitą (pridedama).</w:t>
      </w:r>
    </w:p>
    <w:p w:rsidR="00E9680B" w:rsidRDefault="00E9680B" w:rsidP="00E9680B">
      <w:pPr>
        <w:pStyle w:val="NoSpacing"/>
        <w:tabs>
          <w:tab w:val="left" w:pos="7371"/>
        </w:tabs>
        <w:jc w:val="both"/>
        <w:rPr>
          <w:lang w:val="lt-LT"/>
        </w:rPr>
      </w:pPr>
    </w:p>
    <w:p w:rsidR="00E9680B" w:rsidRDefault="00E9680B" w:rsidP="00140BA3">
      <w:pPr>
        <w:pStyle w:val="NoSpacing"/>
        <w:tabs>
          <w:tab w:val="left" w:pos="7371"/>
        </w:tabs>
        <w:jc w:val="center"/>
        <w:rPr>
          <w:lang w:val="lt-LT"/>
        </w:rPr>
      </w:pPr>
      <w:r>
        <w:rPr>
          <w:lang w:val="lt-LT"/>
        </w:rPr>
        <w:t>Savivaldybės meras</w:t>
      </w:r>
      <w:r w:rsidR="00C12D54">
        <w:rPr>
          <w:lang w:val="lt-LT"/>
        </w:rPr>
        <w:t xml:space="preserve">                                                                                     </w:t>
      </w:r>
      <w:r w:rsidR="00C12D54">
        <w:t>Rytis Mykolas Račkauskas</w:t>
      </w:r>
    </w:p>
    <w:p w:rsidR="00C12D54" w:rsidRDefault="00C12D54" w:rsidP="00E9680B">
      <w:pPr>
        <w:pStyle w:val="NoSpacing"/>
        <w:tabs>
          <w:tab w:val="left" w:pos="7371"/>
        </w:tabs>
        <w:jc w:val="both"/>
      </w:pPr>
    </w:p>
    <w:p w:rsidR="00C12D54" w:rsidRDefault="00C12D54" w:rsidP="00E9680B">
      <w:pPr>
        <w:pStyle w:val="NoSpacing"/>
        <w:tabs>
          <w:tab w:val="left" w:pos="7371"/>
        </w:tabs>
        <w:jc w:val="both"/>
      </w:pPr>
    </w:p>
    <w:p w:rsidR="00C12D54" w:rsidRDefault="00C12D54" w:rsidP="00E9680B">
      <w:pPr>
        <w:pStyle w:val="NoSpacing"/>
        <w:tabs>
          <w:tab w:val="left" w:pos="7371"/>
        </w:tabs>
        <w:jc w:val="both"/>
      </w:pPr>
    </w:p>
    <w:p w:rsidR="00C12D54" w:rsidRDefault="00C12D54" w:rsidP="00E9680B">
      <w:pPr>
        <w:pStyle w:val="NoSpacing"/>
        <w:tabs>
          <w:tab w:val="left" w:pos="7371"/>
        </w:tabs>
        <w:jc w:val="both"/>
      </w:pPr>
      <w:r>
        <w:t xml:space="preserve">RENGĖ                         Dalia Lauruškienė, </w:t>
      </w:r>
      <w:r w:rsidR="003F3577">
        <w:t xml:space="preserve">tel. </w:t>
      </w:r>
      <w:r>
        <w:t xml:space="preserve">212       </w:t>
      </w:r>
    </w:p>
    <w:p w:rsidR="00C12D54" w:rsidRDefault="00C12D54" w:rsidP="00E9680B">
      <w:pPr>
        <w:pStyle w:val="NoSpacing"/>
        <w:tabs>
          <w:tab w:val="left" w:pos="7371"/>
        </w:tabs>
        <w:jc w:val="both"/>
      </w:pPr>
    </w:p>
    <w:p w:rsidR="00C12D54" w:rsidRPr="0012139F" w:rsidRDefault="00C12D54" w:rsidP="00C12D54">
      <w:pPr>
        <w:jc w:val="both"/>
      </w:pPr>
      <w:r w:rsidRPr="0012139F">
        <w:t>SUDERINTA</w:t>
      </w:r>
    </w:p>
    <w:p w:rsidR="00C12D54" w:rsidRPr="0012139F" w:rsidRDefault="00C12D54" w:rsidP="00C12D54">
      <w:pPr>
        <w:jc w:val="both"/>
      </w:pPr>
    </w:p>
    <w:p w:rsidR="00C12D54" w:rsidRPr="0012139F" w:rsidRDefault="00C12D54" w:rsidP="00B0748B">
      <w:pPr>
        <w:spacing w:line="600" w:lineRule="auto"/>
        <w:jc w:val="both"/>
      </w:pPr>
      <w:r w:rsidRPr="0012139F">
        <w:t xml:space="preserve">Tarybos sekretorė   </w:t>
      </w:r>
      <w:r w:rsidRPr="0012139F">
        <w:tab/>
        <w:t xml:space="preserve">   </w:t>
      </w:r>
      <w:r w:rsidRPr="0012139F">
        <w:tab/>
        <w:t xml:space="preserve"> </w:t>
      </w:r>
      <w:r>
        <w:tab/>
      </w:r>
      <w:r>
        <w:tab/>
      </w:r>
      <w:r w:rsidRPr="0012139F">
        <w:t xml:space="preserve">    </w:t>
      </w:r>
      <w:r>
        <w:t xml:space="preserve"> </w:t>
      </w:r>
      <w:r w:rsidRPr="0012139F">
        <w:t xml:space="preserve">      Ingrida Mazaliauskienė</w:t>
      </w:r>
    </w:p>
    <w:p w:rsidR="00C12D54" w:rsidRPr="0012139F" w:rsidRDefault="00C12D54" w:rsidP="00B0748B">
      <w:pPr>
        <w:spacing w:line="600" w:lineRule="auto"/>
        <w:jc w:val="both"/>
      </w:pPr>
      <w:r w:rsidRPr="0012139F">
        <w:t>Mero pavaduotoja</w:t>
      </w:r>
      <w:r>
        <w:t>s</w:t>
      </w:r>
      <w:r w:rsidRPr="0012139F">
        <w:tab/>
      </w:r>
      <w:r w:rsidRPr="0012139F">
        <w:tab/>
      </w:r>
      <w:r w:rsidRPr="0012139F">
        <w:tab/>
      </w:r>
      <w:r w:rsidRPr="0012139F">
        <w:tab/>
        <w:t xml:space="preserve">     </w:t>
      </w:r>
      <w:r>
        <w:t xml:space="preserve"> </w:t>
      </w:r>
      <w:r w:rsidRPr="0012139F">
        <w:t xml:space="preserve">     </w:t>
      </w:r>
      <w:r>
        <w:t>Petras Luomanas</w:t>
      </w:r>
    </w:p>
    <w:p w:rsidR="00C12D54" w:rsidRPr="0012139F" w:rsidRDefault="00C12D54" w:rsidP="00B0748B">
      <w:pPr>
        <w:spacing w:line="600" w:lineRule="auto"/>
        <w:jc w:val="both"/>
      </w:pPr>
      <w:r w:rsidRPr="0012139F">
        <w:t>Administracijos direktor</w:t>
      </w:r>
      <w:r>
        <w:t>ius</w:t>
      </w:r>
      <w:r w:rsidRPr="0012139F">
        <w:tab/>
      </w:r>
      <w:r w:rsidRPr="0012139F">
        <w:tab/>
      </w:r>
      <w:r>
        <w:tab/>
      </w:r>
      <w:r w:rsidRPr="0012139F">
        <w:t xml:space="preserve">      </w:t>
      </w:r>
      <w:r>
        <w:t xml:space="preserve"> </w:t>
      </w:r>
      <w:r w:rsidRPr="0012139F">
        <w:t xml:space="preserve">    </w:t>
      </w:r>
      <w:r>
        <w:t>Tomas Jukna</w:t>
      </w:r>
      <w:r w:rsidRPr="0012139F">
        <w:t xml:space="preserve">            </w:t>
      </w:r>
    </w:p>
    <w:p w:rsidR="00C12D54" w:rsidRPr="0012139F" w:rsidRDefault="00C12D54" w:rsidP="00B0748B">
      <w:pPr>
        <w:spacing w:line="600" w:lineRule="auto"/>
        <w:jc w:val="both"/>
      </w:pPr>
      <w:r w:rsidRPr="0012139F">
        <w:t>Administracijos direktoriaus pavaduotoja</w:t>
      </w:r>
      <w:r w:rsidRPr="0012139F">
        <w:tab/>
      </w:r>
      <w:r w:rsidRPr="0012139F">
        <w:tab/>
      </w:r>
      <w:r>
        <w:t xml:space="preserve">            Sandra Jakštienė</w:t>
      </w:r>
    </w:p>
    <w:p w:rsidR="00C12D54" w:rsidRPr="0012139F" w:rsidRDefault="00C12D54" w:rsidP="00B0748B">
      <w:pPr>
        <w:spacing w:line="600" w:lineRule="auto"/>
        <w:jc w:val="both"/>
      </w:pPr>
      <w:r w:rsidRPr="0012139F">
        <w:t xml:space="preserve">Sveikatos skyriaus vedėjas </w:t>
      </w:r>
      <w:r w:rsidRPr="0012139F">
        <w:tab/>
      </w:r>
      <w:r w:rsidRPr="0012139F">
        <w:tab/>
        <w:t xml:space="preserve">      </w:t>
      </w:r>
      <w:r>
        <w:tab/>
      </w:r>
      <w:r w:rsidRPr="0012139F">
        <w:t xml:space="preserve">    </w:t>
      </w:r>
      <w:r>
        <w:t xml:space="preserve"> </w:t>
      </w:r>
      <w:r w:rsidRPr="0012139F">
        <w:t xml:space="preserve">       Mindaugas Burba</w:t>
      </w:r>
    </w:p>
    <w:p w:rsidR="00C12D54" w:rsidRDefault="00C12D54" w:rsidP="00B0748B">
      <w:pPr>
        <w:spacing w:line="720" w:lineRule="auto"/>
      </w:pPr>
      <w:r w:rsidRPr="0012139F">
        <w:t>Teisės skyriaus vyr. specialist</w:t>
      </w:r>
      <w:r>
        <w:t>ė</w:t>
      </w:r>
      <w:r w:rsidRPr="0012139F">
        <w:t xml:space="preserve"> </w:t>
      </w:r>
      <w:r w:rsidRPr="0012139F">
        <w:tab/>
      </w:r>
      <w:r w:rsidRPr="0012139F">
        <w:tab/>
      </w:r>
      <w:r w:rsidRPr="0012139F">
        <w:tab/>
        <w:t xml:space="preserve">      </w:t>
      </w:r>
      <w:r>
        <w:t xml:space="preserve"> </w:t>
      </w:r>
      <w:r w:rsidRPr="0012139F">
        <w:t xml:space="preserve"> </w:t>
      </w:r>
      <w:r w:rsidR="00B0748B">
        <w:t xml:space="preserve">  </w:t>
      </w:r>
      <w:r w:rsidRPr="0012139F">
        <w:t xml:space="preserve">  </w:t>
      </w:r>
      <w:r>
        <w:t>Justina</w:t>
      </w:r>
      <w:r w:rsidR="00B0748B">
        <w:t xml:space="preserve"> M</w:t>
      </w:r>
      <w:r>
        <w:t>eškauskienė</w:t>
      </w:r>
      <w:r w:rsidR="00B0748B">
        <w:t xml:space="preserve"> </w:t>
      </w:r>
      <w:r w:rsidR="00D51216">
        <w:t>Kanceliarijos v</w:t>
      </w:r>
      <w:r w:rsidRPr="0012139F">
        <w:t xml:space="preserve">yr. specialistė           </w:t>
      </w:r>
      <w:r w:rsidRPr="0012139F">
        <w:tab/>
      </w:r>
      <w:r>
        <w:tab/>
      </w:r>
      <w:r w:rsidRPr="0012139F">
        <w:tab/>
      </w:r>
      <w:r w:rsidR="00B0748B">
        <w:t xml:space="preserve">     </w:t>
      </w:r>
      <w:r w:rsidRPr="0012139F">
        <w:t xml:space="preserve">     </w:t>
      </w:r>
      <w:r w:rsidR="00B0748B">
        <w:t xml:space="preserve">  </w:t>
      </w:r>
      <w:r w:rsidRPr="0012139F">
        <w:t xml:space="preserve">Agnė </w:t>
      </w:r>
      <w:r>
        <w:t>Pakalnė</w:t>
      </w:r>
    </w:p>
    <w:p w:rsidR="00C12D54" w:rsidRDefault="00C12D54" w:rsidP="00E9680B">
      <w:pPr>
        <w:pStyle w:val="NoSpacing"/>
        <w:tabs>
          <w:tab w:val="left" w:pos="7371"/>
        </w:tabs>
        <w:jc w:val="both"/>
        <w:sectPr w:rsidR="00C12D54" w:rsidSect="00716EAF">
          <w:headerReference w:type="default" r:id="rId8"/>
          <w:pgSz w:w="11906" w:h="16838" w:code="9"/>
          <w:pgMar w:top="1134" w:right="567" w:bottom="1134" w:left="1701" w:header="567" w:footer="567" w:gutter="0"/>
          <w:cols w:space="1296"/>
          <w:titlePg/>
          <w:docGrid w:linePitch="360"/>
        </w:sectPr>
      </w:pPr>
      <w:r>
        <w:t xml:space="preserve">    </w:t>
      </w:r>
    </w:p>
    <w:p w:rsidR="00021281" w:rsidRPr="000564FC" w:rsidRDefault="00021281" w:rsidP="0057051F">
      <w:pPr>
        <w:tabs>
          <w:tab w:val="left" w:pos="1296"/>
          <w:tab w:val="left" w:pos="2592"/>
          <w:tab w:val="left" w:pos="3888"/>
          <w:tab w:val="left" w:pos="5184"/>
          <w:tab w:val="left" w:pos="6480"/>
          <w:tab w:val="center" w:pos="7285"/>
        </w:tabs>
        <w:ind w:firstLine="9639"/>
      </w:pPr>
      <w:r w:rsidRPr="000564FC">
        <w:lastRenderedPageBreak/>
        <w:t>PATVIRTINTA</w:t>
      </w:r>
    </w:p>
    <w:p w:rsidR="00021281" w:rsidRPr="000564FC" w:rsidRDefault="00021281" w:rsidP="0057051F">
      <w:pPr>
        <w:ind w:firstLine="9639"/>
      </w:pPr>
      <w:r w:rsidRPr="000564FC">
        <w:t xml:space="preserve">Panevėžio miesto savivaldybės tarybos </w:t>
      </w:r>
    </w:p>
    <w:p w:rsidR="004B5BA4" w:rsidRDefault="00021281" w:rsidP="0057051F">
      <w:pPr>
        <w:ind w:firstLine="9639"/>
      </w:pPr>
      <w:r w:rsidRPr="000564FC">
        <w:t>201</w:t>
      </w:r>
      <w:r w:rsidR="00E10FD8">
        <w:t>6</w:t>
      </w:r>
      <w:r w:rsidRPr="000564FC">
        <w:t xml:space="preserve"> m.</w:t>
      </w:r>
      <w:r w:rsidR="00E9680B">
        <w:t xml:space="preserve"> </w:t>
      </w:r>
      <w:r w:rsidR="00E10FD8">
        <w:t xml:space="preserve">            </w:t>
      </w:r>
      <w:r w:rsidRPr="000564FC">
        <w:t xml:space="preserve">d. sprendimu Nr. </w:t>
      </w:r>
    </w:p>
    <w:p w:rsidR="004B5BA4" w:rsidRDefault="004B5BA4" w:rsidP="0057051F">
      <w:pPr>
        <w:ind w:firstLine="9639"/>
      </w:pPr>
    </w:p>
    <w:p w:rsidR="004B5BA4" w:rsidRDefault="004B5BA4" w:rsidP="0057051F">
      <w:pPr>
        <w:ind w:firstLine="9639"/>
      </w:pPr>
    </w:p>
    <w:p w:rsidR="004B5BA4" w:rsidRDefault="004B5BA4" w:rsidP="0057051F">
      <w:pPr>
        <w:ind w:firstLine="9639"/>
      </w:pPr>
    </w:p>
    <w:p w:rsidR="004B5BA4" w:rsidRPr="000564FC" w:rsidRDefault="004B5BA4" w:rsidP="0057051F">
      <w:pPr>
        <w:ind w:firstLine="9639"/>
      </w:pPr>
    </w:p>
    <w:p w:rsidR="00021281" w:rsidRDefault="00021281" w:rsidP="009C5269">
      <w:pPr>
        <w:jc w:val="center"/>
        <w:rPr>
          <w:b/>
        </w:rPr>
      </w:pPr>
      <w:r w:rsidRPr="000564FC">
        <w:rPr>
          <w:b/>
        </w:rPr>
        <w:t xml:space="preserve">PANEVĖŽIO </w:t>
      </w:r>
      <w:r w:rsidRPr="000564FC">
        <w:rPr>
          <w:b/>
          <w:caps/>
        </w:rPr>
        <w:t>miesto</w:t>
      </w:r>
      <w:r w:rsidRPr="000564FC">
        <w:rPr>
          <w:b/>
        </w:rPr>
        <w:t xml:space="preserve"> SAVIVALDYBĖS VISUOMENĖS SVEIKATOS RĖMIMO SPECIALIOSIOS PROGRAMOS PRIEMONIŲ VYKDYMO IR LĖŠŲ PANAUDOJIMO 201</w:t>
      </w:r>
      <w:r w:rsidR="00C45B78">
        <w:rPr>
          <w:b/>
        </w:rPr>
        <w:t>5</w:t>
      </w:r>
      <w:r w:rsidR="004C10C4" w:rsidRPr="000564FC">
        <w:rPr>
          <w:b/>
        </w:rPr>
        <w:t xml:space="preserve"> </w:t>
      </w:r>
      <w:r w:rsidRPr="000564FC">
        <w:rPr>
          <w:b/>
        </w:rPr>
        <w:t>METŲ ATASKAITA</w:t>
      </w:r>
    </w:p>
    <w:p w:rsidR="004B5BA4" w:rsidRDefault="004B5BA4" w:rsidP="004B5BA4">
      <w:pPr>
        <w:spacing w:line="360" w:lineRule="auto"/>
        <w:jc w:val="center"/>
        <w:rPr>
          <w:b/>
        </w:rPr>
      </w:pPr>
    </w:p>
    <w:tbl>
      <w:tblPr>
        <w:tblW w:w="9913" w:type="dxa"/>
        <w:jc w:val="center"/>
        <w:tblCellMar>
          <w:left w:w="0" w:type="dxa"/>
          <w:right w:w="0" w:type="dxa"/>
        </w:tblCellMar>
        <w:tblLook w:val="0000" w:firstRow="0" w:lastRow="0" w:firstColumn="0" w:lastColumn="0" w:noHBand="0" w:noVBand="0"/>
      </w:tblPr>
      <w:tblGrid>
        <w:gridCol w:w="699"/>
        <w:gridCol w:w="7510"/>
        <w:gridCol w:w="1704"/>
      </w:tblGrid>
      <w:tr w:rsidR="00E87957" w:rsidRPr="000564FC" w:rsidTr="00AA3E59">
        <w:trPr>
          <w:jc w:val="center"/>
        </w:trPr>
        <w:tc>
          <w:tcPr>
            <w:tcW w:w="699" w:type="dxa"/>
            <w:tcBorders>
              <w:top w:val="single" w:sz="8" w:space="0" w:color="auto"/>
              <w:left w:val="single" w:sz="8" w:space="0" w:color="auto"/>
              <w:bottom w:val="single" w:sz="8" w:space="0" w:color="auto"/>
              <w:right w:val="single" w:sz="8" w:space="0" w:color="auto"/>
            </w:tcBorders>
          </w:tcPr>
          <w:p w:rsidR="00E87957" w:rsidRPr="00595386" w:rsidRDefault="00E87957" w:rsidP="001E1A28">
            <w:pPr>
              <w:tabs>
                <w:tab w:val="left" w:pos="170"/>
              </w:tabs>
            </w:pPr>
            <w:r>
              <w:t>1.</w:t>
            </w:r>
          </w:p>
        </w:tc>
        <w:tc>
          <w:tcPr>
            <w:tcW w:w="75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E87957" w:rsidRPr="00595386" w:rsidRDefault="00E87957" w:rsidP="00025DFD">
            <w:r w:rsidRPr="00595386">
              <w:t>Visuomenės sveikatos rėmimo specialiosios programos pajamos</w:t>
            </w:r>
            <w:r>
              <w:t>:</w:t>
            </w:r>
          </w:p>
        </w:tc>
        <w:tc>
          <w:tcPr>
            <w:tcW w:w="170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E87957" w:rsidRPr="00594DB3" w:rsidRDefault="00E87957" w:rsidP="00C53412">
            <w:pPr>
              <w:jc w:val="center"/>
            </w:pPr>
            <w:r w:rsidRPr="00594DB3">
              <w:t>Suma (Eur)</w:t>
            </w:r>
          </w:p>
        </w:tc>
      </w:tr>
      <w:tr w:rsidR="00E87957" w:rsidRPr="000564FC" w:rsidTr="00AA3E59">
        <w:trPr>
          <w:jc w:val="center"/>
        </w:trPr>
        <w:tc>
          <w:tcPr>
            <w:tcW w:w="699" w:type="dxa"/>
            <w:tcBorders>
              <w:top w:val="nil"/>
              <w:left w:val="single" w:sz="8" w:space="0" w:color="auto"/>
              <w:bottom w:val="single" w:sz="8" w:space="0" w:color="auto"/>
              <w:right w:val="single" w:sz="8" w:space="0" w:color="auto"/>
            </w:tcBorders>
          </w:tcPr>
          <w:p w:rsidR="00E87957" w:rsidRPr="00595386" w:rsidRDefault="00E87957" w:rsidP="001E1A28">
            <w:pPr>
              <w:tabs>
                <w:tab w:val="left" w:pos="170"/>
              </w:tabs>
            </w:pPr>
            <w:r>
              <w:t>1.</w:t>
            </w:r>
            <w:r w:rsidR="00730CC2">
              <w:t>1</w:t>
            </w:r>
            <w:r>
              <w:t>.</w:t>
            </w:r>
          </w:p>
        </w:tc>
        <w:tc>
          <w:tcPr>
            <w:tcW w:w="751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87957" w:rsidRPr="00595386" w:rsidRDefault="00E87957" w:rsidP="00E723DE">
            <w:r w:rsidRPr="00595386">
              <w:t>Visuomenės sveikatos rėmimo specialiosios programos lėšų likutis 201</w:t>
            </w:r>
            <w:r>
              <w:t>5</w:t>
            </w:r>
            <w:r w:rsidRPr="00595386">
              <w:t xml:space="preserve"> m. sausio 1 d.</w:t>
            </w:r>
          </w:p>
        </w:tc>
        <w:tc>
          <w:tcPr>
            <w:tcW w:w="1704" w:type="dxa"/>
            <w:tcBorders>
              <w:top w:val="nil"/>
              <w:left w:val="nil"/>
              <w:bottom w:val="single" w:sz="8" w:space="0" w:color="auto"/>
              <w:right w:val="single" w:sz="8" w:space="0" w:color="auto"/>
            </w:tcBorders>
            <w:tcMar>
              <w:top w:w="0" w:type="dxa"/>
              <w:left w:w="108" w:type="dxa"/>
              <w:bottom w:w="0" w:type="dxa"/>
              <w:right w:w="108" w:type="dxa"/>
            </w:tcMar>
            <w:vAlign w:val="center"/>
          </w:tcPr>
          <w:p w:rsidR="00E87957" w:rsidRPr="002A2C56" w:rsidRDefault="00E87957" w:rsidP="00C53412">
            <w:pPr>
              <w:jc w:val="center"/>
              <w:rPr>
                <w:color w:val="000000" w:themeColor="text1"/>
              </w:rPr>
            </w:pPr>
            <w:r w:rsidRPr="002A2C56">
              <w:rPr>
                <w:color w:val="000000" w:themeColor="text1"/>
              </w:rPr>
              <w:t>20167,53</w:t>
            </w:r>
          </w:p>
        </w:tc>
      </w:tr>
      <w:tr w:rsidR="00E87957" w:rsidRPr="000564FC" w:rsidTr="00AA3E59">
        <w:trPr>
          <w:jc w:val="center"/>
        </w:trPr>
        <w:tc>
          <w:tcPr>
            <w:tcW w:w="699" w:type="dxa"/>
            <w:tcBorders>
              <w:top w:val="nil"/>
              <w:left w:val="single" w:sz="8" w:space="0" w:color="auto"/>
              <w:bottom w:val="single" w:sz="8" w:space="0" w:color="auto"/>
              <w:right w:val="single" w:sz="8" w:space="0" w:color="auto"/>
            </w:tcBorders>
          </w:tcPr>
          <w:p w:rsidR="00E87957" w:rsidRPr="00595386" w:rsidRDefault="00E87957" w:rsidP="001E1A28">
            <w:pPr>
              <w:tabs>
                <w:tab w:val="left" w:pos="170"/>
              </w:tabs>
            </w:pPr>
            <w:r>
              <w:t>1.</w:t>
            </w:r>
            <w:r w:rsidR="00730CC2">
              <w:t>2</w:t>
            </w:r>
            <w:r>
              <w:t>.</w:t>
            </w:r>
          </w:p>
        </w:tc>
        <w:tc>
          <w:tcPr>
            <w:tcW w:w="751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87957" w:rsidRPr="00595386" w:rsidRDefault="00E87957" w:rsidP="00E87957">
            <w:r>
              <w:t>2015 m. atsiskaitymai</w:t>
            </w:r>
            <w:r w:rsidRPr="00595386">
              <w:t xml:space="preserve"> iš Savivaldybės aplinkos apsaugos rėmimo specialio</w:t>
            </w:r>
            <w:r>
              <w:t>sios programos:</w:t>
            </w:r>
          </w:p>
        </w:tc>
        <w:tc>
          <w:tcPr>
            <w:tcW w:w="1704" w:type="dxa"/>
            <w:tcBorders>
              <w:top w:val="nil"/>
              <w:left w:val="nil"/>
              <w:bottom w:val="single" w:sz="8" w:space="0" w:color="auto"/>
              <w:right w:val="single" w:sz="8" w:space="0" w:color="auto"/>
            </w:tcBorders>
            <w:tcMar>
              <w:top w:w="0" w:type="dxa"/>
              <w:left w:w="108" w:type="dxa"/>
              <w:bottom w:w="0" w:type="dxa"/>
              <w:right w:w="108" w:type="dxa"/>
            </w:tcMar>
            <w:vAlign w:val="center"/>
          </w:tcPr>
          <w:p w:rsidR="00E87957" w:rsidRPr="002A2C56" w:rsidRDefault="00E87957" w:rsidP="00C53412">
            <w:pPr>
              <w:jc w:val="center"/>
              <w:rPr>
                <w:color w:val="000000" w:themeColor="text1"/>
              </w:rPr>
            </w:pPr>
          </w:p>
        </w:tc>
      </w:tr>
      <w:tr w:rsidR="00E87957" w:rsidRPr="000564FC" w:rsidTr="00AA3E59">
        <w:trPr>
          <w:jc w:val="center"/>
        </w:trPr>
        <w:tc>
          <w:tcPr>
            <w:tcW w:w="699" w:type="dxa"/>
            <w:tcBorders>
              <w:top w:val="nil"/>
              <w:left w:val="single" w:sz="8" w:space="0" w:color="auto"/>
              <w:bottom w:val="single" w:sz="8" w:space="0" w:color="auto"/>
              <w:right w:val="single" w:sz="8" w:space="0" w:color="auto"/>
            </w:tcBorders>
          </w:tcPr>
          <w:p w:rsidR="00E87957" w:rsidRPr="00595386" w:rsidRDefault="00E87957" w:rsidP="001E1A28">
            <w:pPr>
              <w:tabs>
                <w:tab w:val="left" w:pos="170"/>
              </w:tabs>
            </w:pPr>
            <w:r>
              <w:t>1.</w:t>
            </w:r>
            <w:r w:rsidR="00730CC2">
              <w:t>2</w:t>
            </w:r>
            <w:r>
              <w:t>.1.</w:t>
            </w:r>
          </w:p>
        </w:tc>
        <w:tc>
          <w:tcPr>
            <w:tcW w:w="751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87957" w:rsidRPr="00595386" w:rsidRDefault="00E87957" w:rsidP="00E87957">
            <w:r>
              <w:t xml:space="preserve">     planuotos lėšos</w:t>
            </w:r>
          </w:p>
        </w:tc>
        <w:tc>
          <w:tcPr>
            <w:tcW w:w="1704" w:type="dxa"/>
            <w:tcBorders>
              <w:top w:val="nil"/>
              <w:left w:val="nil"/>
              <w:bottom w:val="single" w:sz="8" w:space="0" w:color="auto"/>
              <w:right w:val="single" w:sz="8" w:space="0" w:color="auto"/>
            </w:tcBorders>
            <w:tcMar>
              <w:top w:w="0" w:type="dxa"/>
              <w:left w:w="108" w:type="dxa"/>
              <w:bottom w:w="0" w:type="dxa"/>
              <w:right w:w="108" w:type="dxa"/>
            </w:tcMar>
            <w:vAlign w:val="center"/>
          </w:tcPr>
          <w:p w:rsidR="00E87957" w:rsidRPr="002A2C56" w:rsidRDefault="00E87957" w:rsidP="00E87957">
            <w:pPr>
              <w:jc w:val="center"/>
              <w:rPr>
                <w:color w:val="000000" w:themeColor="text1"/>
              </w:rPr>
            </w:pPr>
            <w:r w:rsidRPr="002A2C56">
              <w:rPr>
                <w:color w:val="000000" w:themeColor="text1"/>
              </w:rPr>
              <w:t>37651,0</w:t>
            </w:r>
          </w:p>
        </w:tc>
      </w:tr>
      <w:tr w:rsidR="00E87957" w:rsidRPr="000564FC" w:rsidTr="00AA3E59">
        <w:trPr>
          <w:jc w:val="center"/>
        </w:trPr>
        <w:tc>
          <w:tcPr>
            <w:tcW w:w="699" w:type="dxa"/>
            <w:tcBorders>
              <w:top w:val="nil"/>
              <w:left w:val="single" w:sz="8" w:space="0" w:color="auto"/>
              <w:bottom w:val="single" w:sz="8" w:space="0" w:color="auto"/>
              <w:right w:val="single" w:sz="8" w:space="0" w:color="auto"/>
            </w:tcBorders>
          </w:tcPr>
          <w:p w:rsidR="00E87957" w:rsidRPr="00595386" w:rsidRDefault="00E87957" w:rsidP="001E1A28">
            <w:pPr>
              <w:tabs>
                <w:tab w:val="left" w:pos="170"/>
              </w:tabs>
            </w:pPr>
            <w:r>
              <w:t>1.</w:t>
            </w:r>
            <w:r w:rsidR="00730CC2">
              <w:t>2</w:t>
            </w:r>
            <w:r>
              <w:t>.2.</w:t>
            </w:r>
          </w:p>
        </w:tc>
        <w:tc>
          <w:tcPr>
            <w:tcW w:w="751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87957" w:rsidRPr="00595386" w:rsidRDefault="00E87957" w:rsidP="00E87957">
            <w:r>
              <w:t xml:space="preserve">     papildomai gautos lėšos</w:t>
            </w:r>
          </w:p>
        </w:tc>
        <w:tc>
          <w:tcPr>
            <w:tcW w:w="1704" w:type="dxa"/>
            <w:tcBorders>
              <w:top w:val="nil"/>
              <w:left w:val="nil"/>
              <w:bottom w:val="single" w:sz="8" w:space="0" w:color="auto"/>
              <w:right w:val="single" w:sz="8" w:space="0" w:color="auto"/>
            </w:tcBorders>
            <w:tcMar>
              <w:top w:w="0" w:type="dxa"/>
              <w:left w:w="108" w:type="dxa"/>
              <w:bottom w:w="0" w:type="dxa"/>
              <w:right w:w="108" w:type="dxa"/>
            </w:tcMar>
            <w:vAlign w:val="center"/>
          </w:tcPr>
          <w:p w:rsidR="00E87957" w:rsidRPr="002A2C56" w:rsidRDefault="00E87957" w:rsidP="00E87957">
            <w:pPr>
              <w:jc w:val="center"/>
              <w:rPr>
                <w:color w:val="000000" w:themeColor="text1"/>
              </w:rPr>
            </w:pPr>
            <w:r w:rsidRPr="002A2C56">
              <w:rPr>
                <w:color w:val="000000" w:themeColor="text1"/>
              </w:rPr>
              <w:t>5401,48</w:t>
            </w:r>
          </w:p>
        </w:tc>
      </w:tr>
      <w:tr w:rsidR="00E87957" w:rsidRPr="000564FC" w:rsidTr="00AA3E59">
        <w:trPr>
          <w:jc w:val="center"/>
        </w:trPr>
        <w:tc>
          <w:tcPr>
            <w:tcW w:w="699" w:type="dxa"/>
            <w:tcBorders>
              <w:top w:val="nil"/>
              <w:left w:val="single" w:sz="8" w:space="0" w:color="auto"/>
              <w:bottom w:val="single" w:sz="8" w:space="0" w:color="auto"/>
              <w:right w:val="single" w:sz="8" w:space="0" w:color="auto"/>
            </w:tcBorders>
          </w:tcPr>
          <w:p w:rsidR="00E87957" w:rsidRDefault="00E87957" w:rsidP="001E1A28">
            <w:pPr>
              <w:tabs>
                <w:tab w:val="left" w:pos="170"/>
              </w:tabs>
            </w:pPr>
            <w:r>
              <w:t>1.</w:t>
            </w:r>
            <w:r w:rsidR="00730CC2">
              <w:t>3</w:t>
            </w:r>
            <w:r>
              <w:t>.</w:t>
            </w:r>
          </w:p>
        </w:tc>
        <w:tc>
          <w:tcPr>
            <w:tcW w:w="751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87957" w:rsidRPr="00595386" w:rsidRDefault="00E87957" w:rsidP="00E87957">
            <w:r w:rsidRPr="00595386">
              <w:t xml:space="preserve">Iš viso </w:t>
            </w:r>
          </w:p>
        </w:tc>
        <w:tc>
          <w:tcPr>
            <w:tcW w:w="1704" w:type="dxa"/>
            <w:tcBorders>
              <w:top w:val="nil"/>
              <w:left w:val="nil"/>
              <w:bottom w:val="single" w:sz="8" w:space="0" w:color="auto"/>
              <w:right w:val="single" w:sz="8" w:space="0" w:color="auto"/>
            </w:tcBorders>
            <w:tcMar>
              <w:top w:w="0" w:type="dxa"/>
              <w:left w:w="108" w:type="dxa"/>
              <w:bottom w:w="0" w:type="dxa"/>
              <w:right w:w="108" w:type="dxa"/>
            </w:tcMar>
            <w:vAlign w:val="center"/>
          </w:tcPr>
          <w:p w:rsidR="00E87957" w:rsidRPr="002A2C56" w:rsidRDefault="00E87957" w:rsidP="00E87957">
            <w:pPr>
              <w:jc w:val="center"/>
              <w:rPr>
                <w:color w:val="000000" w:themeColor="text1"/>
              </w:rPr>
            </w:pPr>
            <w:r w:rsidRPr="002A2C56">
              <w:rPr>
                <w:color w:val="000000" w:themeColor="text1"/>
              </w:rPr>
              <w:t>63220,01</w:t>
            </w:r>
          </w:p>
        </w:tc>
      </w:tr>
      <w:tr w:rsidR="00E87957" w:rsidRPr="00396094" w:rsidTr="00AA3E59">
        <w:trPr>
          <w:jc w:val="center"/>
        </w:trPr>
        <w:tc>
          <w:tcPr>
            <w:tcW w:w="699" w:type="dxa"/>
            <w:tcBorders>
              <w:top w:val="nil"/>
              <w:left w:val="single" w:sz="8" w:space="0" w:color="auto"/>
              <w:bottom w:val="single" w:sz="8" w:space="0" w:color="auto"/>
              <w:right w:val="single" w:sz="8" w:space="0" w:color="auto"/>
            </w:tcBorders>
          </w:tcPr>
          <w:p w:rsidR="00E87957" w:rsidRPr="00595386" w:rsidRDefault="00E87957" w:rsidP="001E1A28">
            <w:pPr>
              <w:tabs>
                <w:tab w:val="left" w:pos="170"/>
              </w:tabs>
            </w:pPr>
            <w:r>
              <w:t>2.</w:t>
            </w:r>
          </w:p>
        </w:tc>
        <w:tc>
          <w:tcPr>
            <w:tcW w:w="751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87957" w:rsidRPr="00595386" w:rsidRDefault="00E87957" w:rsidP="00E87957">
            <w:r w:rsidRPr="00595386">
              <w:t>Visuomenės sveikatos rėmimo specialiosios programos lėšų likutis 201</w:t>
            </w:r>
            <w:r>
              <w:t>5</w:t>
            </w:r>
            <w:r w:rsidRPr="00595386">
              <w:t xml:space="preserve"> m. gruodžio 31 d.</w:t>
            </w:r>
          </w:p>
        </w:tc>
        <w:tc>
          <w:tcPr>
            <w:tcW w:w="1704" w:type="dxa"/>
            <w:tcBorders>
              <w:top w:val="nil"/>
              <w:left w:val="nil"/>
              <w:bottom w:val="single" w:sz="8" w:space="0" w:color="auto"/>
              <w:right w:val="single" w:sz="8" w:space="0" w:color="auto"/>
            </w:tcBorders>
            <w:tcMar>
              <w:top w:w="0" w:type="dxa"/>
              <w:left w:w="108" w:type="dxa"/>
              <w:bottom w:w="0" w:type="dxa"/>
              <w:right w:w="108" w:type="dxa"/>
            </w:tcMar>
            <w:vAlign w:val="center"/>
          </w:tcPr>
          <w:p w:rsidR="00E87957" w:rsidRPr="002A2C56" w:rsidRDefault="00E87957" w:rsidP="00E87957">
            <w:pPr>
              <w:jc w:val="center"/>
              <w:rPr>
                <w:color w:val="000000" w:themeColor="text1"/>
              </w:rPr>
            </w:pPr>
            <w:r w:rsidRPr="002A2C56">
              <w:rPr>
                <w:color w:val="000000" w:themeColor="text1"/>
              </w:rPr>
              <w:t>28934,34</w:t>
            </w:r>
          </w:p>
        </w:tc>
      </w:tr>
      <w:tr w:rsidR="00E87957" w:rsidRPr="000564FC" w:rsidTr="00AA3E59">
        <w:trPr>
          <w:jc w:val="center"/>
        </w:trPr>
        <w:tc>
          <w:tcPr>
            <w:tcW w:w="699" w:type="dxa"/>
            <w:tcBorders>
              <w:top w:val="nil"/>
              <w:left w:val="single" w:sz="8" w:space="0" w:color="auto"/>
              <w:bottom w:val="single" w:sz="8" w:space="0" w:color="auto"/>
              <w:right w:val="single" w:sz="8" w:space="0" w:color="auto"/>
            </w:tcBorders>
          </w:tcPr>
          <w:p w:rsidR="00E87957" w:rsidRPr="00595386" w:rsidRDefault="00E87957" w:rsidP="001E1A28">
            <w:pPr>
              <w:tabs>
                <w:tab w:val="left" w:pos="170"/>
              </w:tabs>
            </w:pPr>
            <w:r>
              <w:t>3.</w:t>
            </w:r>
          </w:p>
        </w:tc>
        <w:tc>
          <w:tcPr>
            <w:tcW w:w="751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87957" w:rsidRPr="00595386" w:rsidRDefault="00E87957" w:rsidP="00E87957">
            <w:r w:rsidRPr="00595386">
              <w:t>201</w:t>
            </w:r>
            <w:r>
              <w:t>5</w:t>
            </w:r>
            <w:r w:rsidRPr="00595386">
              <w:t xml:space="preserve"> m. panaudotos Visuomenės sveikatos rėmimo specialiosios programos lėšos </w:t>
            </w:r>
          </w:p>
        </w:tc>
        <w:tc>
          <w:tcPr>
            <w:tcW w:w="1704" w:type="dxa"/>
            <w:tcBorders>
              <w:top w:val="nil"/>
              <w:left w:val="nil"/>
              <w:bottom w:val="single" w:sz="8" w:space="0" w:color="auto"/>
              <w:right w:val="single" w:sz="8" w:space="0" w:color="auto"/>
            </w:tcBorders>
            <w:tcMar>
              <w:top w:w="0" w:type="dxa"/>
              <w:left w:w="108" w:type="dxa"/>
              <w:bottom w:w="0" w:type="dxa"/>
              <w:right w:w="108" w:type="dxa"/>
            </w:tcMar>
            <w:vAlign w:val="center"/>
          </w:tcPr>
          <w:p w:rsidR="00E87957" w:rsidRPr="002A2C56" w:rsidRDefault="00E87957" w:rsidP="00E87957">
            <w:pPr>
              <w:jc w:val="center"/>
              <w:rPr>
                <w:color w:val="000000" w:themeColor="text1"/>
              </w:rPr>
            </w:pPr>
            <w:r w:rsidRPr="002A2C56">
              <w:rPr>
                <w:color w:val="000000" w:themeColor="text1"/>
              </w:rPr>
              <w:t>34285,67</w:t>
            </w:r>
          </w:p>
        </w:tc>
      </w:tr>
      <w:tr w:rsidR="00E87957" w:rsidRPr="000564FC" w:rsidTr="00AA3E59">
        <w:trPr>
          <w:jc w:val="center"/>
        </w:trPr>
        <w:tc>
          <w:tcPr>
            <w:tcW w:w="699" w:type="dxa"/>
            <w:tcBorders>
              <w:top w:val="nil"/>
              <w:left w:val="single" w:sz="8" w:space="0" w:color="auto"/>
              <w:bottom w:val="single" w:sz="8" w:space="0" w:color="auto"/>
              <w:right w:val="single" w:sz="8" w:space="0" w:color="auto"/>
            </w:tcBorders>
          </w:tcPr>
          <w:p w:rsidR="00E87957" w:rsidRPr="00595386" w:rsidRDefault="00E87957" w:rsidP="001E1A28">
            <w:pPr>
              <w:tabs>
                <w:tab w:val="left" w:pos="170"/>
              </w:tabs>
            </w:pPr>
            <w:r>
              <w:t>4.</w:t>
            </w:r>
          </w:p>
        </w:tc>
        <w:tc>
          <w:tcPr>
            <w:tcW w:w="751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87957" w:rsidRPr="00595386" w:rsidRDefault="00E87957" w:rsidP="00E87957">
            <w:r w:rsidRPr="00595386">
              <w:t>201</w:t>
            </w:r>
            <w:r>
              <w:t>5</w:t>
            </w:r>
            <w:r w:rsidRPr="00595386">
              <w:t xml:space="preserve"> m. grąžintos nepanaudotos lėšos </w:t>
            </w:r>
          </w:p>
        </w:tc>
        <w:tc>
          <w:tcPr>
            <w:tcW w:w="1704" w:type="dxa"/>
            <w:tcBorders>
              <w:top w:val="nil"/>
              <w:left w:val="nil"/>
              <w:bottom w:val="single" w:sz="8" w:space="0" w:color="auto"/>
              <w:right w:val="single" w:sz="8" w:space="0" w:color="auto"/>
            </w:tcBorders>
            <w:tcMar>
              <w:top w:w="0" w:type="dxa"/>
              <w:left w:w="108" w:type="dxa"/>
              <w:bottom w:w="0" w:type="dxa"/>
              <w:right w:w="108" w:type="dxa"/>
            </w:tcMar>
            <w:vAlign w:val="center"/>
          </w:tcPr>
          <w:p w:rsidR="00E87957" w:rsidRPr="00594DB3" w:rsidRDefault="00E87957" w:rsidP="00E87957">
            <w:pPr>
              <w:jc w:val="center"/>
            </w:pPr>
            <w:r w:rsidRPr="00594DB3">
              <w:t>702,36</w:t>
            </w:r>
          </w:p>
        </w:tc>
      </w:tr>
      <w:tr w:rsidR="00E87957" w:rsidRPr="000564FC" w:rsidTr="00AA3E59">
        <w:trPr>
          <w:jc w:val="center"/>
        </w:trPr>
        <w:tc>
          <w:tcPr>
            <w:tcW w:w="699" w:type="dxa"/>
            <w:tcBorders>
              <w:top w:val="nil"/>
              <w:left w:val="single" w:sz="8" w:space="0" w:color="auto"/>
              <w:bottom w:val="single" w:sz="8" w:space="0" w:color="auto"/>
              <w:right w:val="single" w:sz="8" w:space="0" w:color="auto"/>
            </w:tcBorders>
          </w:tcPr>
          <w:p w:rsidR="00E87957" w:rsidRDefault="00E87957" w:rsidP="001E1A28">
            <w:pPr>
              <w:tabs>
                <w:tab w:val="left" w:pos="170"/>
              </w:tabs>
            </w:pPr>
            <w:r>
              <w:t>5.</w:t>
            </w:r>
          </w:p>
        </w:tc>
        <w:tc>
          <w:tcPr>
            <w:tcW w:w="751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87957" w:rsidRPr="00595386" w:rsidRDefault="00E87957" w:rsidP="00E87957">
            <w:r>
              <w:t>Skola 2016 m. sausio mėn.</w:t>
            </w:r>
          </w:p>
        </w:tc>
        <w:tc>
          <w:tcPr>
            <w:tcW w:w="1704" w:type="dxa"/>
            <w:tcBorders>
              <w:top w:val="nil"/>
              <w:left w:val="nil"/>
              <w:bottom w:val="single" w:sz="8" w:space="0" w:color="auto"/>
              <w:right w:val="single" w:sz="8" w:space="0" w:color="auto"/>
            </w:tcBorders>
            <w:tcMar>
              <w:top w:w="0" w:type="dxa"/>
              <w:left w:w="108" w:type="dxa"/>
              <w:bottom w:w="0" w:type="dxa"/>
              <w:right w:w="108" w:type="dxa"/>
            </w:tcMar>
            <w:vAlign w:val="center"/>
          </w:tcPr>
          <w:p w:rsidR="00E87957" w:rsidRPr="00594DB3" w:rsidRDefault="00E87957" w:rsidP="00E87957">
            <w:pPr>
              <w:jc w:val="center"/>
            </w:pPr>
            <w:r w:rsidRPr="00594DB3">
              <w:t>2172,22</w:t>
            </w:r>
          </w:p>
        </w:tc>
      </w:tr>
    </w:tbl>
    <w:p w:rsidR="0057051F" w:rsidRPr="000564FC" w:rsidRDefault="0057051F" w:rsidP="00DB7BF3"/>
    <w:p w:rsidR="00DB7BF3" w:rsidRPr="000564FC" w:rsidRDefault="00DB7BF3" w:rsidP="00DB7BF3">
      <w:pPr>
        <w:tabs>
          <w:tab w:val="left" w:pos="1296"/>
          <w:tab w:val="left" w:pos="2592"/>
          <w:tab w:val="left" w:pos="3888"/>
          <w:tab w:val="left" w:pos="5184"/>
          <w:tab w:val="left" w:pos="6480"/>
          <w:tab w:val="center" w:pos="7285"/>
        </w:tabs>
      </w:pPr>
    </w:p>
    <w:p w:rsidR="00DB7BF3" w:rsidRPr="000564FC" w:rsidRDefault="00DB7BF3" w:rsidP="00DB7BF3">
      <w:pPr>
        <w:tabs>
          <w:tab w:val="left" w:pos="1296"/>
          <w:tab w:val="left" w:pos="2592"/>
          <w:tab w:val="left" w:pos="3888"/>
          <w:tab w:val="left" w:pos="5184"/>
          <w:tab w:val="left" w:pos="6480"/>
          <w:tab w:val="center" w:pos="7285"/>
        </w:tabs>
      </w:pPr>
    </w:p>
    <w:p w:rsidR="00DB7BF3" w:rsidRDefault="00DB7BF3" w:rsidP="00DB7BF3"/>
    <w:p w:rsidR="00D9446B" w:rsidRDefault="00D9446B" w:rsidP="00DB7BF3"/>
    <w:p w:rsidR="00D9446B" w:rsidRDefault="00D9446B" w:rsidP="00DB7BF3"/>
    <w:p w:rsidR="00D9446B" w:rsidRDefault="00D9446B" w:rsidP="00DB7BF3"/>
    <w:p w:rsidR="00D9446B" w:rsidRDefault="00D9446B" w:rsidP="00DB7BF3"/>
    <w:tbl>
      <w:tblPr>
        <w:tblpPr w:leftFromText="180" w:rightFromText="180" w:vertAnchor="page" w:horzAnchor="margin" w:tblpXSpec="center" w:tblpY="1342"/>
        <w:tblW w:w="15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4"/>
        <w:gridCol w:w="2226"/>
        <w:gridCol w:w="1925"/>
        <w:gridCol w:w="2551"/>
        <w:gridCol w:w="1459"/>
        <w:gridCol w:w="1376"/>
        <w:gridCol w:w="5144"/>
      </w:tblGrid>
      <w:tr w:rsidR="00B94A89" w:rsidRPr="000564FC" w:rsidTr="00C53412">
        <w:trPr>
          <w:trHeight w:val="817"/>
        </w:trPr>
        <w:tc>
          <w:tcPr>
            <w:tcW w:w="664" w:type="dxa"/>
            <w:tcBorders>
              <w:top w:val="single" w:sz="4" w:space="0" w:color="auto"/>
              <w:left w:val="single" w:sz="4" w:space="0" w:color="auto"/>
              <w:bottom w:val="single" w:sz="4" w:space="0" w:color="auto"/>
              <w:right w:val="single" w:sz="4" w:space="0" w:color="auto"/>
            </w:tcBorders>
            <w:vAlign w:val="center"/>
          </w:tcPr>
          <w:p w:rsidR="00B94A89" w:rsidRPr="000564FC" w:rsidRDefault="00B94A89" w:rsidP="00D9446B">
            <w:pPr>
              <w:jc w:val="center"/>
              <w:rPr>
                <w:b/>
                <w:lang w:eastAsia="en-US"/>
              </w:rPr>
            </w:pPr>
            <w:r w:rsidRPr="000564FC">
              <w:rPr>
                <w:b/>
              </w:rPr>
              <w:lastRenderedPageBreak/>
              <w:t>Eil.</w:t>
            </w:r>
          </w:p>
          <w:p w:rsidR="00B94A89" w:rsidRPr="000564FC" w:rsidRDefault="00B94A89" w:rsidP="00D9446B">
            <w:pPr>
              <w:jc w:val="center"/>
              <w:rPr>
                <w:b/>
                <w:lang w:eastAsia="en-US"/>
              </w:rPr>
            </w:pPr>
            <w:r w:rsidRPr="000564FC">
              <w:rPr>
                <w:b/>
              </w:rPr>
              <w:t>Nr.</w:t>
            </w:r>
          </w:p>
        </w:tc>
        <w:tc>
          <w:tcPr>
            <w:tcW w:w="2226" w:type="dxa"/>
            <w:tcBorders>
              <w:top w:val="single" w:sz="4" w:space="0" w:color="auto"/>
              <w:left w:val="single" w:sz="4" w:space="0" w:color="auto"/>
              <w:bottom w:val="single" w:sz="4" w:space="0" w:color="auto"/>
              <w:right w:val="single" w:sz="4" w:space="0" w:color="auto"/>
            </w:tcBorders>
            <w:vAlign w:val="center"/>
          </w:tcPr>
          <w:p w:rsidR="00B94A89" w:rsidRPr="000564FC" w:rsidRDefault="00B94A89" w:rsidP="00D9446B">
            <w:pPr>
              <w:jc w:val="center"/>
              <w:rPr>
                <w:b/>
              </w:rPr>
            </w:pPr>
            <w:r w:rsidRPr="000564FC">
              <w:rPr>
                <w:b/>
              </w:rPr>
              <w:t>Programos pavadinimas,</w:t>
            </w:r>
          </w:p>
          <w:p w:rsidR="00B94A89" w:rsidRPr="000564FC" w:rsidRDefault="00B94A89" w:rsidP="00D9446B">
            <w:pPr>
              <w:jc w:val="center"/>
              <w:rPr>
                <w:b/>
                <w:lang w:eastAsia="en-US"/>
              </w:rPr>
            </w:pPr>
            <w:r w:rsidRPr="000564FC">
              <w:rPr>
                <w:b/>
              </w:rPr>
              <w:t>vykdytojas</w:t>
            </w:r>
          </w:p>
        </w:tc>
        <w:tc>
          <w:tcPr>
            <w:tcW w:w="1925" w:type="dxa"/>
            <w:tcBorders>
              <w:top w:val="single" w:sz="4" w:space="0" w:color="auto"/>
              <w:left w:val="single" w:sz="4" w:space="0" w:color="auto"/>
              <w:bottom w:val="single" w:sz="4" w:space="0" w:color="auto"/>
              <w:right w:val="single" w:sz="4" w:space="0" w:color="auto"/>
            </w:tcBorders>
            <w:vAlign w:val="center"/>
          </w:tcPr>
          <w:p w:rsidR="00B94A89" w:rsidRDefault="00B94A89" w:rsidP="00D9446B">
            <w:pPr>
              <w:jc w:val="center"/>
              <w:rPr>
                <w:b/>
              </w:rPr>
            </w:pPr>
            <w:r w:rsidRPr="000564FC">
              <w:rPr>
                <w:b/>
              </w:rPr>
              <w:t>Programos</w:t>
            </w:r>
          </w:p>
          <w:p w:rsidR="00B94A89" w:rsidRPr="000564FC" w:rsidRDefault="00C53412" w:rsidP="00D9446B">
            <w:pPr>
              <w:jc w:val="center"/>
              <w:rPr>
                <w:b/>
                <w:lang w:eastAsia="en-US"/>
              </w:rPr>
            </w:pPr>
            <w:r>
              <w:rPr>
                <w:b/>
              </w:rPr>
              <w:t xml:space="preserve">tikslas </w:t>
            </w:r>
            <w:r w:rsidR="00B94A89" w:rsidRPr="000564FC">
              <w:rPr>
                <w:b/>
              </w:rPr>
              <w:t>(-ai)</w:t>
            </w:r>
          </w:p>
        </w:tc>
        <w:tc>
          <w:tcPr>
            <w:tcW w:w="2551" w:type="dxa"/>
            <w:tcBorders>
              <w:top w:val="single" w:sz="4" w:space="0" w:color="auto"/>
              <w:left w:val="single" w:sz="4" w:space="0" w:color="auto"/>
              <w:bottom w:val="single" w:sz="4" w:space="0" w:color="auto"/>
              <w:right w:val="single" w:sz="4" w:space="0" w:color="auto"/>
            </w:tcBorders>
            <w:vAlign w:val="center"/>
          </w:tcPr>
          <w:p w:rsidR="00B94A89" w:rsidRPr="000564FC" w:rsidRDefault="00B94A89" w:rsidP="00D9446B">
            <w:pPr>
              <w:jc w:val="center"/>
              <w:rPr>
                <w:b/>
                <w:lang w:eastAsia="en-US"/>
              </w:rPr>
            </w:pPr>
            <w:r w:rsidRPr="000564FC">
              <w:rPr>
                <w:b/>
              </w:rPr>
              <w:t>Programos uždaviniai</w:t>
            </w:r>
          </w:p>
        </w:tc>
        <w:tc>
          <w:tcPr>
            <w:tcW w:w="1459" w:type="dxa"/>
            <w:tcBorders>
              <w:top w:val="single" w:sz="4" w:space="0" w:color="auto"/>
              <w:left w:val="single" w:sz="4" w:space="0" w:color="auto"/>
              <w:bottom w:val="single" w:sz="4" w:space="0" w:color="auto"/>
              <w:right w:val="single" w:sz="4" w:space="0" w:color="auto"/>
            </w:tcBorders>
            <w:vAlign w:val="center"/>
          </w:tcPr>
          <w:p w:rsidR="00B94A89" w:rsidRPr="000564FC" w:rsidRDefault="00B94A89" w:rsidP="00D9446B">
            <w:pPr>
              <w:jc w:val="center"/>
              <w:rPr>
                <w:b/>
                <w:lang w:eastAsia="en-US"/>
              </w:rPr>
            </w:pPr>
            <w:r w:rsidRPr="000564FC">
              <w:rPr>
                <w:b/>
              </w:rPr>
              <w:t>Skirta lėšų</w:t>
            </w:r>
          </w:p>
          <w:p w:rsidR="00B94A89" w:rsidRPr="000564FC" w:rsidRDefault="00B94A89" w:rsidP="00D9446B">
            <w:pPr>
              <w:jc w:val="center"/>
              <w:rPr>
                <w:b/>
                <w:lang w:eastAsia="en-US"/>
              </w:rPr>
            </w:pPr>
            <w:r>
              <w:rPr>
                <w:b/>
              </w:rPr>
              <w:t xml:space="preserve">Eur </w:t>
            </w:r>
          </w:p>
        </w:tc>
        <w:tc>
          <w:tcPr>
            <w:tcW w:w="1376" w:type="dxa"/>
            <w:tcBorders>
              <w:top w:val="single" w:sz="4" w:space="0" w:color="auto"/>
              <w:left w:val="single" w:sz="4" w:space="0" w:color="auto"/>
              <w:bottom w:val="single" w:sz="4" w:space="0" w:color="auto"/>
              <w:right w:val="single" w:sz="4" w:space="0" w:color="auto"/>
            </w:tcBorders>
            <w:vAlign w:val="center"/>
          </w:tcPr>
          <w:p w:rsidR="00B94A89" w:rsidRDefault="00C53412" w:rsidP="00D9446B">
            <w:pPr>
              <w:jc w:val="center"/>
              <w:rPr>
                <w:b/>
              </w:rPr>
            </w:pPr>
            <w:r>
              <w:rPr>
                <w:b/>
              </w:rPr>
              <w:t>Panaudo</w:t>
            </w:r>
            <w:r w:rsidR="00B94A89" w:rsidRPr="000564FC">
              <w:rPr>
                <w:b/>
              </w:rPr>
              <w:t>ta lėšų</w:t>
            </w:r>
          </w:p>
          <w:p w:rsidR="00B94A89" w:rsidRPr="000564FC" w:rsidRDefault="00B94A89" w:rsidP="00D9446B">
            <w:pPr>
              <w:jc w:val="center"/>
              <w:rPr>
                <w:b/>
                <w:lang w:eastAsia="en-US"/>
              </w:rPr>
            </w:pPr>
            <w:r>
              <w:rPr>
                <w:b/>
              </w:rPr>
              <w:t>Eur</w:t>
            </w:r>
          </w:p>
        </w:tc>
        <w:tc>
          <w:tcPr>
            <w:tcW w:w="5144" w:type="dxa"/>
            <w:tcBorders>
              <w:top w:val="single" w:sz="4" w:space="0" w:color="auto"/>
              <w:left w:val="single" w:sz="4" w:space="0" w:color="auto"/>
              <w:bottom w:val="single" w:sz="4" w:space="0" w:color="auto"/>
              <w:right w:val="single" w:sz="4" w:space="0" w:color="auto"/>
            </w:tcBorders>
            <w:vAlign w:val="center"/>
          </w:tcPr>
          <w:p w:rsidR="00B94A89" w:rsidRPr="000564FC" w:rsidRDefault="00B94A89" w:rsidP="00D9446B">
            <w:pPr>
              <w:jc w:val="center"/>
              <w:rPr>
                <w:b/>
                <w:lang w:eastAsia="en-US"/>
              </w:rPr>
            </w:pPr>
            <w:r w:rsidRPr="000564FC">
              <w:rPr>
                <w:b/>
              </w:rPr>
              <w:t>Atlikti darbai</w:t>
            </w:r>
          </w:p>
        </w:tc>
      </w:tr>
      <w:tr w:rsidR="00B94A89" w:rsidRPr="000564FC" w:rsidTr="00C53412">
        <w:trPr>
          <w:trHeight w:val="555"/>
        </w:trPr>
        <w:tc>
          <w:tcPr>
            <w:tcW w:w="664" w:type="dxa"/>
            <w:tcBorders>
              <w:top w:val="single" w:sz="4" w:space="0" w:color="auto"/>
              <w:left w:val="single" w:sz="4" w:space="0" w:color="auto"/>
              <w:bottom w:val="single" w:sz="4" w:space="0" w:color="auto"/>
              <w:right w:val="single" w:sz="4" w:space="0" w:color="auto"/>
            </w:tcBorders>
          </w:tcPr>
          <w:p w:rsidR="00B94A89" w:rsidRPr="000564FC" w:rsidRDefault="00B94A89" w:rsidP="00D9446B">
            <w:pPr>
              <w:numPr>
                <w:ilvl w:val="0"/>
                <w:numId w:val="10"/>
              </w:numPr>
            </w:pPr>
          </w:p>
        </w:tc>
        <w:tc>
          <w:tcPr>
            <w:tcW w:w="2226" w:type="dxa"/>
            <w:tcBorders>
              <w:top w:val="single" w:sz="4" w:space="0" w:color="auto"/>
              <w:left w:val="single" w:sz="4" w:space="0" w:color="auto"/>
              <w:bottom w:val="single" w:sz="4" w:space="0" w:color="auto"/>
              <w:right w:val="single" w:sz="4" w:space="0" w:color="auto"/>
            </w:tcBorders>
          </w:tcPr>
          <w:p w:rsidR="00B94A89" w:rsidRPr="000564FC" w:rsidRDefault="00B94A89" w:rsidP="00D9446B">
            <w:r w:rsidRPr="000564FC">
              <w:rPr>
                <w:bCs/>
              </w:rPr>
              <w:t xml:space="preserve">„Sportuoju ir judu – sveikai gyvenu“ Panevėžio moksleivių namai </w:t>
            </w:r>
            <w:r w:rsidRPr="000564FC">
              <w:t>(Parko g. 79, Panevėžys)</w:t>
            </w:r>
          </w:p>
        </w:tc>
        <w:tc>
          <w:tcPr>
            <w:tcW w:w="1925" w:type="dxa"/>
            <w:tcBorders>
              <w:top w:val="single" w:sz="4" w:space="0" w:color="auto"/>
              <w:left w:val="single" w:sz="4" w:space="0" w:color="auto"/>
              <w:bottom w:val="single" w:sz="4" w:space="0" w:color="auto"/>
              <w:right w:val="single" w:sz="4" w:space="0" w:color="auto"/>
            </w:tcBorders>
          </w:tcPr>
          <w:p w:rsidR="00B94A89" w:rsidRPr="00DD54AE" w:rsidRDefault="00B94A89" w:rsidP="00D9446B">
            <w:pPr>
              <w:tabs>
                <w:tab w:val="left" w:pos="426"/>
              </w:tabs>
              <w:jc w:val="both"/>
              <w:rPr>
                <w:rFonts w:eastAsia="Calibri"/>
                <w:szCs w:val="28"/>
                <w:lang w:eastAsia="en-US"/>
              </w:rPr>
            </w:pPr>
            <w:r w:rsidRPr="00DD54AE">
              <w:rPr>
                <w:rFonts w:eastAsia="Calibri"/>
                <w:szCs w:val="28"/>
                <w:lang w:eastAsia="en-US"/>
              </w:rPr>
              <w:t>Formuoti vaikų ir jaunuolių vertybes, kurios sudarytų sveikos gyvensenos pamatus</w:t>
            </w:r>
            <w:r w:rsidR="00022CFF">
              <w:rPr>
                <w:rFonts w:eastAsia="Calibri"/>
                <w:szCs w:val="28"/>
                <w:lang w:eastAsia="en-US"/>
              </w:rPr>
              <w:t>.</w:t>
            </w:r>
          </w:p>
          <w:p w:rsidR="00B94A89" w:rsidRPr="00DD54AE" w:rsidRDefault="00B94A89" w:rsidP="00D9446B">
            <w:pPr>
              <w:tabs>
                <w:tab w:val="left" w:pos="426"/>
              </w:tabs>
              <w:jc w:val="both"/>
              <w:rPr>
                <w:rFonts w:eastAsia="Calibri"/>
                <w:szCs w:val="28"/>
                <w:lang w:eastAsia="en-US"/>
              </w:rPr>
            </w:pPr>
            <w:r>
              <w:rPr>
                <w:rFonts w:eastAsia="Calibri"/>
                <w:szCs w:val="28"/>
                <w:lang w:eastAsia="en-US"/>
              </w:rPr>
              <w:t>S</w:t>
            </w:r>
            <w:r w:rsidRPr="00DD54AE">
              <w:rPr>
                <w:rFonts w:eastAsia="Calibri"/>
                <w:szCs w:val="28"/>
                <w:lang w:eastAsia="en-US"/>
              </w:rPr>
              <w:t>katinti vaikus ir jaunuolius nuolat rūpintis savo sveikata</w:t>
            </w:r>
            <w:r w:rsidR="00022CFF">
              <w:rPr>
                <w:rFonts w:eastAsia="Calibri"/>
                <w:szCs w:val="28"/>
                <w:lang w:eastAsia="en-US"/>
              </w:rPr>
              <w:t>.</w:t>
            </w:r>
            <w:r w:rsidRPr="00DD54AE">
              <w:rPr>
                <w:rFonts w:eastAsia="Calibri"/>
                <w:szCs w:val="28"/>
                <w:lang w:eastAsia="en-US"/>
              </w:rPr>
              <w:t xml:space="preserve"> </w:t>
            </w:r>
          </w:p>
          <w:p w:rsidR="00B94A89" w:rsidRPr="000564FC" w:rsidRDefault="00B94A89" w:rsidP="00D9446B"/>
        </w:tc>
        <w:tc>
          <w:tcPr>
            <w:tcW w:w="2551" w:type="dxa"/>
            <w:tcBorders>
              <w:top w:val="single" w:sz="4" w:space="0" w:color="auto"/>
              <w:left w:val="single" w:sz="4" w:space="0" w:color="auto"/>
              <w:bottom w:val="single" w:sz="4" w:space="0" w:color="auto"/>
              <w:right w:val="single" w:sz="4" w:space="0" w:color="auto"/>
            </w:tcBorders>
          </w:tcPr>
          <w:p w:rsidR="00B94A89" w:rsidRPr="000564FC" w:rsidRDefault="00B94A89" w:rsidP="0034240A">
            <w:r w:rsidRPr="000564FC">
              <w:t>Pakeisti Panevėžio miesto vaikų ir jaunuolių požiūrį į sveikatą, formuoti vertybes, kurios sudarytų sveikos gyvensenos pamatus, ugdyti įgūdžius, kurie skatintų sveikai gyventi, aktyviai sportuoti, nuolat rūpintis savo sveikata ir laikytis sveikos gyvensenos</w:t>
            </w:r>
            <w:r w:rsidR="008F0DCF">
              <w:t>,</w:t>
            </w:r>
            <w:r w:rsidRPr="000564FC">
              <w:t xml:space="preserve"> </w:t>
            </w:r>
            <w:r>
              <w:t>f</w:t>
            </w:r>
            <w:r w:rsidRPr="000564FC">
              <w:t>ormuoti mokinių atsparumą žalingiems sveikatai įpročiams</w:t>
            </w:r>
            <w:r w:rsidR="00022CFF">
              <w:t>.</w:t>
            </w:r>
          </w:p>
        </w:tc>
        <w:tc>
          <w:tcPr>
            <w:tcW w:w="1459" w:type="dxa"/>
            <w:tcBorders>
              <w:top w:val="single" w:sz="4" w:space="0" w:color="auto"/>
              <w:left w:val="single" w:sz="4" w:space="0" w:color="auto"/>
              <w:bottom w:val="single" w:sz="4" w:space="0" w:color="auto"/>
              <w:right w:val="single" w:sz="4" w:space="0" w:color="auto"/>
            </w:tcBorders>
          </w:tcPr>
          <w:p w:rsidR="00B94A89" w:rsidRDefault="00B94A89" w:rsidP="00D9446B">
            <w:pPr>
              <w:jc w:val="center"/>
            </w:pPr>
          </w:p>
          <w:p w:rsidR="00B94A89" w:rsidRPr="000564FC" w:rsidRDefault="00B94A89" w:rsidP="00D9446B">
            <w:pPr>
              <w:jc w:val="center"/>
            </w:pPr>
            <w:r>
              <w:t>400</w:t>
            </w:r>
          </w:p>
        </w:tc>
        <w:tc>
          <w:tcPr>
            <w:tcW w:w="1376" w:type="dxa"/>
            <w:tcBorders>
              <w:top w:val="single" w:sz="4" w:space="0" w:color="auto"/>
              <w:left w:val="single" w:sz="4" w:space="0" w:color="auto"/>
              <w:bottom w:val="single" w:sz="4" w:space="0" w:color="auto"/>
              <w:right w:val="single" w:sz="4" w:space="0" w:color="auto"/>
            </w:tcBorders>
          </w:tcPr>
          <w:p w:rsidR="00B94A89" w:rsidRDefault="00B94A89" w:rsidP="00D9446B">
            <w:pPr>
              <w:jc w:val="center"/>
            </w:pPr>
          </w:p>
          <w:p w:rsidR="00B94A89" w:rsidRPr="000564FC" w:rsidRDefault="00B94A89" w:rsidP="00D9446B">
            <w:pPr>
              <w:jc w:val="center"/>
              <w:rPr>
                <w:lang w:eastAsia="en-US"/>
              </w:rPr>
            </w:pPr>
            <w:r>
              <w:t>400</w:t>
            </w:r>
          </w:p>
        </w:tc>
        <w:tc>
          <w:tcPr>
            <w:tcW w:w="5144" w:type="dxa"/>
            <w:tcBorders>
              <w:top w:val="single" w:sz="4" w:space="0" w:color="auto"/>
              <w:left w:val="single" w:sz="4" w:space="0" w:color="auto"/>
              <w:bottom w:val="single" w:sz="4" w:space="0" w:color="auto"/>
              <w:right w:val="single" w:sz="4" w:space="0" w:color="auto"/>
            </w:tcBorders>
          </w:tcPr>
          <w:p w:rsidR="00B94A89" w:rsidRPr="00DD54AE" w:rsidRDefault="00B94A89" w:rsidP="00D9446B">
            <w:pPr>
              <w:numPr>
                <w:ilvl w:val="0"/>
                <w:numId w:val="8"/>
              </w:numPr>
              <w:tabs>
                <w:tab w:val="left" w:pos="283"/>
              </w:tabs>
              <w:jc w:val="both"/>
              <w:rPr>
                <w:bCs/>
              </w:rPr>
            </w:pPr>
            <w:r w:rsidRPr="00DD54AE">
              <w:t>Vykdant projektą 2015 metais</w:t>
            </w:r>
            <w:r w:rsidR="00AE24AC" w:rsidRPr="00DD54AE">
              <w:t xml:space="preserve"> Panevėžio miesto vaikams ir jaunimui </w:t>
            </w:r>
            <w:r w:rsidRPr="00DD54AE">
              <w:t xml:space="preserve">suorganizuota </w:t>
            </w:r>
            <w:r w:rsidR="00AE24AC">
              <w:t>daug</w:t>
            </w:r>
            <w:r w:rsidRPr="00DD54AE">
              <w:t xml:space="preserve"> sveikatinimo renginių, sudarytos sąlygos aktyviai dalyvauti įvairiuose sveikatos ugdymo ir fizinio aktyvumo veiklose. Vaikai turėjo galimybę dalyvauti</w:t>
            </w:r>
            <w:r w:rsidR="00AE24AC" w:rsidRPr="00DD54AE">
              <w:t xml:space="preserve"> </w:t>
            </w:r>
            <w:r w:rsidR="00AE24AC">
              <w:t>L</w:t>
            </w:r>
            <w:r w:rsidR="00AE24AC" w:rsidRPr="00DD54AE">
              <w:t xml:space="preserve">aisvės aikštėje </w:t>
            </w:r>
            <w:r w:rsidR="00AE24AC">
              <w:t xml:space="preserve">vykusiose </w:t>
            </w:r>
            <w:r w:rsidRPr="00DD54AE">
              <w:t>turistinės technikos varžybose „Panevėžys – 201</w:t>
            </w:r>
            <w:r w:rsidR="008F0DCF">
              <w:t>5</w:t>
            </w:r>
            <w:r w:rsidR="00AE24AC">
              <w:t>“</w:t>
            </w:r>
            <w:r w:rsidRPr="00DD54AE">
              <w:t xml:space="preserve">, </w:t>
            </w:r>
            <w:r w:rsidR="00AE24AC">
              <w:t xml:space="preserve">parke vykusiose </w:t>
            </w:r>
            <w:r w:rsidRPr="00DD54AE">
              <w:t>nuotykių lenktynėse, kur teko patirti įvairių nuotykių ir įvykdyti įvairias užduotis</w:t>
            </w:r>
            <w:r w:rsidR="002D1C84">
              <w:t>,</w:t>
            </w:r>
            <w:r w:rsidRPr="00DD54AE">
              <w:t xml:space="preserve"> susijusias su sveika gyvensena</w:t>
            </w:r>
            <w:r w:rsidR="002D1C84">
              <w:t>,</w:t>
            </w:r>
            <w:r w:rsidRPr="00DD54AE">
              <w:t xml:space="preserve"> dviračių žygiuose, mok</w:t>
            </w:r>
            <w:r w:rsidR="002D1C84">
              <w:t>ytis</w:t>
            </w:r>
            <w:r w:rsidRPr="00DD54AE">
              <w:t xml:space="preserve"> orientuotis. Vyresnio amžiaus mokiniai rungėsi štangos </w:t>
            </w:r>
            <w:r w:rsidR="0034240A" w:rsidRPr="00DD54AE">
              <w:t>stūmimo</w:t>
            </w:r>
            <w:r w:rsidRPr="00DD54AE">
              <w:t xml:space="preserve"> nuo suolelio konkurse. Pradinių klasių mokiniai rungėsi turizmo technikos varžybose. </w:t>
            </w:r>
            <w:r w:rsidR="00CF7194">
              <w:t>Dalyvaudami šiuose renginiuose</w:t>
            </w:r>
            <w:r w:rsidRPr="00DD54AE">
              <w:t xml:space="preserve"> vaikai išmoko priimti teisingus sprendimus, formuo</w:t>
            </w:r>
            <w:r w:rsidR="00CF7194">
              <w:t>ti</w:t>
            </w:r>
            <w:r w:rsidRPr="00DD54AE">
              <w:t xml:space="preserve"> sveikos gyvensenos įgūdžius. </w:t>
            </w:r>
            <w:r w:rsidR="00CF7194">
              <w:t>Organizuojant</w:t>
            </w:r>
            <w:r w:rsidRPr="00DD54AE">
              <w:t xml:space="preserve"> renginius surasta įvairių patrauklių sveikatos ugdymo metodų, sudarytos sąlygos vyresnio mokyklinio amžiaus mokiniams aktyviai dalyvauti popamok</w:t>
            </w:r>
            <w:r>
              <w:t>in</w:t>
            </w:r>
            <w:r w:rsidRPr="00DD54AE">
              <w:t xml:space="preserve">ėje aktyvaus sporto </w:t>
            </w:r>
            <w:r w:rsidR="00CF7194">
              <w:t>ir</w:t>
            </w:r>
            <w:r w:rsidRPr="00DD54AE">
              <w:t xml:space="preserve"> laisvalaikio veikloje</w:t>
            </w:r>
            <w:r w:rsidR="008F0DCF">
              <w:t>.</w:t>
            </w:r>
          </w:p>
          <w:p w:rsidR="00B94A89" w:rsidRPr="000564FC" w:rsidRDefault="00B94A89" w:rsidP="00CD05ED">
            <w:pPr>
              <w:numPr>
                <w:ilvl w:val="0"/>
                <w:numId w:val="8"/>
              </w:numPr>
              <w:tabs>
                <w:tab w:val="left" w:pos="283"/>
              </w:tabs>
              <w:jc w:val="both"/>
              <w:rPr>
                <w:b/>
                <w:bCs/>
              </w:rPr>
            </w:pPr>
            <w:r w:rsidRPr="000564FC">
              <w:t xml:space="preserve">Dalyvių skaičius </w:t>
            </w:r>
            <w:r>
              <w:t xml:space="preserve">– </w:t>
            </w:r>
            <w:r>
              <w:rPr>
                <w:bCs/>
              </w:rPr>
              <w:t>254</w:t>
            </w:r>
            <w:r w:rsidR="00CF7194">
              <w:rPr>
                <w:bCs/>
              </w:rPr>
              <w:t>.</w:t>
            </w:r>
          </w:p>
        </w:tc>
      </w:tr>
      <w:tr w:rsidR="00B94A89" w:rsidRPr="000564FC" w:rsidTr="00C53412">
        <w:trPr>
          <w:trHeight w:val="46"/>
        </w:trPr>
        <w:tc>
          <w:tcPr>
            <w:tcW w:w="664" w:type="dxa"/>
            <w:tcBorders>
              <w:top w:val="single" w:sz="4" w:space="0" w:color="auto"/>
              <w:left w:val="single" w:sz="4" w:space="0" w:color="auto"/>
              <w:bottom w:val="single" w:sz="4" w:space="0" w:color="auto"/>
              <w:right w:val="single" w:sz="4" w:space="0" w:color="auto"/>
            </w:tcBorders>
          </w:tcPr>
          <w:p w:rsidR="00B94A89" w:rsidRPr="000564FC" w:rsidRDefault="00B94A89" w:rsidP="00D9446B">
            <w:pPr>
              <w:numPr>
                <w:ilvl w:val="0"/>
                <w:numId w:val="10"/>
              </w:numPr>
            </w:pPr>
          </w:p>
        </w:tc>
        <w:tc>
          <w:tcPr>
            <w:tcW w:w="2226" w:type="dxa"/>
            <w:tcBorders>
              <w:top w:val="single" w:sz="4" w:space="0" w:color="auto"/>
              <w:left w:val="single" w:sz="4" w:space="0" w:color="auto"/>
              <w:bottom w:val="single" w:sz="4" w:space="0" w:color="auto"/>
              <w:right w:val="single" w:sz="4" w:space="0" w:color="auto"/>
            </w:tcBorders>
          </w:tcPr>
          <w:p w:rsidR="00B94A89" w:rsidRPr="000564FC" w:rsidRDefault="00B94A89" w:rsidP="00D9446B">
            <w:pPr>
              <w:rPr>
                <w:sz w:val="20"/>
                <w:szCs w:val="20"/>
              </w:rPr>
            </w:pPr>
            <w:r w:rsidRPr="000564FC">
              <w:rPr>
                <w:bCs/>
              </w:rPr>
              <w:t xml:space="preserve">Sveikatinimo programa neįgaliesiems „Sveikatos pamokos“ </w:t>
            </w:r>
            <w:r w:rsidRPr="000564FC">
              <w:t>VšĮ „Dailusis ornamentas“ (Parko g. 35, Panevėžys)</w:t>
            </w:r>
          </w:p>
        </w:tc>
        <w:tc>
          <w:tcPr>
            <w:tcW w:w="1925" w:type="dxa"/>
            <w:tcBorders>
              <w:top w:val="single" w:sz="4" w:space="0" w:color="auto"/>
              <w:left w:val="single" w:sz="4" w:space="0" w:color="auto"/>
              <w:bottom w:val="single" w:sz="4" w:space="0" w:color="auto"/>
              <w:right w:val="single" w:sz="4" w:space="0" w:color="auto"/>
            </w:tcBorders>
          </w:tcPr>
          <w:p w:rsidR="00B94A89" w:rsidRPr="000564FC" w:rsidRDefault="00B94A89" w:rsidP="00D9446B">
            <w:pPr>
              <w:ind w:firstLine="16"/>
            </w:pPr>
            <w:r w:rsidRPr="000564FC">
              <w:t xml:space="preserve">Suteikti neįgaliesiems profesionalias sveikatinimo paslaugas, stiprinti asmens fizinę ir emocinę būklę, gerinti kompleksinės </w:t>
            </w:r>
            <w:r w:rsidRPr="000564FC">
              <w:lastRenderedPageBreak/>
              <w:t>reabilitacijos sistemą</w:t>
            </w:r>
            <w:r w:rsidR="00022CFF">
              <w:t>.</w:t>
            </w:r>
          </w:p>
        </w:tc>
        <w:tc>
          <w:tcPr>
            <w:tcW w:w="2551" w:type="dxa"/>
            <w:tcBorders>
              <w:top w:val="single" w:sz="4" w:space="0" w:color="auto"/>
              <w:left w:val="single" w:sz="4" w:space="0" w:color="auto"/>
              <w:bottom w:val="single" w:sz="4" w:space="0" w:color="auto"/>
              <w:right w:val="single" w:sz="4" w:space="0" w:color="auto"/>
            </w:tcBorders>
          </w:tcPr>
          <w:p w:rsidR="00B94A89" w:rsidRPr="000564FC" w:rsidRDefault="00B94A89" w:rsidP="008F0DCF">
            <w:pPr>
              <w:shd w:val="clear" w:color="auto" w:fill="FFFFFF"/>
              <w:autoSpaceDE w:val="0"/>
              <w:autoSpaceDN w:val="0"/>
              <w:adjustRightInd w:val="0"/>
            </w:pPr>
            <w:r w:rsidRPr="000564FC">
              <w:rPr>
                <w:lang w:val="pt-BR"/>
              </w:rPr>
              <w:lastRenderedPageBreak/>
              <w:t>Pravesti 16 užsiėmimų ciklą</w:t>
            </w:r>
            <w:r w:rsidR="00022CFF">
              <w:rPr>
                <w:lang w:val="pt-BR"/>
              </w:rPr>
              <w:t>.</w:t>
            </w:r>
          </w:p>
        </w:tc>
        <w:tc>
          <w:tcPr>
            <w:tcW w:w="1459" w:type="dxa"/>
            <w:tcBorders>
              <w:top w:val="single" w:sz="4" w:space="0" w:color="auto"/>
              <w:left w:val="single" w:sz="4" w:space="0" w:color="auto"/>
              <w:bottom w:val="single" w:sz="4" w:space="0" w:color="auto"/>
              <w:right w:val="single" w:sz="4" w:space="0" w:color="auto"/>
            </w:tcBorders>
          </w:tcPr>
          <w:p w:rsidR="00B94A89" w:rsidRPr="000564FC" w:rsidRDefault="00B94A89" w:rsidP="00D9446B">
            <w:pPr>
              <w:jc w:val="center"/>
            </w:pPr>
            <w:r>
              <w:t>3</w:t>
            </w:r>
            <w:r w:rsidRPr="000564FC">
              <w:t>00</w:t>
            </w:r>
          </w:p>
        </w:tc>
        <w:tc>
          <w:tcPr>
            <w:tcW w:w="1376" w:type="dxa"/>
            <w:tcBorders>
              <w:top w:val="single" w:sz="4" w:space="0" w:color="auto"/>
              <w:left w:val="single" w:sz="4" w:space="0" w:color="auto"/>
              <w:bottom w:val="single" w:sz="4" w:space="0" w:color="auto"/>
              <w:right w:val="single" w:sz="4" w:space="0" w:color="auto"/>
            </w:tcBorders>
          </w:tcPr>
          <w:p w:rsidR="00B94A89" w:rsidRPr="000564FC" w:rsidRDefault="00B94A89" w:rsidP="00D9446B">
            <w:pPr>
              <w:jc w:val="center"/>
              <w:rPr>
                <w:lang w:eastAsia="en-US"/>
              </w:rPr>
            </w:pPr>
            <w:r>
              <w:t>3</w:t>
            </w:r>
            <w:r w:rsidRPr="000564FC">
              <w:t>00</w:t>
            </w:r>
          </w:p>
        </w:tc>
        <w:tc>
          <w:tcPr>
            <w:tcW w:w="5144" w:type="dxa"/>
            <w:tcBorders>
              <w:top w:val="single" w:sz="4" w:space="0" w:color="auto"/>
              <w:left w:val="single" w:sz="4" w:space="0" w:color="auto"/>
              <w:bottom w:val="single" w:sz="4" w:space="0" w:color="auto"/>
              <w:right w:val="single" w:sz="4" w:space="0" w:color="auto"/>
            </w:tcBorders>
          </w:tcPr>
          <w:p w:rsidR="00B94A89" w:rsidRPr="008F0DCF" w:rsidRDefault="00B94A89" w:rsidP="00D9446B">
            <w:pPr>
              <w:jc w:val="both"/>
            </w:pPr>
            <w:r w:rsidRPr="008F0DCF">
              <w:t>Lankytojams suteiktos profesionalios savanorių ir trenerio</w:t>
            </w:r>
            <w:r w:rsidR="00226E4D">
              <w:t>-</w:t>
            </w:r>
            <w:r w:rsidRPr="008F0DCF">
              <w:t xml:space="preserve">kineziterapeuto paslaugos, galimybė naudotis reikiama kineziterapine įranga </w:t>
            </w:r>
            <w:r w:rsidR="00226E4D">
              <w:t>ir</w:t>
            </w:r>
            <w:r w:rsidRPr="008F0DCF">
              <w:t xml:space="preserve"> metodine medžiaga.</w:t>
            </w:r>
            <w:r w:rsidR="00470125" w:rsidRPr="008F0DCF">
              <w:t xml:space="preserve"> </w:t>
            </w:r>
            <w:r w:rsidRPr="008F0DCF">
              <w:t xml:space="preserve">Pravestos </w:t>
            </w:r>
            <w:r w:rsidRPr="00226E4D">
              <w:rPr>
                <w:i/>
              </w:rPr>
              <w:t>Cantienica</w:t>
            </w:r>
            <w:r w:rsidRPr="008F0DCF">
              <w:t xml:space="preserve"> (giliųjų raumenų) mankštos (19 užsiėmimų)</w:t>
            </w:r>
            <w:r w:rsidR="00226E4D">
              <w:t>,</w:t>
            </w:r>
            <w:r w:rsidR="00470125" w:rsidRPr="008F0DCF">
              <w:t xml:space="preserve"> </w:t>
            </w:r>
            <w:r w:rsidRPr="00226E4D">
              <w:rPr>
                <w:i/>
              </w:rPr>
              <w:t>Body flex</w:t>
            </w:r>
            <w:r w:rsidRPr="008F0DCF">
              <w:t xml:space="preserve"> (gydomojo kvėpavimo) mankštos (15 užsiėmimų)</w:t>
            </w:r>
            <w:r w:rsidR="00226E4D">
              <w:t>.</w:t>
            </w:r>
          </w:p>
          <w:p w:rsidR="00B94A89" w:rsidRPr="000564FC" w:rsidRDefault="00B94A89" w:rsidP="001E18FC">
            <w:pPr>
              <w:jc w:val="both"/>
            </w:pPr>
            <w:r w:rsidRPr="008F0DCF">
              <w:t xml:space="preserve">Pravestas </w:t>
            </w:r>
            <w:r w:rsidR="00226E4D" w:rsidRPr="008F0DCF">
              <w:t>19</w:t>
            </w:r>
            <w:r w:rsidR="00226E4D">
              <w:t xml:space="preserve"> </w:t>
            </w:r>
            <w:r w:rsidRPr="008F0DCF">
              <w:t>tempimo pratimų</w:t>
            </w:r>
            <w:r w:rsidR="00226E4D" w:rsidRPr="008F0DCF">
              <w:t xml:space="preserve"> </w:t>
            </w:r>
            <w:r w:rsidRPr="008F0DCF">
              <w:t xml:space="preserve">mankštų ciklas. Projektas </w:t>
            </w:r>
            <w:r w:rsidR="00226E4D">
              <w:t>su</w:t>
            </w:r>
            <w:r w:rsidRPr="008F0DCF">
              <w:t xml:space="preserve">jungė 15 lankytojų: Panevėžio miesto suaugusius neįgaliuosius, jų šeimos narius. </w:t>
            </w:r>
            <w:r w:rsidRPr="008F0DCF">
              <w:lastRenderedPageBreak/>
              <w:t xml:space="preserve">Lankytojai buvo </w:t>
            </w:r>
            <w:r w:rsidR="00226E4D">
              <w:t>su</w:t>
            </w:r>
            <w:r w:rsidRPr="008F0DCF">
              <w:t>skirstyti į atskiras grupeles po 2</w:t>
            </w:r>
            <w:r w:rsidR="00226E4D" w:rsidRPr="008F0DCF">
              <w:t>–</w:t>
            </w:r>
            <w:r w:rsidRPr="008F0DCF">
              <w:t>4 žmones. Šioms grupėms kineziterapeut</w:t>
            </w:r>
            <w:r w:rsidR="000C5862">
              <w:t>as</w:t>
            </w:r>
            <w:r w:rsidRPr="008F0DCF">
              <w:t xml:space="preserve"> parodė joms labiausiai tinkančius pratimų ciklus.</w:t>
            </w:r>
            <w:r w:rsidR="00470125" w:rsidRPr="008F0DCF">
              <w:t xml:space="preserve"> </w:t>
            </w:r>
            <w:r w:rsidRPr="008F0DCF">
              <w:t xml:space="preserve">Projektas buvo </w:t>
            </w:r>
            <w:r w:rsidR="000C5862">
              <w:t>svarbus</w:t>
            </w:r>
            <w:r w:rsidRPr="008F0DCF">
              <w:t xml:space="preserve"> neįgaliesiems, jų artimiesiems, Panevėžio </w:t>
            </w:r>
            <w:r w:rsidR="000C5862">
              <w:t>k</w:t>
            </w:r>
            <w:r w:rsidRPr="008F0DCF">
              <w:t xml:space="preserve">olegijos </w:t>
            </w:r>
            <w:r w:rsidR="001E18FC">
              <w:t>S</w:t>
            </w:r>
            <w:r w:rsidRPr="008F0DCF">
              <w:t>veikatos, socialinės priežiūros ir edukologijos fakulteto studentams praktikantams</w:t>
            </w:r>
            <w:r w:rsidR="008F0DCF" w:rsidRPr="008F0DCF">
              <w:t>. Dalyvių skaičius – 15</w:t>
            </w:r>
            <w:r w:rsidR="000C5862">
              <w:t>.</w:t>
            </w:r>
          </w:p>
        </w:tc>
      </w:tr>
      <w:tr w:rsidR="00B94A89" w:rsidRPr="000564FC" w:rsidTr="00C53412">
        <w:trPr>
          <w:trHeight w:val="693"/>
        </w:trPr>
        <w:tc>
          <w:tcPr>
            <w:tcW w:w="664" w:type="dxa"/>
            <w:tcBorders>
              <w:top w:val="single" w:sz="4" w:space="0" w:color="auto"/>
              <w:left w:val="single" w:sz="4" w:space="0" w:color="auto"/>
              <w:bottom w:val="single" w:sz="4" w:space="0" w:color="auto"/>
              <w:right w:val="single" w:sz="4" w:space="0" w:color="auto"/>
            </w:tcBorders>
          </w:tcPr>
          <w:p w:rsidR="00B94A89" w:rsidRPr="000564FC" w:rsidRDefault="00B94A89" w:rsidP="00D9446B">
            <w:pPr>
              <w:numPr>
                <w:ilvl w:val="0"/>
                <w:numId w:val="10"/>
              </w:numPr>
            </w:pPr>
          </w:p>
        </w:tc>
        <w:tc>
          <w:tcPr>
            <w:tcW w:w="2226" w:type="dxa"/>
            <w:tcBorders>
              <w:top w:val="single" w:sz="4" w:space="0" w:color="auto"/>
              <w:left w:val="single" w:sz="4" w:space="0" w:color="auto"/>
              <w:bottom w:val="single" w:sz="4" w:space="0" w:color="auto"/>
              <w:right w:val="single" w:sz="4" w:space="0" w:color="auto"/>
            </w:tcBorders>
          </w:tcPr>
          <w:p w:rsidR="00B94A89" w:rsidRPr="000564FC" w:rsidRDefault="00B94A89" w:rsidP="00D9446B">
            <w:r w:rsidRPr="000564FC">
              <w:t>„Fizinis aktyvumas ir sveiki įpročiai – gyvenimo kultūra“ Panevėžio krašto žmonių su negalia sąjunga (Parko g. 35-1, Panevėžys)</w:t>
            </w:r>
          </w:p>
        </w:tc>
        <w:tc>
          <w:tcPr>
            <w:tcW w:w="1925" w:type="dxa"/>
            <w:tcBorders>
              <w:top w:val="single" w:sz="4" w:space="0" w:color="auto"/>
              <w:left w:val="single" w:sz="4" w:space="0" w:color="auto"/>
              <w:bottom w:val="single" w:sz="4" w:space="0" w:color="auto"/>
              <w:right w:val="single" w:sz="4" w:space="0" w:color="auto"/>
            </w:tcBorders>
          </w:tcPr>
          <w:p w:rsidR="00B94A89" w:rsidRPr="000564FC" w:rsidRDefault="00B94A89" w:rsidP="00D9446B">
            <w:r w:rsidRPr="000564FC">
              <w:t xml:space="preserve">Padėti neįgaliems senjorams ir jų šeimos nariams įsisavinti fizinio aktyvumo, sveikos mitybos principus </w:t>
            </w:r>
            <w:r>
              <w:t>ir</w:t>
            </w:r>
            <w:r w:rsidRPr="000564FC">
              <w:t xml:space="preserve"> padidinti emocinį stabilumą</w:t>
            </w:r>
            <w:r w:rsidR="00022CFF">
              <w:t>.</w:t>
            </w:r>
          </w:p>
        </w:tc>
        <w:tc>
          <w:tcPr>
            <w:tcW w:w="2551" w:type="dxa"/>
            <w:tcBorders>
              <w:top w:val="single" w:sz="4" w:space="0" w:color="auto"/>
              <w:left w:val="single" w:sz="4" w:space="0" w:color="auto"/>
              <w:bottom w:val="single" w:sz="4" w:space="0" w:color="auto"/>
              <w:right w:val="single" w:sz="4" w:space="0" w:color="auto"/>
            </w:tcBorders>
          </w:tcPr>
          <w:p w:rsidR="00B94A89" w:rsidRPr="000564FC" w:rsidRDefault="008F0DCF" w:rsidP="001E18FC">
            <w:r w:rsidRPr="00AE13C3">
              <w:t>O</w:t>
            </w:r>
            <w:r w:rsidR="00B94A89" w:rsidRPr="00AE13C3">
              <w:t>rganizuoti fizinio aktyvumo palaikymo</w:t>
            </w:r>
            <w:r w:rsidR="001E18FC" w:rsidRPr="00AE13C3">
              <w:t xml:space="preserve"> paslaugas taikant </w:t>
            </w:r>
            <w:r w:rsidR="00B94A89" w:rsidRPr="00AE13C3">
              <w:t>fizini</w:t>
            </w:r>
            <w:r w:rsidR="001E18FC">
              <w:t>us</w:t>
            </w:r>
            <w:r w:rsidR="00B94A89" w:rsidRPr="00AE13C3">
              <w:t xml:space="preserve"> pratim</w:t>
            </w:r>
            <w:r w:rsidR="001E18FC">
              <w:t>us</w:t>
            </w:r>
            <w:r w:rsidR="00B94A89" w:rsidRPr="00AE13C3">
              <w:t xml:space="preserve"> sveikatingumo salėje </w:t>
            </w:r>
            <w:r w:rsidR="001E18FC">
              <w:t>ir</w:t>
            </w:r>
            <w:r w:rsidR="00B94A89" w:rsidRPr="00AE13C3">
              <w:t xml:space="preserve"> pasyvios</w:t>
            </w:r>
            <w:r w:rsidR="00280CFA">
              <w:t>ios</w:t>
            </w:r>
            <w:r w:rsidR="00B94A89" w:rsidRPr="00AE13C3">
              <w:t xml:space="preserve"> gimnastikos metodus</w:t>
            </w:r>
            <w:r w:rsidR="00022CFF">
              <w:t>.</w:t>
            </w:r>
            <w:r w:rsidR="00B94A89" w:rsidRPr="00AE13C3">
              <w:t xml:space="preserve"> </w:t>
            </w:r>
          </w:p>
        </w:tc>
        <w:tc>
          <w:tcPr>
            <w:tcW w:w="1459" w:type="dxa"/>
            <w:tcBorders>
              <w:top w:val="single" w:sz="4" w:space="0" w:color="auto"/>
              <w:left w:val="single" w:sz="4" w:space="0" w:color="auto"/>
              <w:bottom w:val="single" w:sz="4" w:space="0" w:color="auto"/>
              <w:right w:val="single" w:sz="4" w:space="0" w:color="auto"/>
            </w:tcBorders>
          </w:tcPr>
          <w:p w:rsidR="00B94A89" w:rsidRPr="000564FC" w:rsidRDefault="00B94A89" w:rsidP="00D9446B">
            <w:pPr>
              <w:jc w:val="center"/>
            </w:pPr>
            <w:r>
              <w:t>3</w:t>
            </w:r>
            <w:r w:rsidRPr="000564FC">
              <w:t>00</w:t>
            </w:r>
          </w:p>
        </w:tc>
        <w:tc>
          <w:tcPr>
            <w:tcW w:w="1376" w:type="dxa"/>
            <w:tcBorders>
              <w:top w:val="single" w:sz="4" w:space="0" w:color="auto"/>
              <w:left w:val="single" w:sz="4" w:space="0" w:color="auto"/>
              <w:bottom w:val="single" w:sz="4" w:space="0" w:color="auto"/>
              <w:right w:val="single" w:sz="4" w:space="0" w:color="auto"/>
            </w:tcBorders>
          </w:tcPr>
          <w:p w:rsidR="00B94A89" w:rsidRPr="000564FC" w:rsidRDefault="00B94A89" w:rsidP="00D9446B">
            <w:pPr>
              <w:jc w:val="center"/>
              <w:rPr>
                <w:lang w:eastAsia="en-US"/>
              </w:rPr>
            </w:pPr>
            <w:r>
              <w:t>3</w:t>
            </w:r>
            <w:r w:rsidRPr="000564FC">
              <w:t>00</w:t>
            </w:r>
          </w:p>
        </w:tc>
        <w:tc>
          <w:tcPr>
            <w:tcW w:w="5144" w:type="dxa"/>
            <w:tcBorders>
              <w:top w:val="single" w:sz="4" w:space="0" w:color="auto"/>
              <w:left w:val="single" w:sz="4" w:space="0" w:color="auto"/>
              <w:bottom w:val="single" w:sz="4" w:space="0" w:color="auto"/>
              <w:right w:val="single" w:sz="4" w:space="0" w:color="auto"/>
            </w:tcBorders>
          </w:tcPr>
          <w:p w:rsidR="00B94A89" w:rsidRPr="000564FC" w:rsidRDefault="00B94A89" w:rsidP="008F0DCF">
            <w:pPr>
              <w:jc w:val="both"/>
              <w:rPr>
                <w:lang w:eastAsia="en-US"/>
              </w:rPr>
            </w:pPr>
            <w:r w:rsidRPr="000564FC">
              <w:t xml:space="preserve">Įgyvendinant projektą kineziterapeutas sveikatingumo salėje individualiai dirbo su neįgaliaisiais, vedė grupių mankštas. Įvairūs pratimai ir priemonės padėjo neįgaliesiems ir jų šeimos nariams stiprinti sveikatą, gerinti neįgaliųjų fizinę būklę. </w:t>
            </w:r>
            <w:r>
              <w:t>Ž</w:t>
            </w:r>
            <w:r w:rsidRPr="000564FC">
              <w:t>monių</w:t>
            </w:r>
            <w:r>
              <w:t>, turinčių sunkią</w:t>
            </w:r>
            <w:r w:rsidRPr="000564FC">
              <w:t xml:space="preserve"> negali</w:t>
            </w:r>
            <w:r>
              <w:t>ą,</w:t>
            </w:r>
            <w:r w:rsidRPr="000564FC">
              <w:t xml:space="preserve"> užsiėmimai vyko namie. Organizuotas tinkamas fizinis aktyvumas nuramino nervų sistemą, padėjo gerinti fizinę sveikatą, įveikti stresą ir depresiją. Padidėjo susidomėjimas sveiku maistu, atsirado noras sveikiau gyventi. </w:t>
            </w:r>
            <w:r w:rsidRPr="000564FC">
              <w:rPr>
                <w:bCs/>
              </w:rPr>
              <w:t xml:space="preserve">Dalyvių skaičius – </w:t>
            </w:r>
            <w:r>
              <w:rPr>
                <w:bCs/>
              </w:rPr>
              <w:t>25</w:t>
            </w:r>
            <w:r w:rsidR="00280CFA">
              <w:rPr>
                <w:bCs/>
              </w:rPr>
              <w:t>.</w:t>
            </w:r>
          </w:p>
        </w:tc>
      </w:tr>
      <w:tr w:rsidR="00B94A89" w:rsidRPr="000564FC" w:rsidTr="00C53412">
        <w:trPr>
          <w:trHeight w:val="554"/>
        </w:trPr>
        <w:tc>
          <w:tcPr>
            <w:tcW w:w="664" w:type="dxa"/>
            <w:tcBorders>
              <w:top w:val="single" w:sz="4" w:space="0" w:color="auto"/>
              <w:left w:val="single" w:sz="4" w:space="0" w:color="auto"/>
              <w:bottom w:val="single" w:sz="4" w:space="0" w:color="auto"/>
              <w:right w:val="single" w:sz="4" w:space="0" w:color="auto"/>
            </w:tcBorders>
          </w:tcPr>
          <w:p w:rsidR="00B94A89" w:rsidRPr="000564FC" w:rsidRDefault="00B94A89" w:rsidP="00D9446B">
            <w:pPr>
              <w:numPr>
                <w:ilvl w:val="0"/>
                <w:numId w:val="10"/>
              </w:numPr>
            </w:pPr>
          </w:p>
        </w:tc>
        <w:tc>
          <w:tcPr>
            <w:tcW w:w="2226" w:type="dxa"/>
            <w:tcBorders>
              <w:top w:val="single" w:sz="4" w:space="0" w:color="auto"/>
              <w:left w:val="single" w:sz="4" w:space="0" w:color="auto"/>
              <w:bottom w:val="single" w:sz="4" w:space="0" w:color="auto"/>
              <w:right w:val="single" w:sz="4" w:space="0" w:color="auto"/>
            </w:tcBorders>
          </w:tcPr>
          <w:p w:rsidR="00B94A89" w:rsidRPr="000564FC" w:rsidRDefault="00B94A89" w:rsidP="00D9446B">
            <w:pPr>
              <w:rPr>
                <w:sz w:val="20"/>
                <w:szCs w:val="20"/>
              </w:rPr>
            </w:pPr>
            <w:r w:rsidRPr="00F878A8">
              <w:t>„</w:t>
            </w:r>
            <w:r w:rsidRPr="000564FC">
              <w:t>Mokausi sveikai gyventi“ Panevėžio gamtos mokykla (Smėlynės g. 171, Panevėžys</w:t>
            </w:r>
            <w:r w:rsidRPr="000564FC">
              <w:rPr>
                <w:sz w:val="20"/>
                <w:szCs w:val="20"/>
              </w:rPr>
              <w:t>)</w:t>
            </w:r>
          </w:p>
        </w:tc>
        <w:tc>
          <w:tcPr>
            <w:tcW w:w="1925" w:type="dxa"/>
            <w:tcBorders>
              <w:top w:val="single" w:sz="4" w:space="0" w:color="auto"/>
              <w:left w:val="single" w:sz="4" w:space="0" w:color="auto"/>
              <w:bottom w:val="single" w:sz="4" w:space="0" w:color="auto"/>
              <w:right w:val="single" w:sz="4" w:space="0" w:color="auto"/>
            </w:tcBorders>
          </w:tcPr>
          <w:p w:rsidR="00B94A89" w:rsidRPr="000564FC" w:rsidRDefault="00B94A89" w:rsidP="00AE13C3">
            <w:pPr>
              <w:rPr>
                <w:lang w:eastAsia="en-US"/>
              </w:rPr>
            </w:pPr>
            <w:r w:rsidRPr="0042231E">
              <w:rPr>
                <w:shd w:val="clear" w:color="auto" w:fill="FFFFFF"/>
              </w:rPr>
              <w:t>Formuoti vaikų ir jaunimo sampratą apie sveikatą kaip asmens ir visuomenės vertybę</w:t>
            </w:r>
            <w:r w:rsidR="00022CFF">
              <w:rPr>
                <w:shd w:val="clear" w:color="auto" w:fill="FFFFFF"/>
              </w:rPr>
              <w:t>.</w:t>
            </w:r>
            <w:r w:rsidRPr="0042231E">
              <w:rPr>
                <w:shd w:val="clear" w:color="auto" w:fill="FFFFFF"/>
              </w:rPr>
              <w:t xml:space="preserve"> </w:t>
            </w:r>
          </w:p>
        </w:tc>
        <w:tc>
          <w:tcPr>
            <w:tcW w:w="2551" w:type="dxa"/>
            <w:tcBorders>
              <w:top w:val="single" w:sz="4" w:space="0" w:color="auto"/>
              <w:left w:val="single" w:sz="4" w:space="0" w:color="auto"/>
              <w:bottom w:val="single" w:sz="4" w:space="0" w:color="auto"/>
              <w:right w:val="single" w:sz="4" w:space="0" w:color="auto"/>
            </w:tcBorders>
          </w:tcPr>
          <w:p w:rsidR="00B94A89" w:rsidRPr="002D47F3" w:rsidRDefault="00B94A89" w:rsidP="002D47F3">
            <w:r w:rsidRPr="002D47F3">
              <w:t>Ugdyti vaikų sveikos gyvensenos (adekvačios mitybos, fizinio aktyvumo,</w:t>
            </w:r>
            <w:r w:rsidR="002D47F3">
              <w:t xml:space="preserve"> </w:t>
            </w:r>
            <w:r w:rsidRPr="002D47F3">
              <w:t>atsparumo rizikingam elgesiui) įgūdžius, mažinančius sveikatai rizikingą elgseną</w:t>
            </w:r>
            <w:r w:rsidR="00E67824">
              <w:t>.</w:t>
            </w:r>
          </w:p>
          <w:p w:rsidR="00B94A89" w:rsidRPr="002D47F3" w:rsidRDefault="00E67824" w:rsidP="002D47F3">
            <w:pPr>
              <w:rPr>
                <w:b/>
              </w:rPr>
            </w:pPr>
            <w:r>
              <w:t>K</w:t>
            </w:r>
            <w:r w:rsidR="00B94A89" w:rsidRPr="002D47F3">
              <w:t>urti sveiką ir saugią aplinką, atitinkančią vaiko socialinius ir saviraiškos poreikius</w:t>
            </w:r>
            <w:r w:rsidR="00022CFF">
              <w:t>.</w:t>
            </w:r>
            <w:r w:rsidR="00B94A89" w:rsidRPr="002D47F3">
              <w:t xml:space="preserve"> </w:t>
            </w:r>
          </w:p>
        </w:tc>
        <w:tc>
          <w:tcPr>
            <w:tcW w:w="1459" w:type="dxa"/>
            <w:tcBorders>
              <w:top w:val="single" w:sz="4" w:space="0" w:color="auto"/>
              <w:left w:val="single" w:sz="4" w:space="0" w:color="auto"/>
              <w:bottom w:val="single" w:sz="4" w:space="0" w:color="auto"/>
              <w:right w:val="single" w:sz="4" w:space="0" w:color="auto"/>
            </w:tcBorders>
          </w:tcPr>
          <w:p w:rsidR="00B94A89" w:rsidRPr="002D47F3" w:rsidRDefault="00B94A89" w:rsidP="00D9446B">
            <w:pPr>
              <w:jc w:val="center"/>
            </w:pPr>
            <w:r w:rsidRPr="002D47F3">
              <w:t>800</w:t>
            </w:r>
          </w:p>
        </w:tc>
        <w:tc>
          <w:tcPr>
            <w:tcW w:w="1376" w:type="dxa"/>
            <w:tcBorders>
              <w:top w:val="single" w:sz="4" w:space="0" w:color="auto"/>
              <w:left w:val="single" w:sz="4" w:space="0" w:color="auto"/>
              <w:bottom w:val="single" w:sz="4" w:space="0" w:color="auto"/>
              <w:right w:val="single" w:sz="4" w:space="0" w:color="auto"/>
            </w:tcBorders>
          </w:tcPr>
          <w:p w:rsidR="00B94A89" w:rsidRPr="000564FC" w:rsidRDefault="00B94A89" w:rsidP="00D9446B">
            <w:pPr>
              <w:jc w:val="center"/>
              <w:rPr>
                <w:lang w:eastAsia="en-US"/>
              </w:rPr>
            </w:pPr>
            <w:r>
              <w:t>8</w:t>
            </w:r>
            <w:r w:rsidRPr="000564FC">
              <w:t>00</w:t>
            </w:r>
          </w:p>
        </w:tc>
        <w:tc>
          <w:tcPr>
            <w:tcW w:w="5144" w:type="dxa"/>
            <w:tcBorders>
              <w:top w:val="single" w:sz="4" w:space="0" w:color="auto"/>
              <w:left w:val="single" w:sz="4" w:space="0" w:color="auto"/>
              <w:bottom w:val="single" w:sz="4" w:space="0" w:color="auto"/>
              <w:right w:val="single" w:sz="4" w:space="0" w:color="auto"/>
            </w:tcBorders>
          </w:tcPr>
          <w:p w:rsidR="00B94A89" w:rsidRDefault="00B94A89" w:rsidP="00D9446B">
            <w:pPr>
              <w:jc w:val="both"/>
            </w:pPr>
            <w:r w:rsidRPr="00564C28">
              <w:t xml:space="preserve">Vaikams </w:t>
            </w:r>
            <w:r w:rsidR="000014A4">
              <w:t>i</w:t>
            </w:r>
            <w:r w:rsidRPr="00564C28">
              <w:t>r jaunimui formuojamos sveikos gyvensenos kompetencijos suteikia laimės ir pasitenkinimo savimi, savo gyvenimu jausmą. Sveikata ir aktyvus gyvenimo būdas suprantamas</w:t>
            </w:r>
            <w:r w:rsidR="00E67824" w:rsidRPr="00564C28">
              <w:t xml:space="preserve"> </w:t>
            </w:r>
            <w:r w:rsidRPr="00564C28">
              <w:t xml:space="preserve">kaip asmens ir visuomenės vertybė. Įrengtas </w:t>
            </w:r>
            <w:r w:rsidR="00967AC7">
              <w:t>„</w:t>
            </w:r>
            <w:r w:rsidRPr="00564C28">
              <w:t>Basakoj</w:t>
            </w:r>
            <w:r w:rsidR="00967AC7">
              <w:t>ų</w:t>
            </w:r>
            <w:r w:rsidRPr="00564C28">
              <w:t xml:space="preserve"> takas“ pl</w:t>
            </w:r>
            <w:r w:rsidR="00E67824">
              <w:t>ečia</w:t>
            </w:r>
            <w:r w:rsidRPr="00564C28">
              <w:t xml:space="preserve"> edukacinių</w:t>
            </w:r>
            <w:r w:rsidR="00E67824">
              <w:t>-</w:t>
            </w:r>
            <w:r w:rsidRPr="00564C28">
              <w:t>poilsinių mokyklos erdvių pana</w:t>
            </w:r>
            <w:r w:rsidR="00E67824">
              <w:t>udojimą vaikų ir jaunimo fiziniam</w:t>
            </w:r>
            <w:r w:rsidRPr="00564C28">
              <w:t xml:space="preserve"> aktyvum</w:t>
            </w:r>
            <w:r w:rsidR="00E67824">
              <w:t>ui</w:t>
            </w:r>
            <w:r w:rsidRPr="00564C28">
              <w:t xml:space="preserve"> skatin</w:t>
            </w:r>
            <w:r w:rsidR="00E67824">
              <w:t>t</w:t>
            </w:r>
            <w:r w:rsidRPr="00564C28">
              <w:t xml:space="preserve">i. </w:t>
            </w:r>
            <w:r w:rsidR="00B76A9E">
              <w:t>P</w:t>
            </w:r>
            <w:r w:rsidR="00B76A9E" w:rsidRPr="00564C28">
              <w:t xml:space="preserve">er patirtines veiklas </w:t>
            </w:r>
            <w:r w:rsidR="00B76A9E">
              <w:t>t</w:t>
            </w:r>
            <w:r w:rsidRPr="00564C28">
              <w:t xml:space="preserve">ęsiamos </w:t>
            </w:r>
            <w:r w:rsidR="00E67824" w:rsidRPr="00564C28">
              <w:t xml:space="preserve">bendruomenei </w:t>
            </w:r>
            <w:r w:rsidRPr="00564C28">
              <w:t>reikšmingos</w:t>
            </w:r>
            <w:r w:rsidR="00E67824" w:rsidRPr="00564C28">
              <w:t xml:space="preserve"> </w:t>
            </w:r>
            <w:r w:rsidRPr="00564C28">
              <w:t xml:space="preserve">tradicijos: fizinio aktyvumo renginiai, popietės šeimai, </w:t>
            </w:r>
            <w:r w:rsidR="00B76A9E">
              <w:t>v</w:t>
            </w:r>
            <w:r w:rsidRPr="00564C28">
              <w:t xml:space="preserve">algymo žaidimų aikštelės ir kt. </w:t>
            </w:r>
            <w:r w:rsidR="00AE13C3">
              <w:t>r</w:t>
            </w:r>
            <w:r>
              <w:t>enginiai</w:t>
            </w:r>
            <w:r w:rsidR="00E67824">
              <w:t xml:space="preserve"> </w:t>
            </w:r>
            <w:r w:rsidR="00022CFF">
              <w:t>Gamtos mokykloje.</w:t>
            </w:r>
          </w:p>
          <w:p w:rsidR="00B94A89" w:rsidRDefault="00B94A89" w:rsidP="00D9446B">
            <w:pPr>
              <w:jc w:val="both"/>
            </w:pPr>
            <w:r>
              <w:t>Fizinio aktyvumo renginys „Aš ir Tu</w:t>
            </w:r>
            <w:r w:rsidR="00E67824">
              <w:t xml:space="preserve"> –</w:t>
            </w:r>
            <w:r>
              <w:t xml:space="preserve"> Mes visi kartu!“</w:t>
            </w:r>
            <w:r w:rsidR="00967AC7">
              <w:t>, p</w:t>
            </w:r>
            <w:r>
              <w:t>iešinių konkurso „Prie sveikatingumo versmės“ paroda</w:t>
            </w:r>
            <w:r w:rsidR="00B76A9E">
              <w:t>,</w:t>
            </w:r>
            <w:r w:rsidR="000014A4">
              <w:t xml:space="preserve"> </w:t>
            </w:r>
            <w:r w:rsidR="00B76A9E">
              <w:t>v</w:t>
            </w:r>
            <w:r>
              <w:t xml:space="preserve">ietos bendruomenių šeimų </w:t>
            </w:r>
            <w:r>
              <w:lastRenderedPageBreak/>
              <w:t>šventė „Už sveiką ir aktyvų gyvenimą“</w:t>
            </w:r>
            <w:r w:rsidR="00AE13C3">
              <w:t>,</w:t>
            </w:r>
            <w:r w:rsidR="000014A4">
              <w:t xml:space="preserve"> </w:t>
            </w:r>
            <w:r w:rsidR="00AE13C3">
              <w:t>j</w:t>
            </w:r>
            <w:r>
              <w:t>udrių</w:t>
            </w:r>
            <w:r w:rsidR="00AE13C3">
              <w:t>j</w:t>
            </w:r>
            <w:r>
              <w:t>ų žaidimų olimpiada „Gamtos sveikatingumo takas“</w:t>
            </w:r>
            <w:r w:rsidR="00AE13C3">
              <w:t>,</w:t>
            </w:r>
          </w:p>
          <w:p w:rsidR="00B94A89" w:rsidRDefault="00AE13C3" w:rsidP="00D9446B">
            <w:pPr>
              <w:jc w:val="both"/>
            </w:pPr>
            <w:r>
              <w:t>v</w:t>
            </w:r>
            <w:r w:rsidR="00B94A89">
              <w:t>iktorina „Aš galiu pasakyti „Ne“</w:t>
            </w:r>
            <w:r w:rsidR="000014A4">
              <w:t>.</w:t>
            </w:r>
          </w:p>
          <w:p w:rsidR="004344C0" w:rsidRDefault="00B94A89" w:rsidP="000014A4">
            <w:pPr>
              <w:jc w:val="both"/>
              <w:rPr>
                <w:bCs/>
              </w:rPr>
            </w:pPr>
            <w:r w:rsidRPr="000564FC">
              <w:rPr>
                <w:bCs/>
              </w:rPr>
              <w:t>Dalyvių skaičius – 3</w:t>
            </w:r>
            <w:r>
              <w:rPr>
                <w:bCs/>
              </w:rPr>
              <w:t>44</w:t>
            </w:r>
            <w:r w:rsidR="004344C0">
              <w:rPr>
                <w:bCs/>
              </w:rPr>
              <w:t>.</w:t>
            </w:r>
          </w:p>
          <w:p w:rsidR="00B94A89" w:rsidRPr="0052020D" w:rsidRDefault="00B94A89" w:rsidP="002D79B4">
            <w:pPr>
              <w:jc w:val="both"/>
            </w:pPr>
            <w:r w:rsidRPr="00564C28">
              <w:rPr>
                <w:bCs/>
              </w:rPr>
              <w:t>Papildomai į veiklas</w:t>
            </w:r>
            <w:r w:rsidR="004344C0" w:rsidRPr="00564C28">
              <w:rPr>
                <w:bCs/>
              </w:rPr>
              <w:t xml:space="preserve"> įtraukta </w:t>
            </w:r>
            <w:r w:rsidRPr="00564C28">
              <w:rPr>
                <w:bCs/>
              </w:rPr>
              <w:t xml:space="preserve">apie 70 </w:t>
            </w:r>
            <w:r w:rsidR="002D79B4">
              <w:rPr>
                <w:bCs/>
              </w:rPr>
              <w:t>š</w:t>
            </w:r>
            <w:r w:rsidRPr="00564C28">
              <w:rPr>
                <w:bCs/>
              </w:rPr>
              <w:t>iaurinės miesto dalies Gamtininkų ir Liekupio vietos</w:t>
            </w:r>
            <w:r w:rsidR="002D79B4" w:rsidRPr="00564C28">
              <w:rPr>
                <w:bCs/>
              </w:rPr>
              <w:t xml:space="preserve"> </w:t>
            </w:r>
            <w:r w:rsidRPr="00564C28">
              <w:rPr>
                <w:bCs/>
              </w:rPr>
              <w:t>bendruomenių gyventojų</w:t>
            </w:r>
            <w:r w:rsidR="00022CFF">
              <w:rPr>
                <w:bCs/>
              </w:rPr>
              <w:t>.</w:t>
            </w:r>
          </w:p>
        </w:tc>
      </w:tr>
      <w:tr w:rsidR="00B94A89" w:rsidRPr="000564FC" w:rsidTr="00C53412">
        <w:trPr>
          <w:trHeight w:val="1266"/>
        </w:trPr>
        <w:tc>
          <w:tcPr>
            <w:tcW w:w="664" w:type="dxa"/>
            <w:tcBorders>
              <w:top w:val="single" w:sz="4" w:space="0" w:color="auto"/>
              <w:left w:val="single" w:sz="4" w:space="0" w:color="auto"/>
              <w:bottom w:val="single" w:sz="4" w:space="0" w:color="auto"/>
              <w:right w:val="single" w:sz="4" w:space="0" w:color="auto"/>
            </w:tcBorders>
          </w:tcPr>
          <w:p w:rsidR="00B94A89" w:rsidRPr="000564FC" w:rsidRDefault="00B94A89" w:rsidP="00D9446B">
            <w:pPr>
              <w:numPr>
                <w:ilvl w:val="0"/>
                <w:numId w:val="10"/>
              </w:numPr>
            </w:pPr>
          </w:p>
        </w:tc>
        <w:tc>
          <w:tcPr>
            <w:tcW w:w="2226" w:type="dxa"/>
            <w:tcBorders>
              <w:top w:val="single" w:sz="4" w:space="0" w:color="auto"/>
              <w:left w:val="single" w:sz="4" w:space="0" w:color="auto"/>
              <w:bottom w:val="single" w:sz="4" w:space="0" w:color="auto"/>
              <w:right w:val="single" w:sz="4" w:space="0" w:color="auto"/>
            </w:tcBorders>
          </w:tcPr>
          <w:p w:rsidR="00B94A89" w:rsidRPr="000564FC" w:rsidRDefault="00B94A89" w:rsidP="00D9446B">
            <w:r w:rsidRPr="000564FC">
              <w:t>„Sveikai gyvenkime – sveiki aukime“</w:t>
            </w:r>
          </w:p>
          <w:p w:rsidR="00B94A89" w:rsidRPr="000564FC" w:rsidRDefault="00B94A89" w:rsidP="00D9446B">
            <w:r w:rsidRPr="000564FC">
              <w:t xml:space="preserve">Panevėžio </w:t>
            </w:r>
            <w:r>
              <w:t>lopšelis-darželis „Draugystė“ (</w:t>
            </w:r>
            <w:r w:rsidRPr="000564FC">
              <w:t>Žemaičių g. 23, Panevėžys)</w:t>
            </w:r>
          </w:p>
        </w:tc>
        <w:tc>
          <w:tcPr>
            <w:tcW w:w="1925" w:type="dxa"/>
            <w:tcBorders>
              <w:top w:val="single" w:sz="4" w:space="0" w:color="auto"/>
              <w:left w:val="single" w:sz="4" w:space="0" w:color="auto"/>
              <w:bottom w:val="single" w:sz="4" w:space="0" w:color="auto"/>
              <w:right w:val="single" w:sz="4" w:space="0" w:color="auto"/>
            </w:tcBorders>
          </w:tcPr>
          <w:p w:rsidR="00B94A89" w:rsidRPr="00152D4E" w:rsidRDefault="00B94A89" w:rsidP="00D9446B">
            <w:pPr>
              <w:rPr>
                <w:lang w:eastAsia="en-US"/>
              </w:rPr>
            </w:pPr>
            <w:r w:rsidRPr="00152D4E">
              <w:rPr>
                <w:lang w:eastAsia="en-US"/>
              </w:rPr>
              <w:t>Tobulinti ankstyvojo, ikimokyklinio ir priešmokyklinio amžiaus vaikų bei vaikų, turinčių specialiųjų ugdymo(si) poreikių sveikos gyvensenos įgūdžius juos supančioje aplinkoje</w:t>
            </w:r>
            <w:r w:rsidR="00022CFF">
              <w:rPr>
                <w:lang w:eastAsia="en-US"/>
              </w:rPr>
              <w:t>.</w:t>
            </w:r>
          </w:p>
        </w:tc>
        <w:tc>
          <w:tcPr>
            <w:tcW w:w="2551" w:type="dxa"/>
            <w:tcBorders>
              <w:top w:val="single" w:sz="4" w:space="0" w:color="auto"/>
              <w:left w:val="single" w:sz="4" w:space="0" w:color="auto"/>
              <w:bottom w:val="single" w:sz="4" w:space="0" w:color="auto"/>
              <w:right w:val="single" w:sz="4" w:space="0" w:color="auto"/>
            </w:tcBorders>
          </w:tcPr>
          <w:p w:rsidR="00B94A89" w:rsidRPr="00152D4E" w:rsidRDefault="00B94A89" w:rsidP="00D9446B">
            <w:r w:rsidRPr="00152D4E">
              <w:t>Gilinti ugdytinių, tėvų, pedagogų žinias apie fizinę ir psichinę vaikų sveikatą</w:t>
            </w:r>
            <w:r w:rsidR="004259C9">
              <w:t>.</w:t>
            </w:r>
          </w:p>
          <w:p w:rsidR="00B94A89" w:rsidRPr="00152D4E" w:rsidRDefault="004259C9" w:rsidP="00D9446B">
            <w:r>
              <w:t>O</w:t>
            </w:r>
            <w:r w:rsidR="00B94A89" w:rsidRPr="00152D4E">
              <w:t xml:space="preserve">rganizuoti pramoginius, prevencinius renginius </w:t>
            </w:r>
            <w:r>
              <w:t>ir</w:t>
            </w:r>
            <w:r w:rsidR="00B94A89" w:rsidRPr="00152D4E">
              <w:t xml:space="preserve"> informacijos sklaidą</w:t>
            </w:r>
            <w:r w:rsidRPr="00152D4E">
              <w:t xml:space="preserve"> sveikai </w:t>
            </w:r>
            <w:r w:rsidR="00B94A89" w:rsidRPr="00152D4E">
              <w:t>vaikų gyvensenai užtikrinti</w:t>
            </w:r>
            <w:r>
              <w:t>.</w:t>
            </w:r>
            <w:r w:rsidR="00B94A89" w:rsidRPr="00152D4E">
              <w:t xml:space="preserve"> </w:t>
            </w:r>
          </w:p>
          <w:p w:rsidR="00B94A89" w:rsidRPr="00152D4E" w:rsidRDefault="004259C9" w:rsidP="004259C9">
            <w:r>
              <w:t>Į</w:t>
            </w:r>
            <w:r w:rsidR="00B94A89" w:rsidRPr="00152D4E">
              <w:t xml:space="preserve">traukti tėvus, bendruomenės narius, socialinius partnerius </w:t>
            </w:r>
            <w:r>
              <w:t>ugdant</w:t>
            </w:r>
            <w:r w:rsidRPr="00152D4E">
              <w:t xml:space="preserve"> sveik</w:t>
            </w:r>
            <w:r>
              <w:t>ą</w:t>
            </w:r>
            <w:r w:rsidRPr="00152D4E">
              <w:t xml:space="preserve"> </w:t>
            </w:r>
            <w:r w:rsidR="00B94A89" w:rsidRPr="00152D4E">
              <w:t>vaikų gyvensen</w:t>
            </w:r>
            <w:r>
              <w:t>ą</w:t>
            </w:r>
            <w:r w:rsidR="00022CFF">
              <w:t>.</w:t>
            </w:r>
            <w:r w:rsidR="00B94A89" w:rsidRPr="00152D4E">
              <w:t xml:space="preserve"> </w:t>
            </w:r>
          </w:p>
        </w:tc>
        <w:tc>
          <w:tcPr>
            <w:tcW w:w="1459" w:type="dxa"/>
            <w:tcBorders>
              <w:top w:val="single" w:sz="4" w:space="0" w:color="auto"/>
              <w:left w:val="single" w:sz="4" w:space="0" w:color="auto"/>
              <w:bottom w:val="single" w:sz="4" w:space="0" w:color="auto"/>
              <w:right w:val="single" w:sz="4" w:space="0" w:color="auto"/>
            </w:tcBorders>
          </w:tcPr>
          <w:p w:rsidR="00B94A89" w:rsidRPr="008072A5" w:rsidRDefault="00B94A89" w:rsidP="00D9446B">
            <w:pPr>
              <w:jc w:val="center"/>
              <w:rPr>
                <w:color w:val="FF0000"/>
              </w:rPr>
            </w:pPr>
            <w:r w:rsidRPr="00152D4E">
              <w:t>150</w:t>
            </w:r>
          </w:p>
        </w:tc>
        <w:tc>
          <w:tcPr>
            <w:tcW w:w="1376" w:type="dxa"/>
            <w:tcBorders>
              <w:top w:val="single" w:sz="4" w:space="0" w:color="auto"/>
              <w:left w:val="single" w:sz="4" w:space="0" w:color="auto"/>
              <w:bottom w:val="single" w:sz="4" w:space="0" w:color="auto"/>
              <w:right w:val="single" w:sz="4" w:space="0" w:color="auto"/>
            </w:tcBorders>
          </w:tcPr>
          <w:p w:rsidR="00B94A89" w:rsidRPr="000564FC" w:rsidRDefault="00B94A89" w:rsidP="00D9446B">
            <w:pPr>
              <w:jc w:val="center"/>
              <w:rPr>
                <w:lang w:eastAsia="en-US"/>
              </w:rPr>
            </w:pPr>
            <w:r>
              <w:rPr>
                <w:lang w:eastAsia="en-US"/>
              </w:rPr>
              <w:t>1</w:t>
            </w:r>
            <w:r w:rsidRPr="000564FC">
              <w:rPr>
                <w:lang w:eastAsia="en-US"/>
              </w:rPr>
              <w:t>50</w:t>
            </w:r>
          </w:p>
        </w:tc>
        <w:tc>
          <w:tcPr>
            <w:tcW w:w="5144" w:type="dxa"/>
            <w:tcBorders>
              <w:top w:val="single" w:sz="4" w:space="0" w:color="auto"/>
              <w:left w:val="single" w:sz="4" w:space="0" w:color="auto"/>
              <w:bottom w:val="single" w:sz="4" w:space="0" w:color="auto"/>
              <w:right w:val="single" w:sz="4" w:space="0" w:color="auto"/>
            </w:tcBorders>
          </w:tcPr>
          <w:p w:rsidR="00B94A89" w:rsidRDefault="00B94A89" w:rsidP="00D9446B">
            <w:pPr>
              <w:jc w:val="both"/>
              <w:rPr>
                <w:lang w:eastAsia="en-US"/>
              </w:rPr>
            </w:pPr>
            <w:r w:rsidRPr="00900E68">
              <w:rPr>
                <w:lang w:eastAsia="en-US"/>
              </w:rPr>
              <w:t xml:space="preserve">Už projektui įgyvendinti skirtas lėšas įstaiga įsigijo 19 šviesą atspindinčių liemenių </w:t>
            </w:r>
            <w:r w:rsidR="004259C9">
              <w:rPr>
                <w:lang w:eastAsia="en-US"/>
              </w:rPr>
              <w:t>ir</w:t>
            </w:r>
            <w:r w:rsidRPr="00900E68">
              <w:rPr>
                <w:lang w:eastAsia="en-US"/>
              </w:rPr>
              <w:t xml:space="preserve"> du balansavimo takeli</w:t>
            </w:r>
            <w:r w:rsidR="007965A6">
              <w:rPr>
                <w:lang w:eastAsia="en-US"/>
              </w:rPr>
              <w:t>us</w:t>
            </w:r>
            <w:r w:rsidR="00152D4E">
              <w:rPr>
                <w:lang w:eastAsia="en-US"/>
              </w:rPr>
              <w:t xml:space="preserve"> </w:t>
            </w:r>
            <w:r w:rsidRPr="00900E68">
              <w:rPr>
                <w:lang w:eastAsia="en-US"/>
              </w:rPr>
              <w:t xml:space="preserve">„Žaltys“. Projektas įgyvendinamas antrus metus, todėl vis dar stebimas ugdytinių domėjimasis aktyvia fizine veikla. Toliau plėtoti bendradarbiavimo santykiai su Skaistakalnio pagrindine mokykla, AB „Panevėžio </w:t>
            </w:r>
            <w:r w:rsidR="007965A6">
              <w:rPr>
                <w:lang w:eastAsia="en-US"/>
              </w:rPr>
              <w:t>bičiulis“, Panevėžio kolegija, V</w:t>
            </w:r>
            <w:r w:rsidRPr="00900E68">
              <w:rPr>
                <w:lang w:eastAsia="en-US"/>
              </w:rPr>
              <w:t>isuomenės sveikatos biuru. Pavasario sporto šventės metu sulauk</w:t>
            </w:r>
            <w:r w:rsidR="007965A6">
              <w:rPr>
                <w:lang w:eastAsia="en-US"/>
              </w:rPr>
              <w:t>ta</w:t>
            </w:r>
            <w:r w:rsidRPr="00900E68">
              <w:rPr>
                <w:lang w:eastAsia="en-US"/>
              </w:rPr>
              <w:t xml:space="preserve"> svečių iš Panevėžio miesto merginų dviračių sporto klubo „Fortūna“. Dviračių sporto laimėjimus ir galimybes demonstravo trenerės Vitalijos Breivienės auklėtinės. Po akcijos „Sveiko maisto diena“ ugdytiniai </w:t>
            </w:r>
            <w:r w:rsidR="007965A6">
              <w:rPr>
                <w:lang w:eastAsia="en-US"/>
              </w:rPr>
              <w:t>ir</w:t>
            </w:r>
            <w:r w:rsidRPr="00900E68">
              <w:rPr>
                <w:lang w:eastAsia="en-US"/>
              </w:rPr>
              <w:t xml:space="preserve"> įstaigos pedagogai ėmė labiau domėtis sveiku maistu ir sveikos gyvensenos galimybėmis. Paskaitų metu tėvai įgijo daug naujos ir aktualios informacijos apie vaikų psichinės </w:t>
            </w:r>
            <w:r w:rsidR="007965A6">
              <w:rPr>
                <w:lang w:eastAsia="en-US"/>
              </w:rPr>
              <w:t>ir</w:t>
            </w:r>
            <w:r w:rsidRPr="00900E68">
              <w:rPr>
                <w:lang w:eastAsia="en-US"/>
              </w:rPr>
              <w:t xml:space="preserve"> fizinės sveikatos saugojimo ir stiprinimo galimybes. Sporto šventės suteikė vaikams galimybę išbandyti netradicines priemones užsiimant aktyvia fizine veikla. Renginiai padėjo stiprinti vaikų fizines galias ir bendravimo džiaugsmą</w:t>
            </w:r>
            <w:r w:rsidR="00897F90">
              <w:rPr>
                <w:lang w:eastAsia="en-US"/>
              </w:rPr>
              <w:t>.</w:t>
            </w:r>
          </w:p>
          <w:p w:rsidR="00B94A89" w:rsidRPr="000564FC" w:rsidRDefault="00B94A89" w:rsidP="00D9446B">
            <w:pPr>
              <w:jc w:val="both"/>
              <w:rPr>
                <w:lang w:eastAsia="en-US"/>
              </w:rPr>
            </w:pPr>
            <w:r w:rsidRPr="000564FC">
              <w:rPr>
                <w:bCs/>
              </w:rPr>
              <w:t xml:space="preserve">Dalyvių skaičius </w:t>
            </w:r>
            <w:r>
              <w:rPr>
                <w:bCs/>
              </w:rPr>
              <w:t xml:space="preserve">– </w:t>
            </w:r>
            <w:r w:rsidRPr="000564FC">
              <w:rPr>
                <w:lang w:eastAsia="en-US"/>
              </w:rPr>
              <w:t>~</w:t>
            </w:r>
            <w:r>
              <w:rPr>
                <w:lang w:eastAsia="en-US"/>
              </w:rPr>
              <w:t>150</w:t>
            </w:r>
            <w:r w:rsidR="00897F90">
              <w:rPr>
                <w:lang w:eastAsia="en-US"/>
              </w:rPr>
              <w:t>.</w:t>
            </w:r>
          </w:p>
        </w:tc>
      </w:tr>
      <w:tr w:rsidR="00B94A89" w:rsidRPr="000564FC" w:rsidTr="00C53412">
        <w:trPr>
          <w:trHeight w:val="94"/>
        </w:trPr>
        <w:tc>
          <w:tcPr>
            <w:tcW w:w="664" w:type="dxa"/>
            <w:tcBorders>
              <w:top w:val="single" w:sz="4" w:space="0" w:color="auto"/>
              <w:left w:val="single" w:sz="4" w:space="0" w:color="auto"/>
              <w:bottom w:val="single" w:sz="4" w:space="0" w:color="auto"/>
              <w:right w:val="single" w:sz="4" w:space="0" w:color="auto"/>
            </w:tcBorders>
          </w:tcPr>
          <w:p w:rsidR="00B94A89" w:rsidRPr="000564FC" w:rsidRDefault="00B94A89" w:rsidP="00D9446B">
            <w:pPr>
              <w:numPr>
                <w:ilvl w:val="0"/>
                <w:numId w:val="10"/>
              </w:numPr>
            </w:pPr>
          </w:p>
        </w:tc>
        <w:tc>
          <w:tcPr>
            <w:tcW w:w="2226" w:type="dxa"/>
            <w:tcBorders>
              <w:top w:val="single" w:sz="4" w:space="0" w:color="auto"/>
              <w:left w:val="single" w:sz="4" w:space="0" w:color="auto"/>
              <w:bottom w:val="single" w:sz="4" w:space="0" w:color="auto"/>
              <w:right w:val="single" w:sz="4" w:space="0" w:color="auto"/>
            </w:tcBorders>
          </w:tcPr>
          <w:p w:rsidR="00B94A89" w:rsidRPr="00140D8A" w:rsidRDefault="00B94A89" w:rsidP="00D9446B">
            <w:r w:rsidRPr="00140D8A">
              <w:t xml:space="preserve">„Stok – galvok – veik“ </w:t>
            </w:r>
          </w:p>
          <w:p w:rsidR="00B94A89" w:rsidRPr="00140D8A" w:rsidRDefault="00B94A89" w:rsidP="00D9446B">
            <w:r w:rsidRPr="00140D8A">
              <w:lastRenderedPageBreak/>
              <w:t>Panevėžio pedagoginė-psichologinė tarnyba</w:t>
            </w:r>
          </w:p>
          <w:p w:rsidR="00B94A89" w:rsidRPr="00140D8A" w:rsidRDefault="00B94A89" w:rsidP="00D9446B">
            <w:pPr>
              <w:jc w:val="both"/>
            </w:pPr>
            <w:r w:rsidRPr="00140D8A">
              <w:t xml:space="preserve">(Topolių al. 12, </w:t>
            </w:r>
          </w:p>
          <w:p w:rsidR="00B94A89" w:rsidRPr="00140D8A" w:rsidRDefault="00B94A89" w:rsidP="00D9446B">
            <w:pPr>
              <w:jc w:val="both"/>
            </w:pPr>
            <w:r w:rsidRPr="00140D8A">
              <w:t>Panevėžys)</w:t>
            </w:r>
          </w:p>
        </w:tc>
        <w:tc>
          <w:tcPr>
            <w:tcW w:w="1925" w:type="dxa"/>
            <w:tcBorders>
              <w:top w:val="single" w:sz="4" w:space="0" w:color="auto"/>
              <w:left w:val="single" w:sz="4" w:space="0" w:color="auto"/>
              <w:bottom w:val="single" w:sz="4" w:space="0" w:color="auto"/>
              <w:right w:val="single" w:sz="4" w:space="0" w:color="auto"/>
            </w:tcBorders>
          </w:tcPr>
          <w:p w:rsidR="00B94A89" w:rsidRPr="00140D8A" w:rsidRDefault="00897F90" w:rsidP="00D9446B">
            <w:pPr>
              <w:pStyle w:val="BodyText"/>
              <w:tabs>
                <w:tab w:val="left" w:pos="16"/>
              </w:tabs>
            </w:pPr>
            <w:r w:rsidRPr="00140D8A">
              <w:lastRenderedPageBreak/>
              <w:t xml:space="preserve">Taikant </w:t>
            </w:r>
            <w:r w:rsidR="00B94A89" w:rsidRPr="00140D8A">
              <w:rPr>
                <w:i/>
              </w:rPr>
              <w:t>EEG Biofeedback</w:t>
            </w:r>
            <w:r w:rsidR="00B94A89" w:rsidRPr="00140D8A">
              <w:t xml:space="preserve"> metodik</w:t>
            </w:r>
            <w:r w:rsidRPr="00140D8A">
              <w:t>ą</w:t>
            </w:r>
            <w:r w:rsidR="00B94A89" w:rsidRPr="00140D8A">
              <w:t xml:space="preserve"> suteikti galimybę pasiekti </w:t>
            </w:r>
            <w:r w:rsidR="00B94A89" w:rsidRPr="00140D8A">
              <w:lastRenderedPageBreak/>
              <w:t>geresnių rezultatų mok</w:t>
            </w:r>
            <w:r w:rsidRPr="00140D8A">
              <w:t>sle</w:t>
            </w:r>
            <w:r w:rsidR="00B94A89" w:rsidRPr="00140D8A">
              <w:t>, sporte, muzikoje, pagerinti dėmesio konc</w:t>
            </w:r>
            <w:r w:rsidRPr="00140D8A">
              <w:t>entraciją, atmintį, kūrybiškumą</w:t>
            </w:r>
            <w:r w:rsidR="00022CFF">
              <w:t>.</w:t>
            </w:r>
          </w:p>
          <w:p w:rsidR="00B94A89" w:rsidRPr="00140D8A" w:rsidRDefault="00B94A89" w:rsidP="00DF250F">
            <w:pPr>
              <w:pStyle w:val="BodyText"/>
              <w:tabs>
                <w:tab w:val="left" w:pos="16"/>
              </w:tabs>
            </w:pPr>
          </w:p>
        </w:tc>
        <w:tc>
          <w:tcPr>
            <w:tcW w:w="2551" w:type="dxa"/>
            <w:tcBorders>
              <w:top w:val="single" w:sz="4" w:space="0" w:color="auto"/>
              <w:left w:val="single" w:sz="4" w:space="0" w:color="auto"/>
              <w:bottom w:val="single" w:sz="4" w:space="0" w:color="auto"/>
              <w:right w:val="single" w:sz="4" w:space="0" w:color="auto"/>
            </w:tcBorders>
          </w:tcPr>
          <w:p w:rsidR="00B94A89" w:rsidRPr="00140D8A" w:rsidRDefault="00B94A89" w:rsidP="00D9446B">
            <w:pPr>
              <w:tabs>
                <w:tab w:val="left" w:pos="567"/>
              </w:tabs>
            </w:pPr>
            <w:r w:rsidRPr="00140D8A">
              <w:rPr>
                <w:i/>
              </w:rPr>
              <w:lastRenderedPageBreak/>
              <w:t>EEG Biofeedback</w:t>
            </w:r>
            <w:r w:rsidRPr="00140D8A">
              <w:t xml:space="preserve"> metodikos ir įrangos įsigijimas.</w:t>
            </w:r>
          </w:p>
          <w:p w:rsidR="00B94A89" w:rsidRPr="00140D8A" w:rsidRDefault="00897F90" w:rsidP="00D9446B">
            <w:pPr>
              <w:tabs>
                <w:tab w:val="left" w:pos="567"/>
              </w:tabs>
            </w:pPr>
            <w:r w:rsidRPr="00140D8A">
              <w:lastRenderedPageBreak/>
              <w:t>Pedagoginės-psichologinės tarnybos</w:t>
            </w:r>
            <w:r w:rsidR="00971AC2" w:rsidRPr="00140D8A">
              <w:t xml:space="preserve"> </w:t>
            </w:r>
            <w:r w:rsidR="00B94A89" w:rsidRPr="00140D8A">
              <w:t xml:space="preserve">specialistų mokymai </w:t>
            </w:r>
            <w:r w:rsidRPr="00140D8A">
              <w:t>dirbti</w:t>
            </w:r>
            <w:r w:rsidR="00B94A89" w:rsidRPr="00140D8A">
              <w:t xml:space="preserve"> su </w:t>
            </w:r>
            <w:r w:rsidR="00B94A89" w:rsidRPr="00140D8A">
              <w:rPr>
                <w:i/>
              </w:rPr>
              <w:t>EEG Biofeedback</w:t>
            </w:r>
            <w:r w:rsidR="00B94A89" w:rsidRPr="00140D8A">
              <w:t xml:space="preserve"> metodika.</w:t>
            </w:r>
          </w:p>
          <w:p w:rsidR="00B94A89" w:rsidRPr="00140D8A" w:rsidRDefault="00B94A89" w:rsidP="00D9446B">
            <w:pPr>
              <w:tabs>
                <w:tab w:val="left" w:pos="567"/>
              </w:tabs>
            </w:pPr>
            <w:r w:rsidRPr="00140D8A">
              <w:t>Individualūs pokalbiai su tėvais (globėjais)</w:t>
            </w:r>
            <w:r w:rsidR="00022CFF">
              <w:t>.</w:t>
            </w:r>
          </w:p>
          <w:p w:rsidR="00B94A89" w:rsidRPr="00140D8A" w:rsidRDefault="00B94A89" w:rsidP="00152D4E">
            <w:pPr>
              <w:tabs>
                <w:tab w:val="left" w:pos="567"/>
              </w:tabs>
            </w:pPr>
          </w:p>
        </w:tc>
        <w:tc>
          <w:tcPr>
            <w:tcW w:w="1459" w:type="dxa"/>
            <w:tcBorders>
              <w:top w:val="single" w:sz="4" w:space="0" w:color="auto"/>
              <w:left w:val="single" w:sz="4" w:space="0" w:color="auto"/>
              <w:bottom w:val="single" w:sz="4" w:space="0" w:color="auto"/>
              <w:right w:val="single" w:sz="4" w:space="0" w:color="auto"/>
            </w:tcBorders>
          </w:tcPr>
          <w:p w:rsidR="00B94A89" w:rsidRPr="00140D8A" w:rsidRDefault="00B94A89" w:rsidP="004259C9">
            <w:pPr>
              <w:jc w:val="center"/>
              <w:rPr>
                <w:lang w:val="nl-NL"/>
              </w:rPr>
            </w:pPr>
            <w:r w:rsidRPr="00140D8A">
              <w:rPr>
                <w:lang w:val="en-GB"/>
              </w:rPr>
              <w:lastRenderedPageBreak/>
              <w:t>1448</w:t>
            </w:r>
          </w:p>
        </w:tc>
        <w:tc>
          <w:tcPr>
            <w:tcW w:w="1376" w:type="dxa"/>
            <w:tcBorders>
              <w:top w:val="single" w:sz="4" w:space="0" w:color="auto"/>
              <w:left w:val="single" w:sz="4" w:space="0" w:color="auto"/>
              <w:bottom w:val="single" w:sz="4" w:space="0" w:color="auto"/>
              <w:right w:val="single" w:sz="4" w:space="0" w:color="auto"/>
            </w:tcBorders>
          </w:tcPr>
          <w:p w:rsidR="00B94A89" w:rsidRPr="00140D8A" w:rsidRDefault="00B94A89" w:rsidP="00D9446B">
            <w:pPr>
              <w:jc w:val="center"/>
              <w:rPr>
                <w:lang w:eastAsia="en-US"/>
              </w:rPr>
            </w:pPr>
            <w:r w:rsidRPr="00140D8A">
              <w:t>1445,96</w:t>
            </w:r>
          </w:p>
        </w:tc>
        <w:tc>
          <w:tcPr>
            <w:tcW w:w="5144" w:type="dxa"/>
            <w:tcBorders>
              <w:top w:val="single" w:sz="4" w:space="0" w:color="auto"/>
              <w:left w:val="single" w:sz="4" w:space="0" w:color="auto"/>
              <w:bottom w:val="single" w:sz="4" w:space="0" w:color="auto"/>
              <w:right w:val="single" w:sz="4" w:space="0" w:color="auto"/>
            </w:tcBorders>
          </w:tcPr>
          <w:p w:rsidR="00C477E7" w:rsidRDefault="00B94A89" w:rsidP="004D40CD">
            <w:pPr>
              <w:widowControl w:val="0"/>
              <w:tabs>
                <w:tab w:val="left" w:pos="0"/>
                <w:tab w:val="left" w:pos="60"/>
              </w:tabs>
              <w:suppressAutoHyphens/>
              <w:jc w:val="both"/>
              <w:rPr>
                <w:bCs/>
              </w:rPr>
            </w:pPr>
            <w:r w:rsidRPr="006937DA">
              <w:rPr>
                <w:bCs/>
              </w:rPr>
              <w:t>Pastebė</w:t>
            </w:r>
            <w:r w:rsidR="00C44B6A">
              <w:rPr>
                <w:bCs/>
              </w:rPr>
              <w:t xml:space="preserve">tas </w:t>
            </w:r>
            <w:r w:rsidRPr="006937DA">
              <w:rPr>
                <w:bCs/>
              </w:rPr>
              <w:t>vaikų nor</w:t>
            </w:r>
            <w:r w:rsidR="00C44B6A">
              <w:rPr>
                <w:bCs/>
              </w:rPr>
              <w:t>as</w:t>
            </w:r>
            <w:r w:rsidRPr="006937DA">
              <w:rPr>
                <w:bCs/>
              </w:rPr>
              <w:t xml:space="preserve"> ir </w:t>
            </w:r>
            <w:r w:rsidR="00C44B6A">
              <w:rPr>
                <w:bCs/>
              </w:rPr>
              <w:t>sugebėjimas</w:t>
            </w:r>
            <w:r w:rsidRPr="006937DA">
              <w:rPr>
                <w:bCs/>
              </w:rPr>
              <w:t xml:space="preserve"> </w:t>
            </w:r>
            <w:r w:rsidR="00C44B6A">
              <w:rPr>
                <w:bCs/>
              </w:rPr>
              <w:t>geriau</w:t>
            </w:r>
            <w:r w:rsidRPr="006937DA">
              <w:rPr>
                <w:bCs/>
              </w:rPr>
              <w:t xml:space="preserve"> reguliuoti ir kontroliuoti savo elgesį, emocijas, jie išmoko atsipalaiduoti, valdyti savo psichinius ir fiziologinius procesus, tinkamai reaguoti į įtamp</w:t>
            </w:r>
            <w:r w:rsidR="00152D4E">
              <w:rPr>
                <w:bCs/>
              </w:rPr>
              <w:t>ą</w:t>
            </w:r>
            <w:r w:rsidRPr="006937DA">
              <w:rPr>
                <w:bCs/>
              </w:rPr>
              <w:t xml:space="preserve"> </w:t>
            </w:r>
            <w:r w:rsidRPr="006937DA">
              <w:rPr>
                <w:bCs/>
              </w:rPr>
              <w:lastRenderedPageBreak/>
              <w:t>keliančias situacijas. Vaikai yra motyvuoti, nes dirba su kompiuteriniais žaidimais ir kartu mokosi.</w:t>
            </w:r>
            <w:r w:rsidR="004D40CD">
              <w:rPr>
                <w:bCs/>
              </w:rPr>
              <w:t xml:space="preserve"> </w:t>
            </w:r>
            <w:r w:rsidRPr="006937DA">
              <w:rPr>
                <w:bCs/>
              </w:rPr>
              <w:t xml:space="preserve">           </w:t>
            </w:r>
            <w:r>
              <w:t xml:space="preserve"> </w:t>
            </w:r>
            <w:r w:rsidRPr="0086427E">
              <w:rPr>
                <w:bCs/>
              </w:rPr>
              <w:t>Gavus tėvų sutikimus</w:t>
            </w:r>
            <w:r w:rsidR="00140D8A" w:rsidRPr="0086427E">
              <w:rPr>
                <w:bCs/>
              </w:rPr>
              <w:t xml:space="preserve"> mokiniams </w:t>
            </w:r>
            <w:r w:rsidRPr="0086427E">
              <w:rPr>
                <w:bCs/>
              </w:rPr>
              <w:t>pravestos individualios konsultacijos ir užsiėmimai. Užsiėmimus vedė parengti su šia metodika dirbti</w:t>
            </w:r>
            <w:r w:rsidR="00140D8A" w:rsidRPr="0086427E">
              <w:rPr>
                <w:bCs/>
              </w:rPr>
              <w:t xml:space="preserve"> </w:t>
            </w:r>
            <w:r w:rsidR="00971AC2">
              <w:t xml:space="preserve">Pedagoginės-psichologinės tarnybos </w:t>
            </w:r>
            <w:r w:rsidRPr="0086427E">
              <w:rPr>
                <w:bCs/>
              </w:rPr>
              <w:t>specialistai. Pastebėta, kad vaikai išmoko geriau atsipalaiduoti</w:t>
            </w:r>
            <w:r w:rsidR="00140D8A">
              <w:rPr>
                <w:bCs/>
              </w:rPr>
              <w:t>,</w:t>
            </w:r>
            <w:r w:rsidRPr="0086427E">
              <w:rPr>
                <w:bCs/>
              </w:rPr>
              <w:t xml:space="preserve"> labiau susikaupti. Jie geriau</w:t>
            </w:r>
            <w:r w:rsidR="002D5CF4" w:rsidRPr="0086427E">
              <w:rPr>
                <w:bCs/>
              </w:rPr>
              <w:t xml:space="preserve"> save </w:t>
            </w:r>
            <w:r w:rsidRPr="0086427E">
              <w:rPr>
                <w:bCs/>
              </w:rPr>
              <w:t>pažįsta, o tai padeda siekti geresnių mokymosi ir bendravimo rezultatų.</w:t>
            </w:r>
            <w:r w:rsidR="00152D4E">
              <w:rPr>
                <w:bCs/>
              </w:rPr>
              <w:t xml:space="preserve"> </w:t>
            </w:r>
            <w:r w:rsidRPr="006937DA">
              <w:rPr>
                <w:bCs/>
              </w:rPr>
              <w:t xml:space="preserve">Tėvai buvo supažindinti su </w:t>
            </w:r>
            <w:r w:rsidRPr="002D5CF4">
              <w:rPr>
                <w:bCs/>
                <w:i/>
              </w:rPr>
              <w:t>EEG Biofeedback</w:t>
            </w:r>
            <w:r w:rsidRPr="006937DA">
              <w:rPr>
                <w:bCs/>
              </w:rPr>
              <w:t xml:space="preserve"> metodika</w:t>
            </w:r>
            <w:r w:rsidR="002D5CF4">
              <w:rPr>
                <w:bCs/>
              </w:rPr>
              <w:t>, jiems paaiškinta,</w:t>
            </w:r>
            <w:r w:rsidRPr="006937DA">
              <w:rPr>
                <w:bCs/>
              </w:rPr>
              <w:t xml:space="preserve"> kaip vyksta pokyčiai fiziologiniame lygmenyje, kaip keičiasi vaikų psichinė būsena (nuotaika, emocijos, mintys, nusiteikimas), kokius sutrikimus galima </w:t>
            </w:r>
            <w:r w:rsidR="002D5CF4" w:rsidRPr="006937DA">
              <w:rPr>
                <w:bCs/>
              </w:rPr>
              <w:t>koreguoti</w:t>
            </w:r>
            <w:r w:rsidRPr="006937DA">
              <w:rPr>
                <w:bCs/>
              </w:rPr>
              <w:t xml:space="preserve"> </w:t>
            </w:r>
            <w:r w:rsidR="002D5CF4">
              <w:rPr>
                <w:bCs/>
              </w:rPr>
              <w:t>taikant šią metodiką</w:t>
            </w:r>
            <w:r w:rsidRPr="006937DA">
              <w:rPr>
                <w:bCs/>
              </w:rPr>
              <w:t>. Švietimo pagalbos specialistai susipažino su šia metodika, jos taikymo galimybėmis savo darbe. Pedagogai sužinojo,</w:t>
            </w:r>
            <w:r w:rsidR="004D40CD">
              <w:rPr>
                <w:bCs/>
              </w:rPr>
              <w:t xml:space="preserve"> </w:t>
            </w:r>
            <w:r w:rsidRPr="006937DA">
              <w:rPr>
                <w:bCs/>
              </w:rPr>
              <w:t xml:space="preserve">kokia biologinio grįžtamojo ryšio esmė, kaip veikia ši įranga, kuo ji gali būti naudinga ugdant vaikus. </w:t>
            </w:r>
          </w:p>
          <w:p w:rsidR="00B94A89" w:rsidRPr="000564FC" w:rsidRDefault="00B94A89" w:rsidP="004D40CD">
            <w:pPr>
              <w:widowControl w:val="0"/>
              <w:tabs>
                <w:tab w:val="left" w:pos="0"/>
                <w:tab w:val="left" w:pos="60"/>
              </w:tabs>
              <w:suppressAutoHyphens/>
              <w:jc w:val="both"/>
              <w:rPr>
                <w:b/>
                <w:bCs/>
              </w:rPr>
            </w:pPr>
            <w:r w:rsidRPr="000564FC">
              <w:rPr>
                <w:bCs/>
              </w:rPr>
              <w:t xml:space="preserve">Dalyvių skaičius </w:t>
            </w:r>
            <w:r>
              <w:rPr>
                <w:bCs/>
              </w:rPr>
              <w:t>– 529</w:t>
            </w:r>
            <w:r w:rsidR="002D5CF4">
              <w:rPr>
                <w:bCs/>
              </w:rPr>
              <w:t>.</w:t>
            </w:r>
          </w:p>
        </w:tc>
      </w:tr>
      <w:tr w:rsidR="00B94A89" w:rsidRPr="000564FC" w:rsidTr="00C53412">
        <w:trPr>
          <w:trHeight w:val="1605"/>
        </w:trPr>
        <w:tc>
          <w:tcPr>
            <w:tcW w:w="664" w:type="dxa"/>
            <w:tcBorders>
              <w:top w:val="single" w:sz="4" w:space="0" w:color="auto"/>
              <w:left w:val="single" w:sz="4" w:space="0" w:color="auto"/>
              <w:bottom w:val="single" w:sz="4" w:space="0" w:color="auto"/>
              <w:right w:val="single" w:sz="4" w:space="0" w:color="auto"/>
            </w:tcBorders>
          </w:tcPr>
          <w:p w:rsidR="00B94A89" w:rsidRPr="000564FC" w:rsidRDefault="00B94A89" w:rsidP="00D9446B">
            <w:pPr>
              <w:numPr>
                <w:ilvl w:val="0"/>
                <w:numId w:val="10"/>
              </w:numPr>
            </w:pPr>
          </w:p>
        </w:tc>
        <w:tc>
          <w:tcPr>
            <w:tcW w:w="2226" w:type="dxa"/>
            <w:tcBorders>
              <w:top w:val="single" w:sz="4" w:space="0" w:color="auto"/>
              <w:left w:val="single" w:sz="4" w:space="0" w:color="auto"/>
              <w:bottom w:val="single" w:sz="4" w:space="0" w:color="auto"/>
              <w:right w:val="single" w:sz="4" w:space="0" w:color="auto"/>
            </w:tcBorders>
          </w:tcPr>
          <w:p w:rsidR="00B94A89" w:rsidRPr="000564FC" w:rsidRDefault="00B94A89" w:rsidP="00D9446B">
            <w:pPr>
              <w:rPr>
                <w:lang w:eastAsia="en-US"/>
              </w:rPr>
            </w:pPr>
            <w:r w:rsidRPr="000564FC">
              <w:t>„Sveikata – išmintingųjų honoraras“</w:t>
            </w:r>
          </w:p>
          <w:p w:rsidR="00B94A89" w:rsidRPr="000564FC" w:rsidRDefault="00B94A89" w:rsidP="00D9446B">
            <w:pPr>
              <w:jc w:val="both"/>
            </w:pPr>
            <w:r w:rsidRPr="000564FC">
              <w:t>Panevėžio miesto savivaldybės viešoji biblioteka (Aukštaičių g. 4, Panevėžys)</w:t>
            </w:r>
          </w:p>
        </w:tc>
        <w:tc>
          <w:tcPr>
            <w:tcW w:w="1925" w:type="dxa"/>
            <w:tcBorders>
              <w:top w:val="single" w:sz="4" w:space="0" w:color="auto"/>
              <w:left w:val="single" w:sz="4" w:space="0" w:color="auto"/>
              <w:bottom w:val="single" w:sz="4" w:space="0" w:color="auto"/>
              <w:right w:val="single" w:sz="4" w:space="0" w:color="auto"/>
            </w:tcBorders>
          </w:tcPr>
          <w:p w:rsidR="00B94A89" w:rsidRPr="000564FC" w:rsidRDefault="00B94A89" w:rsidP="00D9446B">
            <w:pPr>
              <w:rPr>
                <w:lang w:eastAsia="en-US"/>
              </w:rPr>
            </w:pPr>
            <w:r w:rsidRPr="000564FC">
              <w:t>Užtikrinti visiems miesto gyventojams prieigą prie informacijos srauto sveikos gyvensenos, populiariosios medicinos, ligų ir žalingų įpročių prevencijos klausimais</w:t>
            </w:r>
            <w:r w:rsidR="009D0535">
              <w:t>.</w:t>
            </w:r>
            <w:r w:rsidRPr="000564FC">
              <w:t xml:space="preserve"> </w:t>
            </w:r>
          </w:p>
        </w:tc>
        <w:tc>
          <w:tcPr>
            <w:tcW w:w="2551" w:type="dxa"/>
            <w:tcBorders>
              <w:top w:val="single" w:sz="4" w:space="0" w:color="auto"/>
              <w:left w:val="single" w:sz="4" w:space="0" w:color="auto"/>
              <w:bottom w:val="single" w:sz="4" w:space="0" w:color="auto"/>
              <w:right w:val="single" w:sz="4" w:space="0" w:color="auto"/>
            </w:tcBorders>
          </w:tcPr>
          <w:p w:rsidR="00B94A89" w:rsidRPr="000564FC" w:rsidRDefault="00B94A89" w:rsidP="00D9446B">
            <w:pPr>
              <w:rPr>
                <w:lang w:eastAsia="en-US"/>
              </w:rPr>
            </w:pPr>
            <w:r w:rsidRPr="000564FC">
              <w:t>Informuoti visuomenę apie sveikatos problemas, sveikatos stiprin</w:t>
            </w:r>
            <w:r w:rsidR="004260FD">
              <w:t>imo ir ligų profilaktikos būdus.</w:t>
            </w:r>
          </w:p>
          <w:p w:rsidR="00B94A89" w:rsidRDefault="004260FD" w:rsidP="00D9446B">
            <w:r>
              <w:t>P</w:t>
            </w:r>
            <w:r w:rsidR="00B94A89" w:rsidRPr="000564FC">
              <w:t>opuliarinti sveikos gyvensenos ir ligų prevencijos įgūdžius</w:t>
            </w:r>
            <w:r>
              <w:t>.</w:t>
            </w:r>
          </w:p>
          <w:p w:rsidR="00B94A89" w:rsidRPr="000564FC" w:rsidRDefault="00B94A89" w:rsidP="00295223">
            <w:pPr>
              <w:tabs>
                <w:tab w:val="left" w:pos="426"/>
              </w:tabs>
              <w:jc w:val="both"/>
              <w:rPr>
                <w:lang w:eastAsia="en-US"/>
              </w:rPr>
            </w:pPr>
            <w:r w:rsidRPr="00F8394A">
              <w:rPr>
                <w:rFonts w:eastAsia="Calibri"/>
                <w:lang w:eastAsia="en-US"/>
              </w:rPr>
              <w:t>Populiarinti sveikos gyvensenos ir ligų prevencijos žinias. Populiarinti narkomanijos, rūkymo,</w:t>
            </w:r>
            <w:r w:rsidR="004260FD" w:rsidRPr="00F8394A">
              <w:rPr>
                <w:rFonts w:eastAsia="Calibri"/>
                <w:lang w:eastAsia="en-US"/>
              </w:rPr>
              <w:t xml:space="preserve"> </w:t>
            </w:r>
            <w:r w:rsidRPr="00F8394A">
              <w:rPr>
                <w:rFonts w:eastAsia="Calibri"/>
                <w:lang w:eastAsia="en-US"/>
              </w:rPr>
              <w:t xml:space="preserve">alkoholizmo </w:t>
            </w:r>
            <w:r w:rsidRPr="00F8394A">
              <w:rPr>
                <w:rFonts w:eastAsia="Calibri"/>
                <w:lang w:eastAsia="en-US"/>
              </w:rPr>
              <w:lastRenderedPageBreak/>
              <w:t xml:space="preserve">prevencijos literatūrą vaikams ir jaunimui.                   </w:t>
            </w:r>
            <w:r w:rsidRPr="003A33C3">
              <w:rPr>
                <w:rFonts w:eastAsia="Calibri"/>
                <w:lang w:eastAsia="en-US"/>
              </w:rPr>
              <w:t>Pagerinti miesto viešųjų bibliotekų galimybes tenkinti gyventojų informacinius poreikius visuomenės sveikatinimo klausimais</w:t>
            </w:r>
            <w:r w:rsidR="009D0535">
              <w:rPr>
                <w:rFonts w:eastAsia="Calibri"/>
                <w:lang w:eastAsia="en-US"/>
              </w:rPr>
              <w:t>.</w:t>
            </w:r>
          </w:p>
        </w:tc>
        <w:tc>
          <w:tcPr>
            <w:tcW w:w="1459" w:type="dxa"/>
            <w:tcBorders>
              <w:top w:val="single" w:sz="4" w:space="0" w:color="auto"/>
              <w:left w:val="single" w:sz="4" w:space="0" w:color="auto"/>
              <w:bottom w:val="single" w:sz="4" w:space="0" w:color="auto"/>
              <w:right w:val="single" w:sz="4" w:space="0" w:color="auto"/>
            </w:tcBorders>
          </w:tcPr>
          <w:p w:rsidR="00B94A89" w:rsidRPr="000564FC" w:rsidRDefault="00B94A89" w:rsidP="00D9446B">
            <w:pPr>
              <w:jc w:val="center"/>
              <w:rPr>
                <w:lang w:val="nl-NL"/>
              </w:rPr>
            </w:pPr>
            <w:r>
              <w:rPr>
                <w:lang w:val="nl-NL"/>
              </w:rPr>
              <w:lastRenderedPageBreak/>
              <w:t>5</w:t>
            </w:r>
            <w:r w:rsidRPr="000564FC">
              <w:rPr>
                <w:lang w:val="nl-NL"/>
              </w:rPr>
              <w:t>00</w:t>
            </w:r>
          </w:p>
        </w:tc>
        <w:tc>
          <w:tcPr>
            <w:tcW w:w="1376" w:type="dxa"/>
            <w:tcBorders>
              <w:top w:val="single" w:sz="4" w:space="0" w:color="auto"/>
              <w:left w:val="single" w:sz="4" w:space="0" w:color="auto"/>
              <w:bottom w:val="single" w:sz="4" w:space="0" w:color="auto"/>
              <w:right w:val="single" w:sz="4" w:space="0" w:color="auto"/>
            </w:tcBorders>
          </w:tcPr>
          <w:p w:rsidR="00B94A89" w:rsidRPr="000564FC" w:rsidRDefault="00B94A89" w:rsidP="00D9446B">
            <w:pPr>
              <w:jc w:val="center"/>
              <w:rPr>
                <w:lang w:eastAsia="en-US"/>
              </w:rPr>
            </w:pPr>
            <w:r>
              <w:t>5</w:t>
            </w:r>
            <w:r w:rsidRPr="000564FC">
              <w:t>00</w:t>
            </w:r>
          </w:p>
        </w:tc>
        <w:tc>
          <w:tcPr>
            <w:tcW w:w="5144" w:type="dxa"/>
            <w:tcBorders>
              <w:top w:val="single" w:sz="4" w:space="0" w:color="auto"/>
              <w:left w:val="single" w:sz="4" w:space="0" w:color="auto"/>
              <w:bottom w:val="single" w:sz="4" w:space="0" w:color="auto"/>
              <w:right w:val="single" w:sz="4" w:space="0" w:color="auto"/>
            </w:tcBorders>
          </w:tcPr>
          <w:p w:rsidR="00B94A89" w:rsidRPr="000564FC" w:rsidRDefault="004260FD" w:rsidP="009D0535">
            <w:pPr>
              <w:tabs>
                <w:tab w:val="left" w:pos="284"/>
                <w:tab w:val="left" w:pos="851"/>
                <w:tab w:val="left" w:pos="1276"/>
              </w:tabs>
              <w:jc w:val="both"/>
              <w:rPr>
                <w:spacing w:val="3"/>
              </w:rPr>
            </w:pPr>
            <w:r>
              <w:t>Įgyvendinant p</w:t>
            </w:r>
            <w:r w:rsidR="00B94A89">
              <w:t>rojekt</w:t>
            </w:r>
            <w:r>
              <w:t>ą</w:t>
            </w:r>
            <w:r w:rsidR="00B94A89">
              <w:t xml:space="preserve"> Panevėžio miesto savivaldybės viešosios bibliotekos tinklo (Viešoji, „Židinio“, Smėlynės, Parko, Šiaurinė, „Šaltinėlio“, „Žiburėlio“, </w:t>
            </w:r>
            <w:r w:rsidR="009D0535">
              <w:t>V</w:t>
            </w:r>
            <w:r w:rsidR="00B94A89">
              <w:t>aikų literatūros skyrius „Žalioji pelėda“) bibliotekos</w:t>
            </w:r>
            <w:r>
              <w:t xml:space="preserve"> </w:t>
            </w:r>
            <w:r w:rsidR="00B94A89">
              <w:t xml:space="preserve">praturtino savo turimą sveikatos leidinių fondą </w:t>
            </w:r>
            <w:r w:rsidR="00A614F1">
              <w:t xml:space="preserve">25 egzemplioriais </w:t>
            </w:r>
            <w:r w:rsidR="00B94A89">
              <w:t>4 pavad</w:t>
            </w:r>
            <w:r w:rsidR="00A614F1">
              <w:t>inimų</w:t>
            </w:r>
            <w:r w:rsidR="00B94A89">
              <w:t xml:space="preserve"> knygų</w:t>
            </w:r>
            <w:r>
              <w:t xml:space="preserve"> </w:t>
            </w:r>
            <w:r w:rsidR="00B94A89">
              <w:t xml:space="preserve">ir </w:t>
            </w:r>
            <w:r w:rsidR="00A614F1">
              <w:t xml:space="preserve">22 vnt. (komplektai) </w:t>
            </w:r>
            <w:r w:rsidR="00B94A89">
              <w:t>6 pavad</w:t>
            </w:r>
            <w:r w:rsidR="00A614F1">
              <w:t>inimų per</w:t>
            </w:r>
            <w:r w:rsidR="00B94A89">
              <w:t>iodikos leidinių. Sveikatos leidinių fondas buvo, tebėra ir bus aktyviai naudojamas ir toliau (2015 m. bibliotekose išduota daugiau nei 9300 sveikatinimo tematikos leidinių).</w:t>
            </w:r>
            <w:r w:rsidR="00295223">
              <w:t xml:space="preserve"> </w:t>
            </w:r>
            <w:r w:rsidR="00B94A89">
              <w:t xml:space="preserve">Projektui skirtame tinklaraštyje „Sveika biblioteka“ </w:t>
            </w:r>
            <w:r w:rsidR="00A614F1">
              <w:t>paskelbta</w:t>
            </w:r>
            <w:r w:rsidR="00B94A89">
              <w:t xml:space="preserve"> daugiau nei 80 įrašų:</w:t>
            </w:r>
            <w:r w:rsidR="00295223">
              <w:t xml:space="preserve"> </w:t>
            </w:r>
            <w:r w:rsidR="00B94A89">
              <w:t>sveikatos leidinių (knygų, žurnalų) anonsai ir apžvalgos</w:t>
            </w:r>
            <w:r w:rsidR="00A614F1">
              <w:t>,</w:t>
            </w:r>
            <w:r w:rsidR="00B94A89">
              <w:t xml:space="preserve"> įvairūs skelbimai </w:t>
            </w:r>
            <w:r w:rsidR="00B94A89">
              <w:lastRenderedPageBreak/>
              <w:t>apie sveikatos renginius, akcijas ne tik bibliotekose, bet ir visame mieste</w:t>
            </w:r>
            <w:r w:rsidR="00A614F1">
              <w:t>,</w:t>
            </w:r>
            <w:r w:rsidR="00B94A89">
              <w:t xml:space="preserve"> sveiko maisto receptai, įvairūs patarimai ir kita gyventojams aktuali sveikatinimo informacija. </w:t>
            </w:r>
            <w:r w:rsidR="00B94A89" w:rsidRPr="00146FFA">
              <w:rPr>
                <w:spacing w:val="3"/>
              </w:rPr>
              <w:t>Renginiuose, akcijose, susitikimuos</w:t>
            </w:r>
            <w:r w:rsidR="00BD6EFF">
              <w:rPr>
                <w:spacing w:val="3"/>
              </w:rPr>
              <w:t xml:space="preserve">e iš viso </w:t>
            </w:r>
            <w:r w:rsidR="00B94A89" w:rsidRPr="00146FFA">
              <w:rPr>
                <w:spacing w:val="3"/>
              </w:rPr>
              <w:t>dalyvavo ~1382 žmon</w:t>
            </w:r>
            <w:r w:rsidR="00BD6EFF">
              <w:rPr>
                <w:spacing w:val="3"/>
              </w:rPr>
              <w:t>es</w:t>
            </w:r>
            <w:r w:rsidR="00B94A89" w:rsidRPr="00146FFA">
              <w:rPr>
                <w:spacing w:val="3"/>
              </w:rPr>
              <w:t xml:space="preserve"> (skaičiuojant su parodomis ~2378)</w:t>
            </w:r>
            <w:r w:rsidR="00B94A89">
              <w:rPr>
                <w:spacing w:val="3"/>
              </w:rPr>
              <w:t>.</w:t>
            </w:r>
            <w:r w:rsidR="00B94A89" w:rsidRPr="00146FFA">
              <w:rPr>
                <w:spacing w:val="3"/>
              </w:rPr>
              <w:t xml:space="preserve"> Per metus išduota ~9300 sveikatinimo tematikos leidinių</w:t>
            </w:r>
            <w:r w:rsidR="00BD6EFF">
              <w:rPr>
                <w:spacing w:val="3"/>
              </w:rPr>
              <w:t>,</w:t>
            </w:r>
            <w:r w:rsidR="00B94A89" w:rsidRPr="00146FFA">
              <w:rPr>
                <w:spacing w:val="3"/>
              </w:rPr>
              <w:t xml:space="preserve"> </w:t>
            </w:r>
            <w:r w:rsidR="00BD6EFF">
              <w:rPr>
                <w:spacing w:val="3"/>
              </w:rPr>
              <w:t>i</w:t>
            </w:r>
            <w:r w:rsidR="00B94A89" w:rsidRPr="00146FFA">
              <w:rPr>
                <w:spacing w:val="3"/>
              </w:rPr>
              <w:t>š jų: ~5700 vnt. periodikos ir 3595 knyg</w:t>
            </w:r>
            <w:r w:rsidR="00BD6EFF">
              <w:rPr>
                <w:spacing w:val="3"/>
              </w:rPr>
              <w:t>a</w:t>
            </w:r>
            <w:r w:rsidR="00B94A89" w:rsidRPr="00146FFA">
              <w:rPr>
                <w:spacing w:val="3"/>
              </w:rPr>
              <w:t>s</w:t>
            </w:r>
            <w:r w:rsidR="00B94A89">
              <w:rPr>
                <w:spacing w:val="3"/>
              </w:rPr>
              <w:t>.</w:t>
            </w:r>
            <w:r w:rsidR="00B94A89" w:rsidRPr="00146FFA">
              <w:rPr>
                <w:spacing w:val="3"/>
              </w:rPr>
              <w:t xml:space="preserve"> Sulaukta 314 sveikatinimo</w:t>
            </w:r>
            <w:r w:rsidRPr="00146FFA">
              <w:rPr>
                <w:spacing w:val="3"/>
              </w:rPr>
              <w:t xml:space="preserve"> </w:t>
            </w:r>
            <w:r w:rsidR="00B94A89" w:rsidRPr="00146FFA">
              <w:rPr>
                <w:spacing w:val="3"/>
              </w:rPr>
              <w:t>tematikos užklausų (2015 m. gruodžio 10 d. duomenimis).</w:t>
            </w:r>
            <w:r w:rsidR="00295223">
              <w:rPr>
                <w:spacing w:val="3"/>
              </w:rPr>
              <w:t xml:space="preserve"> </w:t>
            </w:r>
            <w:r w:rsidR="00B94A89" w:rsidRPr="00146FFA">
              <w:rPr>
                <w:spacing w:val="3"/>
              </w:rPr>
              <w:t>Apie šį projektą, jo renginius, akcijas</w:t>
            </w:r>
            <w:r w:rsidR="00BD6EFF">
              <w:rPr>
                <w:spacing w:val="3"/>
              </w:rPr>
              <w:t xml:space="preserve"> buvo parengtos 32 publikacijos,</w:t>
            </w:r>
            <w:r w:rsidR="00B94A89" w:rsidRPr="00146FFA">
              <w:rPr>
                <w:spacing w:val="3"/>
              </w:rPr>
              <w:t xml:space="preserve"> </w:t>
            </w:r>
            <w:r w:rsidR="00BD6EFF">
              <w:rPr>
                <w:spacing w:val="3"/>
              </w:rPr>
              <w:t>i</w:t>
            </w:r>
            <w:r w:rsidR="00B94A89" w:rsidRPr="00146FFA">
              <w:rPr>
                <w:spacing w:val="3"/>
              </w:rPr>
              <w:t>š jų</w:t>
            </w:r>
            <w:r w:rsidR="00BD6EFF">
              <w:rPr>
                <w:spacing w:val="3"/>
              </w:rPr>
              <w:t>:</w:t>
            </w:r>
            <w:r w:rsidR="00B94A89" w:rsidRPr="00146FFA">
              <w:rPr>
                <w:spacing w:val="3"/>
              </w:rPr>
              <w:t xml:space="preserve"> spaudoje – 3, internet</w:t>
            </w:r>
            <w:r w:rsidR="00BD6EFF">
              <w:rPr>
                <w:spacing w:val="3"/>
              </w:rPr>
              <w:t xml:space="preserve">e </w:t>
            </w:r>
            <w:r w:rsidR="00B94A89" w:rsidRPr="00146FFA">
              <w:rPr>
                <w:spacing w:val="3"/>
              </w:rPr>
              <w:t>– 29. Bibliotekos tinklaraštyje ir tinklaraštyje „Sveika biblioteka</w:t>
            </w:r>
            <w:r w:rsidR="005D23C8">
              <w:rPr>
                <w:spacing w:val="3"/>
              </w:rPr>
              <w:t>“</w:t>
            </w:r>
            <w:r w:rsidR="00B94A89" w:rsidRPr="00146FFA">
              <w:rPr>
                <w:spacing w:val="3"/>
              </w:rPr>
              <w:t xml:space="preserve"> sulaukta 2676 lankytojų, 5710 peržiūrų, paskelbtas 81 įrašas.</w:t>
            </w:r>
            <w:r w:rsidR="00B94A89">
              <w:rPr>
                <w:spacing w:val="3"/>
              </w:rPr>
              <w:t xml:space="preserve"> </w:t>
            </w:r>
            <w:r w:rsidR="00B94A89" w:rsidRPr="00146FFA">
              <w:rPr>
                <w:spacing w:val="3"/>
              </w:rPr>
              <w:t xml:space="preserve">Biblioteka sukaupė vertingą knygų ir periodinių leidinių sveikatinimo tematika fondą: įsigyti </w:t>
            </w:r>
            <w:r w:rsidR="005D23C8" w:rsidRPr="00146FFA">
              <w:rPr>
                <w:spacing w:val="3"/>
              </w:rPr>
              <w:t xml:space="preserve">22 fiz. vnt. </w:t>
            </w:r>
            <w:r w:rsidR="00B94A89" w:rsidRPr="00146FFA">
              <w:rPr>
                <w:spacing w:val="3"/>
              </w:rPr>
              <w:t>6 pavad</w:t>
            </w:r>
            <w:r w:rsidR="005D23C8">
              <w:rPr>
                <w:spacing w:val="3"/>
              </w:rPr>
              <w:t>inimų</w:t>
            </w:r>
            <w:r w:rsidR="00B94A89" w:rsidRPr="00146FFA">
              <w:rPr>
                <w:spacing w:val="3"/>
              </w:rPr>
              <w:t xml:space="preserve"> knygų ir </w:t>
            </w:r>
            <w:r w:rsidR="005D23C8" w:rsidRPr="00146FFA">
              <w:rPr>
                <w:spacing w:val="3"/>
              </w:rPr>
              <w:t xml:space="preserve">25 vnt. (komplektai) </w:t>
            </w:r>
            <w:r w:rsidR="00B94A89" w:rsidRPr="00146FFA">
              <w:rPr>
                <w:spacing w:val="3"/>
              </w:rPr>
              <w:t>4 pavad</w:t>
            </w:r>
            <w:r w:rsidR="005D23C8">
              <w:rPr>
                <w:spacing w:val="3"/>
              </w:rPr>
              <w:t>inimų</w:t>
            </w:r>
            <w:r w:rsidR="005D23C8" w:rsidRPr="00146FFA">
              <w:rPr>
                <w:spacing w:val="3"/>
              </w:rPr>
              <w:t xml:space="preserve"> </w:t>
            </w:r>
            <w:r w:rsidR="00B94A89" w:rsidRPr="00146FFA">
              <w:rPr>
                <w:spacing w:val="3"/>
              </w:rPr>
              <w:t>periodikos</w:t>
            </w:r>
            <w:r w:rsidR="000E610F">
              <w:rPr>
                <w:spacing w:val="3"/>
              </w:rPr>
              <w:t>.</w:t>
            </w:r>
          </w:p>
        </w:tc>
      </w:tr>
      <w:tr w:rsidR="00B94A89" w:rsidRPr="000564FC" w:rsidTr="00C53412">
        <w:trPr>
          <w:trHeight w:val="554"/>
        </w:trPr>
        <w:tc>
          <w:tcPr>
            <w:tcW w:w="664" w:type="dxa"/>
            <w:tcBorders>
              <w:top w:val="single" w:sz="4" w:space="0" w:color="auto"/>
              <w:left w:val="single" w:sz="4" w:space="0" w:color="auto"/>
              <w:bottom w:val="single" w:sz="4" w:space="0" w:color="auto"/>
              <w:right w:val="single" w:sz="4" w:space="0" w:color="auto"/>
            </w:tcBorders>
          </w:tcPr>
          <w:p w:rsidR="00B94A89" w:rsidRPr="000564FC" w:rsidRDefault="00B94A89" w:rsidP="00D9446B">
            <w:pPr>
              <w:numPr>
                <w:ilvl w:val="0"/>
                <w:numId w:val="10"/>
              </w:numPr>
            </w:pPr>
          </w:p>
        </w:tc>
        <w:tc>
          <w:tcPr>
            <w:tcW w:w="2226" w:type="dxa"/>
            <w:tcBorders>
              <w:top w:val="single" w:sz="4" w:space="0" w:color="auto"/>
              <w:left w:val="single" w:sz="4" w:space="0" w:color="auto"/>
              <w:bottom w:val="single" w:sz="4" w:space="0" w:color="auto"/>
              <w:right w:val="single" w:sz="4" w:space="0" w:color="auto"/>
            </w:tcBorders>
          </w:tcPr>
          <w:p w:rsidR="00B94A89" w:rsidRPr="000564FC" w:rsidRDefault="00B94A89" w:rsidP="00D9446B">
            <w:r w:rsidRPr="000564FC">
              <w:t xml:space="preserve">„Spalis – sveikatos stiprinimo mėnuo Panevėžyje“ </w:t>
            </w:r>
          </w:p>
          <w:p w:rsidR="00B94A89" w:rsidRPr="000564FC" w:rsidRDefault="00B94A89" w:rsidP="00D9446B">
            <w:pPr>
              <w:jc w:val="both"/>
            </w:pPr>
            <w:r w:rsidRPr="000564FC">
              <w:t>Panevėžio miesto savivaldybės visuomenės sveikatos biuras</w:t>
            </w:r>
          </w:p>
          <w:p w:rsidR="00B94A89" w:rsidRPr="000564FC" w:rsidRDefault="00B94A89" w:rsidP="00D9446B">
            <w:pPr>
              <w:rPr>
                <w:sz w:val="20"/>
                <w:szCs w:val="20"/>
              </w:rPr>
            </w:pPr>
            <w:r w:rsidRPr="000564FC">
              <w:t>(Respublikos g. 68, Panevėžys)</w:t>
            </w:r>
          </w:p>
        </w:tc>
        <w:tc>
          <w:tcPr>
            <w:tcW w:w="1925" w:type="dxa"/>
            <w:tcBorders>
              <w:top w:val="single" w:sz="4" w:space="0" w:color="auto"/>
              <w:left w:val="single" w:sz="4" w:space="0" w:color="auto"/>
              <w:bottom w:val="single" w:sz="4" w:space="0" w:color="auto"/>
              <w:right w:val="single" w:sz="4" w:space="0" w:color="auto"/>
            </w:tcBorders>
          </w:tcPr>
          <w:p w:rsidR="00B94A89" w:rsidRPr="001F662D" w:rsidRDefault="00B94A89" w:rsidP="00D9446B">
            <w:r w:rsidRPr="001F662D">
              <w:t>Skirti dėmesį Panevėžio miesto gyventojų pirminei sveikatos prevencijai, bendram sveikatingumui, sveikai gyvensenai ugdyti</w:t>
            </w:r>
            <w:r w:rsidR="000E610F">
              <w:t>.</w:t>
            </w:r>
          </w:p>
          <w:p w:rsidR="00B94A89" w:rsidRPr="000564FC" w:rsidRDefault="00B94A89" w:rsidP="00D9446B"/>
        </w:tc>
        <w:tc>
          <w:tcPr>
            <w:tcW w:w="2551" w:type="dxa"/>
            <w:tcBorders>
              <w:top w:val="single" w:sz="4" w:space="0" w:color="auto"/>
              <w:left w:val="single" w:sz="4" w:space="0" w:color="auto"/>
              <w:bottom w:val="single" w:sz="4" w:space="0" w:color="auto"/>
              <w:right w:val="single" w:sz="4" w:space="0" w:color="auto"/>
            </w:tcBorders>
          </w:tcPr>
          <w:p w:rsidR="00B94A89" w:rsidRPr="003A33C3" w:rsidRDefault="00B94A89" w:rsidP="00D9446B">
            <w:r w:rsidRPr="003A33C3">
              <w:t xml:space="preserve">Skatinti </w:t>
            </w:r>
            <w:r w:rsidR="00D14E6A">
              <w:t>skirtingų amžiaus grupių fizinio aktyvumo užsiėmimus</w:t>
            </w:r>
            <w:r w:rsidRPr="003A33C3">
              <w:t>.</w:t>
            </w:r>
          </w:p>
          <w:p w:rsidR="00B94A89" w:rsidRPr="003A33C3" w:rsidRDefault="00B94A89" w:rsidP="00D9446B">
            <w:r w:rsidRPr="003A33C3">
              <w:t>Stiprinti gyventojų savimonę skatinant siekti sveikesnio gyvenimo būdo.</w:t>
            </w:r>
          </w:p>
          <w:p w:rsidR="00B94A89" w:rsidRDefault="00B94A89" w:rsidP="00D9446B">
            <w:r w:rsidRPr="003A33C3">
              <w:t xml:space="preserve">Įtraukti kuo daugiau miesto bendruomenės į sveikatinimo </w:t>
            </w:r>
            <w:r>
              <w:t>veiklą, vykdomą projektą</w:t>
            </w:r>
            <w:r w:rsidR="000E610F">
              <w:t>.</w:t>
            </w:r>
          </w:p>
          <w:p w:rsidR="00B94A89" w:rsidRPr="000564FC" w:rsidRDefault="00B94A89" w:rsidP="00D9446B">
            <w:pPr>
              <w:rPr>
                <w:lang w:eastAsia="en-US"/>
              </w:rPr>
            </w:pPr>
          </w:p>
        </w:tc>
        <w:tc>
          <w:tcPr>
            <w:tcW w:w="1459" w:type="dxa"/>
            <w:tcBorders>
              <w:top w:val="single" w:sz="4" w:space="0" w:color="auto"/>
              <w:left w:val="single" w:sz="4" w:space="0" w:color="auto"/>
              <w:bottom w:val="single" w:sz="4" w:space="0" w:color="auto"/>
              <w:right w:val="single" w:sz="4" w:space="0" w:color="auto"/>
            </w:tcBorders>
          </w:tcPr>
          <w:p w:rsidR="00B94A89" w:rsidRPr="000564FC" w:rsidRDefault="00B94A89" w:rsidP="00EA1E34">
            <w:pPr>
              <w:jc w:val="center"/>
            </w:pPr>
            <w:r>
              <w:t>3</w:t>
            </w:r>
            <w:r w:rsidRPr="000564FC">
              <w:t>000</w:t>
            </w:r>
          </w:p>
        </w:tc>
        <w:tc>
          <w:tcPr>
            <w:tcW w:w="1376" w:type="dxa"/>
            <w:tcBorders>
              <w:top w:val="single" w:sz="4" w:space="0" w:color="auto"/>
              <w:left w:val="single" w:sz="4" w:space="0" w:color="auto"/>
              <w:bottom w:val="single" w:sz="4" w:space="0" w:color="auto"/>
              <w:right w:val="single" w:sz="4" w:space="0" w:color="auto"/>
            </w:tcBorders>
          </w:tcPr>
          <w:p w:rsidR="00B94A89" w:rsidRPr="000564FC" w:rsidRDefault="00B94A89" w:rsidP="00EA1E34">
            <w:pPr>
              <w:jc w:val="center"/>
              <w:rPr>
                <w:lang w:eastAsia="en-US"/>
              </w:rPr>
            </w:pPr>
            <w:r>
              <w:t>3</w:t>
            </w:r>
            <w:r w:rsidRPr="000564FC">
              <w:t>000</w:t>
            </w:r>
          </w:p>
        </w:tc>
        <w:tc>
          <w:tcPr>
            <w:tcW w:w="5144" w:type="dxa"/>
            <w:tcBorders>
              <w:top w:val="single" w:sz="4" w:space="0" w:color="auto"/>
              <w:left w:val="single" w:sz="4" w:space="0" w:color="auto"/>
              <w:bottom w:val="single" w:sz="4" w:space="0" w:color="auto"/>
              <w:right w:val="single" w:sz="4" w:space="0" w:color="auto"/>
            </w:tcBorders>
          </w:tcPr>
          <w:p w:rsidR="00B94A89" w:rsidRDefault="00B94A89" w:rsidP="00D9446B">
            <w:pPr>
              <w:jc w:val="both"/>
            </w:pPr>
            <w:r w:rsidRPr="000564FC">
              <w:rPr>
                <w:bCs/>
              </w:rPr>
              <w:t>Į</w:t>
            </w:r>
            <w:r w:rsidRPr="000564FC">
              <w:t>gyvendinant projektą „Spalis – sveikatos stiprinimo mėnuo Panevėžyje“ visą spalį</w:t>
            </w:r>
            <w:r>
              <w:t xml:space="preserve"> mieste</w:t>
            </w:r>
            <w:r w:rsidRPr="000564FC">
              <w:t xml:space="preserve"> vyko sveikatinimo renginiai.</w:t>
            </w:r>
            <w:r>
              <w:t xml:space="preserve"> Šiaurietiško ėjimo užsiėmimus Senvagėje vedė asociacijos „Visada su sportu“ šiaurietiško ėjimo instruktoriai, kineziterapeutai. Miesto gyventojams </w:t>
            </w:r>
            <w:r w:rsidR="00D14E6A">
              <w:t>organizuoti</w:t>
            </w:r>
            <w:r>
              <w:t xml:space="preserve"> įvairūs fiziniai užsiėmimai: senjorams, mamoms su kūdikiais iki 1 metų, jaunimui, teisingo diafragminio kvėpavimo pamokos ir kiti įvairių rūšių fiziniai pratimai, kuriuos vedė sveikatingumo klubo „Ir Tau“ kineziterapeutai, kvalifikuoti treneriai. Už</w:t>
            </w:r>
            <w:r w:rsidR="00D14E6A">
              <w:t xml:space="preserve">siėmimai vandenyje </w:t>
            </w:r>
            <w:r>
              <w:t>vyko Panevėžio kūno kultūros ir sporto centro baseine,</w:t>
            </w:r>
            <w:r w:rsidR="0034359F">
              <w:t xml:space="preserve"> padedant baseino plaukimo instruktoriams pravesti</w:t>
            </w:r>
            <w:r>
              <w:t xml:space="preserve"> aerobikos užsiėmim</w:t>
            </w:r>
            <w:r w:rsidR="0034359F">
              <w:t>ai</w:t>
            </w:r>
            <w:r>
              <w:t xml:space="preserve"> vandenyje. Kūrybos piešinio konkursą „Mano sportuojanti šeima“ ikimokyklinėse ugdymo </w:t>
            </w:r>
            <w:r>
              <w:lastRenderedPageBreak/>
              <w:t>įstaigose koordinavo ir įgyvendino Panevėžio miesto savivaldybės visuomenės sveikatos biuro</w:t>
            </w:r>
            <w:r w:rsidR="00F427A1">
              <w:t xml:space="preserve"> (toliau – Biuras)</w:t>
            </w:r>
            <w:r>
              <w:t xml:space="preserve"> specialist</w:t>
            </w:r>
            <w:r w:rsidR="00D32763">
              <w:t>ai</w:t>
            </w:r>
            <w:r w:rsidR="003A33C3">
              <w:t xml:space="preserve"> ir</w:t>
            </w:r>
            <w:r>
              <w:t xml:space="preserve"> ikimokyklinių įstaigų auklėtoj</w:t>
            </w:r>
            <w:r w:rsidR="00D32763">
              <w:t>ai</w:t>
            </w:r>
            <w:r>
              <w:t>. Biuras</w:t>
            </w:r>
            <w:r w:rsidR="00B502CF">
              <w:t>,</w:t>
            </w:r>
            <w:r>
              <w:t xml:space="preserve"> bendradarbiaudamas su kitomis įstaigomis</w:t>
            </w:r>
            <w:r w:rsidR="00B502CF">
              <w:t>,</w:t>
            </w:r>
            <w:r>
              <w:t xml:space="preserve"> inicijavo </w:t>
            </w:r>
            <w:r w:rsidR="000E610F">
              <w:t>įvairias</w:t>
            </w:r>
            <w:r>
              <w:t xml:space="preserve"> fizinių užsiėmimų veiklas: prie Panevėžio kolegijos mankštas vedė karat</w:t>
            </w:r>
            <w:r w:rsidR="00B502CF">
              <w:t>ė</w:t>
            </w:r>
            <w:r>
              <w:t xml:space="preserve"> mokytojas Giedrius Motiejūnas</w:t>
            </w:r>
            <w:r w:rsidR="00B502CF">
              <w:t>,</w:t>
            </w:r>
            <w:r>
              <w:t xml:space="preserve"> studijoje „Grožio mozaika“ </w:t>
            </w:r>
            <w:r w:rsidR="00B502CF">
              <w:t>surengti</w:t>
            </w:r>
            <w:r>
              <w:t xml:space="preserve"> linijiniai šokiai ir </w:t>
            </w:r>
            <w:r w:rsidRPr="00B502CF">
              <w:rPr>
                <w:i/>
              </w:rPr>
              <w:t>solo latino</w:t>
            </w:r>
            <w:r>
              <w:t>, kuriuos vedė Laimutė Marija Jancevičienė</w:t>
            </w:r>
            <w:r w:rsidR="00B502CF">
              <w:t>,</w:t>
            </w:r>
            <w:r>
              <w:t xml:space="preserve"> Ajengaro jogos studijoje, Raimundo pilateso klube, sporto klubuose „Rožynas“ ir „Voras“, G. Petkevičaitės-Bitės bibliotekoje vyko relaksacinė joga ir įvairios mankštos (su mažais ir dideliais kamuoliais, elastinėmis gumomis, svarmenimis, žiedais ir pan.), kuri</w:t>
            </w:r>
            <w:r w:rsidR="008A30A0">
              <w:t>a</w:t>
            </w:r>
            <w:r>
              <w:t>s vedė kvalifikuoti treneriai. Bendruomenių rūmų lauko erdvėje įvairius viso kūno fizinius užsiėmimus vedė „Atletai.lt“ trenerių komanda. Fizinės medicinos ir reabilitacijos centre vyko grupiniai užsiėmimai: kineziterapijos mankštos ir konsultacijos, vaikams ir suaugusie</w:t>
            </w:r>
            <w:r w:rsidR="008A30A0">
              <w:t>sie</w:t>
            </w:r>
            <w:r>
              <w:t xml:space="preserve">ms kineziterapijos vandenyje užsiėmimai baseine. </w:t>
            </w:r>
            <w:r w:rsidR="00F427A1">
              <w:t>B</w:t>
            </w:r>
            <w:r>
              <w:t>iur</w:t>
            </w:r>
            <w:r w:rsidR="005075B6">
              <w:t>as savo</w:t>
            </w:r>
            <w:r>
              <w:t xml:space="preserve"> salėje </w:t>
            </w:r>
            <w:r w:rsidR="005075B6">
              <w:t>inicijavo</w:t>
            </w:r>
            <w:r w:rsidR="008A30A0">
              <w:t xml:space="preserve"> </w:t>
            </w:r>
            <w:r>
              <w:t>paskait</w:t>
            </w:r>
            <w:r w:rsidR="005075B6">
              <w:t>a</w:t>
            </w:r>
            <w:r w:rsidR="008A30A0">
              <w:t>s, seminar</w:t>
            </w:r>
            <w:r w:rsidR="005075B6">
              <w:t>us</w:t>
            </w:r>
            <w:r w:rsidR="008A30A0">
              <w:t xml:space="preserve"> ir konferencij</w:t>
            </w:r>
            <w:r w:rsidR="005075B6">
              <w:t>a</w:t>
            </w:r>
            <w:r w:rsidR="008A30A0">
              <w:t>s</w:t>
            </w:r>
            <w:r>
              <w:t>: „Senjorų sveikatos iššūkiai“ – apie gero regėjimo išsaugojimo būdus, akių ligas</w:t>
            </w:r>
            <w:r w:rsidR="00AC77E2">
              <w:t>,</w:t>
            </w:r>
            <w:r>
              <w:t xml:space="preserve"> dažnesnes</w:t>
            </w:r>
            <w:r w:rsidR="00AC77E2">
              <w:t xml:space="preserve"> </w:t>
            </w:r>
            <w:r>
              <w:t>vyresniame amžiuje</w:t>
            </w:r>
            <w:r w:rsidR="00AC77E2">
              <w:t>,</w:t>
            </w:r>
            <w:r>
              <w:t xml:space="preserve"> ir kaip jas atpažinti</w:t>
            </w:r>
            <w:r w:rsidR="005075B6">
              <w:t>,</w:t>
            </w:r>
            <w:r>
              <w:t xml:space="preserve"> dažną vyresnio amžiaus žmonių sveikatos sutrikimą – šlapimo nelaikymą </w:t>
            </w:r>
            <w:r w:rsidR="005075B6">
              <w:t xml:space="preserve">– </w:t>
            </w:r>
            <w:r>
              <w:t xml:space="preserve">kalbėjo </w:t>
            </w:r>
            <w:r w:rsidR="00C33484">
              <w:t xml:space="preserve">VšĮ </w:t>
            </w:r>
            <w:r>
              <w:t xml:space="preserve">Inkocentro specialistai. Lektorė Rasa Židonienė miesto gyventojams </w:t>
            </w:r>
            <w:r w:rsidR="00CE26DD">
              <w:t>pa</w:t>
            </w:r>
            <w:r>
              <w:t>pasakojo apie spyruokliavimo naudą sveikatai. Nacionalinio kraujo centro Panevėžio filialo darbuotojai papasakojo apie kraujo donorystę. Profesionalios</w:t>
            </w:r>
            <w:r w:rsidR="00CE26DD">
              <w:t>ios</w:t>
            </w:r>
            <w:r>
              <w:t xml:space="preserve"> aromaterapijos specialistė ir praktikė Jolanta Bubnelienė </w:t>
            </w:r>
            <w:r>
              <w:lastRenderedPageBreak/>
              <w:t>pažintinėje paskaitoje supažindino su aromaterapija ir jos paslapties nauda sveikatai. Treniruočių studijoje „Stimulus“ vyko pažintinė mankšta ir paskaita būsimoms ir neseniai pagimdžiusioms mamytėms. Viešbutyje „Romantic“ seminarą „Dvasinė ir fizinė sveikata – visam gyvenimui pagal M. Norbekovo sistemą“ skaitė lektorius Arūnas Maliauskas. Paskaita „Gaisrai buityje, kaip jų išvengti“ ir ekskursija po jos vyko Panevėžio apskrities priešgaisrinėje gelbėjimo valdyboje. Panevėžio apskrities vyriausi</w:t>
            </w:r>
            <w:r w:rsidR="00E54AB3">
              <w:t>ojo</w:t>
            </w:r>
            <w:r>
              <w:t xml:space="preserve"> policijos komisariat</w:t>
            </w:r>
            <w:r w:rsidR="00E54AB3">
              <w:t>o</w:t>
            </w:r>
            <w:r>
              <w:t xml:space="preserve"> Kelių policijos biuro Saugaus eismo klasėje vyko pamokėlės saugaus eismo tema. Radiacinės saugos klausimais </w:t>
            </w:r>
            <w:r w:rsidR="00F427A1">
              <w:t>surengtas</w:t>
            </w:r>
            <w:r>
              <w:t xml:space="preserve"> susitikimas su Radiacinės saugos centro specialistais,</w:t>
            </w:r>
            <w:r w:rsidR="00F427A1">
              <w:t xml:space="preserve"> jo metu buvo</w:t>
            </w:r>
            <w:r>
              <w:t xml:space="preserve"> matuojami gyventojų atsinešti daiktai, galimas jų radioaktyvumas, komentuojami rezultatai. Kiti </w:t>
            </w:r>
            <w:r w:rsidR="00FD36B3">
              <w:t xml:space="preserve">Biuro inicijuoti renginiai </w:t>
            </w:r>
            <w:r>
              <w:t>vyko visame mieste</w:t>
            </w:r>
            <w:r w:rsidR="00672149">
              <w:t>:</w:t>
            </w:r>
            <w:r>
              <w:t xml:space="preserve"> </w:t>
            </w:r>
            <w:r w:rsidR="00672149">
              <w:t>v</w:t>
            </w:r>
            <w:r>
              <w:t xml:space="preserve">ienas iš </w:t>
            </w:r>
            <w:r w:rsidR="00FD36B3">
              <w:t>didžiausių</w:t>
            </w:r>
            <w:r>
              <w:t xml:space="preserve"> renginių – 3 km „Romantic“ bėgimas </w:t>
            </w:r>
            <w:r w:rsidR="00672149">
              <w:t xml:space="preserve">aplink </w:t>
            </w:r>
            <w:r>
              <w:t>Senvag</w:t>
            </w:r>
            <w:r w:rsidR="00672149">
              <w:t>ę,</w:t>
            </w:r>
            <w:r>
              <w:t xml:space="preserve"> </w:t>
            </w:r>
            <w:r w:rsidR="00672149">
              <w:t>a</w:t>
            </w:r>
            <w:r>
              <w:t>tvirų durų dienos Respublikinėje Panevėžio ligoninėje ir Panevėžio teritorinėje ligonių kasoje</w:t>
            </w:r>
            <w:r w:rsidR="005C2ABD">
              <w:t>,</w:t>
            </w:r>
            <w:r>
              <w:t xml:space="preserve"> 11 km žygis „Respublikinė Panevėžio ligoninė–Berčiūnai“ nepaliko abejingų žygeivių, sėkmingai įveikusių trasą. Prie Biuro stiprinimo mėnesio </w:t>
            </w:r>
            <w:r w:rsidR="005C2ABD">
              <w:t>prisidėjo</w:t>
            </w:r>
            <w:r>
              <w:t xml:space="preserve"> ir Savivaldybės viešosios bibliotekos</w:t>
            </w:r>
            <w:r w:rsidR="005C2ABD">
              <w:t xml:space="preserve"> (Viešoji, Parko, Šiaurinė, „Žiburėlis, „Žalioji pelėda“)</w:t>
            </w:r>
            <w:r w:rsidR="000324E8">
              <w:t xml:space="preserve">, </w:t>
            </w:r>
            <w:r w:rsidR="005C2ABD">
              <w:t>kuriose vyko parodos</w:t>
            </w:r>
            <w:r>
              <w:t>.</w:t>
            </w:r>
          </w:p>
          <w:p w:rsidR="00B94A89" w:rsidRPr="000564FC" w:rsidRDefault="00B94A89" w:rsidP="005C2ABD">
            <w:pPr>
              <w:jc w:val="both"/>
            </w:pPr>
            <w:r w:rsidRPr="00F03979">
              <w:rPr>
                <w:bCs/>
              </w:rPr>
              <w:t xml:space="preserve">Dalyvių skaičius </w:t>
            </w:r>
            <w:r w:rsidR="005C2ABD">
              <w:rPr>
                <w:bCs/>
              </w:rPr>
              <w:t xml:space="preserve">– </w:t>
            </w:r>
            <w:r w:rsidRPr="00F03979">
              <w:rPr>
                <w:bCs/>
              </w:rPr>
              <w:t xml:space="preserve">4800 </w:t>
            </w:r>
            <w:r w:rsidR="005C2ABD">
              <w:rPr>
                <w:bCs/>
              </w:rPr>
              <w:t>(</w:t>
            </w:r>
            <w:r w:rsidRPr="00F03979">
              <w:rPr>
                <w:bCs/>
              </w:rPr>
              <w:t xml:space="preserve">įskaitant ikimokyklinių įstaigų vaikus, miesto </w:t>
            </w:r>
            <w:r w:rsidR="005C2ABD">
              <w:rPr>
                <w:bCs/>
              </w:rPr>
              <w:t>gyventojus,</w:t>
            </w:r>
            <w:r w:rsidRPr="00F03979">
              <w:rPr>
                <w:bCs/>
              </w:rPr>
              <w:t xml:space="preserve"> dalyvavusius veiklos</w:t>
            </w:r>
            <w:r w:rsidR="005C2ABD">
              <w:rPr>
                <w:bCs/>
              </w:rPr>
              <w:t>e).</w:t>
            </w:r>
          </w:p>
        </w:tc>
      </w:tr>
      <w:tr w:rsidR="00B94A89" w:rsidRPr="000564FC" w:rsidTr="00C53412">
        <w:trPr>
          <w:trHeight w:val="94"/>
        </w:trPr>
        <w:tc>
          <w:tcPr>
            <w:tcW w:w="664" w:type="dxa"/>
            <w:tcBorders>
              <w:top w:val="single" w:sz="4" w:space="0" w:color="auto"/>
              <w:left w:val="single" w:sz="4" w:space="0" w:color="auto"/>
              <w:bottom w:val="single" w:sz="4" w:space="0" w:color="auto"/>
              <w:right w:val="single" w:sz="4" w:space="0" w:color="auto"/>
            </w:tcBorders>
          </w:tcPr>
          <w:p w:rsidR="00B94A89" w:rsidRPr="000564FC" w:rsidRDefault="00B94A89" w:rsidP="00D9446B">
            <w:pPr>
              <w:numPr>
                <w:ilvl w:val="0"/>
                <w:numId w:val="10"/>
              </w:numPr>
            </w:pPr>
          </w:p>
        </w:tc>
        <w:tc>
          <w:tcPr>
            <w:tcW w:w="2226" w:type="dxa"/>
            <w:tcBorders>
              <w:top w:val="single" w:sz="4" w:space="0" w:color="auto"/>
              <w:left w:val="single" w:sz="4" w:space="0" w:color="auto"/>
              <w:bottom w:val="single" w:sz="4" w:space="0" w:color="auto"/>
              <w:right w:val="single" w:sz="4" w:space="0" w:color="auto"/>
            </w:tcBorders>
          </w:tcPr>
          <w:p w:rsidR="00B94A89" w:rsidRPr="00E228ED" w:rsidRDefault="00B94A89" w:rsidP="00D9446B">
            <w:r w:rsidRPr="00E228ED">
              <w:t xml:space="preserve">„Saugokim visus“ </w:t>
            </w:r>
            <w:r w:rsidRPr="00E228ED">
              <w:rPr>
                <w:lang w:val="nl-NL"/>
              </w:rPr>
              <w:t xml:space="preserve">Panevėžio socialinių paslaugų centras </w:t>
            </w:r>
            <w:r w:rsidRPr="00E228ED">
              <w:rPr>
                <w:lang w:val="nl-NL"/>
              </w:rPr>
              <w:lastRenderedPageBreak/>
              <w:t>(Elektronikos g. 1C, Panevėžys)</w:t>
            </w:r>
          </w:p>
        </w:tc>
        <w:tc>
          <w:tcPr>
            <w:tcW w:w="1925" w:type="dxa"/>
            <w:tcBorders>
              <w:top w:val="single" w:sz="4" w:space="0" w:color="auto"/>
              <w:left w:val="single" w:sz="4" w:space="0" w:color="auto"/>
              <w:bottom w:val="single" w:sz="4" w:space="0" w:color="auto"/>
              <w:right w:val="single" w:sz="4" w:space="0" w:color="auto"/>
            </w:tcBorders>
          </w:tcPr>
          <w:p w:rsidR="00B94A89" w:rsidRPr="00E228ED" w:rsidRDefault="00B94A89" w:rsidP="00D9446B">
            <w:pPr>
              <w:rPr>
                <w:lang w:eastAsia="en-US"/>
              </w:rPr>
            </w:pPr>
            <w:r w:rsidRPr="00E228ED">
              <w:lastRenderedPageBreak/>
              <w:t xml:space="preserve">Užkirsti kelią tuberkuliozei </w:t>
            </w:r>
            <w:r w:rsidRPr="00E228ED">
              <w:lastRenderedPageBreak/>
              <w:t>plisti Panevėžio mieste</w:t>
            </w:r>
            <w:r w:rsidR="000E610F">
              <w:t>.</w:t>
            </w:r>
            <w:r w:rsidRPr="00E228ED">
              <w:t xml:space="preserve"> </w:t>
            </w:r>
          </w:p>
        </w:tc>
        <w:tc>
          <w:tcPr>
            <w:tcW w:w="2551" w:type="dxa"/>
            <w:tcBorders>
              <w:top w:val="single" w:sz="4" w:space="0" w:color="auto"/>
              <w:left w:val="single" w:sz="4" w:space="0" w:color="auto"/>
              <w:bottom w:val="single" w:sz="4" w:space="0" w:color="auto"/>
              <w:right w:val="single" w:sz="4" w:space="0" w:color="auto"/>
            </w:tcBorders>
          </w:tcPr>
          <w:p w:rsidR="00B94A89" w:rsidRPr="00E228ED" w:rsidRDefault="00B94A89" w:rsidP="00D9446B">
            <w:pPr>
              <w:jc w:val="both"/>
              <w:rPr>
                <w:lang w:eastAsia="en-US"/>
              </w:rPr>
            </w:pPr>
            <w:r w:rsidRPr="00E228ED">
              <w:rPr>
                <w:lang w:eastAsia="en-US"/>
              </w:rPr>
              <w:lastRenderedPageBreak/>
              <w:t xml:space="preserve">Išsiaiškinti tuberkuliozės susirgimo atvejus ir </w:t>
            </w:r>
            <w:r w:rsidR="004944DB">
              <w:rPr>
                <w:lang w:eastAsia="en-US"/>
              </w:rPr>
              <w:t>nusiųsti</w:t>
            </w:r>
            <w:r w:rsidRPr="00E228ED">
              <w:rPr>
                <w:lang w:eastAsia="en-US"/>
              </w:rPr>
              <w:t xml:space="preserve"> </w:t>
            </w:r>
            <w:r w:rsidRPr="00E228ED">
              <w:rPr>
                <w:lang w:eastAsia="en-US"/>
              </w:rPr>
              <w:lastRenderedPageBreak/>
              <w:t>sergančiuosius į gydymo įstaigą gydy</w:t>
            </w:r>
            <w:r w:rsidR="004944DB">
              <w:rPr>
                <w:lang w:eastAsia="en-US"/>
              </w:rPr>
              <w:t>ti</w:t>
            </w:r>
            <w:r w:rsidRPr="00E228ED">
              <w:rPr>
                <w:lang w:eastAsia="en-US"/>
              </w:rPr>
              <w:t>.</w:t>
            </w:r>
          </w:p>
          <w:p w:rsidR="00B94A89" w:rsidRPr="00E228ED" w:rsidRDefault="00B94A89" w:rsidP="00D9446B">
            <w:pPr>
              <w:jc w:val="both"/>
              <w:rPr>
                <w:lang w:eastAsia="en-US"/>
              </w:rPr>
            </w:pPr>
            <w:r w:rsidRPr="00E228ED">
              <w:rPr>
                <w:lang w:eastAsia="en-US"/>
              </w:rPr>
              <w:t>Profilaktiškai apsaugoti kitų paslaugų gavėjų ir darbuotojų sveikatą.</w:t>
            </w:r>
          </w:p>
          <w:p w:rsidR="00B94A89" w:rsidRPr="00E228ED" w:rsidRDefault="00B94A89" w:rsidP="00D9446B">
            <w:pPr>
              <w:jc w:val="both"/>
              <w:rPr>
                <w:lang w:eastAsia="en-US"/>
              </w:rPr>
            </w:pPr>
            <w:r w:rsidRPr="00E228ED">
              <w:rPr>
                <w:lang w:eastAsia="en-US"/>
              </w:rPr>
              <w:t>Nakvynės namuose laikino apgyvendinimo ir laikino apnakvindinimo paslaugas suteikti tik tais atvejais, kai asmuo pateik</w:t>
            </w:r>
            <w:r w:rsidR="004944DB">
              <w:rPr>
                <w:lang w:eastAsia="en-US"/>
              </w:rPr>
              <w:t>ia</w:t>
            </w:r>
            <w:r w:rsidRPr="00E228ED">
              <w:rPr>
                <w:lang w:eastAsia="en-US"/>
              </w:rPr>
              <w:t xml:space="preserve"> gydytojų išvadas, </w:t>
            </w:r>
            <w:r w:rsidR="004944DB">
              <w:rPr>
                <w:lang w:eastAsia="en-US"/>
              </w:rPr>
              <w:t>kad</w:t>
            </w:r>
            <w:r w:rsidRPr="00E228ED">
              <w:rPr>
                <w:lang w:eastAsia="en-US"/>
              </w:rPr>
              <w:t xml:space="preserve"> neserga tuberkulioze</w:t>
            </w:r>
            <w:r w:rsidR="000E610F">
              <w:rPr>
                <w:lang w:eastAsia="en-US"/>
              </w:rPr>
              <w:t>.</w:t>
            </w:r>
          </w:p>
          <w:p w:rsidR="00B94A89" w:rsidRPr="00E228ED" w:rsidRDefault="00B94A89" w:rsidP="00D9446B">
            <w:pPr>
              <w:tabs>
                <w:tab w:val="left" w:pos="851"/>
              </w:tabs>
              <w:rPr>
                <w:lang w:eastAsia="en-US"/>
              </w:rPr>
            </w:pPr>
          </w:p>
        </w:tc>
        <w:tc>
          <w:tcPr>
            <w:tcW w:w="1459" w:type="dxa"/>
            <w:tcBorders>
              <w:top w:val="single" w:sz="4" w:space="0" w:color="auto"/>
              <w:left w:val="single" w:sz="4" w:space="0" w:color="auto"/>
              <w:bottom w:val="single" w:sz="4" w:space="0" w:color="auto"/>
              <w:right w:val="single" w:sz="4" w:space="0" w:color="auto"/>
            </w:tcBorders>
          </w:tcPr>
          <w:p w:rsidR="00B94A89" w:rsidRPr="00E228ED" w:rsidRDefault="00B94A89" w:rsidP="005C2ABD">
            <w:pPr>
              <w:jc w:val="center"/>
            </w:pPr>
            <w:r w:rsidRPr="00E228ED">
              <w:lastRenderedPageBreak/>
              <w:t>1000</w:t>
            </w:r>
          </w:p>
        </w:tc>
        <w:tc>
          <w:tcPr>
            <w:tcW w:w="1376" w:type="dxa"/>
            <w:tcBorders>
              <w:top w:val="single" w:sz="4" w:space="0" w:color="auto"/>
              <w:left w:val="single" w:sz="4" w:space="0" w:color="auto"/>
              <w:bottom w:val="single" w:sz="4" w:space="0" w:color="auto"/>
              <w:right w:val="single" w:sz="4" w:space="0" w:color="auto"/>
            </w:tcBorders>
          </w:tcPr>
          <w:p w:rsidR="00B94A89" w:rsidRPr="00E228ED" w:rsidRDefault="00B94A89" w:rsidP="005C2ABD">
            <w:pPr>
              <w:jc w:val="center"/>
              <w:rPr>
                <w:lang w:eastAsia="en-US"/>
              </w:rPr>
            </w:pPr>
            <w:r w:rsidRPr="00E228ED">
              <w:t>1000</w:t>
            </w:r>
          </w:p>
        </w:tc>
        <w:tc>
          <w:tcPr>
            <w:tcW w:w="5144" w:type="dxa"/>
            <w:tcBorders>
              <w:top w:val="single" w:sz="4" w:space="0" w:color="auto"/>
              <w:left w:val="single" w:sz="4" w:space="0" w:color="auto"/>
              <w:bottom w:val="single" w:sz="4" w:space="0" w:color="auto"/>
              <w:right w:val="single" w:sz="4" w:space="0" w:color="auto"/>
            </w:tcBorders>
          </w:tcPr>
          <w:p w:rsidR="00B94A89" w:rsidRPr="00E228ED" w:rsidRDefault="00B94A89" w:rsidP="00D9446B">
            <w:pPr>
              <w:tabs>
                <w:tab w:val="left" w:pos="0"/>
                <w:tab w:val="left" w:pos="283"/>
              </w:tabs>
              <w:jc w:val="both"/>
              <w:rPr>
                <w:bCs/>
              </w:rPr>
            </w:pPr>
            <w:r w:rsidRPr="00E228ED">
              <w:rPr>
                <w:bCs/>
              </w:rPr>
              <w:t>Projekto metu Panevėžio socialinių paslaugų centro Nakvynės namų paslaugų gavėjai – suaugę rizikos</w:t>
            </w:r>
            <w:r w:rsidR="004944DB">
              <w:rPr>
                <w:bCs/>
              </w:rPr>
              <w:t xml:space="preserve"> grupės</w:t>
            </w:r>
            <w:r w:rsidRPr="00E228ED">
              <w:rPr>
                <w:bCs/>
              </w:rPr>
              <w:t xml:space="preserve"> asmenys </w:t>
            </w:r>
            <w:r w:rsidR="004944DB">
              <w:rPr>
                <w:bCs/>
              </w:rPr>
              <w:t xml:space="preserve">– </w:t>
            </w:r>
            <w:r w:rsidRPr="00E228ED">
              <w:rPr>
                <w:bCs/>
              </w:rPr>
              <w:t xml:space="preserve">buvo informuojami apie </w:t>
            </w:r>
            <w:r w:rsidRPr="00E228ED">
              <w:rPr>
                <w:bCs/>
              </w:rPr>
              <w:lastRenderedPageBreak/>
              <w:t>tuberkuliozės susirgimus, ligos pasekmes, motyvuojami ir siunčiami pasitikrinti dėl tuberkuliozės</w:t>
            </w:r>
            <w:r w:rsidR="000E610F">
              <w:rPr>
                <w:bCs/>
              </w:rPr>
              <w:t>.</w:t>
            </w:r>
            <w:r w:rsidR="004944DB">
              <w:rPr>
                <w:bCs/>
              </w:rPr>
              <w:t xml:space="preserve"> Įgyvendinant projektą</w:t>
            </w:r>
            <w:r w:rsidR="00CE18B8">
              <w:rPr>
                <w:bCs/>
              </w:rPr>
              <w:t xml:space="preserve"> asmenys, neturintys p</w:t>
            </w:r>
            <w:r w:rsidRPr="00E228ED">
              <w:rPr>
                <w:bCs/>
              </w:rPr>
              <w:t>rivalomojo sveikatos draudimo, neprisirašę jokioje gydymo įstaigoje, turėjo galimybę gauti siuntimą pasidaryti krūtinės ląstos rentgenogramą ir išsitirti</w:t>
            </w:r>
            <w:r w:rsidR="004944DB">
              <w:rPr>
                <w:bCs/>
              </w:rPr>
              <w:t>,</w:t>
            </w:r>
            <w:r w:rsidRPr="00E228ED">
              <w:rPr>
                <w:bCs/>
              </w:rPr>
              <w:t xml:space="preserve"> ar neserga tuberkulioze. </w:t>
            </w:r>
            <w:r w:rsidR="00CE18B8">
              <w:rPr>
                <w:bCs/>
              </w:rPr>
              <w:t>A</w:t>
            </w:r>
            <w:r w:rsidR="00CE18B8" w:rsidRPr="00E228ED">
              <w:rPr>
                <w:bCs/>
              </w:rPr>
              <w:t>smenys</w:t>
            </w:r>
            <w:r w:rsidR="00CE18B8">
              <w:rPr>
                <w:bCs/>
              </w:rPr>
              <w:t>,</w:t>
            </w:r>
            <w:r w:rsidR="00CE18B8" w:rsidRPr="00E228ED">
              <w:rPr>
                <w:bCs/>
              </w:rPr>
              <w:t xml:space="preserve"> neturintys nuolatinės gyvenamosios vietos</w:t>
            </w:r>
            <w:r w:rsidR="00CE18B8">
              <w:rPr>
                <w:bCs/>
              </w:rPr>
              <w:t>, p</w:t>
            </w:r>
            <w:r w:rsidRPr="00E228ED">
              <w:rPr>
                <w:bCs/>
              </w:rPr>
              <w:t>ateik</w:t>
            </w:r>
            <w:r w:rsidR="00CE18B8">
              <w:rPr>
                <w:bCs/>
              </w:rPr>
              <w:t>ę</w:t>
            </w:r>
            <w:r w:rsidRPr="00E228ED">
              <w:rPr>
                <w:bCs/>
              </w:rPr>
              <w:t xml:space="preserve"> gydytojo išvadą, kad neserga, turėjo galimybę naudotis laikino apgyvendinimo ir laikino apnakvindinimo paslaugomis Panevėžio socialinių paslaugų centro Nakvynės namuose. Siųsti išsitirti asmenys, anksčiau sirgę ir gavę gydymą, buvo pakartotinai tikrinami, sekama jų sveikatos būklė. Paslaugų</w:t>
            </w:r>
            <w:r w:rsidR="00CE18B8" w:rsidRPr="00E228ED">
              <w:rPr>
                <w:bCs/>
              </w:rPr>
              <w:t xml:space="preserve"> </w:t>
            </w:r>
            <w:r w:rsidRPr="00E228ED">
              <w:rPr>
                <w:bCs/>
              </w:rPr>
              <w:t xml:space="preserve">gavėjams, </w:t>
            </w:r>
            <w:r w:rsidR="009A52B9">
              <w:rPr>
                <w:bCs/>
              </w:rPr>
              <w:t>kuriems</w:t>
            </w:r>
            <w:r w:rsidRPr="00E228ED">
              <w:rPr>
                <w:bCs/>
              </w:rPr>
              <w:t xml:space="preserve"> rasta ligos padarinių, skirtas reikiamas gydymas. Skyriaus darbuotojai,</w:t>
            </w:r>
            <w:r w:rsidR="009A52B9" w:rsidRPr="00E228ED">
              <w:rPr>
                <w:bCs/>
              </w:rPr>
              <w:t xml:space="preserve"> kiekvieną dieną </w:t>
            </w:r>
            <w:r w:rsidRPr="00E228ED">
              <w:rPr>
                <w:bCs/>
              </w:rPr>
              <w:t>turintys</w:t>
            </w:r>
            <w:r w:rsidR="009A52B9" w:rsidRPr="00E228ED">
              <w:rPr>
                <w:bCs/>
              </w:rPr>
              <w:t xml:space="preserve"> kontaktą </w:t>
            </w:r>
            <w:r w:rsidRPr="00E228ED">
              <w:rPr>
                <w:bCs/>
              </w:rPr>
              <w:t>su sergančiais asmenimis, turėjo galimybę naudoti veido kaukes, patalp</w:t>
            </w:r>
            <w:r w:rsidR="009A52B9">
              <w:rPr>
                <w:bCs/>
              </w:rPr>
              <w:t>oms</w:t>
            </w:r>
            <w:r w:rsidRPr="00E228ED">
              <w:rPr>
                <w:bCs/>
              </w:rPr>
              <w:t xml:space="preserve"> valy</w:t>
            </w:r>
            <w:r w:rsidR="009A52B9">
              <w:rPr>
                <w:bCs/>
              </w:rPr>
              <w:t>t</w:t>
            </w:r>
            <w:r w:rsidRPr="00E228ED">
              <w:rPr>
                <w:bCs/>
              </w:rPr>
              <w:t xml:space="preserve">i reikalingas dezinfekavimo priemones ir </w:t>
            </w:r>
            <w:r w:rsidR="009A52B9">
              <w:rPr>
                <w:bCs/>
              </w:rPr>
              <w:t>taip</w:t>
            </w:r>
            <w:r w:rsidRPr="00E228ED">
              <w:rPr>
                <w:bCs/>
              </w:rPr>
              <w:t xml:space="preserve"> apsaugoti save ir aplinkinius.</w:t>
            </w:r>
          </w:p>
          <w:p w:rsidR="00B94A89" w:rsidRPr="00E228ED" w:rsidRDefault="00B94A89" w:rsidP="000324E8">
            <w:pPr>
              <w:tabs>
                <w:tab w:val="left" w:pos="0"/>
                <w:tab w:val="left" w:pos="283"/>
              </w:tabs>
              <w:jc w:val="both"/>
              <w:rPr>
                <w:bCs/>
              </w:rPr>
            </w:pPr>
            <w:r w:rsidRPr="00E228ED">
              <w:rPr>
                <w:bCs/>
              </w:rPr>
              <w:t xml:space="preserve">Dalyvių skaičius </w:t>
            </w:r>
            <w:r w:rsidR="00CE18B8">
              <w:rPr>
                <w:bCs/>
              </w:rPr>
              <w:t xml:space="preserve">– </w:t>
            </w:r>
            <w:r w:rsidRPr="00E228ED">
              <w:rPr>
                <w:bCs/>
              </w:rPr>
              <w:t>25</w:t>
            </w:r>
            <w:r w:rsidR="00CE18B8">
              <w:rPr>
                <w:bCs/>
              </w:rPr>
              <w:t>.</w:t>
            </w:r>
          </w:p>
        </w:tc>
      </w:tr>
      <w:tr w:rsidR="00B94A89" w:rsidRPr="000564FC" w:rsidTr="00C53412">
        <w:trPr>
          <w:trHeight w:val="94"/>
        </w:trPr>
        <w:tc>
          <w:tcPr>
            <w:tcW w:w="664" w:type="dxa"/>
            <w:tcBorders>
              <w:top w:val="single" w:sz="4" w:space="0" w:color="auto"/>
              <w:left w:val="single" w:sz="4" w:space="0" w:color="auto"/>
              <w:bottom w:val="single" w:sz="4" w:space="0" w:color="auto"/>
              <w:right w:val="single" w:sz="4" w:space="0" w:color="auto"/>
            </w:tcBorders>
          </w:tcPr>
          <w:p w:rsidR="00B94A89" w:rsidRPr="000564FC" w:rsidRDefault="00B94A89" w:rsidP="00D9446B">
            <w:pPr>
              <w:numPr>
                <w:ilvl w:val="0"/>
                <w:numId w:val="10"/>
              </w:numPr>
            </w:pPr>
          </w:p>
        </w:tc>
        <w:tc>
          <w:tcPr>
            <w:tcW w:w="2226" w:type="dxa"/>
            <w:tcBorders>
              <w:top w:val="single" w:sz="4" w:space="0" w:color="auto"/>
              <w:left w:val="single" w:sz="4" w:space="0" w:color="auto"/>
              <w:bottom w:val="single" w:sz="4" w:space="0" w:color="auto"/>
              <w:right w:val="single" w:sz="4" w:space="0" w:color="auto"/>
            </w:tcBorders>
          </w:tcPr>
          <w:p w:rsidR="00B94A89" w:rsidRPr="000564FC" w:rsidRDefault="00B94A89" w:rsidP="00D9446B">
            <w:pPr>
              <w:rPr>
                <w:sz w:val="20"/>
                <w:szCs w:val="20"/>
              </w:rPr>
            </w:pPr>
            <w:r w:rsidRPr="000564FC">
              <w:rPr>
                <w:bCs/>
              </w:rPr>
              <w:t xml:space="preserve">„Draugaujame sportuodami“ Lietuvos agentūros „SOS vaikai“ Panevėžio skyrius </w:t>
            </w:r>
            <w:r w:rsidRPr="000564FC">
              <w:t>(Projektuotojų g. 20</w:t>
            </w:r>
            <w:r>
              <w:t>A</w:t>
            </w:r>
            <w:r w:rsidRPr="000564FC">
              <w:t>, Panevėžys)</w:t>
            </w:r>
          </w:p>
        </w:tc>
        <w:tc>
          <w:tcPr>
            <w:tcW w:w="1925" w:type="dxa"/>
            <w:tcBorders>
              <w:top w:val="single" w:sz="4" w:space="0" w:color="auto"/>
              <w:left w:val="single" w:sz="4" w:space="0" w:color="auto"/>
              <w:bottom w:val="single" w:sz="4" w:space="0" w:color="auto"/>
              <w:right w:val="single" w:sz="4" w:space="0" w:color="auto"/>
            </w:tcBorders>
          </w:tcPr>
          <w:p w:rsidR="00B94A89" w:rsidRPr="00293087" w:rsidRDefault="00B94A89" w:rsidP="00D9446B">
            <w:r w:rsidRPr="00293087">
              <w:t>Skatinti vaikų fizinį aktyvumą.</w:t>
            </w:r>
          </w:p>
          <w:p w:rsidR="00B94A89" w:rsidRPr="000564FC" w:rsidRDefault="00B94A89" w:rsidP="00B60D12">
            <w:pPr>
              <w:rPr>
                <w:lang w:eastAsia="en-US"/>
              </w:rPr>
            </w:pPr>
            <w:r w:rsidRPr="00293087">
              <w:t>Organizuot</w:t>
            </w:r>
            <w:r w:rsidR="00B60D12" w:rsidRPr="00293087">
              <w:t>i</w:t>
            </w:r>
            <w:r w:rsidRPr="00293087">
              <w:t xml:space="preserve"> </w:t>
            </w:r>
            <w:r>
              <w:t xml:space="preserve">fizinę veiklą, kuri apima emocinę ir psichinę, judėjimo ir pažinimo sritis, ugdyti ne tik judesių kultūrą, bet ir savarankiškumą, kūrybiškumą, </w:t>
            </w:r>
            <w:r>
              <w:lastRenderedPageBreak/>
              <w:t>iniciatyvumą, pilietiškumą, vaizduotę, komunikabilumą</w:t>
            </w:r>
            <w:r w:rsidR="009837A8">
              <w:t>.</w:t>
            </w:r>
            <w:r>
              <w:t xml:space="preserve"> </w:t>
            </w:r>
          </w:p>
        </w:tc>
        <w:tc>
          <w:tcPr>
            <w:tcW w:w="2551" w:type="dxa"/>
            <w:tcBorders>
              <w:top w:val="single" w:sz="4" w:space="0" w:color="auto"/>
              <w:left w:val="single" w:sz="4" w:space="0" w:color="auto"/>
              <w:bottom w:val="single" w:sz="4" w:space="0" w:color="auto"/>
              <w:right w:val="single" w:sz="4" w:space="0" w:color="auto"/>
            </w:tcBorders>
          </w:tcPr>
          <w:p w:rsidR="00B94A89" w:rsidRPr="000564FC" w:rsidRDefault="00B94A89" w:rsidP="00D9446B">
            <w:r w:rsidRPr="000564FC">
              <w:lastRenderedPageBreak/>
              <w:t>O</w:t>
            </w:r>
            <w:r w:rsidR="0069711E">
              <w:t>rganizuoti sportinius renginius.</w:t>
            </w:r>
          </w:p>
          <w:p w:rsidR="00B94A89" w:rsidRPr="000564FC" w:rsidRDefault="0069711E" w:rsidP="00D9446B">
            <w:r>
              <w:t>L</w:t>
            </w:r>
            <w:r w:rsidR="00B94A89" w:rsidRPr="000564FC">
              <w:t>avinti motoriką ir kūno laikyseną, teikti judėjimo džiaugsmą, ugdyti judesių kultūrą</w:t>
            </w:r>
            <w:r>
              <w:t>.</w:t>
            </w:r>
          </w:p>
          <w:p w:rsidR="00B94A89" w:rsidRPr="000564FC" w:rsidRDefault="0069711E" w:rsidP="00D9446B">
            <w:r>
              <w:t>M</w:t>
            </w:r>
            <w:r w:rsidR="00B94A89" w:rsidRPr="000564FC">
              <w:t>okyti suprasti ir įvaldyti sporto šakų techniką ir taktiką, ugdyti bendravimo, bendradarbiavimo komandoje ir grupėje nuostatas</w:t>
            </w:r>
            <w:r w:rsidR="00B94A89">
              <w:t>,</w:t>
            </w:r>
            <w:r w:rsidR="00B94A89" w:rsidRPr="000564FC">
              <w:t xml:space="preserve"> elgesį</w:t>
            </w:r>
            <w:r w:rsidR="009837A8">
              <w:t>.</w:t>
            </w:r>
          </w:p>
        </w:tc>
        <w:tc>
          <w:tcPr>
            <w:tcW w:w="1459" w:type="dxa"/>
            <w:tcBorders>
              <w:top w:val="single" w:sz="4" w:space="0" w:color="auto"/>
              <w:left w:val="single" w:sz="4" w:space="0" w:color="auto"/>
              <w:bottom w:val="single" w:sz="4" w:space="0" w:color="auto"/>
              <w:right w:val="single" w:sz="4" w:space="0" w:color="auto"/>
            </w:tcBorders>
          </w:tcPr>
          <w:p w:rsidR="00B94A89" w:rsidRPr="000564FC" w:rsidRDefault="00B94A89" w:rsidP="0069711E">
            <w:pPr>
              <w:jc w:val="center"/>
              <w:rPr>
                <w:lang w:val="en-GB"/>
              </w:rPr>
            </w:pPr>
            <w:r>
              <w:rPr>
                <w:lang w:val="en-GB"/>
              </w:rPr>
              <w:t>16</w:t>
            </w:r>
            <w:r w:rsidRPr="000564FC">
              <w:rPr>
                <w:lang w:val="en-GB"/>
              </w:rPr>
              <w:t>00</w:t>
            </w:r>
          </w:p>
        </w:tc>
        <w:tc>
          <w:tcPr>
            <w:tcW w:w="1376" w:type="dxa"/>
            <w:tcBorders>
              <w:top w:val="single" w:sz="4" w:space="0" w:color="auto"/>
              <w:left w:val="single" w:sz="4" w:space="0" w:color="auto"/>
              <w:bottom w:val="single" w:sz="4" w:space="0" w:color="auto"/>
              <w:right w:val="single" w:sz="4" w:space="0" w:color="auto"/>
            </w:tcBorders>
          </w:tcPr>
          <w:p w:rsidR="00B94A89" w:rsidRPr="000564FC" w:rsidRDefault="007321C4" w:rsidP="0069711E">
            <w:pPr>
              <w:jc w:val="center"/>
              <w:rPr>
                <w:lang w:eastAsia="en-US"/>
              </w:rPr>
            </w:pPr>
            <w:r>
              <w:rPr>
                <w:lang w:val="en-GB"/>
              </w:rPr>
              <w:t>1600</w:t>
            </w:r>
          </w:p>
        </w:tc>
        <w:tc>
          <w:tcPr>
            <w:tcW w:w="5144" w:type="dxa"/>
            <w:tcBorders>
              <w:top w:val="single" w:sz="4" w:space="0" w:color="auto"/>
              <w:left w:val="single" w:sz="4" w:space="0" w:color="auto"/>
              <w:bottom w:val="single" w:sz="4" w:space="0" w:color="auto"/>
              <w:right w:val="single" w:sz="4" w:space="0" w:color="auto"/>
            </w:tcBorders>
          </w:tcPr>
          <w:p w:rsidR="00B94A89" w:rsidRDefault="00B60D12" w:rsidP="00D9446B">
            <w:pPr>
              <w:rPr>
                <w:bCs/>
              </w:rPr>
            </w:pPr>
            <w:r w:rsidRPr="00003E12">
              <w:rPr>
                <w:bCs/>
              </w:rPr>
              <w:t>Įrengta vaikų žaidimo aikštelė (vaikų žaidim</w:t>
            </w:r>
            <w:r w:rsidR="000E610F">
              <w:rPr>
                <w:bCs/>
              </w:rPr>
              <w:t>ų</w:t>
            </w:r>
            <w:r w:rsidRPr="00003E12">
              <w:rPr>
                <w:bCs/>
              </w:rPr>
              <w:t xml:space="preserve"> aikštelė „Naminukas“, vaikų žaidim</w:t>
            </w:r>
            <w:r w:rsidR="000E610F">
              <w:rPr>
                <w:bCs/>
              </w:rPr>
              <w:t>ų</w:t>
            </w:r>
            <w:r w:rsidRPr="00003E12">
              <w:rPr>
                <w:bCs/>
              </w:rPr>
              <w:t xml:space="preserve"> aikštelė „Mauglis“ Nr. 5, smėlio dėžė 150</w:t>
            </w:r>
            <w:r w:rsidR="0069711E">
              <w:rPr>
                <w:bCs/>
              </w:rPr>
              <w:t xml:space="preserve"> </w:t>
            </w:r>
            <w:r w:rsidRPr="00003E12">
              <w:rPr>
                <w:bCs/>
              </w:rPr>
              <w:t>x</w:t>
            </w:r>
            <w:r w:rsidR="0069711E">
              <w:rPr>
                <w:bCs/>
              </w:rPr>
              <w:t xml:space="preserve"> </w:t>
            </w:r>
            <w:r w:rsidRPr="00003E12">
              <w:rPr>
                <w:bCs/>
              </w:rPr>
              <w:t>150</w:t>
            </w:r>
            <w:r w:rsidR="0069711E">
              <w:rPr>
                <w:bCs/>
              </w:rPr>
              <w:t xml:space="preserve"> </w:t>
            </w:r>
            <w:r w:rsidRPr="00003E12">
              <w:rPr>
                <w:bCs/>
              </w:rPr>
              <w:t>x</w:t>
            </w:r>
            <w:r w:rsidR="0069711E">
              <w:rPr>
                <w:bCs/>
              </w:rPr>
              <w:t xml:space="preserve"> </w:t>
            </w:r>
            <w:r w:rsidRPr="00003E12">
              <w:rPr>
                <w:bCs/>
              </w:rPr>
              <w:t>30).</w:t>
            </w:r>
            <w:r>
              <w:rPr>
                <w:bCs/>
              </w:rPr>
              <w:t xml:space="preserve"> </w:t>
            </w:r>
            <w:r w:rsidR="00B94A89" w:rsidRPr="00003E12">
              <w:rPr>
                <w:bCs/>
              </w:rPr>
              <w:t xml:space="preserve">Šis projektas yra puikus metodas ugdyti vaikų sveikos gyvensenos įgūdžius </w:t>
            </w:r>
            <w:r w:rsidR="00505513">
              <w:rPr>
                <w:bCs/>
              </w:rPr>
              <w:t>ir</w:t>
            </w:r>
            <w:r w:rsidR="00B94A89" w:rsidRPr="00003E12">
              <w:rPr>
                <w:bCs/>
              </w:rPr>
              <w:t xml:space="preserve"> įpročius, nes tai nevienadienis darbas, renginys ar šventė, o nuoseklus ir tuo pačiu spontaniškas, įdomus ir kupinas kūrybinių ieškojimų procesas. Vaikai įprato reguliariai </w:t>
            </w:r>
            <w:r w:rsidR="001028F6">
              <w:rPr>
                <w:bCs/>
              </w:rPr>
              <w:t>atlikti</w:t>
            </w:r>
            <w:r w:rsidR="00B94A89" w:rsidRPr="00003E12">
              <w:rPr>
                <w:bCs/>
              </w:rPr>
              <w:t xml:space="preserve"> įvairius mankštos pratimus</w:t>
            </w:r>
            <w:r w:rsidR="001028F6">
              <w:rPr>
                <w:bCs/>
              </w:rPr>
              <w:t>,</w:t>
            </w:r>
            <w:r w:rsidR="00B94A89" w:rsidRPr="00003E12">
              <w:rPr>
                <w:bCs/>
              </w:rPr>
              <w:t xml:space="preserve"> </w:t>
            </w:r>
            <w:r w:rsidR="001028F6">
              <w:rPr>
                <w:bCs/>
              </w:rPr>
              <w:t>s</w:t>
            </w:r>
            <w:r w:rsidR="00B94A89" w:rsidRPr="00003E12">
              <w:rPr>
                <w:bCs/>
              </w:rPr>
              <w:t xml:space="preserve">uprato sporto naudą ir reikšmę. </w:t>
            </w:r>
            <w:r w:rsidR="001028F6">
              <w:rPr>
                <w:bCs/>
              </w:rPr>
              <w:t>Žaisdami s</w:t>
            </w:r>
            <w:r w:rsidR="00B94A89" w:rsidRPr="00003E12">
              <w:rPr>
                <w:bCs/>
              </w:rPr>
              <w:t>portini</w:t>
            </w:r>
            <w:r w:rsidR="001028F6">
              <w:rPr>
                <w:bCs/>
              </w:rPr>
              <w:t>us</w:t>
            </w:r>
            <w:r w:rsidR="00B94A89" w:rsidRPr="00003E12">
              <w:rPr>
                <w:bCs/>
              </w:rPr>
              <w:t xml:space="preserve"> žaidim</w:t>
            </w:r>
            <w:r w:rsidR="001028F6">
              <w:rPr>
                <w:bCs/>
              </w:rPr>
              <w:t>us</w:t>
            </w:r>
            <w:r w:rsidR="00B94A89" w:rsidRPr="00003E12">
              <w:rPr>
                <w:bCs/>
              </w:rPr>
              <w:t xml:space="preserve"> vaikai tapo draugiškesni, išmoko laimėti ir</w:t>
            </w:r>
            <w:r w:rsidR="00B94A89">
              <w:rPr>
                <w:bCs/>
              </w:rPr>
              <w:t xml:space="preserve"> </w:t>
            </w:r>
            <w:r w:rsidR="00B94A89" w:rsidRPr="00003E12">
              <w:rPr>
                <w:bCs/>
              </w:rPr>
              <w:t xml:space="preserve">pralaimėti, dirbti komandoje. Vaikai išmoko žaisti kvadratą, lavino </w:t>
            </w:r>
            <w:r w:rsidR="00B94A89" w:rsidRPr="00003E12">
              <w:rPr>
                <w:bCs/>
              </w:rPr>
              <w:lastRenderedPageBreak/>
              <w:t>žaidimo techniką. Projekto lėšomis įsigytoje vaikų žaidim</w:t>
            </w:r>
            <w:r w:rsidR="009837A8">
              <w:rPr>
                <w:bCs/>
              </w:rPr>
              <w:t>ų</w:t>
            </w:r>
            <w:r w:rsidR="00B94A89" w:rsidRPr="00003E12">
              <w:rPr>
                <w:bCs/>
              </w:rPr>
              <w:t xml:space="preserve"> aikštelėje vaikams labai patinka sportuoti, žaisti</w:t>
            </w:r>
            <w:r w:rsidR="00AC7EEC">
              <w:rPr>
                <w:bCs/>
              </w:rPr>
              <w:t>,</w:t>
            </w:r>
            <w:r w:rsidR="00B94A89" w:rsidRPr="00003E12">
              <w:rPr>
                <w:bCs/>
              </w:rPr>
              <w:t xml:space="preserve"> treniruotis. Vaik</w:t>
            </w:r>
            <w:r w:rsidR="0003489F">
              <w:rPr>
                <w:bCs/>
              </w:rPr>
              <w:t>ai</w:t>
            </w:r>
            <w:r w:rsidR="00B94A89" w:rsidRPr="00003E12">
              <w:rPr>
                <w:bCs/>
              </w:rPr>
              <w:t xml:space="preserve"> labai </w:t>
            </w:r>
            <w:r w:rsidR="0003489F">
              <w:rPr>
                <w:bCs/>
              </w:rPr>
              <w:t xml:space="preserve">mėgsta </w:t>
            </w:r>
            <w:r w:rsidR="00B94A89" w:rsidRPr="00003E12">
              <w:rPr>
                <w:bCs/>
              </w:rPr>
              <w:t>žaisti lauke</w:t>
            </w:r>
            <w:r w:rsidR="00AC7EEC">
              <w:rPr>
                <w:bCs/>
              </w:rPr>
              <w:t>,</w:t>
            </w:r>
            <w:r w:rsidR="00B94A89" w:rsidRPr="00003E12">
              <w:rPr>
                <w:bCs/>
              </w:rPr>
              <w:t xml:space="preserve"> </w:t>
            </w:r>
            <w:r w:rsidR="00AC7EEC">
              <w:rPr>
                <w:bCs/>
              </w:rPr>
              <w:t>todėl t</w:t>
            </w:r>
            <w:r w:rsidR="00B94A89" w:rsidRPr="00003E12">
              <w:rPr>
                <w:bCs/>
              </w:rPr>
              <w:t>ai lengvai juos motyvuoja keisti kompiuterinius žaidimus į pramogas ir užimtumą lauke</w:t>
            </w:r>
            <w:r w:rsidR="0003489F">
              <w:rPr>
                <w:bCs/>
              </w:rPr>
              <w:t>.</w:t>
            </w:r>
            <w:r w:rsidR="00B94A89" w:rsidRPr="00003E12">
              <w:rPr>
                <w:bCs/>
              </w:rPr>
              <w:t xml:space="preserve"> </w:t>
            </w:r>
            <w:r w:rsidR="0003489F">
              <w:rPr>
                <w:bCs/>
              </w:rPr>
              <w:t>T</w:t>
            </w:r>
            <w:r w:rsidR="00AC7EEC">
              <w:rPr>
                <w:bCs/>
              </w:rPr>
              <w:t>aip</w:t>
            </w:r>
            <w:r w:rsidR="00B94A89" w:rsidRPr="00003E12">
              <w:rPr>
                <w:bCs/>
              </w:rPr>
              <w:t xml:space="preserve"> skatina</w:t>
            </w:r>
            <w:r w:rsidR="00AC7EEC">
              <w:rPr>
                <w:bCs/>
              </w:rPr>
              <w:t>mas jų fizinis</w:t>
            </w:r>
            <w:r w:rsidR="00B94A89" w:rsidRPr="00003E12">
              <w:rPr>
                <w:bCs/>
              </w:rPr>
              <w:t xml:space="preserve"> aktyvum</w:t>
            </w:r>
            <w:r w:rsidR="00AC7EEC">
              <w:rPr>
                <w:bCs/>
              </w:rPr>
              <w:t>as</w:t>
            </w:r>
            <w:r w:rsidR="00B94A89" w:rsidRPr="00003E12">
              <w:rPr>
                <w:bCs/>
              </w:rPr>
              <w:t xml:space="preserve"> </w:t>
            </w:r>
            <w:r w:rsidR="00AC7EEC">
              <w:rPr>
                <w:bCs/>
              </w:rPr>
              <w:t xml:space="preserve">ir </w:t>
            </w:r>
            <w:r w:rsidR="00B94A89" w:rsidRPr="00003E12">
              <w:rPr>
                <w:bCs/>
              </w:rPr>
              <w:t>sveikesn</w:t>
            </w:r>
            <w:r w:rsidR="00AC7EEC">
              <w:rPr>
                <w:bCs/>
              </w:rPr>
              <w:t>ė</w:t>
            </w:r>
            <w:r w:rsidR="00B94A89" w:rsidRPr="00003E12">
              <w:rPr>
                <w:bCs/>
              </w:rPr>
              <w:t xml:space="preserve"> psichin</w:t>
            </w:r>
            <w:r w:rsidR="00AC7EEC">
              <w:rPr>
                <w:bCs/>
              </w:rPr>
              <w:t>ė,</w:t>
            </w:r>
            <w:r w:rsidR="00B94A89" w:rsidRPr="00003E12">
              <w:rPr>
                <w:bCs/>
              </w:rPr>
              <w:t xml:space="preserve"> fizin</w:t>
            </w:r>
            <w:r w:rsidR="00AC7EEC">
              <w:rPr>
                <w:bCs/>
              </w:rPr>
              <w:t>ė</w:t>
            </w:r>
            <w:r w:rsidR="00B94A89" w:rsidRPr="00003E12">
              <w:rPr>
                <w:bCs/>
              </w:rPr>
              <w:t xml:space="preserve"> sveikat</w:t>
            </w:r>
            <w:r w:rsidR="00AC7EEC">
              <w:rPr>
                <w:bCs/>
              </w:rPr>
              <w:t>a</w:t>
            </w:r>
            <w:r w:rsidR="00B94A89" w:rsidRPr="00003E12">
              <w:rPr>
                <w:bCs/>
              </w:rPr>
              <w:t xml:space="preserve">. </w:t>
            </w:r>
            <w:r w:rsidR="0003489F">
              <w:rPr>
                <w:bCs/>
              </w:rPr>
              <w:t>S</w:t>
            </w:r>
            <w:r w:rsidR="00B94A89" w:rsidRPr="00003E12">
              <w:rPr>
                <w:bCs/>
              </w:rPr>
              <w:t>iekdami didinti vaikų užimtumą norime plėsti lauko žaidimų aikštelę</w:t>
            </w:r>
            <w:r w:rsidR="00CD05ED">
              <w:rPr>
                <w:bCs/>
              </w:rPr>
              <w:t>.</w:t>
            </w:r>
            <w:r w:rsidR="00B94A89" w:rsidRPr="00003E12">
              <w:rPr>
                <w:bCs/>
              </w:rPr>
              <w:t xml:space="preserve"> </w:t>
            </w:r>
          </w:p>
          <w:p w:rsidR="00B94A89" w:rsidRPr="000564FC" w:rsidRDefault="00B94A89" w:rsidP="008C1544">
            <w:pPr>
              <w:rPr>
                <w:lang w:eastAsia="en-US"/>
              </w:rPr>
            </w:pPr>
            <w:r w:rsidRPr="000564FC">
              <w:rPr>
                <w:bCs/>
              </w:rPr>
              <w:t>Dalyvių skaičius</w:t>
            </w:r>
            <w:r w:rsidR="008C1544">
              <w:rPr>
                <w:bCs/>
              </w:rPr>
              <w:t>:</w:t>
            </w:r>
            <w:r w:rsidR="008C1544" w:rsidRPr="000564FC">
              <w:rPr>
                <w:bCs/>
              </w:rPr>
              <w:t xml:space="preserve"> </w:t>
            </w:r>
            <w:r w:rsidR="008C1544" w:rsidRPr="00003E12">
              <w:rPr>
                <w:bCs/>
              </w:rPr>
              <w:t>25</w:t>
            </w:r>
            <w:r w:rsidR="008C1544">
              <w:rPr>
                <w:bCs/>
              </w:rPr>
              <w:t xml:space="preserve"> p</w:t>
            </w:r>
            <w:r w:rsidRPr="00003E12">
              <w:rPr>
                <w:bCs/>
              </w:rPr>
              <w:t>astovūs, 18</w:t>
            </w:r>
            <w:r w:rsidR="008C1544" w:rsidRPr="00003E12">
              <w:rPr>
                <w:bCs/>
              </w:rPr>
              <w:t xml:space="preserve"> kintam</w:t>
            </w:r>
            <w:r w:rsidR="008C1544">
              <w:rPr>
                <w:bCs/>
              </w:rPr>
              <w:t>ų.</w:t>
            </w:r>
          </w:p>
        </w:tc>
      </w:tr>
      <w:tr w:rsidR="00B94A89" w:rsidRPr="000564FC" w:rsidTr="00C53412">
        <w:trPr>
          <w:trHeight w:val="409"/>
        </w:trPr>
        <w:tc>
          <w:tcPr>
            <w:tcW w:w="664" w:type="dxa"/>
            <w:tcBorders>
              <w:top w:val="single" w:sz="4" w:space="0" w:color="auto"/>
              <w:left w:val="single" w:sz="4" w:space="0" w:color="auto"/>
              <w:bottom w:val="single" w:sz="4" w:space="0" w:color="auto"/>
              <w:right w:val="single" w:sz="4" w:space="0" w:color="auto"/>
            </w:tcBorders>
          </w:tcPr>
          <w:p w:rsidR="00B94A89" w:rsidRPr="000564FC" w:rsidRDefault="00B94A89" w:rsidP="00D9446B">
            <w:pPr>
              <w:numPr>
                <w:ilvl w:val="0"/>
                <w:numId w:val="10"/>
              </w:numPr>
            </w:pPr>
          </w:p>
        </w:tc>
        <w:tc>
          <w:tcPr>
            <w:tcW w:w="2226" w:type="dxa"/>
            <w:tcBorders>
              <w:top w:val="single" w:sz="4" w:space="0" w:color="auto"/>
              <w:left w:val="single" w:sz="4" w:space="0" w:color="auto"/>
              <w:bottom w:val="single" w:sz="4" w:space="0" w:color="auto"/>
              <w:right w:val="single" w:sz="4" w:space="0" w:color="auto"/>
            </w:tcBorders>
          </w:tcPr>
          <w:p w:rsidR="00B94A89" w:rsidRPr="006A454B" w:rsidRDefault="00B94A89" w:rsidP="00D9446B">
            <w:r w:rsidRPr="000564FC">
              <w:t>„</w:t>
            </w:r>
            <w:r w:rsidRPr="006A454B">
              <w:t>Siekiamybė – tapti kompetentingu sveikatos ugdytoju“</w:t>
            </w:r>
          </w:p>
          <w:p w:rsidR="00B94A89" w:rsidRPr="000564FC" w:rsidRDefault="00B94A89" w:rsidP="00D9446B">
            <w:r w:rsidRPr="000564FC">
              <w:t>„Baltoji ugnis“ (Nemuno g. 8, Panevėžys)</w:t>
            </w:r>
          </w:p>
        </w:tc>
        <w:tc>
          <w:tcPr>
            <w:tcW w:w="1925" w:type="dxa"/>
            <w:tcBorders>
              <w:top w:val="single" w:sz="4" w:space="0" w:color="auto"/>
              <w:left w:val="single" w:sz="4" w:space="0" w:color="auto"/>
              <w:bottom w:val="single" w:sz="4" w:space="0" w:color="auto"/>
              <w:right w:val="single" w:sz="4" w:space="0" w:color="auto"/>
            </w:tcBorders>
          </w:tcPr>
          <w:p w:rsidR="00B94A89" w:rsidRPr="001308E5" w:rsidRDefault="00B94A89" w:rsidP="00D9446B">
            <w:r w:rsidRPr="001308E5">
              <w:t>Gilinti ikimokyklinio ugdymo pedagogų sveikatos ugdymo kompetenciją, užtikrinti saugų ir tikslingą vaikų fizinį aktyvumą</w:t>
            </w:r>
            <w:r w:rsidR="00943537">
              <w:t>.</w:t>
            </w:r>
          </w:p>
          <w:p w:rsidR="00B94A89" w:rsidRPr="001308E5" w:rsidRDefault="00B94A89" w:rsidP="00DF250F"/>
        </w:tc>
        <w:tc>
          <w:tcPr>
            <w:tcW w:w="2551" w:type="dxa"/>
            <w:tcBorders>
              <w:top w:val="single" w:sz="4" w:space="0" w:color="auto"/>
              <w:left w:val="single" w:sz="4" w:space="0" w:color="auto"/>
              <w:bottom w:val="single" w:sz="4" w:space="0" w:color="auto"/>
              <w:right w:val="single" w:sz="4" w:space="0" w:color="auto"/>
            </w:tcBorders>
          </w:tcPr>
          <w:p w:rsidR="00B94A89" w:rsidRPr="001308E5" w:rsidRDefault="00B94A89" w:rsidP="00D9446B">
            <w:r w:rsidRPr="001308E5">
              <w:t>Supažin</w:t>
            </w:r>
            <w:r w:rsidR="00293087" w:rsidRPr="001308E5">
              <w:t>dinti</w:t>
            </w:r>
            <w:r w:rsidRPr="001308E5">
              <w:t xml:space="preserve"> su šiuolaikinėmis vaikų sveikatos ugdymo problemomis.</w:t>
            </w:r>
          </w:p>
          <w:p w:rsidR="00B94A89" w:rsidRPr="001308E5" w:rsidRDefault="00B94A89" w:rsidP="00D9446B">
            <w:r w:rsidRPr="001308E5">
              <w:t>Moky</w:t>
            </w:r>
            <w:r w:rsidR="00293087" w:rsidRPr="001308E5">
              <w:t>t</w:t>
            </w:r>
            <w:r w:rsidRPr="001308E5">
              <w:t xml:space="preserve">i kurti pratimus </w:t>
            </w:r>
            <w:r w:rsidR="003213BF">
              <w:t>taikant</w:t>
            </w:r>
            <w:r w:rsidRPr="001308E5">
              <w:t xml:space="preserve"> naujausi</w:t>
            </w:r>
            <w:r w:rsidR="003213BF">
              <w:t>as</w:t>
            </w:r>
            <w:r w:rsidRPr="001308E5">
              <w:t xml:space="preserve"> ir netradicin</w:t>
            </w:r>
            <w:r w:rsidR="003213BF">
              <w:t>es</w:t>
            </w:r>
            <w:r w:rsidRPr="001308E5">
              <w:t xml:space="preserve"> priemon</w:t>
            </w:r>
            <w:r w:rsidR="003213BF">
              <w:t>e</w:t>
            </w:r>
            <w:r w:rsidRPr="001308E5">
              <w:t>s.</w:t>
            </w:r>
          </w:p>
          <w:p w:rsidR="00B94A89" w:rsidRPr="001308E5" w:rsidRDefault="00B94A89" w:rsidP="00293087">
            <w:pPr>
              <w:rPr>
                <w:lang w:eastAsia="en-US"/>
              </w:rPr>
            </w:pPr>
            <w:r w:rsidRPr="001308E5">
              <w:t>Išmok</w:t>
            </w:r>
            <w:r w:rsidR="00293087" w:rsidRPr="001308E5">
              <w:t>yti</w:t>
            </w:r>
            <w:r w:rsidRPr="001308E5">
              <w:t xml:space="preserve"> vertinti ir įsivertinti savo veiklą, nukreiptą į vaikų sveikatos ugdymą</w:t>
            </w:r>
            <w:r w:rsidR="00943537">
              <w:t>.</w:t>
            </w:r>
          </w:p>
        </w:tc>
        <w:tc>
          <w:tcPr>
            <w:tcW w:w="1459" w:type="dxa"/>
            <w:tcBorders>
              <w:top w:val="single" w:sz="4" w:space="0" w:color="auto"/>
              <w:left w:val="single" w:sz="4" w:space="0" w:color="auto"/>
              <w:bottom w:val="single" w:sz="4" w:space="0" w:color="auto"/>
              <w:right w:val="single" w:sz="4" w:space="0" w:color="auto"/>
            </w:tcBorders>
          </w:tcPr>
          <w:p w:rsidR="00B94A89" w:rsidRPr="001308E5" w:rsidRDefault="00B94A89" w:rsidP="00D9446B">
            <w:pPr>
              <w:jc w:val="center"/>
            </w:pPr>
            <w:r w:rsidRPr="001308E5">
              <w:t>400</w:t>
            </w:r>
          </w:p>
        </w:tc>
        <w:tc>
          <w:tcPr>
            <w:tcW w:w="1376" w:type="dxa"/>
            <w:tcBorders>
              <w:top w:val="single" w:sz="4" w:space="0" w:color="auto"/>
              <w:left w:val="single" w:sz="4" w:space="0" w:color="auto"/>
              <w:bottom w:val="single" w:sz="4" w:space="0" w:color="auto"/>
              <w:right w:val="single" w:sz="4" w:space="0" w:color="auto"/>
            </w:tcBorders>
          </w:tcPr>
          <w:p w:rsidR="00B94A89" w:rsidRPr="000564FC" w:rsidRDefault="00B94A89" w:rsidP="00D9446B">
            <w:pPr>
              <w:jc w:val="center"/>
              <w:rPr>
                <w:lang w:eastAsia="en-US"/>
              </w:rPr>
            </w:pPr>
            <w:r>
              <w:rPr>
                <w:lang w:eastAsia="en-US"/>
              </w:rPr>
              <w:t>400</w:t>
            </w:r>
          </w:p>
        </w:tc>
        <w:tc>
          <w:tcPr>
            <w:tcW w:w="5144" w:type="dxa"/>
            <w:tcBorders>
              <w:top w:val="single" w:sz="4" w:space="0" w:color="auto"/>
              <w:left w:val="single" w:sz="4" w:space="0" w:color="auto"/>
              <w:bottom w:val="single" w:sz="4" w:space="0" w:color="auto"/>
              <w:right w:val="single" w:sz="4" w:space="0" w:color="auto"/>
            </w:tcBorders>
          </w:tcPr>
          <w:p w:rsidR="00B94A89" w:rsidRDefault="00293087" w:rsidP="000324E8">
            <w:pPr>
              <w:jc w:val="both"/>
              <w:rPr>
                <w:lang w:eastAsia="en-US"/>
              </w:rPr>
            </w:pPr>
            <w:r>
              <w:rPr>
                <w:lang w:eastAsia="en-US"/>
              </w:rPr>
              <w:t>P</w:t>
            </w:r>
            <w:r w:rsidR="00B94A89">
              <w:rPr>
                <w:lang w:eastAsia="en-US"/>
              </w:rPr>
              <w:t>rojekt</w:t>
            </w:r>
            <w:r w:rsidR="003213BF">
              <w:rPr>
                <w:lang w:eastAsia="en-US"/>
              </w:rPr>
              <w:t>o metu sudaryta galimybė</w:t>
            </w:r>
            <w:r w:rsidR="00B94A89">
              <w:rPr>
                <w:lang w:eastAsia="en-US"/>
              </w:rPr>
              <w:t xml:space="preserve"> nemokamai pakelti kvalifikaciją 90 Panevėžio miesto ikimokyklinio ugdymo pedagogų</w:t>
            </w:r>
            <w:r w:rsidR="0078468D">
              <w:rPr>
                <w:lang w:eastAsia="en-US"/>
              </w:rPr>
              <w:t>,</w:t>
            </w:r>
            <w:r w:rsidR="00B94A89">
              <w:rPr>
                <w:lang w:eastAsia="en-US"/>
              </w:rPr>
              <w:t xml:space="preserve"> </w:t>
            </w:r>
            <w:r w:rsidR="0078468D">
              <w:rPr>
                <w:lang w:eastAsia="en-US"/>
              </w:rPr>
              <w:t>v</w:t>
            </w:r>
            <w:r w:rsidR="00B94A89">
              <w:rPr>
                <w:lang w:eastAsia="en-US"/>
              </w:rPr>
              <w:t>is</w:t>
            </w:r>
            <w:r w:rsidR="003213BF">
              <w:rPr>
                <w:lang w:eastAsia="en-US"/>
              </w:rPr>
              <w:t>i</w:t>
            </w:r>
            <w:r w:rsidR="00B94A89">
              <w:rPr>
                <w:lang w:eastAsia="en-US"/>
              </w:rPr>
              <w:t xml:space="preserve"> klausytoj</w:t>
            </w:r>
            <w:r w:rsidR="003213BF">
              <w:rPr>
                <w:lang w:eastAsia="en-US"/>
              </w:rPr>
              <w:t>ai</w:t>
            </w:r>
            <w:r w:rsidR="00B94A89">
              <w:rPr>
                <w:lang w:eastAsia="en-US"/>
              </w:rPr>
              <w:t xml:space="preserve"> gavo pažymėjimus. Tikėtina, kad naudodam</w:t>
            </w:r>
            <w:r w:rsidR="003213BF">
              <w:rPr>
                <w:lang w:eastAsia="en-US"/>
              </w:rPr>
              <w:t>i</w:t>
            </w:r>
            <w:r w:rsidR="00B94A89">
              <w:rPr>
                <w:lang w:eastAsia="en-US"/>
              </w:rPr>
              <w:t xml:space="preserve"> įgytas žinias pedagog</w:t>
            </w:r>
            <w:r w:rsidR="003213BF">
              <w:rPr>
                <w:lang w:eastAsia="en-US"/>
              </w:rPr>
              <w:t>ai</w:t>
            </w:r>
            <w:r w:rsidR="00B94A89">
              <w:rPr>
                <w:lang w:eastAsia="en-US"/>
              </w:rPr>
              <w:t xml:space="preserve"> galės įdomiau ir efektyviau </w:t>
            </w:r>
            <w:r w:rsidR="00943537">
              <w:rPr>
                <w:lang w:eastAsia="en-US"/>
              </w:rPr>
              <w:t>vykdyti</w:t>
            </w:r>
            <w:r w:rsidR="00B94A89">
              <w:rPr>
                <w:lang w:eastAsia="en-US"/>
              </w:rPr>
              <w:t xml:space="preserve"> kūno kultūros veiklą. Seminaro refleksija parodė, kad projekto tikslas ir uždaviniai pasiekti </w:t>
            </w:r>
            <w:r w:rsidR="0003489F">
              <w:rPr>
                <w:lang w:eastAsia="en-US"/>
              </w:rPr>
              <w:t xml:space="preserve">– </w:t>
            </w:r>
            <w:r w:rsidR="00B94A89">
              <w:rPr>
                <w:lang w:eastAsia="en-US"/>
              </w:rPr>
              <w:t>pedagog</w:t>
            </w:r>
            <w:r w:rsidR="0078468D">
              <w:rPr>
                <w:lang w:eastAsia="en-US"/>
              </w:rPr>
              <w:t>ai</w:t>
            </w:r>
            <w:r w:rsidR="00B94A89">
              <w:rPr>
                <w:lang w:eastAsia="en-US"/>
              </w:rPr>
              <w:t xml:space="preserve"> džiaugėsi gauta informacija, galimybe pasidal</w:t>
            </w:r>
            <w:r w:rsidR="0078468D">
              <w:rPr>
                <w:lang w:eastAsia="en-US"/>
              </w:rPr>
              <w:t>y</w:t>
            </w:r>
            <w:r w:rsidR="00B94A89">
              <w:rPr>
                <w:lang w:eastAsia="en-US"/>
              </w:rPr>
              <w:t xml:space="preserve">ti idėjomis, mintimis, kūrybiniais ieškojimais. Praktinėse pratybose dalyvavo </w:t>
            </w:r>
            <w:r w:rsidR="0078468D">
              <w:rPr>
                <w:lang w:eastAsia="en-US"/>
              </w:rPr>
              <w:t>beveik</w:t>
            </w:r>
            <w:r w:rsidR="00B94A89">
              <w:rPr>
                <w:lang w:eastAsia="en-US"/>
              </w:rPr>
              <w:t xml:space="preserve"> 90 ikimokyklinio</w:t>
            </w:r>
            <w:r w:rsidR="0078468D">
              <w:rPr>
                <w:lang w:eastAsia="en-US"/>
              </w:rPr>
              <w:t xml:space="preserve"> </w:t>
            </w:r>
            <w:r w:rsidR="00B94A89">
              <w:rPr>
                <w:lang w:eastAsia="en-US"/>
              </w:rPr>
              <w:t>/</w:t>
            </w:r>
            <w:r w:rsidR="0078468D">
              <w:rPr>
                <w:lang w:eastAsia="en-US"/>
              </w:rPr>
              <w:t xml:space="preserve"> </w:t>
            </w:r>
            <w:r w:rsidR="00B94A89">
              <w:rPr>
                <w:lang w:eastAsia="en-US"/>
              </w:rPr>
              <w:t>priešmokyklinio ugdymo pe</w:t>
            </w:r>
            <w:r w:rsidR="0078468D">
              <w:rPr>
                <w:lang w:eastAsia="en-US"/>
              </w:rPr>
              <w:t>dagogų.</w:t>
            </w:r>
          </w:p>
          <w:p w:rsidR="00B94A89" w:rsidRPr="000564FC" w:rsidRDefault="00B94A89" w:rsidP="00CD05ED">
            <w:pPr>
              <w:jc w:val="both"/>
              <w:rPr>
                <w:lang w:eastAsia="en-US"/>
              </w:rPr>
            </w:pPr>
            <w:r>
              <w:rPr>
                <w:lang w:eastAsia="en-US"/>
              </w:rPr>
              <w:t xml:space="preserve">Mankštelių pasirodymuose dalyvavo 4 vaikų grupės, </w:t>
            </w:r>
            <w:r w:rsidR="0078468D">
              <w:rPr>
                <w:lang w:eastAsia="en-US"/>
              </w:rPr>
              <w:t xml:space="preserve">iš viso </w:t>
            </w:r>
            <w:r>
              <w:rPr>
                <w:lang w:eastAsia="en-US"/>
              </w:rPr>
              <w:t>apie 50 vaikų</w:t>
            </w:r>
            <w:r w:rsidR="0078468D">
              <w:rPr>
                <w:lang w:eastAsia="en-US"/>
              </w:rPr>
              <w:t>.</w:t>
            </w:r>
          </w:p>
        </w:tc>
      </w:tr>
      <w:tr w:rsidR="00B94A89" w:rsidRPr="000564FC" w:rsidTr="00C53412">
        <w:trPr>
          <w:trHeight w:val="58"/>
        </w:trPr>
        <w:tc>
          <w:tcPr>
            <w:tcW w:w="664" w:type="dxa"/>
            <w:tcBorders>
              <w:top w:val="single" w:sz="4" w:space="0" w:color="auto"/>
              <w:left w:val="single" w:sz="4" w:space="0" w:color="auto"/>
              <w:bottom w:val="single" w:sz="4" w:space="0" w:color="auto"/>
              <w:right w:val="single" w:sz="4" w:space="0" w:color="auto"/>
            </w:tcBorders>
          </w:tcPr>
          <w:p w:rsidR="00B94A89" w:rsidRPr="000564FC" w:rsidRDefault="00B94A89" w:rsidP="00D9446B">
            <w:pPr>
              <w:numPr>
                <w:ilvl w:val="0"/>
                <w:numId w:val="10"/>
              </w:numPr>
            </w:pPr>
          </w:p>
        </w:tc>
        <w:tc>
          <w:tcPr>
            <w:tcW w:w="2226" w:type="dxa"/>
            <w:tcBorders>
              <w:top w:val="single" w:sz="4" w:space="0" w:color="auto"/>
              <w:left w:val="single" w:sz="4" w:space="0" w:color="auto"/>
              <w:bottom w:val="single" w:sz="4" w:space="0" w:color="auto"/>
              <w:right w:val="single" w:sz="4" w:space="0" w:color="auto"/>
            </w:tcBorders>
          </w:tcPr>
          <w:p w:rsidR="00B94A89" w:rsidRPr="000564FC" w:rsidRDefault="00B94A89" w:rsidP="00D9446B">
            <w:r w:rsidRPr="000564FC">
              <w:t>„Padėkime sau kartu“</w:t>
            </w:r>
          </w:p>
          <w:p w:rsidR="00B94A89" w:rsidRPr="000564FC" w:rsidRDefault="00B94A89" w:rsidP="00D9446B">
            <w:r w:rsidRPr="000564FC">
              <w:t xml:space="preserve">VšĮ Neįgaliųjų integracijos centras </w:t>
            </w:r>
          </w:p>
          <w:p w:rsidR="00B94A89" w:rsidRPr="000564FC" w:rsidRDefault="00B94A89" w:rsidP="00D9446B">
            <w:r w:rsidRPr="000564FC">
              <w:t>(Parko g. 35, Panevėžys)</w:t>
            </w:r>
          </w:p>
        </w:tc>
        <w:tc>
          <w:tcPr>
            <w:tcW w:w="1925" w:type="dxa"/>
            <w:tcBorders>
              <w:top w:val="single" w:sz="4" w:space="0" w:color="auto"/>
              <w:left w:val="single" w:sz="4" w:space="0" w:color="auto"/>
              <w:bottom w:val="single" w:sz="4" w:space="0" w:color="auto"/>
              <w:right w:val="single" w:sz="4" w:space="0" w:color="auto"/>
            </w:tcBorders>
          </w:tcPr>
          <w:p w:rsidR="00B94A89" w:rsidRPr="000564FC" w:rsidRDefault="00B94A89" w:rsidP="00900CD5">
            <w:pPr>
              <w:rPr>
                <w:lang w:eastAsia="en-US"/>
              </w:rPr>
            </w:pPr>
            <w:r w:rsidRPr="0032110E">
              <w:t>Panevėžio miesto žmonėms</w:t>
            </w:r>
            <w:r w:rsidR="00900CD5">
              <w:t>, turintiems</w:t>
            </w:r>
            <w:r w:rsidRPr="0032110E">
              <w:t xml:space="preserve"> negali</w:t>
            </w:r>
            <w:r w:rsidR="00900CD5">
              <w:t>ą</w:t>
            </w:r>
            <w:r w:rsidRPr="0032110E">
              <w:t>, sukurti palankias sąlygas formuot</w:t>
            </w:r>
            <w:r w:rsidR="008F1363">
              <w:t>i</w:t>
            </w:r>
            <w:r w:rsidRPr="0032110E">
              <w:t xml:space="preserve"> sveikos gyvensenos įgūdžius ir stiprint</w:t>
            </w:r>
            <w:r w:rsidR="008F1363">
              <w:t>i</w:t>
            </w:r>
            <w:r w:rsidRPr="0032110E">
              <w:t xml:space="preserve"> jų fizinę ir dvasinę </w:t>
            </w:r>
            <w:r w:rsidRPr="0032110E">
              <w:lastRenderedPageBreak/>
              <w:t>sveikatą, ugdyti teigiamą požiūrį į sveikatą</w:t>
            </w:r>
            <w:r w:rsidR="00900CD5">
              <w:t>,</w:t>
            </w:r>
            <w:r w:rsidRPr="0032110E">
              <w:t xml:space="preserve"> kaip nuo jų gyvenimo būdo nemažai priklausančią vertybę</w:t>
            </w:r>
            <w:r w:rsidR="00F67163">
              <w:t>.</w:t>
            </w:r>
          </w:p>
        </w:tc>
        <w:tc>
          <w:tcPr>
            <w:tcW w:w="2551" w:type="dxa"/>
            <w:tcBorders>
              <w:top w:val="single" w:sz="4" w:space="0" w:color="auto"/>
              <w:left w:val="single" w:sz="4" w:space="0" w:color="auto"/>
              <w:bottom w:val="single" w:sz="4" w:space="0" w:color="auto"/>
              <w:right w:val="single" w:sz="4" w:space="0" w:color="auto"/>
            </w:tcBorders>
          </w:tcPr>
          <w:p w:rsidR="00B94A89" w:rsidRPr="000564FC" w:rsidRDefault="00B94A89" w:rsidP="00900CD5">
            <w:r w:rsidRPr="004952E6">
              <w:lastRenderedPageBreak/>
              <w:t>Organizuoti 3 paskaitų ciklus</w:t>
            </w:r>
            <w:r w:rsidR="00900CD5">
              <w:t>-</w:t>
            </w:r>
            <w:r w:rsidRPr="004952E6">
              <w:t xml:space="preserve">renginius, kuriuose būtų akcentuojamas geros sveikatos palaikymas, skatinti žmones sveikai gyventi, aiškinti apie sveiką mitybą, pristatyti sveikatos gerinimo galimybes, periodiškai </w:t>
            </w:r>
            <w:r w:rsidR="00DF250F" w:rsidRPr="004952E6">
              <w:lastRenderedPageBreak/>
              <w:t>a</w:t>
            </w:r>
            <w:r w:rsidRPr="004952E6">
              <w:t xml:space="preserve">tnaujinti </w:t>
            </w:r>
            <w:r>
              <w:t>sveikatingumo stendo informaciją</w:t>
            </w:r>
            <w:r w:rsidR="00F67163">
              <w:t>.</w:t>
            </w:r>
          </w:p>
        </w:tc>
        <w:tc>
          <w:tcPr>
            <w:tcW w:w="1459" w:type="dxa"/>
            <w:tcBorders>
              <w:top w:val="single" w:sz="4" w:space="0" w:color="auto"/>
              <w:left w:val="single" w:sz="4" w:space="0" w:color="auto"/>
              <w:bottom w:val="single" w:sz="4" w:space="0" w:color="auto"/>
              <w:right w:val="single" w:sz="4" w:space="0" w:color="auto"/>
            </w:tcBorders>
          </w:tcPr>
          <w:p w:rsidR="00B94A89" w:rsidRPr="000564FC" w:rsidRDefault="00B94A89" w:rsidP="00D9446B">
            <w:pPr>
              <w:jc w:val="center"/>
            </w:pPr>
            <w:r>
              <w:lastRenderedPageBreak/>
              <w:t>3</w:t>
            </w:r>
            <w:r w:rsidRPr="000564FC">
              <w:t>00</w:t>
            </w:r>
          </w:p>
        </w:tc>
        <w:tc>
          <w:tcPr>
            <w:tcW w:w="1376" w:type="dxa"/>
            <w:tcBorders>
              <w:top w:val="single" w:sz="4" w:space="0" w:color="auto"/>
              <w:left w:val="single" w:sz="4" w:space="0" w:color="auto"/>
              <w:bottom w:val="single" w:sz="4" w:space="0" w:color="auto"/>
              <w:right w:val="single" w:sz="4" w:space="0" w:color="auto"/>
            </w:tcBorders>
          </w:tcPr>
          <w:p w:rsidR="00B94A89" w:rsidRPr="000564FC" w:rsidRDefault="00B94A89" w:rsidP="00D9446B">
            <w:pPr>
              <w:jc w:val="center"/>
              <w:rPr>
                <w:lang w:eastAsia="en-US"/>
              </w:rPr>
            </w:pPr>
            <w:r>
              <w:t>3</w:t>
            </w:r>
            <w:r w:rsidRPr="000564FC">
              <w:t>00</w:t>
            </w:r>
          </w:p>
        </w:tc>
        <w:tc>
          <w:tcPr>
            <w:tcW w:w="5144" w:type="dxa"/>
            <w:tcBorders>
              <w:top w:val="single" w:sz="4" w:space="0" w:color="auto"/>
              <w:left w:val="single" w:sz="4" w:space="0" w:color="auto"/>
              <w:bottom w:val="single" w:sz="4" w:space="0" w:color="auto"/>
              <w:right w:val="single" w:sz="4" w:space="0" w:color="auto"/>
            </w:tcBorders>
          </w:tcPr>
          <w:p w:rsidR="00E21A29" w:rsidRPr="00E21A29" w:rsidRDefault="00B94A89" w:rsidP="0021182F">
            <w:pPr>
              <w:widowControl w:val="0"/>
              <w:numPr>
                <w:ilvl w:val="0"/>
                <w:numId w:val="8"/>
              </w:numPr>
              <w:tabs>
                <w:tab w:val="left" w:pos="0"/>
                <w:tab w:val="left" w:pos="283"/>
              </w:tabs>
              <w:suppressAutoHyphens/>
              <w:jc w:val="both"/>
              <w:rPr>
                <w:b/>
                <w:bCs/>
              </w:rPr>
            </w:pPr>
            <w:r w:rsidRPr="000564FC">
              <w:t xml:space="preserve">Nuolatos </w:t>
            </w:r>
            <w:r w:rsidR="00A66DE3" w:rsidRPr="000564FC">
              <w:t xml:space="preserve">buvo atnaujinama informacija </w:t>
            </w:r>
            <w:r w:rsidR="00A66DE3">
              <w:t>sveikatingumo stende</w:t>
            </w:r>
            <w:r>
              <w:t xml:space="preserve">. Projekto vykdymo metu buvo organizuojami mokymai, mankštos, aerobika. Kitų vykdomų projektų veikla nejudri, žmonės daug laiko praleidžia sėdėdami. Laisvu po užsiėmimų </w:t>
            </w:r>
            <w:r w:rsidR="00975FEF">
              <w:t>ir</w:t>
            </w:r>
            <w:r>
              <w:t xml:space="preserve"> pertraukų metu projektų dalyviai galėjo pasitreniruoti elipsiniu treniruokliu. Į savo sveikatingumo veiklą įtraukėme 7 naujus narius. Projekto vykdytoja</w:t>
            </w:r>
            <w:r w:rsidR="00975FEF">
              <w:t>s</w:t>
            </w:r>
            <w:r>
              <w:t xml:space="preserve"> </w:t>
            </w:r>
            <w:r w:rsidR="00975FEF">
              <w:t>–</w:t>
            </w:r>
            <w:r>
              <w:t xml:space="preserve"> kineziterapeut</w:t>
            </w:r>
            <w:r w:rsidR="00975FEF">
              <w:t>as</w:t>
            </w:r>
            <w:r>
              <w:t xml:space="preserve"> </w:t>
            </w:r>
            <w:r w:rsidR="00975FEF">
              <w:t xml:space="preserve">– </w:t>
            </w:r>
            <w:r>
              <w:t>pravedė aerobikos užsiėmimus – kasdien</w:t>
            </w:r>
            <w:r w:rsidR="0021182F">
              <w:t>e</w:t>
            </w:r>
            <w:r>
              <w:t xml:space="preserve">s diferencijuotas </w:t>
            </w:r>
            <w:r>
              <w:lastRenderedPageBreak/>
              <w:t>sveikatingumo mankštas pagal fizinį pasirengimą (silpnas arba vidutinis fizinis pasirengimas), pagal negalavimų pobūdį (stuburui, kaklui, smulkiajai motorikai)</w:t>
            </w:r>
            <w:r w:rsidR="00975FEF">
              <w:t>,</w:t>
            </w:r>
            <w:r>
              <w:t xml:space="preserve"> supažindino su prevencinėmis priemonėmis, skirtomis žmogaus sveikat</w:t>
            </w:r>
            <w:r w:rsidR="00975FEF">
              <w:t>ai stiprinti</w:t>
            </w:r>
            <w:r>
              <w:t xml:space="preserve"> </w:t>
            </w:r>
            <w:r w:rsidR="00975FEF">
              <w:t xml:space="preserve">ir </w:t>
            </w:r>
            <w:r>
              <w:t>naujų ligų atsiradim</w:t>
            </w:r>
            <w:r w:rsidR="00522065">
              <w:t>o prevencijai</w:t>
            </w:r>
            <w:r>
              <w:t>, stiprino sveiko gyvenimo įgūdžius žmonėms</w:t>
            </w:r>
            <w:r w:rsidR="00522065">
              <w:t>, turintiems negalią</w:t>
            </w:r>
            <w:r>
              <w:t>, kiekvieną individualiai mok</w:t>
            </w:r>
            <w:r w:rsidR="00522065">
              <w:t>ė</w:t>
            </w:r>
            <w:r>
              <w:t xml:space="preserve"> gerai atlikti kineziterapinius pratimus, pravedė savimasažo mokymus, supažindino su akių stiprinimo </w:t>
            </w:r>
            <w:r w:rsidR="00522065">
              <w:t>ir</w:t>
            </w:r>
            <w:r>
              <w:t xml:space="preserve"> teisingo kvėpavimo pratimais. </w:t>
            </w:r>
            <w:r w:rsidR="00522065">
              <w:t>Geru oru</w:t>
            </w:r>
            <w:r>
              <w:t xml:space="preserve"> užsiėmimai vyko netoliese esančiame parke.</w:t>
            </w:r>
            <w:r w:rsidR="0021182F">
              <w:t xml:space="preserve"> </w:t>
            </w:r>
            <w:r>
              <w:t>Atspausdinta</w:t>
            </w:r>
            <w:r w:rsidRPr="000564FC">
              <w:t xml:space="preserve"> </w:t>
            </w:r>
            <w:r>
              <w:t>3</w:t>
            </w:r>
            <w:r w:rsidRPr="000564FC">
              <w:t>0 vnt. lankstinukų, kuriuose atsispindi vykdomo sveikatos projekto veikla.</w:t>
            </w:r>
          </w:p>
          <w:p w:rsidR="00B94A89" w:rsidRPr="000564FC" w:rsidRDefault="00B94A89" w:rsidP="0021182F">
            <w:pPr>
              <w:widowControl w:val="0"/>
              <w:numPr>
                <w:ilvl w:val="0"/>
                <w:numId w:val="8"/>
              </w:numPr>
              <w:tabs>
                <w:tab w:val="left" w:pos="0"/>
                <w:tab w:val="left" w:pos="283"/>
              </w:tabs>
              <w:suppressAutoHyphens/>
              <w:jc w:val="both"/>
              <w:rPr>
                <w:b/>
                <w:bCs/>
              </w:rPr>
            </w:pPr>
            <w:r>
              <w:t xml:space="preserve">Dalyvių skaičius – </w:t>
            </w:r>
            <w:r w:rsidRPr="0032110E">
              <w:t>46 (iš jų 31 neįgalusis ir 15 šeimos narių)</w:t>
            </w:r>
            <w:r w:rsidR="00522065">
              <w:t>.</w:t>
            </w:r>
          </w:p>
        </w:tc>
      </w:tr>
      <w:tr w:rsidR="00B94A89" w:rsidRPr="000564FC" w:rsidTr="00C53412">
        <w:trPr>
          <w:trHeight w:val="410"/>
        </w:trPr>
        <w:tc>
          <w:tcPr>
            <w:tcW w:w="664" w:type="dxa"/>
            <w:tcBorders>
              <w:top w:val="single" w:sz="4" w:space="0" w:color="auto"/>
              <w:left w:val="single" w:sz="4" w:space="0" w:color="auto"/>
              <w:bottom w:val="single" w:sz="4" w:space="0" w:color="auto"/>
              <w:right w:val="single" w:sz="4" w:space="0" w:color="auto"/>
            </w:tcBorders>
          </w:tcPr>
          <w:p w:rsidR="00B94A89" w:rsidRPr="000564FC" w:rsidRDefault="00B94A89" w:rsidP="00D9446B">
            <w:pPr>
              <w:numPr>
                <w:ilvl w:val="0"/>
                <w:numId w:val="10"/>
              </w:numPr>
            </w:pPr>
          </w:p>
        </w:tc>
        <w:tc>
          <w:tcPr>
            <w:tcW w:w="2226" w:type="dxa"/>
            <w:tcBorders>
              <w:top w:val="single" w:sz="4" w:space="0" w:color="auto"/>
              <w:left w:val="single" w:sz="4" w:space="0" w:color="auto"/>
              <w:bottom w:val="single" w:sz="4" w:space="0" w:color="auto"/>
              <w:right w:val="single" w:sz="4" w:space="0" w:color="auto"/>
            </w:tcBorders>
          </w:tcPr>
          <w:p w:rsidR="00B94A89" w:rsidRPr="000564FC" w:rsidRDefault="00B94A89" w:rsidP="00D9446B">
            <w:pPr>
              <w:rPr>
                <w:bCs/>
              </w:rPr>
            </w:pPr>
            <w:r w:rsidRPr="000564FC">
              <w:rPr>
                <w:bCs/>
              </w:rPr>
              <w:t>„Aš noriu, turiu ir galiu būti sveikas“</w:t>
            </w:r>
          </w:p>
          <w:p w:rsidR="00B94A89" w:rsidRPr="000564FC" w:rsidRDefault="00F67163" w:rsidP="00D9446B">
            <w:pPr>
              <w:rPr>
                <w:bCs/>
              </w:rPr>
            </w:pPr>
            <w:r>
              <w:rPr>
                <w:bCs/>
              </w:rPr>
              <w:t>„</w:t>
            </w:r>
            <w:r w:rsidR="00B94A89" w:rsidRPr="000564FC">
              <w:rPr>
                <w:bCs/>
              </w:rPr>
              <w:t>Žemynos</w:t>
            </w:r>
            <w:r>
              <w:rPr>
                <w:bCs/>
              </w:rPr>
              <w:t>“</w:t>
            </w:r>
            <w:r w:rsidR="00B94A89" w:rsidRPr="000564FC">
              <w:rPr>
                <w:bCs/>
              </w:rPr>
              <w:t xml:space="preserve"> pagrindinė mokykla</w:t>
            </w:r>
          </w:p>
          <w:p w:rsidR="00B94A89" w:rsidRPr="000564FC" w:rsidRDefault="00B94A89" w:rsidP="00D9446B">
            <w:r w:rsidRPr="000564FC">
              <w:rPr>
                <w:bCs/>
              </w:rPr>
              <w:t xml:space="preserve">(Ramygalos g. 99, Panevėžys) </w:t>
            </w:r>
          </w:p>
        </w:tc>
        <w:tc>
          <w:tcPr>
            <w:tcW w:w="1925" w:type="dxa"/>
            <w:tcBorders>
              <w:top w:val="single" w:sz="4" w:space="0" w:color="auto"/>
              <w:left w:val="single" w:sz="4" w:space="0" w:color="auto"/>
              <w:bottom w:val="single" w:sz="4" w:space="0" w:color="auto"/>
              <w:right w:val="single" w:sz="4" w:space="0" w:color="auto"/>
            </w:tcBorders>
          </w:tcPr>
          <w:p w:rsidR="00B94A89" w:rsidRPr="000564FC" w:rsidRDefault="00B94A89" w:rsidP="00D9446B">
            <w:pPr>
              <w:rPr>
                <w:bCs/>
              </w:rPr>
            </w:pPr>
            <w:r w:rsidRPr="000564FC">
              <w:rPr>
                <w:bCs/>
              </w:rPr>
              <w:t>Mokyti(s) gyventi sveikai, ugdyti</w:t>
            </w:r>
            <w:r w:rsidR="003E0130">
              <w:rPr>
                <w:bCs/>
              </w:rPr>
              <w:t>(s) sveikos gyvensenos įgūdžius.</w:t>
            </w:r>
          </w:p>
          <w:p w:rsidR="00B94A89" w:rsidRPr="000564FC" w:rsidRDefault="003E0130" w:rsidP="00D9446B">
            <w:r>
              <w:t>Stiprinti mokinių sveikatą.</w:t>
            </w:r>
          </w:p>
          <w:p w:rsidR="00B94A89" w:rsidRPr="000564FC" w:rsidRDefault="003E0130" w:rsidP="00D9446B">
            <w:r>
              <w:t>S</w:t>
            </w:r>
            <w:r w:rsidR="00B94A89" w:rsidRPr="000564FC">
              <w:t>kleisti sveikos gyvensenos idėjas mok</w:t>
            </w:r>
            <w:r>
              <w:t>yklos mikrorajono bendruomenėje.</w:t>
            </w:r>
          </w:p>
          <w:p w:rsidR="00B94A89" w:rsidRPr="000564FC" w:rsidRDefault="003E0130" w:rsidP="00D9446B">
            <w:r>
              <w:t>U</w:t>
            </w:r>
            <w:r w:rsidR="00B94A89" w:rsidRPr="000564FC">
              <w:t>gdyti poreikį turiningiau, įdomiau ir sveikiau praleisti laisvalaikį</w:t>
            </w:r>
            <w:r w:rsidR="00F67163">
              <w:t>.</w:t>
            </w:r>
          </w:p>
        </w:tc>
        <w:tc>
          <w:tcPr>
            <w:tcW w:w="2551" w:type="dxa"/>
            <w:tcBorders>
              <w:top w:val="single" w:sz="4" w:space="0" w:color="auto"/>
              <w:left w:val="single" w:sz="4" w:space="0" w:color="auto"/>
              <w:bottom w:val="single" w:sz="4" w:space="0" w:color="auto"/>
              <w:right w:val="single" w:sz="4" w:space="0" w:color="auto"/>
            </w:tcBorders>
          </w:tcPr>
          <w:p w:rsidR="00B94A89" w:rsidRDefault="00B94A89" w:rsidP="00D9446B">
            <w:r w:rsidRPr="001602B5">
              <w:t>Organizuoti bendravimo mokyklėles, kuriose mokiniai ugdytų savo kompetencijas ir gebėjimus, kaip turiningiau praleisti</w:t>
            </w:r>
            <w:r w:rsidR="003E0130" w:rsidRPr="001602B5">
              <w:t xml:space="preserve"> </w:t>
            </w:r>
            <w:r w:rsidRPr="001602B5">
              <w:t>laisvalaikį.</w:t>
            </w:r>
          </w:p>
          <w:p w:rsidR="00B94A89" w:rsidRPr="001602B5" w:rsidRDefault="00B94A89" w:rsidP="007F0CB3">
            <w:r>
              <w:t>Organizuoti šiaurietiško ėjimo mokyklėlę, kurioje mokyklos bendruomenės nariai mokytųsi valdyti svorį ir įtampą, palaikytų gerą savijautą ir fizin</w:t>
            </w:r>
            <w:r w:rsidR="003E0130">
              <w:t>ę</w:t>
            </w:r>
            <w:r>
              <w:t xml:space="preserve"> </w:t>
            </w:r>
            <w:r w:rsidR="003E0130">
              <w:t>būklę</w:t>
            </w:r>
            <w:r>
              <w:t>,</w:t>
            </w:r>
            <w:r w:rsidR="00CF1D09">
              <w:t xml:space="preserve"> </w:t>
            </w:r>
            <w:r>
              <w:t xml:space="preserve">taisyklingą laikyseną, didintų motyvaciją, stiprintų </w:t>
            </w:r>
            <w:r>
              <w:lastRenderedPageBreak/>
              <w:t>sveikatą ir imunitetą.</w:t>
            </w:r>
            <w:r w:rsidR="00DF250F">
              <w:t xml:space="preserve"> </w:t>
            </w:r>
            <w:r w:rsidR="007F0CB3">
              <w:t>Mokiniai s</w:t>
            </w:r>
            <w:r>
              <w:t>upažindinti su sukimosi lėkštės ,,Spokey“ nauda. Skatinti pasitikėjimą savimi. Gerinti dėmesio sutelk</w:t>
            </w:r>
            <w:r w:rsidR="007F0CB3">
              <w:t>im</w:t>
            </w:r>
            <w:r>
              <w:t>o įgūdžius</w:t>
            </w:r>
            <w:r w:rsidR="00F67163">
              <w:t>.</w:t>
            </w:r>
          </w:p>
        </w:tc>
        <w:tc>
          <w:tcPr>
            <w:tcW w:w="1459" w:type="dxa"/>
            <w:tcBorders>
              <w:top w:val="single" w:sz="4" w:space="0" w:color="auto"/>
              <w:left w:val="single" w:sz="4" w:space="0" w:color="auto"/>
              <w:bottom w:val="single" w:sz="4" w:space="0" w:color="auto"/>
              <w:right w:val="single" w:sz="4" w:space="0" w:color="auto"/>
            </w:tcBorders>
          </w:tcPr>
          <w:p w:rsidR="00B94A89" w:rsidRPr="001602B5" w:rsidRDefault="00B94A89" w:rsidP="007F0CB3">
            <w:pPr>
              <w:jc w:val="center"/>
            </w:pPr>
            <w:r>
              <w:lastRenderedPageBreak/>
              <w:t>250</w:t>
            </w:r>
          </w:p>
        </w:tc>
        <w:tc>
          <w:tcPr>
            <w:tcW w:w="1376" w:type="dxa"/>
            <w:tcBorders>
              <w:top w:val="single" w:sz="4" w:space="0" w:color="auto"/>
              <w:left w:val="single" w:sz="4" w:space="0" w:color="auto"/>
              <w:bottom w:val="single" w:sz="4" w:space="0" w:color="auto"/>
              <w:right w:val="single" w:sz="4" w:space="0" w:color="auto"/>
            </w:tcBorders>
          </w:tcPr>
          <w:p w:rsidR="00B94A89" w:rsidRPr="000564FC" w:rsidRDefault="00B94A89" w:rsidP="00D9446B">
            <w:pPr>
              <w:jc w:val="center"/>
              <w:rPr>
                <w:lang w:eastAsia="en-US"/>
              </w:rPr>
            </w:pPr>
            <w:r>
              <w:t>250</w:t>
            </w:r>
          </w:p>
        </w:tc>
        <w:tc>
          <w:tcPr>
            <w:tcW w:w="5144" w:type="dxa"/>
            <w:tcBorders>
              <w:top w:val="single" w:sz="4" w:space="0" w:color="auto"/>
              <w:left w:val="single" w:sz="4" w:space="0" w:color="auto"/>
              <w:bottom w:val="single" w:sz="4" w:space="0" w:color="auto"/>
              <w:right w:val="single" w:sz="4" w:space="0" w:color="auto"/>
            </w:tcBorders>
          </w:tcPr>
          <w:p w:rsidR="00E21A29" w:rsidRPr="00E21A29" w:rsidRDefault="00B94A89" w:rsidP="00BA5CB8">
            <w:pPr>
              <w:widowControl w:val="0"/>
              <w:numPr>
                <w:ilvl w:val="0"/>
                <w:numId w:val="8"/>
              </w:numPr>
              <w:tabs>
                <w:tab w:val="left" w:pos="0"/>
                <w:tab w:val="left" w:pos="283"/>
              </w:tabs>
              <w:suppressAutoHyphens/>
              <w:jc w:val="both"/>
              <w:rPr>
                <w:lang w:eastAsia="en-US"/>
              </w:rPr>
            </w:pPr>
            <w:r w:rsidRPr="008E56EE">
              <w:rPr>
                <w:rFonts w:eastAsia="Lucida Sans Unicode"/>
              </w:rPr>
              <w:t>Mokyklos bendruomenės nariai ne tik susipažino su sveikos gyvensenos principais, bet ir formavo sveiko gyvenimo įgūdžius, organizavo mokinių ir jų tėvų užimtumą. Buvo sprendžiamos problemos, susijusios su sveikos gyvensenos ugdymu ir ligų profilaktika. Mokiniai</w:t>
            </w:r>
            <w:r w:rsidR="00CF1D09" w:rsidRPr="008E56EE">
              <w:rPr>
                <w:rFonts w:eastAsia="Lucida Sans Unicode"/>
              </w:rPr>
              <w:t xml:space="preserve"> </w:t>
            </w:r>
            <w:r w:rsidRPr="008E56EE">
              <w:rPr>
                <w:rFonts w:eastAsia="Lucida Sans Unicode"/>
              </w:rPr>
              <w:t>pagilino žinias apie sveikatą palaikančius ir sveikatą stiprinančius veiksnius: mitybą, darbą ir poilsį, fizinį aktyvumą ir saugumą. Formavo nuostatas, kurios skatintų sveikos gyvensenos praktiką ir būtų naudingos ne tik jiems, bet ir jų šeimoms</w:t>
            </w:r>
            <w:r w:rsidR="005C696A">
              <w:rPr>
                <w:rFonts w:eastAsia="Lucida Sans Unicode"/>
              </w:rPr>
              <w:t>,</w:t>
            </w:r>
            <w:r w:rsidRPr="008E56EE">
              <w:rPr>
                <w:rFonts w:eastAsia="Lucida Sans Unicode"/>
              </w:rPr>
              <w:t xml:space="preserve"> bendruomenei. Projekto metu steng</w:t>
            </w:r>
            <w:r w:rsidR="00F67163">
              <w:rPr>
                <w:rFonts w:eastAsia="Lucida Sans Unicode"/>
              </w:rPr>
              <w:t>tasi</w:t>
            </w:r>
            <w:r w:rsidRPr="008E56EE">
              <w:rPr>
                <w:rFonts w:eastAsia="Lucida Sans Unicode"/>
              </w:rPr>
              <w:t>, kad vaikai matytų savo veiklos rezultatą, vertintų sveikatos gerėjimo situaciją mokykloje, pajustų aktyvaus judėjimo naudą. Mokiniai bendravo su mokyklos sveikatos priežiūros specialist</w:t>
            </w:r>
            <w:r w:rsidR="004E5573">
              <w:rPr>
                <w:rFonts w:eastAsia="Lucida Sans Unicode"/>
              </w:rPr>
              <w:t>u</w:t>
            </w:r>
            <w:r w:rsidRPr="008E56EE">
              <w:rPr>
                <w:rFonts w:eastAsia="Lucida Sans Unicode"/>
              </w:rPr>
              <w:t xml:space="preserve">, klausėsi patarimų, </w:t>
            </w:r>
            <w:r w:rsidR="004E5573">
              <w:rPr>
                <w:rFonts w:eastAsia="Lucida Sans Unicode"/>
              </w:rPr>
              <w:t>trumpų</w:t>
            </w:r>
            <w:r w:rsidRPr="008E56EE">
              <w:rPr>
                <w:rFonts w:eastAsia="Lucida Sans Unicode"/>
              </w:rPr>
              <w:t xml:space="preserve"> paskaitų, dalyvavo akcijose. Rugsėjo mėnesį organizuota akcija</w:t>
            </w:r>
            <w:r w:rsidR="00DF250F" w:rsidRPr="008E56EE">
              <w:rPr>
                <w:rFonts w:eastAsia="Lucida Sans Unicode"/>
              </w:rPr>
              <w:t xml:space="preserve"> </w:t>
            </w:r>
            <w:r w:rsidRPr="008E56EE">
              <w:rPr>
                <w:rFonts w:eastAsia="Lucida Sans Unicode"/>
              </w:rPr>
              <w:t>„Judrioji savaitė“. Pradinių klasių mokytoj</w:t>
            </w:r>
            <w:r w:rsidR="004E5573">
              <w:rPr>
                <w:rFonts w:eastAsia="Lucida Sans Unicode"/>
              </w:rPr>
              <w:t>ai</w:t>
            </w:r>
            <w:r w:rsidRPr="008E56EE">
              <w:rPr>
                <w:rFonts w:eastAsia="Lucida Sans Unicode"/>
              </w:rPr>
              <w:t xml:space="preserve"> </w:t>
            </w:r>
            <w:r w:rsidR="00232555">
              <w:rPr>
                <w:rFonts w:eastAsia="Lucida Sans Unicode"/>
              </w:rPr>
              <w:lastRenderedPageBreak/>
              <w:t>surengė</w:t>
            </w:r>
            <w:r w:rsidRPr="008E56EE">
              <w:rPr>
                <w:rFonts w:eastAsia="Lucida Sans Unicode"/>
              </w:rPr>
              <w:t xml:space="preserve"> bėgimo rytmetį „Mes greituoliai „Žemynukai“, visuomenės sveikatos priežiūros specialist</w:t>
            </w:r>
            <w:r w:rsidR="004E5573">
              <w:rPr>
                <w:rFonts w:eastAsia="Lucida Sans Unicode"/>
              </w:rPr>
              <w:t>as</w:t>
            </w:r>
            <w:r w:rsidRPr="008E56EE">
              <w:rPr>
                <w:rFonts w:eastAsia="Lucida Sans Unicode"/>
              </w:rPr>
              <w:t xml:space="preserve"> organizavo paskaitas „Mergaičių lytinis brendimas ir asmens higiena“ 6 klasių mergaitėms, </w:t>
            </w:r>
            <w:r w:rsidR="004E5573">
              <w:rPr>
                <w:rFonts w:eastAsia="Lucida Sans Unicode"/>
              </w:rPr>
              <w:t>„</w:t>
            </w:r>
            <w:r w:rsidRPr="008E56EE">
              <w:rPr>
                <w:rFonts w:eastAsia="Lucida Sans Unicode"/>
              </w:rPr>
              <w:t>Žalingos priklausomybės, ką reikia žinoti?</w:t>
            </w:r>
            <w:r w:rsidR="004E5573">
              <w:rPr>
                <w:rFonts w:eastAsia="Lucida Sans Unicode"/>
              </w:rPr>
              <w:t>“</w:t>
            </w:r>
            <w:r w:rsidRPr="008E56EE">
              <w:rPr>
                <w:rFonts w:eastAsia="Lucida Sans Unicode"/>
              </w:rPr>
              <w:t xml:space="preserve"> 8a, 8b klasėms,</w:t>
            </w:r>
            <w:r w:rsidR="004E5573" w:rsidRPr="008E56EE">
              <w:rPr>
                <w:rFonts w:eastAsia="Lucida Sans Unicode"/>
              </w:rPr>
              <w:t xml:space="preserve"> </w:t>
            </w:r>
            <w:r w:rsidRPr="008E56EE">
              <w:rPr>
                <w:rFonts w:eastAsia="Lucida Sans Unicode"/>
              </w:rPr>
              <w:t>„Peršalimo ligos, kaip apsisaugoti?“ 2a, 2b, 2c klasių mokiniams.</w:t>
            </w:r>
            <w:r w:rsidR="00DF250F" w:rsidRPr="008E56EE">
              <w:rPr>
                <w:rFonts w:eastAsia="Lucida Sans Unicode"/>
              </w:rPr>
              <w:t xml:space="preserve"> </w:t>
            </w:r>
            <w:r w:rsidRPr="008E56EE">
              <w:rPr>
                <w:rFonts w:eastAsia="Lucida Sans Unicode"/>
              </w:rPr>
              <w:t>Buvo rengiami sieniniai stendai apie sveikos gyvensenos reikšmę ir įtaką sveikatai</w:t>
            </w:r>
            <w:r w:rsidR="004E5573">
              <w:rPr>
                <w:rFonts w:eastAsia="Lucida Sans Unicode"/>
              </w:rPr>
              <w:t>. M</w:t>
            </w:r>
            <w:r w:rsidRPr="008E56EE">
              <w:rPr>
                <w:rFonts w:eastAsia="Lucida Sans Unicode"/>
              </w:rPr>
              <w:t>okiniai, tėveliai, mokytojai ir kiti bendruomenės nariai lankė šiaurietiško ėjimo užsiėmimus. 6</w:t>
            </w:r>
            <w:r w:rsidR="004E5573" w:rsidRPr="008E56EE">
              <w:rPr>
                <w:rFonts w:eastAsia="Lucida Sans Unicode"/>
              </w:rPr>
              <w:t>–</w:t>
            </w:r>
            <w:r w:rsidRPr="008E56EE">
              <w:rPr>
                <w:rFonts w:eastAsia="Lucida Sans Unicode"/>
              </w:rPr>
              <w:t>8 klasių mokiniai klausėsi paskaitų „Jėgos ugdymo pagrindai sveikos gyvensenos kontekste“, kurias skaitė kultūrizmo treneris lektorius Dainius Mikšys</w:t>
            </w:r>
            <w:r w:rsidR="00BA5CB8" w:rsidRPr="008E56EE">
              <w:rPr>
                <w:rFonts w:eastAsia="Lucida Sans Unicode"/>
              </w:rPr>
              <w:t xml:space="preserve">. </w:t>
            </w:r>
          </w:p>
          <w:p w:rsidR="00B94A89" w:rsidRPr="000564FC" w:rsidRDefault="00B94A89" w:rsidP="00BA5CB8">
            <w:pPr>
              <w:widowControl w:val="0"/>
              <w:numPr>
                <w:ilvl w:val="0"/>
                <w:numId w:val="8"/>
              </w:numPr>
              <w:tabs>
                <w:tab w:val="left" w:pos="0"/>
                <w:tab w:val="left" w:pos="283"/>
              </w:tabs>
              <w:suppressAutoHyphens/>
              <w:jc w:val="both"/>
              <w:rPr>
                <w:lang w:eastAsia="en-US"/>
              </w:rPr>
            </w:pPr>
            <w:r w:rsidRPr="008E56EE">
              <w:rPr>
                <w:bCs/>
              </w:rPr>
              <w:t>Dalyvių skaičius – 400 mokinių</w:t>
            </w:r>
            <w:r w:rsidR="004E5573">
              <w:rPr>
                <w:bCs/>
              </w:rPr>
              <w:t>.</w:t>
            </w:r>
          </w:p>
        </w:tc>
      </w:tr>
      <w:tr w:rsidR="00B94A89" w:rsidRPr="000564FC" w:rsidTr="00C53412">
        <w:trPr>
          <w:trHeight w:val="840"/>
        </w:trPr>
        <w:tc>
          <w:tcPr>
            <w:tcW w:w="664" w:type="dxa"/>
            <w:tcBorders>
              <w:top w:val="single" w:sz="4" w:space="0" w:color="auto"/>
              <w:left w:val="single" w:sz="4" w:space="0" w:color="auto"/>
              <w:bottom w:val="single" w:sz="4" w:space="0" w:color="auto"/>
              <w:right w:val="single" w:sz="4" w:space="0" w:color="auto"/>
            </w:tcBorders>
          </w:tcPr>
          <w:p w:rsidR="00B94A89" w:rsidRPr="000564FC" w:rsidRDefault="00B94A89" w:rsidP="00D9446B">
            <w:pPr>
              <w:numPr>
                <w:ilvl w:val="0"/>
                <w:numId w:val="10"/>
              </w:numPr>
            </w:pPr>
          </w:p>
        </w:tc>
        <w:tc>
          <w:tcPr>
            <w:tcW w:w="2226" w:type="dxa"/>
            <w:tcBorders>
              <w:top w:val="single" w:sz="4" w:space="0" w:color="auto"/>
              <w:left w:val="single" w:sz="4" w:space="0" w:color="auto"/>
              <w:bottom w:val="single" w:sz="4" w:space="0" w:color="auto"/>
              <w:right w:val="single" w:sz="4" w:space="0" w:color="auto"/>
            </w:tcBorders>
          </w:tcPr>
          <w:p w:rsidR="00B94A89" w:rsidRPr="000564FC" w:rsidRDefault="00B94A89" w:rsidP="00D9446B">
            <w:r w:rsidRPr="000564FC">
              <w:t xml:space="preserve">„Sveikos gyvensenos ABC“ </w:t>
            </w:r>
          </w:p>
          <w:p w:rsidR="00B94A89" w:rsidRPr="000564FC" w:rsidRDefault="00B94A89" w:rsidP="00D9446B">
            <w:pPr>
              <w:rPr>
                <w:sz w:val="20"/>
                <w:szCs w:val="20"/>
              </w:rPr>
            </w:pPr>
            <w:r w:rsidRPr="000564FC">
              <w:t>Panevėžio Juozo Miltinio gimnazija (Aukštaičių g. 1, Panevėžys)</w:t>
            </w:r>
          </w:p>
        </w:tc>
        <w:tc>
          <w:tcPr>
            <w:tcW w:w="1925" w:type="dxa"/>
            <w:tcBorders>
              <w:top w:val="single" w:sz="4" w:space="0" w:color="auto"/>
              <w:left w:val="single" w:sz="4" w:space="0" w:color="auto"/>
              <w:bottom w:val="single" w:sz="4" w:space="0" w:color="auto"/>
              <w:right w:val="single" w:sz="4" w:space="0" w:color="auto"/>
            </w:tcBorders>
          </w:tcPr>
          <w:p w:rsidR="00B94A89" w:rsidRPr="000564FC" w:rsidRDefault="00B94A89" w:rsidP="008E56EE">
            <w:pPr>
              <w:rPr>
                <w:lang w:eastAsia="en-US"/>
              </w:rPr>
            </w:pPr>
            <w:r w:rsidRPr="00081E7B">
              <w:t>Ugdyti mokinių sveikos gyvensenos sampratą ir socialinius gyvenimo įgūdžius, siekiant mažinti rizikos veiksnių įtaką mokinių sveikatai</w:t>
            </w:r>
            <w:r w:rsidR="00232555">
              <w:t>.</w:t>
            </w:r>
          </w:p>
        </w:tc>
        <w:tc>
          <w:tcPr>
            <w:tcW w:w="2551" w:type="dxa"/>
            <w:tcBorders>
              <w:top w:val="single" w:sz="4" w:space="0" w:color="auto"/>
              <w:left w:val="single" w:sz="4" w:space="0" w:color="auto"/>
              <w:bottom w:val="single" w:sz="4" w:space="0" w:color="auto"/>
              <w:right w:val="single" w:sz="4" w:space="0" w:color="auto"/>
            </w:tcBorders>
          </w:tcPr>
          <w:p w:rsidR="00B94A89" w:rsidRDefault="00B94A89" w:rsidP="00D9446B">
            <w:r>
              <w:t xml:space="preserve">Formuoti sveikos gyvensenos nuostatas. </w:t>
            </w:r>
          </w:p>
          <w:p w:rsidR="00B94A89" w:rsidRDefault="00B94A89" w:rsidP="00D9446B">
            <w:r>
              <w:t>Užimti mokinius tikslinga ir naudinga veikla, skatinančia pažinti save ir mus supančią aplinką.</w:t>
            </w:r>
          </w:p>
          <w:p w:rsidR="00B94A89" w:rsidRPr="000564FC" w:rsidRDefault="00B94A89" w:rsidP="008E56EE">
            <w:pPr>
              <w:rPr>
                <w:lang w:eastAsia="en-US"/>
              </w:rPr>
            </w:pPr>
            <w:r>
              <w:t>Skatinti fizinį aktyvumą ir judėjimo svarbos augančiam organizmui supratimą</w:t>
            </w:r>
            <w:r w:rsidR="00232555">
              <w:t>.</w:t>
            </w:r>
          </w:p>
        </w:tc>
        <w:tc>
          <w:tcPr>
            <w:tcW w:w="1459" w:type="dxa"/>
            <w:tcBorders>
              <w:top w:val="single" w:sz="4" w:space="0" w:color="auto"/>
              <w:left w:val="single" w:sz="4" w:space="0" w:color="auto"/>
              <w:bottom w:val="single" w:sz="4" w:space="0" w:color="auto"/>
              <w:right w:val="single" w:sz="4" w:space="0" w:color="auto"/>
            </w:tcBorders>
          </w:tcPr>
          <w:p w:rsidR="00B94A89" w:rsidRPr="000564FC" w:rsidRDefault="00B94A89" w:rsidP="00D9446B">
            <w:pPr>
              <w:jc w:val="center"/>
              <w:rPr>
                <w:lang w:val="en-GB"/>
              </w:rPr>
            </w:pPr>
            <w:r>
              <w:rPr>
                <w:lang w:val="en-GB"/>
              </w:rPr>
              <w:t>25</w:t>
            </w:r>
            <w:r w:rsidRPr="000564FC">
              <w:rPr>
                <w:lang w:val="en-GB"/>
              </w:rPr>
              <w:t>0</w:t>
            </w:r>
          </w:p>
        </w:tc>
        <w:tc>
          <w:tcPr>
            <w:tcW w:w="1376" w:type="dxa"/>
            <w:tcBorders>
              <w:top w:val="single" w:sz="4" w:space="0" w:color="auto"/>
              <w:left w:val="single" w:sz="4" w:space="0" w:color="auto"/>
              <w:bottom w:val="single" w:sz="4" w:space="0" w:color="auto"/>
              <w:right w:val="single" w:sz="4" w:space="0" w:color="auto"/>
            </w:tcBorders>
          </w:tcPr>
          <w:p w:rsidR="00B94A89" w:rsidRPr="000564FC" w:rsidRDefault="00B94A89" w:rsidP="00D9446B">
            <w:pPr>
              <w:jc w:val="center"/>
              <w:rPr>
                <w:lang w:eastAsia="en-US"/>
              </w:rPr>
            </w:pPr>
            <w:r>
              <w:t>250</w:t>
            </w:r>
          </w:p>
        </w:tc>
        <w:tc>
          <w:tcPr>
            <w:tcW w:w="5144" w:type="dxa"/>
            <w:tcBorders>
              <w:top w:val="single" w:sz="4" w:space="0" w:color="auto"/>
              <w:left w:val="single" w:sz="4" w:space="0" w:color="auto"/>
              <w:bottom w:val="single" w:sz="4" w:space="0" w:color="auto"/>
              <w:right w:val="single" w:sz="4" w:space="0" w:color="auto"/>
            </w:tcBorders>
          </w:tcPr>
          <w:p w:rsidR="00B94A89" w:rsidRPr="008E56EE" w:rsidRDefault="00B94A89" w:rsidP="00D9446B">
            <w:pPr>
              <w:jc w:val="both"/>
              <w:rPr>
                <w:lang w:eastAsia="en-US"/>
              </w:rPr>
            </w:pPr>
            <w:r w:rsidRPr="008E56EE">
              <w:rPr>
                <w:lang w:eastAsia="en-US"/>
              </w:rPr>
              <w:t>Projekto „Sveikos gyvensenos ABC“ vykdymo metu gimnazijos mokiniai išklausė paskaitų ciklą fizinės, emocinės, visuomeninės sveikatos temomis: „Savęs pažinimas, vertinimas ir prisitaikymas naujoje mokyklos aplinkoje“, „Psichoaktyviųjų medžiagų vartojimas ir žala žmogaus organizmui“. Gimnazijos mokiniams buvo dali</w:t>
            </w:r>
            <w:r w:rsidR="004C1105">
              <w:rPr>
                <w:lang w:eastAsia="en-US"/>
              </w:rPr>
              <w:t>j</w:t>
            </w:r>
            <w:r w:rsidRPr="008E56EE">
              <w:rPr>
                <w:lang w:eastAsia="en-US"/>
              </w:rPr>
              <w:t>ami informaciniai</w:t>
            </w:r>
            <w:r w:rsidR="004C1105">
              <w:rPr>
                <w:lang w:eastAsia="en-US"/>
              </w:rPr>
              <w:t>-</w:t>
            </w:r>
            <w:r w:rsidRPr="008E56EE">
              <w:rPr>
                <w:lang w:eastAsia="en-US"/>
              </w:rPr>
              <w:t>prevenciniai lanks</w:t>
            </w:r>
            <w:r w:rsidR="006B4EF8">
              <w:rPr>
                <w:lang w:eastAsia="en-US"/>
              </w:rPr>
              <w:t>tinukai</w:t>
            </w:r>
            <w:r w:rsidRPr="008E56EE">
              <w:rPr>
                <w:lang w:eastAsia="en-US"/>
              </w:rPr>
              <w:t xml:space="preserve">: „Psichoaktyvios medžiagos, jų rūšys, poveikis ir padariniai žmogaus organizmui“ ir „Vaikų sveikatos stiprinimas ir ugdymas paauglystės laikotarpyje“. Mokiniai noriai dalyvavo visuose projekto renginiuose: sporto šventėje „Auksinis ruduo“, viktorinoje „Aš prieš žalingus įpročius“, protų mūšyje „Sveikatos gūsis“. Renginių metu gimnazistai buvo įtraukti į aktyvią fizinę ir teorinių žinių patikrinimo, kūrybinę veiklą. </w:t>
            </w:r>
          </w:p>
          <w:p w:rsidR="00E21A29" w:rsidRDefault="00B94A89" w:rsidP="008E56EE">
            <w:pPr>
              <w:jc w:val="both"/>
              <w:rPr>
                <w:lang w:eastAsia="en-US"/>
              </w:rPr>
            </w:pPr>
            <w:r w:rsidRPr="008E56EE">
              <w:rPr>
                <w:lang w:eastAsia="en-US"/>
              </w:rPr>
              <w:t xml:space="preserve">Projektas „Sveikos gyvensenos ABC“ buvo labai svarbus, naudingas ir reikalingas, nes Lietuvos </w:t>
            </w:r>
            <w:r w:rsidRPr="008E56EE">
              <w:rPr>
                <w:lang w:eastAsia="en-US"/>
              </w:rPr>
              <w:lastRenderedPageBreak/>
              <w:t xml:space="preserve">vaikų emocinės ir fizinės sveikatos būklė nuolat prastėja ir tai kelia medikų, pedagogų </w:t>
            </w:r>
            <w:r w:rsidR="00166F87">
              <w:rPr>
                <w:lang w:eastAsia="en-US"/>
              </w:rPr>
              <w:t>ir</w:t>
            </w:r>
            <w:r w:rsidRPr="008E56EE">
              <w:rPr>
                <w:lang w:eastAsia="en-US"/>
              </w:rPr>
              <w:t xml:space="preserve"> visos visuomenės susirūpinimą. Projektui pasibaigus mokiniai įgijo daugiau informacijos ir žinių apie sveikatą, sveiką gyvenseną, taip pat daugiau mokinių įsitraukė </w:t>
            </w:r>
            <w:r w:rsidR="00166F87">
              <w:rPr>
                <w:lang w:eastAsia="en-US"/>
              </w:rPr>
              <w:t xml:space="preserve">į </w:t>
            </w:r>
            <w:r w:rsidRPr="008E56EE">
              <w:rPr>
                <w:lang w:eastAsia="en-US"/>
              </w:rPr>
              <w:t>fizinę veiklą, pradėjo sportuoti</w:t>
            </w:r>
            <w:r w:rsidR="008E56EE" w:rsidRPr="008E56EE">
              <w:rPr>
                <w:lang w:eastAsia="en-US"/>
              </w:rPr>
              <w:t xml:space="preserve">. </w:t>
            </w:r>
          </w:p>
          <w:p w:rsidR="00B94A89" w:rsidRPr="00D948D8" w:rsidRDefault="00B94A89" w:rsidP="008E56EE">
            <w:pPr>
              <w:jc w:val="both"/>
              <w:rPr>
                <w:b/>
                <w:bCs/>
                <w:color w:val="FF0000"/>
                <w:lang w:eastAsia="en-US"/>
              </w:rPr>
            </w:pPr>
            <w:r w:rsidRPr="008E56EE">
              <w:rPr>
                <w:lang w:eastAsia="en-US"/>
              </w:rPr>
              <w:t>Dalyvių skaičius – 700</w:t>
            </w:r>
            <w:r w:rsidR="00166F87">
              <w:rPr>
                <w:lang w:eastAsia="en-US"/>
              </w:rPr>
              <w:t>.</w:t>
            </w:r>
          </w:p>
        </w:tc>
      </w:tr>
      <w:tr w:rsidR="005F253B" w:rsidRPr="005F253B" w:rsidTr="00C53412">
        <w:trPr>
          <w:trHeight w:val="841"/>
        </w:trPr>
        <w:tc>
          <w:tcPr>
            <w:tcW w:w="664" w:type="dxa"/>
            <w:tcBorders>
              <w:top w:val="single" w:sz="4" w:space="0" w:color="auto"/>
              <w:left w:val="single" w:sz="4" w:space="0" w:color="auto"/>
              <w:bottom w:val="single" w:sz="4" w:space="0" w:color="auto"/>
              <w:right w:val="single" w:sz="4" w:space="0" w:color="auto"/>
            </w:tcBorders>
          </w:tcPr>
          <w:p w:rsidR="00B94A89" w:rsidRPr="000564FC" w:rsidRDefault="00B94A89" w:rsidP="00D9446B">
            <w:pPr>
              <w:numPr>
                <w:ilvl w:val="0"/>
                <w:numId w:val="10"/>
              </w:numPr>
            </w:pPr>
          </w:p>
        </w:tc>
        <w:tc>
          <w:tcPr>
            <w:tcW w:w="2226" w:type="dxa"/>
            <w:tcBorders>
              <w:top w:val="single" w:sz="4" w:space="0" w:color="auto"/>
              <w:left w:val="single" w:sz="4" w:space="0" w:color="auto"/>
              <w:bottom w:val="single" w:sz="4" w:space="0" w:color="auto"/>
              <w:right w:val="single" w:sz="4" w:space="0" w:color="auto"/>
            </w:tcBorders>
          </w:tcPr>
          <w:p w:rsidR="00B94A89" w:rsidRPr="000564FC" w:rsidRDefault="00B94A89" w:rsidP="00D9446B">
            <w:r w:rsidRPr="000564FC">
              <w:t>Kūno kultūros ir sporto diena Panevėžio kūno kultūros ir sporto centras (Liepų al. 4, Panevėžys)</w:t>
            </w:r>
          </w:p>
        </w:tc>
        <w:tc>
          <w:tcPr>
            <w:tcW w:w="1925" w:type="dxa"/>
            <w:tcBorders>
              <w:top w:val="single" w:sz="4" w:space="0" w:color="auto"/>
              <w:left w:val="single" w:sz="4" w:space="0" w:color="auto"/>
              <w:bottom w:val="single" w:sz="4" w:space="0" w:color="auto"/>
              <w:right w:val="single" w:sz="4" w:space="0" w:color="auto"/>
            </w:tcBorders>
          </w:tcPr>
          <w:p w:rsidR="00B94A89" w:rsidRPr="000564FC" w:rsidRDefault="00B94A89" w:rsidP="00D9446B">
            <w:r w:rsidRPr="000564FC">
              <w:t>Suorganizuoti mieste masinį renginį Kūno kul</w:t>
            </w:r>
            <w:r w:rsidR="00E4721A">
              <w:t>tūros ir sporto dienai paminėti.</w:t>
            </w:r>
          </w:p>
          <w:p w:rsidR="00B94A89" w:rsidRPr="000564FC" w:rsidRDefault="00E4721A" w:rsidP="00D9446B">
            <w:r>
              <w:t>U</w:t>
            </w:r>
            <w:r w:rsidR="00B94A89" w:rsidRPr="000564FC">
              <w:t>gdyti fiziškai aktyvią ir sveiką visuomenę, suvokiančią sveikos gyvensenos svarbą</w:t>
            </w:r>
            <w:r w:rsidR="00232555">
              <w:t>.</w:t>
            </w:r>
          </w:p>
        </w:tc>
        <w:tc>
          <w:tcPr>
            <w:tcW w:w="2551" w:type="dxa"/>
            <w:tcBorders>
              <w:top w:val="single" w:sz="4" w:space="0" w:color="auto"/>
              <w:left w:val="single" w:sz="4" w:space="0" w:color="auto"/>
              <w:bottom w:val="single" w:sz="4" w:space="0" w:color="auto"/>
              <w:right w:val="single" w:sz="4" w:space="0" w:color="auto"/>
            </w:tcBorders>
          </w:tcPr>
          <w:p w:rsidR="00B94A89" w:rsidRPr="000564FC" w:rsidRDefault="00B94A89" w:rsidP="00D9446B">
            <w:r w:rsidRPr="000564FC">
              <w:t>Skatinti formaliojo ir neformaliojo švietimo įstaigas aktyviau plėtoti sveikatos ugdymo sritį,</w:t>
            </w:r>
            <w:r w:rsidR="00E4721A">
              <w:t xml:space="preserve"> didinti vaikų fizinį aktyvumą.</w:t>
            </w:r>
          </w:p>
          <w:p w:rsidR="00B94A89" w:rsidRPr="000564FC" w:rsidRDefault="00E4721A" w:rsidP="00D9446B">
            <w:pPr>
              <w:rPr>
                <w:sz w:val="20"/>
              </w:rPr>
            </w:pPr>
            <w:r>
              <w:t>F</w:t>
            </w:r>
            <w:r w:rsidR="00B94A89" w:rsidRPr="000564FC">
              <w:t>ormuoti fizinės saviugdos poreikį, periodiškai vertinti gyventojų fizinio aktyvumo pokyčius</w:t>
            </w:r>
            <w:r w:rsidR="00232555">
              <w:t>.</w:t>
            </w:r>
          </w:p>
        </w:tc>
        <w:tc>
          <w:tcPr>
            <w:tcW w:w="1459" w:type="dxa"/>
            <w:tcBorders>
              <w:top w:val="single" w:sz="4" w:space="0" w:color="auto"/>
              <w:left w:val="single" w:sz="4" w:space="0" w:color="auto"/>
              <w:bottom w:val="single" w:sz="4" w:space="0" w:color="auto"/>
              <w:right w:val="single" w:sz="4" w:space="0" w:color="auto"/>
            </w:tcBorders>
          </w:tcPr>
          <w:p w:rsidR="00B94A89" w:rsidRPr="000564FC" w:rsidRDefault="00B94A89" w:rsidP="00C65C0F">
            <w:pPr>
              <w:jc w:val="center"/>
            </w:pPr>
            <w:r>
              <w:t>1</w:t>
            </w:r>
            <w:r w:rsidRPr="000564FC">
              <w:t>000</w:t>
            </w:r>
          </w:p>
        </w:tc>
        <w:tc>
          <w:tcPr>
            <w:tcW w:w="1376" w:type="dxa"/>
            <w:tcBorders>
              <w:top w:val="single" w:sz="4" w:space="0" w:color="auto"/>
              <w:left w:val="single" w:sz="4" w:space="0" w:color="auto"/>
              <w:bottom w:val="single" w:sz="4" w:space="0" w:color="auto"/>
              <w:right w:val="single" w:sz="4" w:space="0" w:color="auto"/>
            </w:tcBorders>
          </w:tcPr>
          <w:p w:rsidR="00B94A89" w:rsidRPr="000564FC" w:rsidRDefault="00B94A89" w:rsidP="00C65C0F">
            <w:pPr>
              <w:jc w:val="center"/>
              <w:rPr>
                <w:lang w:eastAsia="en-US"/>
              </w:rPr>
            </w:pPr>
            <w:r>
              <w:t>1</w:t>
            </w:r>
            <w:r w:rsidRPr="000564FC">
              <w:t>000</w:t>
            </w:r>
          </w:p>
        </w:tc>
        <w:tc>
          <w:tcPr>
            <w:tcW w:w="5144" w:type="dxa"/>
            <w:tcBorders>
              <w:top w:val="single" w:sz="4" w:space="0" w:color="auto"/>
              <w:left w:val="single" w:sz="4" w:space="0" w:color="auto"/>
              <w:bottom w:val="single" w:sz="4" w:space="0" w:color="auto"/>
              <w:right w:val="single" w:sz="4" w:space="0" w:color="auto"/>
            </w:tcBorders>
          </w:tcPr>
          <w:p w:rsidR="004063C0" w:rsidRPr="005F253B" w:rsidRDefault="004063C0" w:rsidP="004063C0">
            <w:pPr>
              <w:rPr>
                <w:color w:val="000000" w:themeColor="text1"/>
              </w:rPr>
            </w:pPr>
            <w:r w:rsidRPr="005F253B">
              <w:rPr>
                <w:color w:val="000000" w:themeColor="text1"/>
              </w:rPr>
              <w:t>Projektas skirtas Panevėžio miesto žmonėms. Šiuo projektu siek</w:t>
            </w:r>
            <w:r w:rsidR="00E4721A">
              <w:rPr>
                <w:color w:val="000000" w:themeColor="text1"/>
              </w:rPr>
              <w:t>ta</w:t>
            </w:r>
            <w:r w:rsidRPr="005F253B">
              <w:rPr>
                <w:color w:val="000000" w:themeColor="text1"/>
              </w:rPr>
              <w:t xml:space="preserve"> nuoseklaus savarankiškai ir organizuotai sportuojančiųjų skaičiaus, sporto klubuose sportuojančių žmonių skaičiaus didėjimo.</w:t>
            </w:r>
          </w:p>
          <w:p w:rsidR="005179C3" w:rsidRDefault="002B5C0A" w:rsidP="005179C3">
            <w:pPr>
              <w:jc w:val="both"/>
              <w:rPr>
                <w:color w:val="000000" w:themeColor="text1"/>
              </w:rPr>
            </w:pPr>
            <w:r w:rsidRPr="005F253B">
              <w:rPr>
                <w:color w:val="000000" w:themeColor="text1"/>
              </w:rPr>
              <w:t>2015 m.</w:t>
            </w:r>
            <w:r w:rsidR="004063C0" w:rsidRPr="005F253B">
              <w:rPr>
                <w:color w:val="000000" w:themeColor="text1"/>
              </w:rPr>
              <w:t xml:space="preserve"> spalio 1 d</w:t>
            </w:r>
            <w:r w:rsidR="00E4721A">
              <w:rPr>
                <w:color w:val="000000" w:themeColor="text1"/>
              </w:rPr>
              <w:t>.</w:t>
            </w:r>
            <w:r w:rsidR="004063C0" w:rsidRPr="005F253B">
              <w:rPr>
                <w:color w:val="000000" w:themeColor="text1"/>
              </w:rPr>
              <w:t xml:space="preserve"> Panevėžio mieste surengta </w:t>
            </w:r>
            <w:r w:rsidR="005454AD">
              <w:rPr>
                <w:color w:val="000000" w:themeColor="text1"/>
              </w:rPr>
              <w:t>K</w:t>
            </w:r>
            <w:r w:rsidR="004063C0" w:rsidRPr="005F253B">
              <w:rPr>
                <w:color w:val="000000" w:themeColor="text1"/>
              </w:rPr>
              <w:t>ūno kultūros ir sporto diena, taip pat renginių ciklo</w:t>
            </w:r>
            <w:r w:rsidR="0051382D" w:rsidRPr="005F253B">
              <w:rPr>
                <w:color w:val="000000" w:themeColor="text1"/>
              </w:rPr>
              <w:t xml:space="preserve"> </w:t>
            </w:r>
            <w:r w:rsidR="004063C0" w:rsidRPr="005F253B">
              <w:rPr>
                <w:color w:val="000000" w:themeColor="text1"/>
              </w:rPr>
              <w:t>„Spalis – sveikatos stiprinimo mėnuo Panevėžyje“</w:t>
            </w:r>
            <w:r w:rsidR="0051382D" w:rsidRPr="005F253B">
              <w:rPr>
                <w:color w:val="000000" w:themeColor="text1"/>
              </w:rPr>
              <w:t xml:space="preserve"> </w:t>
            </w:r>
            <w:r w:rsidR="004063C0" w:rsidRPr="005F253B">
              <w:rPr>
                <w:color w:val="000000" w:themeColor="text1"/>
              </w:rPr>
              <w:t>atidarymas. Ši šventė – puikus startas prieš spalio 5 dieną visoje Lietuvoje minimą Kūno kultūros ir sporto dieną.</w:t>
            </w:r>
            <w:r w:rsidR="00314F56" w:rsidRPr="005F253B">
              <w:rPr>
                <w:color w:val="000000" w:themeColor="text1"/>
              </w:rPr>
              <w:t xml:space="preserve"> </w:t>
            </w:r>
            <w:r w:rsidR="004063C0" w:rsidRPr="005F253B">
              <w:rPr>
                <w:color w:val="000000" w:themeColor="text1"/>
              </w:rPr>
              <w:t xml:space="preserve">Šiai dienai </w:t>
            </w:r>
            <w:r w:rsidR="005179C3">
              <w:rPr>
                <w:color w:val="000000" w:themeColor="text1"/>
              </w:rPr>
              <w:t>paminėti</w:t>
            </w:r>
            <w:r w:rsidR="004063C0" w:rsidRPr="005F253B">
              <w:rPr>
                <w:color w:val="000000" w:themeColor="text1"/>
              </w:rPr>
              <w:t xml:space="preserve"> vyko bėgimas Senvagė</w:t>
            </w:r>
            <w:r w:rsidR="005179C3">
              <w:rPr>
                <w:color w:val="000000" w:themeColor="text1"/>
              </w:rPr>
              <w:t>–</w:t>
            </w:r>
            <w:r w:rsidR="004063C0" w:rsidRPr="005F253B">
              <w:rPr>
                <w:color w:val="000000" w:themeColor="text1"/>
              </w:rPr>
              <w:t>Skaistakalnio parkas–Senvagė</w:t>
            </w:r>
            <w:r w:rsidR="008E56EE" w:rsidRPr="005F253B">
              <w:rPr>
                <w:color w:val="000000" w:themeColor="text1"/>
              </w:rPr>
              <w:t xml:space="preserve"> </w:t>
            </w:r>
            <w:r w:rsidR="004063C0" w:rsidRPr="005F253B">
              <w:rPr>
                <w:color w:val="000000" w:themeColor="text1"/>
              </w:rPr>
              <w:t>(5 km), taip pat bėgimas aplink Senvagę, mankšta prieš bėgimus</w:t>
            </w:r>
            <w:r w:rsidR="005F253B" w:rsidRPr="005F253B">
              <w:rPr>
                <w:color w:val="000000" w:themeColor="text1"/>
              </w:rPr>
              <w:t>.</w:t>
            </w:r>
            <w:r w:rsidR="004063C0" w:rsidRPr="005F253B">
              <w:rPr>
                <w:color w:val="000000" w:themeColor="text1"/>
              </w:rPr>
              <w:t xml:space="preserve"> Pirmą kartą vyko Panevėžio miesto darželių komandinės linksmosios orientavimosi sporto varžybėlės „Mokausi orientuotis</w:t>
            </w:r>
            <w:r w:rsidR="005179C3">
              <w:rPr>
                <w:color w:val="000000" w:themeColor="text1"/>
              </w:rPr>
              <w:t>“.</w:t>
            </w:r>
            <w:r w:rsidR="00314F56" w:rsidRPr="005F253B">
              <w:rPr>
                <w:color w:val="000000" w:themeColor="text1"/>
              </w:rPr>
              <w:t xml:space="preserve"> </w:t>
            </w:r>
            <w:r w:rsidR="004063C0" w:rsidRPr="005F253B">
              <w:rPr>
                <w:color w:val="000000" w:themeColor="text1"/>
              </w:rPr>
              <w:t>Visiems dalyviams įteikti medaliai, atminimo dovanėlės. Šventėje kiekvienas galėjo įvertinti savo galimybes ir pasirinkti tokį fizinį krūvį, kuris jam tinkamas.</w:t>
            </w:r>
            <w:r w:rsidR="008E56EE" w:rsidRPr="005F253B">
              <w:rPr>
                <w:color w:val="000000" w:themeColor="text1"/>
              </w:rPr>
              <w:t xml:space="preserve"> </w:t>
            </w:r>
          </w:p>
          <w:p w:rsidR="00B94A89" w:rsidRPr="005F253B" w:rsidRDefault="004063C0" w:rsidP="005179C3">
            <w:pPr>
              <w:jc w:val="both"/>
              <w:rPr>
                <w:color w:val="000000" w:themeColor="text1"/>
              </w:rPr>
            </w:pPr>
            <w:r w:rsidRPr="005F253B">
              <w:rPr>
                <w:color w:val="000000" w:themeColor="text1"/>
              </w:rPr>
              <w:t xml:space="preserve">Dalyvių skaičius </w:t>
            </w:r>
            <w:r w:rsidR="00232555">
              <w:rPr>
                <w:color w:val="000000" w:themeColor="text1"/>
              </w:rPr>
              <w:t xml:space="preserve">– </w:t>
            </w:r>
            <w:r w:rsidRPr="005F253B">
              <w:rPr>
                <w:color w:val="000000" w:themeColor="text1"/>
              </w:rPr>
              <w:t>450</w:t>
            </w:r>
            <w:r w:rsidR="005179C3">
              <w:rPr>
                <w:color w:val="000000" w:themeColor="text1"/>
              </w:rPr>
              <w:t>.</w:t>
            </w:r>
          </w:p>
        </w:tc>
      </w:tr>
      <w:tr w:rsidR="00B94A89" w:rsidRPr="000564FC" w:rsidTr="00C53412">
        <w:trPr>
          <w:trHeight w:val="841"/>
        </w:trPr>
        <w:tc>
          <w:tcPr>
            <w:tcW w:w="664" w:type="dxa"/>
            <w:tcBorders>
              <w:top w:val="single" w:sz="4" w:space="0" w:color="auto"/>
              <w:left w:val="single" w:sz="4" w:space="0" w:color="auto"/>
              <w:bottom w:val="single" w:sz="4" w:space="0" w:color="auto"/>
              <w:right w:val="single" w:sz="4" w:space="0" w:color="auto"/>
            </w:tcBorders>
          </w:tcPr>
          <w:p w:rsidR="00B94A89" w:rsidRPr="000564FC" w:rsidRDefault="00B94A89" w:rsidP="00D9446B">
            <w:pPr>
              <w:numPr>
                <w:ilvl w:val="0"/>
                <w:numId w:val="10"/>
              </w:numPr>
            </w:pPr>
          </w:p>
        </w:tc>
        <w:tc>
          <w:tcPr>
            <w:tcW w:w="2226" w:type="dxa"/>
            <w:tcBorders>
              <w:top w:val="single" w:sz="4" w:space="0" w:color="auto"/>
              <w:left w:val="single" w:sz="4" w:space="0" w:color="auto"/>
              <w:bottom w:val="single" w:sz="4" w:space="0" w:color="auto"/>
              <w:right w:val="single" w:sz="4" w:space="0" w:color="auto"/>
            </w:tcBorders>
          </w:tcPr>
          <w:p w:rsidR="00B94A89" w:rsidRPr="000E28C9" w:rsidRDefault="005179C3" w:rsidP="00D9446B">
            <w:r w:rsidRPr="000E28C9">
              <w:t>„Olimpinės viltys“</w:t>
            </w:r>
            <w:r>
              <w:t xml:space="preserve"> </w:t>
            </w:r>
            <w:r w:rsidR="00B94A89" w:rsidRPr="000E28C9">
              <w:t>darželinukams ir „Drąsūs, stiprūs, vikrūs</w:t>
            </w:r>
            <w:r>
              <w:t xml:space="preserve">“ </w:t>
            </w:r>
            <w:r w:rsidR="00B94A89" w:rsidRPr="000E28C9">
              <w:t>mokyklų antrokams</w:t>
            </w:r>
          </w:p>
          <w:p w:rsidR="00B94A89" w:rsidRPr="000E28C9" w:rsidRDefault="00B94A89" w:rsidP="00D9446B">
            <w:r w:rsidRPr="000E28C9">
              <w:t xml:space="preserve">Panevėžio kūno kultūros ir sporto </w:t>
            </w:r>
            <w:r w:rsidRPr="000E28C9">
              <w:lastRenderedPageBreak/>
              <w:t>centras (Liepų al. 4, Panevėžys)</w:t>
            </w:r>
          </w:p>
        </w:tc>
        <w:tc>
          <w:tcPr>
            <w:tcW w:w="1925" w:type="dxa"/>
            <w:tcBorders>
              <w:top w:val="single" w:sz="4" w:space="0" w:color="auto"/>
              <w:left w:val="single" w:sz="4" w:space="0" w:color="auto"/>
              <w:bottom w:val="single" w:sz="4" w:space="0" w:color="auto"/>
              <w:right w:val="single" w:sz="4" w:space="0" w:color="auto"/>
            </w:tcBorders>
          </w:tcPr>
          <w:p w:rsidR="00B94A89" w:rsidRPr="002B5C0A" w:rsidRDefault="00B94A89" w:rsidP="00D9446B">
            <w:pPr>
              <w:rPr>
                <w:color w:val="000000" w:themeColor="text1"/>
              </w:rPr>
            </w:pPr>
            <w:r w:rsidRPr="002B5C0A">
              <w:rPr>
                <w:color w:val="000000" w:themeColor="text1"/>
              </w:rPr>
              <w:lastRenderedPageBreak/>
              <w:t>Ugdyti vaikų norą sportuoti</w:t>
            </w:r>
            <w:r w:rsidR="008E56EE" w:rsidRPr="002B5C0A">
              <w:rPr>
                <w:color w:val="000000" w:themeColor="text1"/>
              </w:rPr>
              <w:t>.</w:t>
            </w:r>
          </w:p>
          <w:p w:rsidR="00B94A89" w:rsidRPr="002B5C0A" w:rsidRDefault="00B94A89" w:rsidP="00D9446B">
            <w:pPr>
              <w:rPr>
                <w:color w:val="000000" w:themeColor="text1"/>
              </w:rPr>
            </w:pPr>
            <w:r w:rsidRPr="002B5C0A">
              <w:rPr>
                <w:color w:val="000000" w:themeColor="text1"/>
              </w:rPr>
              <w:t>Plėsti žinias apie sveiką gyvenseną</w:t>
            </w:r>
            <w:r w:rsidR="008E56EE" w:rsidRPr="002B5C0A">
              <w:rPr>
                <w:color w:val="000000" w:themeColor="text1"/>
              </w:rPr>
              <w:t>.</w:t>
            </w:r>
          </w:p>
          <w:p w:rsidR="00B94A89" w:rsidRPr="002B5C0A" w:rsidRDefault="00B94A89" w:rsidP="00F60B71">
            <w:pPr>
              <w:rPr>
                <w:color w:val="000000" w:themeColor="text1"/>
              </w:rPr>
            </w:pPr>
            <w:r w:rsidRPr="002B5C0A">
              <w:rPr>
                <w:color w:val="000000" w:themeColor="text1"/>
              </w:rPr>
              <w:t>Stiprinti sveikatą</w:t>
            </w:r>
            <w:r w:rsidR="00963A6E">
              <w:rPr>
                <w:color w:val="000000" w:themeColor="text1"/>
              </w:rPr>
              <w:t>.</w:t>
            </w:r>
          </w:p>
        </w:tc>
        <w:tc>
          <w:tcPr>
            <w:tcW w:w="2551" w:type="dxa"/>
            <w:tcBorders>
              <w:top w:val="single" w:sz="4" w:space="0" w:color="auto"/>
              <w:left w:val="single" w:sz="4" w:space="0" w:color="auto"/>
              <w:bottom w:val="single" w:sz="4" w:space="0" w:color="auto"/>
              <w:right w:val="single" w:sz="4" w:space="0" w:color="auto"/>
            </w:tcBorders>
          </w:tcPr>
          <w:p w:rsidR="00B94A89" w:rsidRPr="002B5C0A" w:rsidRDefault="00B94A89" w:rsidP="00D9446B">
            <w:pPr>
              <w:rPr>
                <w:color w:val="000000" w:themeColor="text1"/>
              </w:rPr>
            </w:pPr>
            <w:r w:rsidRPr="002B5C0A">
              <w:rPr>
                <w:color w:val="000000" w:themeColor="text1"/>
              </w:rPr>
              <w:t>Skatinti formaliojo ir neformaliojo švietimo įstaigas aktyviau plėtoti sveikatos ugdymo ir sveikos gyvensenos sritį</w:t>
            </w:r>
            <w:r w:rsidR="008E56EE" w:rsidRPr="002B5C0A">
              <w:rPr>
                <w:color w:val="000000" w:themeColor="text1"/>
              </w:rPr>
              <w:t>.</w:t>
            </w:r>
          </w:p>
          <w:p w:rsidR="00B94A89" w:rsidRPr="002B5C0A" w:rsidRDefault="00B94A89" w:rsidP="00D9446B">
            <w:pPr>
              <w:rPr>
                <w:color w:val="000000" w:themeColor="text1"/>
              </w:rPr>
            </w:pPr>
            <w:r w:rsidRPr="002B5C0A">
              <w:rPr>
                <w:color w:val="000000" w:themeColor="text1"/>
              </w:rPr>
              <w:t>Didinti vaikų fizinį aktyvumą</w:t>
            </w:r>
            <w:r w:rsidR="00963A6E">
              <w:rPr>
                <w:color w:val="000000" w:themeColor="text1"/>
              </w:rPr>
              <w:t>.</w:t>
            </w:r>
          </w:p>
        </w:tc>
        <w:tc>
          <w:tcPr>
            <w:tcW w:w="1459" w:type="dxa"/>
            <w:tcBorders>
              <w:top w:val="single" w:sz="4" w:space="0" w:color="auto"/>
              <w:left w:val="single" w:sz="4" w:space="0" w:color="auto"/>
              <w:bottom w:val="single" w:sz="4" w:space="0" w:color="auto"/>
              <w:right w:val="single" w:sz="4" w:space="0" w:color="auto"/>
            </w:tcBorders>
          </w:tcPr>
          <w:p w:rsidR="00B94A89" w:rsidRPr="000E28C9" w:rsidRDefault="00B94A89" w:rsidP="00D9446B">
            <w:pPr>
              <w:jc w:val="center"/>
            </w:pPr>
            <w:r w:rsidRPr="000E28C9">
              <w:t>400</w:t>
            </w:r>
          </w:p>
        </w:tc>
        <w:tc>
          <w:tcPr>
            <w:tcW w:w="1376" w:type="dxa"/>
            <w:tcBorders>
              <w:top w:val="single" w:sz="4" w:space="0" w:color="auto"/>
              <w:left w:val="single" w:sz="4" w:space="0" w:color="auto"/>
              <w:bottom w:val="single" w:sz="4" w:space="0" w:color="auto"/>
              <w:right w:val="single" w:sz="4" w:space="0" w:color="auto"/>
            </w:tcBorders>
          </w:tcPr>
          <w:p w:rsidR="00B94A89" w:rsidRPr="000564FC" w:rsidRDefault="00B94A89" w:rsidP="00D9446B">
            <w:pPr>
              <w:jc w:val="center"/>
              <w:rPr>
                <w:lang w:eastAsia="en-US"/>
              </w:rPr>
            </w:pPr>
            <w:r>
              <w:rPr>
                <w:lang w:eastAsia="en-US"/>
              </w:rPr>
              <w:t>400</w:t>
            </w:r>
          </w:p>
        </w:tc>
        <w:tc>
          <w:tcPr>
            <w:tcW w:w="5144" w:type="dxa"/>
            <w:tcBorders>
              <w:top w:val="single" w:sz="4" w:space="0" w:color="auto"/>
              <w:left w:val="single" w:sz="4" w:space="0" w:color="auto"/>
              <w:bottom w:val="single" w:sz="4" w:space="0" w:color="auto"/>
              <w:right w:val="single" w:sz="4" w:space="0" w:color="auto"/>
            </w:tcBorders>
          </w:tcPr>
          <w:p w:rsidR="00B94A89" w:rsidRDefault="00DD6BCD" w:rsidP="002B5C0A">
            <w:pPr>
              <w:jc w:val="both"/>
              <w:rPr>
                <w:lang w:eastAsia="en-US"/>
              </w:rPr>
            </w:pPr>
            <w:r>
              <w:rPr>
                <w:lang w:eastAsia="en-US"/>
              </w:rPr>
              <w:t>2015 m.</w:t>
            </w:r>
            <w:r w:rsidR="00B94A89" w:rsidRPr="00CC02C8">
              <w:rPr>
                <w:lang w:eastAsia="en-US"/>
              </w:rPr>
              <w:t xml:space="preserve"> balandžio 16 d</w:t>
            </w:r>
            <w:r>
              <w:rPr>
                <w:lang w:eastAsia="en-US"/>
              </w:rPr>
              <w:t>.</w:t>
            </w:r>
            <w:r w:rsidR="00B94A89" w:rsidRPr="00CC02C8">
              <w:rPr>
                <w:lang w:eastAsia="en-US"/>
              </w:rPr>
              <w:t xml:space="preserve"> buvo vykdomos Panevėžio miesto darželių estafečių varžybos „Olimpinės viltys“. Šiose varžybose dalyvavo 21 miesto daržel</w:t>
            </w:r>
            <w:r>
              <w:rPr>
                <w:lang w:eastAsia="en-US"/>
              </w:rPr>
              <w:t>is</w:t>
            </w:r>
            <w:r w:rsidR="00B94A89" w:rsidRPr="00CC02C8">
              <w:rPr>
                <w:lang w:eastAsia="en-US"/>
              </w:rPr>
              <w:t>. 2015 m</w:t>
            </w:r>
            <w:r>
              <w:rPr>
                <w:lang w:eastAsia="en-US"/>
              </w:rPr>
              <w:t>.</w:t>
            </w:r>
            <w:r w:rsidR="00B94A89" w:rsidRPr="00CC02C8">
              <w:rPr>
                <w:lang w:eastAsia="en-US"/>
              </w:rPr>
              <w:t xml:space="preserve"> gegužės 12 d</w:t>
            </w:r>
            <w:r>
              <w:rPr>
                <w:lang w:eastAsia="en-US"/>
              </w:rPr>
              <w:t>.</w:t>
            </w:r>
            <w:r w:rsidR="00B94A89" w:rsidRPr="00CC02C8">
              <w:rPr>
                <w:lang w:eastAsia="en-US"/>
              </w:rPr>
              <w:t xml:space="preserve"> sporto komplekse „Aukštaitija“ buvo vykdomos estafečių varžybos „Drąsūs, stiprūs, vikrūs“ Panevėžio miesto antrų klasių moksleiviams.</w:t>
            </w:r>
            <w:r w:rsidR="00B94A89">
              <w:rPr>
                <w:lang w:eastAsia="en-US"/>
              </w:rPr>
              <w:t xml:space="preserve"> </w:t>
            </w:r>
            <w:r w:rsidR="00B94A89" w:rsidRPr="00CC02C8">
              <w:rPr>
                <w:lang w:eastAsia="en-US"/>
              </w:rPr>
              <w:t xml:space="preserve">Šiose estafetėse dalyvavo 7 miesto mokyklos. </w:t>
            </w:r>
            <w:r>
              <w:rPr>
                <w:lang w:eastAsia="en-US"/>
              </w:rPr>
              <w:t>Varžybose</w:t>
            </w:r>
            <w:r w:rsidR="00B94A89" w:rsidRPr="00CC02C8">
              <w:rPr>
                <w:lang w:eastAsia="en-US"/>
              </w:rPr>
              <w:t xml:space="preserve"> </w:t>
            </w:r>
            <w:r>
              <w:rPr>
                <w:lang w:eastAsia="en-US"/>
              </w:rPr>
              <w:t xml:space="preserve">išrinktos </w:t>
            </w:r>
            <w:r w:rsidR="00B94A89" w:rsidRPr="00CC02C8">
              <w:rPr>
                <w:lang w:eastAsia="en-US"/>
              </w:rPr>
              <w:t xml:space="preserve">stipriausios </w:t>
            </w:r>
            <w:r w:rsidR="00B94A89" w:rsidRPr="00CC02C8">
              <w:rPr>
                <w:lang w:eastAsia="en-US"/>
              </w:rPr>
              <w:lastRenderedPageBreak/>
              <w:t>komandos, vaikai susipažino su kūno kultūra, taip pat buvo plečiamos žinios apie sveikatos stiprinimą ir sveiką gyvenseną, lavinami būdingi šiam amžiaus tarpsniui bendrieji sportiniai sugebėjimai, skiepijamas noras sportuoti. Visi</w:t>
            </w:r>
            <w:r w:rsidR="002B5C0A" w:rsidRPr="00CC02C8">
              <w:rPr>
                <w:lang w:eastAsia="en-US"/>
              </w:rPr>
              <w:t xml:space="preserve"> estafečių </w:t>
            </w:r>
            <w:r w:rsidR="00B94A89" w:rsidRPr="00CC02C8">
              <w:rPr>
                <w:lang w:eastAsia="en-US"/>
              </w:rPr>
              <w:t>dalyviai apdovano</w:t>
            </w:r>
            <w:r w:rsidR="00B94A89">
              <w:rPr>
                <w:lang w:eastAsia="en-US"/>
              </w:rPr>
              <w:t>t</w:t>
            </w:r>
            <w:r w:rsidR="00B94A89" w:rsidRPr="00CC02C8">
              <w:rPr>
                <w:lang w:eastAsia="en-US"/>
              </w:rPr>
              <w:t>i medaliais, diplomais ir prizais</w:t>
            </w:r>
            <w:r w:rsidR="002B5C0A">
              <w:rPr>
                <w:lang w:eastAsia="en-US"/>
              </w:rPr>
              <w:t xml:space="preserve">. </w:t>
            </w:r>
          </w:p>
          <w:p w:rsidR="002B5C0A" w:rsidRPr="000564FC" w:rsidRDefault="002B5C0A" w:rsidP="00DD6BCD">
            <w:pPr>
              <w:tabs>
                <w:tab w:val="left" w:pos="0"/>
                <w:tab w:val="left" w:pos="283"/>
              </w:tabs>
              <w:jc w:val="both"/>
              <w:rPr>
                <w:lang w:eastAsia="en-US"/>
              </w:rPr>
            </w:pPr>
            <w:r>
              <w:rPr>
                <w:bCs/>
              </w:rPr>
              <w:t xml:space="preserve">Dalyvių skaičius </w:t>
            </w:r>
            <w:r w:rsidR="00DD6BCD">
              <w:rPr>
                <w:bCs/>
              </w:rPr>
              <w:t xml:space="preserve">– </w:t>
            </w:r>
            <w:r w:rsidRPr="002B5C0A">
              <w:rPr>
                <w:bCs/>
              </w:rPr>
              <w:t>500 (darželių estafetėse dalyvavo apie 350</w:t>
            </w:r>
            <w:r w:rsidR="00DD6BCD">
              <w:rPr>
                <w:bCs/>
              </w:rPr>
              <w:t xml:space="preserve"> </w:t>
            </w:r>
            <w:r w:rsidRPr="002B5C0A">
              <w:rPr>
                <w:bCs/>
              </w:rPr>
              <w:t>vaikų, o antrų klasių estafetėse</w:t>
            </w:r>
            <w:r w:rsidR="00DD6BCD">
              <w:rPr>
                <w:bCs/>
              </w:rPr>
              <w:t xml:space="preserve"> –</w:t>
            </w:r>
            <w:r w:rsidRPr="002B5C0A">
              <w:rPr>
                <w:bCs/>
              </w:rPr>
              <w:t xml:space="preserve"> 150 vaikų)</w:t>
            </w:r>
            <w:r w:rsidR="00DD6BCD">
              <w:rPr>
                <w:bCs/>
              </w:rPr>
              <w:t>.</w:t>
            </w:r>
          </w:p>
        </w:tc>
      </w:tr>
      <w:tr w:rsidR="00B94A89" w:rsidRPr="000564FC" w:rsidTr="00622CC4">
        <w:trPr>
          <w:trHeight w:val="835"/>
        </w:trPr>
        <w:tc>
          <w:tcPr>
            <w:tcW w:w="664" w:type="dxa"/>
            <w:tcBorders>
              <w:top w:val="single" w:sz="4" w:space="0" w:color="auto"/>
              <w:left w:val="single" w:sz="4" w:space="0" w:color="auto"/>
              <w:bottom w:val="single" w:sz="4" w:space="0" w:color="auto"/>
              <w:right w:val="single" w:sz="4" w:space="0" w:color="auto"/>
            </w:tcBorders>
          </w:tcPr>
          <w:p w:rsidR="00B94A89" w:rsidRPr="000564FC" w:rsidRDefault="00B94A89" w:rsidP="00D9446B">
            <w:pPr>
              <w:numPr>
                <w:ilvl w:val="0"/>
                <w:numId w:val="10"/>
              </w:numPr>
            </w:pPr>
          </w:p>
        </w:tc>
        <w:tc>
          <w:tcPr>
            <w:tcW w:w="2226" w:type="dxa"/>
            <w:tcBorders>
              <w:top w:val="single" w:sz="4" w:space="0" w:color="auto"/>
              <w:left w:val="single" w:sz="4" w:space="0" w:color="auto"/>
              <w:bottom w:val="single" w:sz="4" w:space="0" w:color="auto"/>
              <w:right w:val="single" w:sz="4" w:space="0" w:color="auto"/>
            </w:tcBorders>
          </w:tcPr>
          <w:p w:rsidR="00B94A89" w:rsidRPr="000564FC" w:rsidRDefault="002B5C0A" w:rsidP="00D9446B">
            <w:r>
              <w:t>„</w:t>
            </w:r>
            <w:r w:rsidR="00B94A89" w:rsidRPr="000E28C9">
              <w:t>Augsiu sveikas</w:t>
            </w:r>
            <w:r w:rsidR="00B94A89" w:rsidRPr="000564FC">
              <w:t>“ Panevėžio specialioji mokykla</w:t>
            </w:r>
            <w:r w:rsidR="002B414F">
              <w:t>-</w:t>
            </w:r>
            <w:r w:rsidR="00B94A89" w:rsidRPr="000564FC">
              <w:t>daugiafunkcis centras</w:t>
            </w:r>
          </w:p>
          <w:p w:rsidR="00B94A89" w:rsidRPr="000564FC" w:rsidRDefault="00B94A89" w:rsidP="00D9446B">
            <w:r w:rsidRPr="000564FC">
              <w:t>(Algirdo g. 31,</w:t>
            </w:r>
            <w:r>
              <w:t xml:space="preserve"> </w:t>
            </w:r>
            <w:r w:rsidRPr="000564FC">
              <w:t>Panevėžys)</w:t>
            </w:r>
          </w:p>
        </w:tc>
        <w:tc>
          <w:tcPr>
            <w:tcW w:w="1925" w:type="dxa"/>
            <w:tcBorders>
              <w:top w:val="single" w:sz="4" w:space="0" w:color="auto"/>
              <w:left w:val="single" w:sz="4" w:space="0" w:color="auto"/>
              <w:bottom w:val="single" w:sz="4" w:space="0" w:color="auto"/>
              <w:right w:val="single" w:sz="4" w:space="0" w:color="auto"/>
            </w:tcBorders>
          </w:tcPr>
          <w:p w:rsidR="00B94A89" w:rsidRPr="000564FC" w:rsidRDefault="00B94A89" w:rsidP="002B414F">
            <w:r w:rsidRPr="000E28C9">
              <w:t xml:space="preserve">Supažindinti centro ir lopšelio-darželio </w:t>
            </w:r>
            <w:r w:rsidR="002B5C0A">
              <w:t>„</w:t>
            </w:r>
            <w:r w:rsidRPr="000E28C9">
              <w:t>Vaikystė</w:t>
            </w:r>
            <w:r w:rsidR="002B5C0A">
              <w:t>“</w:t>
            </w:r>
            <w:r w:rsidRPr="000E28C9">
              <w:t xml:space="preserve"> vaikus su sveikos gyvensenos p</w:t>
            </w:r>
            <w:r w:rsidR="002B414F">
              <w:t>rincipais ir mokyti jų laikytis</w:t>
            </w:r>
            <w:r w:rsidRPr="000E28C9">
              <w:t xml:space="preserve"> įtraukiant šeimą</w:t>
            </w:r>
            <w:r w:rsidR="002B414F">
              <w:t>.</w:t>
            </w:r>
            <w:r w:rsidRPr="000E28C9">
              <w:t xml:space="preserve"> </w:t>
            </w:r>
            <w:r w:rsidR="002B414F">
              <w:t>O</w:t>
            </w:r>
            <w:r w:rsidRPr="000E28C9">
              <w:t>rganizuoti bendrus renginius</w:t>
            </w:r>
            <w:r w:rsidR="00850302">
              <w:t>.</w:t>
            </w:r>
            <w:r w:rsidRPr="000E28C9">
              <w:t xml:space="preserve"> </w:t>
            </w:r>
          </w:p>
        </w:tc>
        <w:tc>
          <w:tcPr>
            <w:tcW w:w="2551" w:type="dxa"/>
            <w:tcBorders>
              <w:top w:val="single" w:sz="4" w:space="0" w:color="auto"/>
              <w:left w:val="single" w:sz="4" w:space="0" w:color="auto"/>
              <w:bottom w:val="single" w:sz="4" w:space="0" w:color="auto"/>
              <w:right w:val="single" w:sz="4" w:space="0" w:color="auto"/>
            </w:tcBorders>
          </w:tcPr>
          <w:p w:rsidR="00B94A89" w:rsidRDefault="00B94A89" w:rsidP="00D9446B">
            <w:r w:rsidRPr="000E28C9">
              <w:t>Formuoti sveikatą stiprinančias nuostatas, teikti pedagoginę, korekcinę pagalbą vaikams ir jų šeimoms.</w:t>
            </w:r>
            <w:r>
              <w:t xml:space="preserve"> Gilinti vaikų žinias apie sveikatą, aiškintis, kodėl ja reikia rūpintis ir </w:t>
            </w:r>
            <w:r w:rsidR="00850302">
              <w:t xml:space="preserve">ją </w:t>
            </w:r>
            <w:r>
              <w:t>tausoti.</w:t>
            </w:r>
          </w:p>
          <w:p w:rsidR="00B94A89" w:rsidRDefault="00B94A89" w:rsidP="00D9446B">
            <w:r>
              <w:t>Skatinti kuo daugiau judėti, siek</w:t>
            </w:r>
            <w:r w:rsidR="00637049">
              <w:t>t</w:t>
            </w:r>
            <w:r>
              <w:t>i būti stipriems ir sveikiems.</w:t>
            </w:r>
          </w:p>
          <w:p w:rsidR="00B94A89" w:rsidRPr="000564FC" w:rsidRDefault="00B94A89" w:rsidP="002B414F">
            <w:pPr>
              <w:rPr>
                <w:b/>
              </w:rPr>
            </w:pPr>
            <w:r>
              <w:t>Vaikų</w:t>
            </w:r>
            <w:r w:rsidR="002B414F">
              <w:t>,</w:t>
            </w:r>
            <w:r>
              <w:t xml:space="preserve"> turinčių ribotų veiklos galimybių</w:t>
            </w:r>
            <w:r w:rsidR="002B414F">
              <w:t>,</w:t>
            </w:r>
            <w:r>
              <w:t xml:space="preserve"> gebėjimų lavinimas per sport</w:t>
            </w:r>
            <w:r w:rsidR="002B414F">
              <w:t>ą</w:t>
            </w:r>
            <w:r>
              <w:t>, men</w:t>
            </w:r>
            <w:r w:rsidR="002B414F">
              <w:t>ą</w:t>
            </w:r>
            <w:r>
              <w:t>, žaidimus</w:t>
            </w:r>
            <w:r w:rsidR="00850302">
              <w:t>.</w:t>
            </w:r>
          </w:p>
        </w:tc>
        <w:tc>
          <w:tcPr>
            <w:tcW w:w="1459" w:type="dxa"/>
            <w:tcBorders>
              <w:top w:val="single" w:sz="4" w:space="0" w:color="auto"/>
              <w:left w:val="single" w:sz="4" w:space="0" w:color="auto"/>
              <w:bottom w:val="single" w:sz="4" w:space="0" w:color="auto"/>
              <w:right w:val="single" w:sz="4" w:space="0" w:color="auto"/>
            </w:tcBorders>
          </w:tcPr>
          <w:p w:rsidR="00B94A89" w:rsidRPr="000564FC" w:rsidRDefault="00B94A89" w:rsidP="00D9446B">
            <w:pPr>
              <w:jc w:val="center"/>
            </w:pPr>
            <w:r>
              <w:t>5</w:t>
            </w:r>
            <w:r w:rsidRPr="000564FC">
              <w:t>00</w:t>
            </w:r>
          </w:p>
        </w:tc>
        <w:tc>
          <w:tcPr>
            <w:tcW w:w="1376" w:type="dxa"/>
            <w:tcBorders>
              <w:top w:val="single" w:sz="4" w:space="0" w:color="auto"/>
              <w:left w:val="single" w:sz="4" w:space="0" w:color="auto"/>
              <w:bottom w:val="single" w:sz="4" w:space="0" w:color="auto"/>
              <w:right w:val="single" w:sz="4" w:space="0" w:color="auto"/>
            </w:tcBorders>
          </w:tcPr>
          <w:p w:rsidR="00B94A89" w:rsidRPr="000564FC" w:rsidRDefault="00B94A89" w:rsidP="00D9446B">
            <w:pPr>
              <w:jc w:val="center"/>
              <w:rPr>
                <w:bCs/>
              </w:rPr>
            </w:pPr>
            <w:r>
              <w:rPr>
                <w:bCs/>
              </w:rPr>
              <w:t>5</w:t>
            </w:r>
            <w:r w:rsidRPr="000564FC">
              <w:rPr>
                <w:bCs/>
              </w:rPr>
              <w:t>00</w:t>
            </w:r>
          </w:p>
        </w:tc>
        <w:tc>
          <w:tcPr>
            <w:tcW w:w="5144" w:type="dxa"/>
            <w:tcBorders>
              <w:top w:val="single" w:sz="4" w:space="0" w:color="auto"/>
              <w:left w:val="single" w:sz="4" w:space="0" w:color="auto"/>
              <w:bottom w:val="single" w:sz="4" w:space="0" w:color="auto"/>
              <w:right w:val="single" w:sz="4" w:space="0" w:color="auto"/>
            </w:tcBorders>
          </w:tcPr>
          <w:p w:rsidR="00622CC4" w:rsidRDefault="0069438B" w:rsidP="00622CC4">
            <w:pPr>
              <w:jc w:val="both"/>
            </w:pPr>
            <w:r>
              <w:t>Žaisdami žaidimus ir užsiimdami menu v</w:t>
            </w:r>
            <w:r w:rsidR="00B94A89" w:rsidRPr="00637049">
              <w:t>aikai suprato, kodėl nuo pat vaikystės būtina laikyt</w:t>
            </w:r>
            <w:r>
              <w:t xml:space="preserve">is sveikos gyvensenos principų. </w:t>
            </w:r>
            <w:r w:rsidR="00B94A89" w:rsidRPr="00637049">
              <w:t xml:space="preserve">Pagerėjo vaikų tarpusavio bendravimo įgūdžiai, </w:t>
            </w:r>
            <w:r>
              <w:t>nes</w:t>
            </w:r>
            <w:r w:rsidR="00B94A89" w:rsidRPr="00637049">
              <w:t xml:space="preserve"> užsiėmimai </w:t>
            </w:r>
            <w:r w:rsidR="00A528F2">
              <w:t>orientuoti į komandinę veiklą.</w:t>
            </w:r>
            <w:r w:rsidR="00B94A89" w:rsidRPr="00637049">
              <w:t xml:space="preserve"> </w:t>
            </w:r>
            <w:r w:rsidR="00A528F2">
              <w:t xml:space="preserve">Malonu </w:t>
            </w:r>
            <w:r w:rsidR="00B94A89" w:rsidRPr="00637049">
              <w:t>buvo stebėti vaikų pagalbą vienas kitam,</w:t>
            </w:r>
            <w:r w:rsidR="00637049" w:rsidRPr="00637049">
              <w:t xml:space="preserve"> </w:t>
            </w:r>
            <w:r w:rsidR="00B94A89" w:rsidRPr="00637049">
              <w:t>vienas kito palaikymą. Sustiprėjo vaikų ir tėvų tarpusavio ryšys, vaikams</w:t>
            </w:r>
            <w:r w:rsidR="00A528F2" w:rsidRPr="00637049">
              <w:t xml:space="preserve"> buvo </w:t>
            </w:r>
            <w:r w:rsidR="00B94A89" w:rsidRPr="00637049">
              <w:t>labai</w:t>
            </w:r>
            <w:r w:rsidR="00A528F2" w:rsidRPr="00637049">
              <w:t xml:space="preserve"> </w:t>
            </w:r>
            <w:r w:rsidR="00B94A89" w:rsidRPr="00637049">
              <w:t>svarbu, kad tėva</w:t>
            </w:r>
            <w:r w:rsidR="00A528F2">
              <w:t>i kartu su jais užsiima sportu</w:t>
            </w:r>
            <w:r w:rsidR="00B94A89" w:rsidRPr="00637049">
              <w:t>, nuoširdžiai juos palaiko ir kartu patiria judėjimo džiaugsmą. Vaikai kūrė į</w:t>
            </w:r>
            <w:r w:rsidR="00A528F2">
              <w:t>vairius meninius darbelius</w:t>
            </w:r>
            <w:r w:rsidR="00B94A89" w:rsidRPr="00637049">
              <w:t xml:space="preserve"> apie tai, kaip jie supranta</w:t>
            </w:r>
            <w:r w:rsidR="00A528F2">
              <w:t>,</w:t>
            </w:r>
            <w:r w:rsidR="00B94A89" w:rsidRPr="00637049">
              <w:t xml:space="preserve"> kas yra sveika gyvensena</w:t>
            </w:r>
            <w:r w:rsidR="00A528F2">
              <w:t>,</w:t>
            </w:r>
            <w:r w:rsidR="00B94A89" w:rsidRPr="00637049">
              <w:t xml:space="preserve"> ir parodos </w:t>
            </w:r>
            <w:r w:rsidR="00637049" w:rsidRPr="00637049">
              <w:t>„</w:t>
            </w:r>
            <w:r w:rsidR="00B94A89" w:rsidRPr="00637049">
              <w:t>Būk sveikas</w:t>
            </w:r>
            <w:r w:rsidR="00637049" w:rsidRPr="00637049">
              <w:t>“</w:t>
            </w:r>
            <w:r w:rsidR="00B94A89" w:rsidRPr="00637049">
              <w:t xml:space="preserve"> metu juos pristatė. Vaikai</w:t>
            </w:r>
            <w:r w:rsidR="00A528F2" w:rsidRPr="00637049">
              <w:t xml:space="preserve"> vieni su kitais </w:t>
            </w:r>
            <w:r w:rsidR="00B94A89" w:rsidRPr="00637049">
              <w:t>dali</w:t>
            </w:r>
            <w:r w:rsidR="00A528F2">
              <w:t>j</w:t>
            </w:r>
            <w:r w:rsidR="00B94A89" w:rsidRPr="00637049">
              <w:t xml:space="preserve">osi savo žiniomis apie sveiką gyvenseną. Jiems labai patiko žaidimas </w:t>
            </w:r>
            <w:r w:rsidR="00637049" w:rsidRPr="00637049">
              <w:t>„</w:t>
            </w:r>
            <w:r w:rsidR="00B94A89" w:rsidRPr="00637049">
              <w:t>Valgoma – nevalgoma</w:t>
            </w:r>
            <w:r w:rsidR="00637049" w:rsidRPr="00637049">
              <w:t>“</w:t>
            </w:r>
            <w:r w:rsidR="00B94A89" w:rsidRPr="00637049">
              <w:t xml:space="preserve">, kurio metu turėjo sveikus maisto produktus </w:t>
            </w:r>
            <w:r w:rsidR="00A528F2">
              <w:t>atskirti</w:t>
            </w:r>
            <w:r w:rsidR="00B94A89" w:rsidRPr="00637049">
              <w:t xml:space="preserve"> nuo sveikatai ž</w:t>
            </w:r>
            <w:r w:rsidR="00622CC4">
              <w:t>alingų. Vaikams parodytas mokinių sukurtas</w:t>
            </w:r>
            <w:r w:rsidR="00B94A89" w:rsidRPr="00637049">
              <w:t xml:space="preserve"> žaisming</w:t>
            </w:r>
            <w:r w:rsidR="00622CC4">
              <w:t>as</w:t>
            </w:r>
            <w:r w:rsidR="00B94A89" w:rsidRPr="00637049">
              <w:t xml:space="preserve"> filmuk</w:t>
            </w:r>
            <w:r w:rsidR="00622CC4">
              <w:t>as</w:t>
            </w:r>
            <w:r w:rsidR="00B94A89" w:rsidRPr="00637049">
              <w:t xml:space="preserve"> apie sveikatą ir jos stiprinimą. Projekto pabaigoje patikrintos </w:t>
            </w:r>
            <w:r w:rsidR="00622CC4">
              <w:t>žinios</w:t>
            </w:r>
            <w:r w:rsidR="00B94A89" w:rsidRPr="00637049">
              <w:t xml:space="preserve"> apie tai</w:t>
            </w:r>
            <w:r w:rsidR="00622CC4">
              <w:t>,</w:t>
            </w:r>
            <w:r w:rsidR="00B94A89" w:rsidRPr="00637049">
              <w:t xml:space="preserve"> ką vaikai išmoko visų užsiėmimų metu, rezultatai buvo šaunūs.</w:t>
            </w:r>
            <w:r w:rsidR="00637049" w:rsidRPr="00637049">
              <w:t xml:space="preserve"> </w:t>
            </w:r>
          </w:p>
          <w:p w:rsidR="00B94A89" w:rsidRPr="00637049" w:rsidRDefault="00B94A89" w:rsidP="00622CC4">
            <w:pPr>
              <w:jc w:val="both"/>
            </w:pPr>
            <w:r w:rsidRPr="00637049">
              <w:t>Dalyvių skaičius – 64</w:t>
            </w:r>
            <w:r w:rsidR="00622CC4">
              <w:t>.</w:t>
            </w:r>
          </w:p>
        </w:tc>
      </w:tr>
      <w:tr w:rsidR="00B94A89" w:rsidRPr="000564FC" w:rsidTr="00C53412">
        <w:trPr>
          <w:trHeight w:val="1408"/>
        </w:trPr>
        <w:tc>
          <w:tcPr>
            <w:tcW w:w="664" w:type="dxa"/>
            <w:tcBorders>
              <w:top w:val="single" w:sz="4" w:space="0" w:color="auto"/>
              <w:left w:val="single" w:sz="4" w:space="0" w:color="auto"/>
              <w:bottom w:val="single" w:sz="4" w:space="0" w:color="auto"/>
              <w:right w:val="single" w:sz="4" w:space="0" w:color="auto"/>
            </w:tcBorders>
          </w:tcPr>
          <w:p w:rsidR="00B94A89" w:rsidRPr="000564FC" w:rsidRDefault="00B94A89" w:rsidP="00D9446B">
            <w:pPr>
              <w:numPr>
                <w:ilvl w:val="0"/>
                <w:numId w:val="10"/>
              </w:numPr>
            </w:pPr>
          </w:p>
        </w:tc>
        <w:tc>
          <w:tcPr>
            <w:tcW w:w="2226" w:type="dxa"/>
            <w:tcBorders>
              <w:top w:val="single" w:sz="4" w:space="0" w:color="auto"/>
              <w:left w:val="single" w:sz="4" w:space="0" w:color="auto"/>
              <w:bottom w:val="single" w:sz="4" w:space="0" w:color="auto"/>
              <w:right w:val="single" w:sz="4" w:space="0" w:color="auto"/>
            </w:tcBorders>
          </w:tcPr>
          <w:p w:rsidR="00B94A89" w:rsidRPr="00F12792" w:rsidRDefault="00B94A89" w:rsidP="00D9446B">
            <w:r w:rsidRPr="00F12792">
              <w:t>Panevėžio miesto maudyklų vandens kokybės ir tyliosios viešosios zonos triukšmo monitoringas</w:t>
            </w:r>
          </w:p>
          <w:p w:rsidR="00B94A89" w:rsidRPr="00F12792" w:rsidRDefault="00B94A89" w:rsidP="00D9446B">
            <w:r w:rsidRPr="00F12792">
              <w:t xml:space="preserve">Nacionalinės visuomenės sveikatos priežiūros laboratorijos Panevėžio skyrius (Respublikos g. 13, Panevėžys) </w:t>
            </w:r>
          </w:p>
        </w:tc>
        <w:tc>
          <w:tcPr>
            <w:tcW w:w="1925" w:type="dxa"/>
            <w:tcBorders>
              <w:top w:val="single" w:sz="4" w:space="0" w:color="auto"/>
              <w:left w:val="single" w:sz="4" w:space="0" w:color="auto"/>
              <w:bottom w:val="single" w:sz="4" w:space="0" w:color="auto"/>
              <w:right w:val="single" w:sz="4" w:space="0" w:color="auto"/>
            </w:tcBorders>
          </w:tcPr>
          <w:p w:rsidR="00B94A89" w:rsidRPr="00F12792" w:rsidRDefault="00B94A89" w:rsidP="00D9446B">
            <w:r w:rsidRPr="00F12792">
              <w:t>Periodiškai vykdyti vandens kokybės (mikrobiologinės taršos) tyrimus, laiku nustatyti galimus taršos šaltinius ir įspėti apie tai gyventojus</w:t>
            </w:r>
            <w:r w:rsidR="001B434E">
              <w:t>.</w:t>
            </w:r>
          </w:p>
        </w:tc>
        <w:tc>
          <w:tcPr>
            <w:tcW w:w="2551" w:type="dxa"/>
            <w:tcBorders>
              <w:top w:val="single" w:sz="4" w:space="0" w:color="auto"/>
              <w:left w:val="single" w:sz="4" w:space="0" w:color="auto"/>
              <w:bottom w:val="single" w:sz="4" w:space="0" w:color="auto"/>
              <w:right w:val="single" w:sz="4" w:space="0" w:color="auto"/>
            </w:tcBorders>
          </w:tcPr>
          <w:p w:rsidR="00B94A89" w:rsidRPr="00F12792" w:rsidRDefault="00B94A89" w:rsidP="00D9446B">
            <w:r w:rsidRPr="00F12792">
              <w:t>Maudymosi sezonu (nuo gegužės 15 d. iki rugsėjo 15 d.) stebėti Lėvens ir Nevėžio upių vandens mikrobiologinę kokybę poilsio zonose</w:t>
            </w:r>
            <w:r w:rsidR="00FA68AE">
              <w:t>.</w:t>
            </w:r>
          </w:p>
          <w:p w:rsidR="00B94A89" w:rsidRPr="00F12792" w:rsidRDefault="00FA68AE" w:rsidP="00D9446B">
            <w:r>
              <w:t>L</w:t>
            </w:r>
            <w:r w:rsidR="00B94A89" w:rsidRPr="00F12792">
              <w:t>aiku nustatyti maudyk</w:t>
            </w:r>
            <w:r>
              <w:t>lų vandens mikrobiologinę taršą.</w:t>
            </w:r>
          </w:p>
          <w:p w:rsidR="00B94A89" w:rsidRPr="00F12792" w:rsidRDefault="00FA68AE" w:rsidP="00D9446B">
            <w:pPr>
              <w:rPr>
                <w:bCs/>
              </w:rPr>
            </w:pPr>
            <w:r>
              <w:t>O</w:t>
            </w:r>
            <w:r w:rsidR="00B94A89" w:rsidRPr="00F12792">
              <w:t>peratyviai informuoti miesto gyventojus ir kitus suinteresuotus asmenis</w:t>
            </w:r>
            <w:r w:rsidR="001B434E">
              <w:t>.</w:t>
            </w:r>
          </w:p>
        </w:tc>
        <w:tc>
          <w:tcPr>
            <w:tcW w:w="1459" w:type="dxa"/>
            <w:tcBorders>
              <w:top w:val="single" w:sz="4" w:space="0" w:color="auto"/>
              <w:left w:val="single" w:sz="4" w:space="0" w:color="auto"/>
              <w:bottom w:val="single" w:sz="4" w:space="0" w:color="auto"/>
              <w:right w:val="single" w:sz="4" w:space="0" w:color="auto"/>
            </w:tcBorders>
          </w:tcPr>
          <w:p w:rsidR="00B94A89" w:rsidRPr="00F12792" w:rsidRDefault="007321C4" w:rsidP="00D9446B">
            <w:pPr>
              <w:jc w:val="center"/>
              <w:rPr>
                <w:color w:val="2E74B5"/>
              </w:rPr>
            </w:pPr>
            <w:r w:rsidRPr="00F12792">
              <w:rPr>
                <w:color w:val="000000" w:themeColor="text1"/>
              </w:rPr>
              <w:t>1300</w:t>
            </w:r>
          </w:p>
        </w:tc>
        <w:tc>
          <w:tcPr>
            <w:tcW w:w="1376" w:type="dxa"/>
            <w:tcBorders>
              <w:top w:val="single" w:sz="4" w:space="0" w:color="auto"/>
              <w:left w:val="single" w:sz="4" w:space="0" w:color="auto"/>
              <w:bottom w:val="single" w:sz="4" w:space="0" w:color="auto"/>
              <w:right w:val="single" w:sz="4" w:space="0" w:color="auto"/>
            </w:tcBorders>
          </w:tcPr>
          <w:p w:rsidR="00452DCD" w:rsidRPr="00F12792" w:rsidRDefault="00452DCD" w:rsidP="00D9446B">
            <w:pPr>
              <w:jc w:val="center"/>
            </w:pPr>
            <w:r w:rsidRPr="00F12792">
              <w:t>649,32</w:t>
            </w:r>
          </w:p>
          <w:p w:rsidR="00452DCD" w:rsidRPr="00F12792" w:rsidRDefault="00452DCD" w:rsidP="00D9446B">
            <w:pPr>
              <w:jc w:val="center"/>
            </w:pPr>
          </w:p>
          <w:p w:rsidR="00452DCD" w:rsidRPr="00F12792" w:rsidRDefault="00452DCD" w:rsidP="00D9446B">
            <w:pPr>
              <w:jc w:val="center"/>
            </w:pPr>
          </w:p>
          <w:p w:rsidR="00452DCD" w:rsidRPr="00F12792" w:rsidRDefault="00452DCD" w:rsidP="00D9446B">
            <w:pPr>
              <w:jc w:val="center"/>
            </w:pPr>
          </w:p>
          <w:p w:rsidR="00452DCD" w:rsidRPr="00F12792" w:rsidRDefault="00452DCD" w:rsidP="00D9446B">
            <w:pPr>
              <w:jc w:val="center"/>
            </w:pPr>
          </w:p>
          <w:p w:rsidR="00452DCD" w:rsidRPr="00F12792" w:rsidRDefault="00452DCD" w:rsidP="00D9446B">
            <w:pPr>
              <w:jc w:val="center"/>
            </w:pPr>
          </w:p>
          <w:p w:rsidR="00452DCD" w:rsidRPr="00F12792" w:rsidRDefault="00452DCD" w:rsidP="00D9446B">
            <w:pPr>
              <w:jc w:val="center"/>
            </w:pPr>
          </w:p>
          <w:p w:rsidR="00452DCD" w:rsidRPr="00F12792" w:rsidRDefault="00452DCD" w:rsidP="00D9446B">
            <w:pPr>
              <w:jc w:val="center"/>
            </w:pPr>
          </w:p>
          <w:p w:rsidR="00452DCD" w:rsidRPr="00F12792" w:rsidRDefault="00452DCD" w:rsidP="00D9446B">
            <w:pPr>
              <w:jc w:val="center"/>
            </w:pPr>
          </w:p>
          <w:p w:rsidR="00452DCD" w:rsidRPr="00F12792" w:rsidRDefault="00452DCD" w:rsidP="00D9446B">
            <w:pPr>
              <w:jc w:val="center"/>
            </w:pPr>
          </w:p>
          <w:p w:rsidR="00B94A89" w:rsidRPr="00F12792" w:rsidRDefault="00B94A89" w:rsidP="00D9446B">
            <w:pPr>
              <w:jc w:val="center"/>
              <w:rPr>
                <w:b/>
                <w:bCs/>
                <w:color w:val="2E74B5"/>
              </w:rPr>
            </w:pPr>
          </w:p>
        </w:tc>
        <w:tc>
          <w:tcPr>
            <w:tcW w:w="5144" w:type="dxa"/>
            <w:tcBorders>
              <w:top w:val="single" w:sz="4" w:space="0" w:color="auto"/>
              <w:left w:val="single" w:sz="4" w:space="0" w:color="auto"/>
              <w:bottom w:val="single" w:sz="4" w:space="0" w:color="auto"/>
              <w:right w:val="single" w:sz="4" w:space="0" w:color="auto"/>
            </w:tcBorders>
          </w:tcPr>
          <w:p w:rsidR="00650FE1" w:rsidRPr="00F12792" w:rsidRDefault="00FA68AE" w:rsidP="00650FE1">
            <w:pPr>
              <w:jc w:val="both"/>
              <w:rPr>
                <w:color w:val="000000" w:themeColor="text1"/>
              </w:rPr>
            </w:pPr>
            <w:r>
              <w:rPr>
                <w:color w:val="000000" w:themeColor="text1"/>
              </w:rPr>
              <w:t>Paimta</w:t>
            </w:r>
            <w:r w:rsidR="00B94A89" w:rsidRPr="00F12792">
              <w:rPr>
                <w:color w:val="000000" w:themeColor="text1"/>
              </w:rPr>
              <w:t xml:space="preserve"> </w:t>
            </w:r>
            <w:r w:rsidR="00650FE1" w:rsidRPr="00F12792">
              <w:rPr>
                <w:color w:val="000000" w:themeColor="text1"/>
              </w:rPr>
              <w:t>16</w:t>
            </w:r>
            <w:r w:rsidR="00B94A89" w:rsidRPr="00F12792">
              <w:rPr>
                <w:color w:val="000000" w:themeColor="text1"/>
              </w:rPr>
              <w:t xml:space="preserve"> mėgini</w:t>
            </w:r>
            <w:r w:rsidR="00650FE1" w:rsidRPr="00F12792">
              <w:rPr>
                <w:color w:val="000000" w:themeColor="text1"/>
              </w:rPr>
              <w:t>ų</w:t>
            </w:r>
            <w:r w:rsidR="00B94A89" w:rsidRPr="00F12792">
              <w:rPr>
                <w:color w:val="000000" w:themeColor="text1"/>
              </w:rPr>
              <w:t xml:space="preserve"> mikrobiologiniams tyrimams atlikti. Stebėtas </w:t>
            </w:r>
            <w:r w:rsidR="00650FE1" w:rsidRPr="00F12792">
              <w:rPr>
                <w:color w:val="000000" w:themeColor="text1"/>
              </w:rPr>
              <w:t>2</w:t>
            </w:r>
            <w:r w:rsidR="00B94A89" w:rsidRPr="00F12792">
              <w:rPr>
                <w:color w:val="000000" w:themeColor="text1"/>
              </w:rPr>
              <w:t xml:space="preserve"> maudyklų vanduo. Atlikti </w:t>
            </w:r>
            <w:r w:rsidR="00650FE1" w:rsidRPr="00F12792">
              <w:rPr>
                <w:color w:val="000000" w:themeColor="text1"/>
              </w:rPr>
              <w:t xml:space="preserve">32 </w:t>
            </w:r>
            <w:r w:rsidR="00B94A89" w:rsidRPr="00F12792">
              <w:rPr>
                <w:color w:val="000000" w:themeColor="text1"/>
              </w:rPr>
              <w:t>mikrobiologiniai tyrimai. Teikta informacija miesto bendruomenei ir žiniasklaidai.</w:t>
            </w:r>
            <w:r w:rsidR="00650FE1" w:rsidRPr="00F12792">
              <w:rPr>
                <w:color w:val="000000" w:themeColor="text1"/>
              </w:rPr>
              <w:t xml:space="preserve"> Visus kartus atlikus vandens mėginių patikrinimą rezultatai atitiko </w:t>
            </w:r>
            <w:r>
              <w:rPr>
                <w:color w:val="000000" w:themeColor="text1"/>
              </w:rPr>
              <w:t>h</w:t>
            </w:r>
            <w:r w:rsidR="00650FE1" w:rsidRPr="00F12792">
              <w:rPr>
                <w:color w:val="000000" w:themeColor="text1"/>
              </w:rPr>
              <w:t xml:space="preserve">igienos normą. </w:t>
            </w:r>
            <w:r w:rsidR="00B94A89" w:rsidRPr="00F12792">
              <w:rPr>
                <w:color w:val="000000" w:themeColor="text1"/>
              </w:rPr>
              <w:t xml:space="preserve">Visuomenė laiku informuota apie </w:t>
            </w:r>
            <w:r w:rsidR="00650FE1" w:rsidRPr="00F12792">
              <w:rPr>
                <w:color w:val="000000" w:themeColor="text1"/>
              </w:rPr>
              <w:t xml:space="preserve">atliktus tyrimus ir vandens kokybės rezultatus, </w:t>
            </w:r>
            <w:r w:rsidR="00B94A89" w:rsidRPr="00F12792">
              <w:rPr>
                <w:color w:val="000000" w:themeColor="text1"/>
              </w:rPr>
              <w:t xml:space="preserve">tai padėjo užtikrinti Panevėžio miesto bendruomenės sveikatos saugą. </w:t>
            </w:r>
          </w:p>
          <w:p w:rsidR="00B94A89" w:rsidRPr="00F12792" w:rsidRDefault="00B94A89" w:rsidP="00512B2F">
            <w:pPr>
              <w:jc w:val="both"/>
              <w:rPr>
                <w:b/>
                <w:color w:val="000000" w:themeColor="text1"/>
              </w:rPr>
            </w:pPr>
            <w:r w:rsidRPr="00F12792">
              <w:rPr>
                <w:color w:val="000000" w:themeColor="text1"/>
                <w:lang w:eastAsia="en-US"/>
              </w:rPr>
              <w:t xml:space="preserve">Panevėžio miesto savivaldybės tyliosios viešosios zonos Berčiūnų miško parko teritorijoje 2014 m. liepos 17, rugpjūčio 26 ir rugsėjo 25 dienomis atliktas aplinkos triukšmo monitoringas. Triukšmo lygių matavimus ir pravažiuojančių transporto priemonių skaičiaus stebėjimus </w:t>
            </w:r>
            <w:r w:rsidRPr="00F12792">
              <w:rPr>
                <w:color w:val="000000" w:themeColor="text1"/>
              </w:rPr>
              <w:t xml:space="preserve">dienos, vakaro ir nakties metu </w:t>
            </w:r>
            <w:r w:rsidRPr="00F12792">
              <w:rPr>
                <w:color w:val="000000" w:themeColor="text1"/>
                <w:lang w:eastAsia="en-US"/>
              </w:rPr>
              <w:t>įvykdė Nacionalinė visuomenės sveikatos priežiūros laboratorija. Matavimų atlikimo datos buvo parinktos vadovaujantis oro sąlygomis. Aplink miško parką transporto priemonių srautas yra gana didelis, bet, vadovaujantis galiojančiais normatyviniais dokumentais, monitoringo metu parke nustatyti triukšmo lygiai neviršijo didžiausių triukšmo ribinių dydžių</w:t>
            </w:r>
            <w:r w:rsidR="00CF5308" w:rsidRPr="00F12792">
              <w:rPr>
                <w:color w:val="000000" w:themeColor="text1"/>
                <w:lang w:eastAsia="en-US"/>
              </w:rPr>
              <w:t>. Pravažiuojančių transporto priemonių skaičiaus stebėjimo rezultatas parodė, kad pagrindinę transporto srauto dalį sudaro lengvieji automobiliai</w:t>
            </w:r>
            <w:r w:rsidR="00512B2F">
              <w:rPr>
                <w:color w:val="000000" w:themeColor="text1"/>
                <w:lang w:eastAsia="en-US"/>
              </w:rPr>
              <w:t xml:space="preserve"> –</w:t>
            </w:r>
            <w:r w:rsidR="00CF5308" w:rsidRPr="00F12792">
              <w:rPr>
                <w:color w:val="000000" w:themeColor="text1"/>
                <w:lang w:eastAsia="en-US"/>
              </w:rPr>
              <w:t xml:space="preserve"> 72,9 proc. Sunkiojo autotransporto </w:t>
            </w:r>
            <w:r w:rsidR="00512B2F">
              <w:rPr>
                <w:color w:val="000000" w:themeColor="text1"/>
                <w:lang w:eastAsia="en-US"/>
              </w:rPr>
              <w:t>skaičius</w:t>
            </w:r>
            <w:r w:rsidR="00CF5308" w:rsidRPr="00F12792">
              <w:rPr>
                <w:color w:val="000000" w:themeColor="text1"/>
                <w:lang w:eastAsia="en-US"/>
              </w:rPr>
              <w:t xml:space="preserve"> bendrame sraute sudarė 26,2 proc.   </w:t>
            </w:r>
          </w:p>
        </w:tc>
      </w:tr>
      <w:tr w:rsidR="00B94A89" w:rsidRPr="000564FC" w:rsidTr="00C53412">
        <w:trPr>
          <w:trHeight w:val="94"/>
        </w:trPr>
        <w:tc>
          <w:tcPr>
            <w:tcW w:w="664" w:type="dxa"/>
            <w:tcBorders>
              <w:top w:val="single" w:sz="4" w:space="0" w:color="auto"/>
              <w:left w:val="single" w:sz="4" w:space="0" w:color="auto"/>
              <w:bottom w:val="single" w:sz="4" w:space="0" w:color="auto"/>
              <w:right w:val="single" w:sz="4" w:space="0" w:color="auto"/>
            </w:tcBorders>
          </w:tcPr>
          <w:p w:rsidR="00B94A89" w:rsidRPr="000564FC" w:rsidRDefault="00B94A89" w:rsidP="00D9446B">
            <w:pPr>
              <w:numPr>
                <w:ilvl w:val="0"/>
                <w:numId w:val="10"/>
              </w:numPr>
            </w:pPr>
          </w:p>
        </w:tc>
        <w:tc>
          <w:tcPr>
            <w:tcW w:w="2226" w:type="dxa"/>
            <w:tcBorders>
              <w:top w:val="single" w:sz="4" w:space="0" w:color="auto"/>
              <w:left w:val="single" w:sz="4" w:space="0" w:color="auto"/>
              <w:bottom w:val="single" w:sz="4" w:space="0" w:color="auto"/>
              <w:right w:val="single" w:sz="4" w:space="0" w:color="auto"/>
            </w:tcBorders>
          </w:tcPr>
          <w:p w:rsidR="00B94A89" w:rsidRPr="000564FC" w:rsidRDefault="00B94A89" w:rsidP="00D9446B">
            <w:pPr>
              <w:rPr>
                <w:lang w:eastAsia="en-US"/>
              </w:rPr>
            </w:pPr>
            <w:r w:rsidRPr="000564FC">
              <w:t xml:space="preserve">Panevėžio miesto gatvių plovimas ir laistymas, siekiant sumažinti oro užterštumo poveikį </w:t>
            </w:r>
            <w:r w:rsidRPr="000564FC">
              <w:lastRenderedPageBreak/>
              <w:t>žmogaus sveikatai Panevėžio miesto savivaldybės administracija</w:t>
            </w:r>
          </w:p>
          <w:p w:rsidR="00B94A89" w:rsidRPr="000564FC" w:rsidRDefault="00B94A89" w:rsidP="00D9446B">
            <w:r w:rsidRPr="000564FC">
              <w:t>(Laisvės a. 20, Panevėžys)</w:t>
            </w:r>
          </w:p>
        </w:tc>
        <w:tc>
          <w:tcPr>
            <w:tcW w:w="1925" w:type="dxa"/>
            <w:tcBorders>
              <w:top w:val="single" w:sz="4" w:space="0" w:color="auto"/>
              <w:left w:val="single" w:sz="4" w:space="0" w:color="auto"/>
              <w:bottom w:val="single" w:sz="4" w:space="0" w:color="auto"/>
              <w:right w:val="single" w:sz="4" w:space="0" w:color="auto"/>
            </w:tcBorders>
          </w:tcPr>
          <w:p w:rsidR="00B94A89" w:rsidRPr="000564FC" w:rsidRDefault="007D035E" w:rsidP="00C95546">
            <w:r w:rsidRPr="007D035E">
              <w:lastRenderedPageBreak/>
              <w:t xml:space="preserve">Organizuoti Panevėžio miesto gatvių plovimą ir laistymą, siekiant sumažinti </w:t>
            </w:r>
            <w:r w:rsidRPr="007D035E">
              <w:lastRenderedPageBreak/>
              <w:t>aplinkos oro užterštumą kietosiomis dalelėmis, įgyvendinant</w:t>
            </w:r>
            <w:r w:rsidR="00C95546" w:rsidRPr="007D035E">
              <w:t xml:space="preserve"> Aplinkos oro kokybės valdymo programos įgyvendinimo priemonių 2011–2015 metų plano</w:t>
            </w:r>
            <w:r w:rsidR="00C95546">
              <w:t>,</w:t>
            </w:r>
            <w:r w:rsidR="00C95546" w:rsidRPr="007D035E">
              <w:t xml:space="preserve"> patvirtinto </w:t>
            </w:r>
            <w:r w:rsidRPr="007D035E">
              <w:t>Panevėžio miesto savivaldybės tarybos 2010 m. gruodžio 30 d. sprendimu Nr.</w:t>
            </w:r>
            <w:r w:rsidR="00C95546">
              <w:t xml:space="preserve"> </w:t>
            </w:r>
            <w:r w:rsidRPr="007D035E">
              <w:t>1-64-2</w:t>
            </w:r>
            <w:r w:rsidR="00C95546">
              <w:t>,</w:t>
            </w:r>
            <w:r w:rsidRPr="007D035E">
              <w:t xml:space="preserve"> numatytą priemonę (eil. Nr.</w:t>
            </w:r>
            <w:r w:rsidR="00C95546">
              <w:t xml:space="preserve"> </w:t>
            </w:r>
            <w:r w:rsidRPr="007D035E">
              <w:t>13)</w:t>
            </w:r>
            <w:r w:rsidR="001B434E">
              <w:t>.</w:t>
            </w:r>
          </w:p>
        </w:tc>
        <w:tc>
          <w:tcPr>
            <w:tcW w:w="2551" w:type="dxa"/>
            <w:tcBorders>
              <w:top w:val="single" w:sz="4" w:space="0" w:color="auto"/>
              <w:left w:val="single" w:sz="4" w:space="0" w:color="auto"/>
              <w:bottom w:val="single" w:sz="4" w:space="0" w:color="auto"/>
              <w:right w:val="single" w:sz="4" w:space="0" w:color="auto"/>
            </w:tcBorders>
          </w:tcPr>
          <w:p w:rsidR="00B94A89" w:rsidRPr="000564FC" w:rsidRDefault="007D035E" w:rsidP="00D9446B">
            <w:pPr>
              <w:rPr>
                <w:lang w:eastAsia="en-US"/>
              </w:rPr>
            </w:pPr>
            <w:r w:rsidRPr="007D035E">
              <w:lastRenderedPageBreak/>
              <w:t xml:space="preserve">Pavasario ir vasaros sezono metu rinkti informaciją apie kietųjų dalelių (KD10) koncentracijos ore </w:t>
            </w:r>
            <w:r w:rsidRPr="007D035E">
              <w:lastRenderedPageBreak/>
              <w:t>matavimo rezultatus ir, esant būtinumui, organizuoti gatvių laistymą ir plovimą</w:t>
            </w:r>
            <w:r w:rsidR="001B434E">
              <w:t>.</w:t>
            </w:r>
          </w:p>
        </w:tc>
        <w:tc>
          <w:tcPr>
            <w:tcW w:w="1459" w:type="dxa"/>
            <w:tcBorders>
              <w:top w:val="single" w:sz="4" w:space="0" w:color="auto"/>
              <w:left w:val="single" w:sz="4" w:space="0" w:color="auto"/>
              <w:bottom w:val="single" w:sz="4" w:space="0" w:color="auto"/>
              <w:right w:val="single" w:sz="4" w:space="0" w:color="auto"/>
            </w:tcBorders>
          </w:tcPr>
          <w:p w:rsidR="00B94A89" w:rsidRPr="000564FC" w:rsidRDefault="007D035E" w:rsidP="00D9446B">
            <w:pPr>
              <w:jc w:val="center"/>
            </w:pPr>
            <w:r>
              <w:lastRenderedPageBreak/>
              <w:t>1170,53</w:t>
            </w:r>
          </w:p>
        </w:tc>
        <w:tc>
          <w:tcPr>
            <w:tcW w:w="1376" w:type="dxa"/>
            <w:tcBorders>
              <w:top w:val="single" w:sz="4" w:space="0" w:color="auto"/>
              <w:left w:val="single" w:sz="4" w:space="0" w:color="auto"/>
              <w:bottom w:val="single" w:sz="4" w:space="0" w:color="auto"/>
              <w:right w:val="single" w:sz="4" w:space="0" w:color="auto"/>
            </w:tcBorders>
          </w:tcPr>
          <w:p w:rsidR="00B94A89" w:rsidRPr="000564FC" w:rsidRDefault="007D035E" w:rsidP="00D9446B">
            <w:pPr>
              <w:jc w:val="center"/>
              <w:rPr>
                <w:lang w:eastAsia="en-US"/>
              </w:rPr>
            </w:pPr>
            <w:r w:rsidRPr="007D035E">
              <w:rPr>
                <w:lang w:eastAsia="en-US"/>
              </w:rPr>
              <w:t>390,71</w:t>
            </w:r>
          </w:p>
        </w:tc>
        <w:tc>
          <w:tcPr>
            <w:tcW w:w="5144" w:type="dxa"/>
            <w:tcBorders>
              <w:top w:val="single" w:sz="4" w:space="0" w:color="auto"/>
              <w:left w:val="single" w:sz="4" w:space="0" w:color="auto"/>
              <w:bottom w:val="single" w:sz="4" w:space="0" w:color="auto"/>
              <w:right w:val="single" w:sz="4" w:space="0" w:color="auto"/>
            </w:tcBorders>
          </w:tcPr>
          <w:p w:rsidR="00B94A89" w:rsidRPr="00D21577" w:rsidRDefault="007D035E" w:rsidP="007D035E">
            <w:pPr>
              <w:jc w:val="both"/>
              <w:rPr>
                <w:color w:val="000000" w:themeColor="text1"/>
              </w:rPr>
            </w:pPr>
            <w:r w:rsidRPr="00D21577">
              <w:rPr>
                <w:color w:val="000000" w:themeColor="text1"/>
              </w:rPr>
              <w:t xml:space="preserve">Projektas įgyvendintas ir lėšų panaudota tiek, koks buvo poreikis. Panaudota tik dalis skirtų lėšų, nes šiltasis metų laikotarpis buvo lietingas ir plauti, laistyti gatvių dažniau nebuvo poreikio. Oro užterštumo kietosiomis dalelėmis paros ribinė </w:t>
            </w:r>
            <w:r w:rsidRPr="00D21577">
              <w:rPr>
                <w:color w:val="000000" w:themeColor="text1"/>
              </w:rPr>
              <w:lastRenderedPageBreak/>
              <w:t>vertė, nustatyta žmogaus sveikatos apsaugai, per 2015 metus (iki 2015-12-15) buvo viršyta tik 9</w:t>
            </w:r>
            <w:r w:rsidR="00C95546" w:rsidRPr="00D21577">
              <w:rPr>
                <w:color w:val="000000" w:themeColor="text1"/>
              </w:rPr>
              <w:t xml:space="preserve"> </w:t>
            </w:r>
            <w:r w:rsidRPr="00D21577">
              <w:rPr>
                <w:color w:val="000000" w:themeColor="text1"/>
              </w:rPr>
              <w:t>kartus šaltuoju metų laikotarpiu (vasario 3 d., 14 d., 25 d., kovo 18 d., 19 d., spalio 12 d., 14 d., 17 d., 18 d.) dėl intensyvesnio namų kūrenimo ir oro sąlygų.</w:t>
            </w:r>
          </w:p>
          <w:p w:rsidR="007D035E" w:rsidRPr="00D21577" w:rsidRDefault="007D035E" w:rsidP="00314F56">
            <w:pPr>
              <w:jc w:val="both"/>
              <w:rPr>
                <w:b/>
                <w:bCs/>
                <w:color w:val="000000" w:themeColor="text1"/>
                <w:lang w:eastAsia="en-US"/>
              </w:rPr>
            </w:pPr>
            <w:r w:rsidRPr="00D21577">
              <w:rPr>
                <w:bCs/>
                <w:color w:val="000000" w:themeColor="text1"/>
                <w:lang w:eastAsia="en-US"/>
              </w:rPr>
              <w:t>Panevėžio</w:t>
            </w:r>
            <w:r w:rsidR="00C95546" w:rsidRPr="00D21577">
              <w:rPr>
                <w:bCs/>
                <w:color w:val="000000" w:themeColor="text1"/>
                <w:lang w:eastAsia="en-US"/>
              </w:rPr>
              <w:t xml:space="preserve"> </w:t>
            </w:r>
            <w:r w:rsidRPr="00D21577">
              <w:rPr>
                <w:bCs/>
                <w:color w:val="000000" w:themeColor="text1"/>
                <w:lang w:eastAsia="en-US"/>
              </w:rPr>
              <w:t>miesto</w:t>
            </w:r>
            <w:r w:rsidR="00C95546" w:rsidRPr="00D21577">
              <w:rPr>
                <w:bCs/>
                <w:color w:val="000000" w:themeColor="text1"/>
                <w:lang w:eastAsia="en-US"/>
              </w:rPr>
              <w:t xml:space="preserve"> </w:t>
            </w:r>
            <w:r w:rsidRPr="00D21577">
              <w:rPr>
                <w:bCs/>
                <w:color w:val="000000" w:themeColor="text1"/>
                <w:lang w:eastAsia="en-US"/>
              </w:rPr>
              <w:t>gatvių plovimas ir laistymas, siekiant sumažinti oro užterštumą:</w:t>
            </w:r>
            <w:r w:rsidR="00314F56" w:rsidRPr="00D21577">
              <w:rPr>
                <w:bCs/>
                <w:color w:val="000000" w:themeColor="text1"/>
                <w:lang w:eastAsia="en-US"/>
              </w:rPr>
              <w:t xml:space="preserve"> </w:t>
            </w:r>
            <w:r w:rsidRPr="00D21577">
              <w:rPr>
                <w:bCs/>
                <w:color w:val="000000" w:themeColor="text1"/>
                <w:lang w:eastAsia="en-US"/>
              </w:rPr>
              <w:t>Smėlynės g. (tarp S.</w:t>
            </w:r>
            <w:r w:rsidR="00C95546">
              <w:rPr>
                <w:bCs/>
                <w:color w:val="000000" w:themeColor="text1"/>
                <w:lang w:eastAsia="en-US"/>
              </w:rPr>
              <w:t xml:space="preserve"> </w:t>
            </w:r>
            <w:r w:rsidRPr="00D21577">
              <w:rPr>
                <w:bCs/>
                <w:color w:val="000000" w:themeColor="text1"/>
                <w:lang w:eastAsia="en-US"/>
              </w:rPr>
              <w:t>Kerbedžio g. ir geležinkelio pervažos), V.</w:t>
            </w:r>
            <w:r w:rsidR="00C95546">
              <w:rPr>
                <w:bCs/>
                <w:color w:val="000000" w:themeColor="text1"/>
                <w:lang w:eastAsia="en-US"/>
              </w:rPr>
              <w:t xml:space="preserve"> </w:t>
            </w:r>
            <w:r w:rsidRPr="00D21577">
              <w:rPr>
                <w:bCs/>
                <w:color w:val="000000" w:themeColor="text1"/>
                <w:lang w:eastAsia="en-US"/>
              </w:rPr>
              <w:t>Alanto g. (tarp Beržų g. ir J.</w:t>
            </w:r>
            <w:r w:rsidR="00764CB9">
              <w:rPr>
                <w:bCs/>
                <w:color w:val="000000" w:themeColor="text1"/>
                <w:lang w:eastAsia="en-US"/>
              </w:rPr>
              <w:t xml:space="preserve"> </w:t>
            </w:r>
            <w:r w:rsidRPr="00D21577">
              <w:rPr>
                <w:bCs/>
                <w:color w:val="000000" w:themeColor="text1"/>
                <w:lang w:eastAsia="en-US"/>
              </w:rPr>
              <w:t>Tilvyčio g.),</w:t>
            </w:r>
            <w:r w:rsidR="00764CB9">
              <w:rPr>
                <w:bCs/>
                <w:color w:val="000000" w:themeColor="text1"/>
                <w:lang w:eastAsia="en-US"/>
              </w:rPr>
              <w:t xml:space="preserve"> </w:t>
            </w:r>
            <w:r w:rsidRPr="00D21577">
              <w:rPr>
                <w:bCs/>
                <w:color w:val="000000" w:themeColor="text1"/>
                <w:lang w:eastAsia="en-US"/>
              </w:rPr>
              <w:t>Vasario 16-osios g., J.</w:t>
            </w:r>
            <w:r w:rsidR="00C95546">
              <w:rPr>
                <w:bCs/>
                <w:color w:val="000000" w:themeColor="text1"/>
                <w:lang w:eastAsia="en-US"/>
              </w:rPr>
              <w:t xml:space="preserve"> </w:t>
            </w:r>
            <w:r w:rsidRPr="00D21577">
              <w:rPr>
                <w:bCs/>
                <w:color w:val="000000" w:themeColor="text1"/>
                <w:lang w:eastAsia="en-US"/>
              </w:rPr>
              <w:t>Urbšio g., Respublikos g. (tarp J.</w:t>
            </w:r>
            <w:r w:rsidR="00C95546">
              <w:rPr>
                <w:bCs/>
                <w:color w:val="000000" w:themeColor="text1"/>
                <w:lang w:eastAsia="en-US"/>
              </w:rPr>
              <w:t xml:space="preserve"> </w:t>
            </w:r>
            <w:r w:rsidRPr="00D21577">
              <w:rPr>
                <w:bCs/>
                <w:color w:val="000000" w:themeColor="text1"/>
                <w:lang w:eastAsia="en-US"/>
              </w:rPr>
              <w:t>Urbšio ir Stoties g.), Stoties g., Pušaloto g. (nuo žiedo iki geležinkelio pervažos), Ramygalos g., Parko g., Vilniaus g., Elektros g., Ateities g., Nemuno g.</w:t>
            </w:r>
          </w:p>
        </w:tc>
      </w:tr>
      <w:tr w:rsidR="00B94A89" w:rsidRPr="000564FC" w:rsidTr="00C53412">
        <w:trPr>
          <w:trHeight w:val="94"/>
        </w:trPr>
        <w:tc>
          <w:tcPr>
            <w:tcW w:w="664" w:type="dxa"/>
            <w:tcBorders>
              <w:top w:val="single" w:sz="4" w:space="0" w:color="auto"/>
              <w:left w:val="single" w:sz="4" w:space="0" w:color="auto"/>
              <w:bottom w:val="single" w:sz="4" w:space="0" w:color="auto"/>
              <w:right w:val="single" w:sz="4" w:space="0" w:color="auto"/>
            </w:tcBorders>
          </w:tcPr>
          <w:p w:rsidR="00B94A89" w:rsidRPr="000564FC" w:rsidRDefault="00B94A89" w:rsidP="00D9446B">
            <w:pPr>
              <w:numPr>
                <w:ilvl w:val="0"/>
                <w:numId w:val="10"/>
              </w:numPr>
            </w:pPr>
          </w:p>
        </w:tc>
        <w:tc>
          <w:tcPr>
            <w:tcW w:w="2226" w:type="dxa"/>
            <w:tcBorders>
              <w:top w:val="single" w:sz="4" w:space="0" w:color="auto"/>
              <w:left w:val="single" w:sz="4" w:space="0" w:color="auto"/>
              <w:bottom w:val="single" w:sz="4" w:space="0" w:color="auto"/>
              <w:right w:val="single" w:sz="4" w:space="0" w:color="auto"/>
            </w:tcBorders>
          </w:tcPr>
          <w:p w:rsidR="00B94A89" w:rsidRPr="00AF2EA6" w:rsidRDefault="00B94A89" w:rsidP="00D9446B">
            <w:pPr>
              <w:widowControl w:val="0"/>
              <w:tabs>
                <w:tab w:val="left" w:pos="0"/>
                <w:tab w:val="left" w:pos="283"/>
              </w:tabs>
              <w:suppressAutoHyphens/>
              <w:rPr>
                <w:color w:val="000000" w:themeColor="text1"/>
              </w:rPr>
            </w:pPr>
            <w:r w:rsidRPr="00AF2EA6">
              <w:rPr>
                <w:bCs/>
                <w:color w:val="000000" w:themeColor="text1"/>
              </w:rPr>
              <w:t xml:space="preserve">„Paliatyviosios </w:t>
            </w:r>
            <w:r w:rsidR="00C01ECB" w:rsidRPr="00AF2EA6">
              <w:rPr>
                <w:bCs/>
                <w:color w:val="000000" w:themeColor="text1"/>
              </w:rPr>
              <w:t>pagalbos tikslai ir vertybės</w:t>
            </w:r>
            <w:r w:rsidRPr="00AF2EA6">
              <w:rPr>
                <w:bCs/>
                <w:color w:val="000000" w:themeColor="text1"/>
              </w:rPr>
              <w:t>“</w:t>
            </w:r>
          </w:p>
          <w:p w:rsidR="00B94A89" w:rsidRPr="00AF2EA6" w:rsidRDefault="00B94A89" w:rsidP="00D9446B">
            <w:pPr>
              <w:rPr>
                <w:color w:val="000000" w:themeColor="text1"/>
              </w:rPr>
            </w:pPr>
            <w:r w:rsidRPr="00AF2EA6">
              <w:rPr>
                <w:color w:val="000000" w:themeColor="text1"/>
              </w:rPr>
              <w:t>VšĮ Paliatyviosios pagalbos klinika (Staniūnų g. 72B-106, Panevėžys)</w:t>
            </w:r>
          </w:p>
        </w:tc>
        <w:tc>
          <w:tcPr>
            <w:tcW w:w="1925" w:type="dxa"/>
            <w:tcBorders>
              <w:top w:val="single" w:sz="4" w:space="0" w:color="auto"/>
              <w:left w:val="single" w:sz="4" w:space="0" w:color="auto"/>
              <w:bottom w:val="single" w:sz="4" w:space="0" w:color="auto"/>
              <w:right w:val="single" w:sz="4" w:space="0" w:color="auto"/>
            </w:tcBorders>
          </w:tcPr>
          <w:p w:rsidR="00C01ECB" w:rsidRPr="00AF2EA6" w:rsidRDefault="00C01ECB" w:rsidP="00C01ECB">
            <w:pPr>
              <w:rPr>
                <w:color w:val="000000" w:themeColor="text1"/>
              </w:rPr>
            </w:pPr>
            <w:r w:rsidRPr="00AF2EA6">
              <w:rPr>
                <w:color w:val="000000" w:themeColor="text1"/>
              </w:rPr>
              <w:t>Supažindinti žmones su paliatyviosios pagalbos tikslais ir vertybėmis</w:t>
            </w:r>
            <w:r w:rsidR="00DB7C01" w:rsidRPr="00AF2EA6">
              <w:rPr>
                <w:color w:val="000000" w:themeColor="text1"/>
              </w:rPr>
              <w:t>.</w:t>
            </w:r>
          </w:p>
          <w:p w:rsidR="00B94A89" w:rsidRPr="00AF2EA6" w:rsidRDefault="00C01ECB" w:rsidP="00C01ECB">
            <w:pPr>
              <w:rPr>
                <w:color w:val="000000" w:themeColor="text1"/>
                <w:lang w:eastAsia="en-US"/>
              </w:rPr>
            </w:pPr>
            <w:r w:rsidRPr="00AF2EA6">
              <w:rPr>
                <w:color w:val="000000" w:themeColor="text1"/>
              </w:rPr>
              <w:t>Informuoti žmones</w:t>
            </w:r>
            <w:r w:rsidR="00F54237">
              <w:rPr>
                <w:color w:val="000000" w:themeColor="text1"/>
              </w:rPr>
              <w:t>,</w:t>
            </w:r>
            <w:r w:rsidRPr="00AF2EA6">
              <w:rPr>
                <w:color w:val="000000" w:themeColor="text1"/>
              </w:rPr>
              <w:t xml:space="preserve"> kaip padėti sergantiesiems nepagydoma liga ir paskatinti rūpintis </w:t>
            </w:r>
            <w:r w:rsidR="00D1381E">
              <w:rPr>
                <w:color w:val="000000" w:themeColor="text1"/>
              </w:rPr>
              <w:t>sergančiaisiais</w:t>
            </w:r>
            <w:r w:rsidR="001B434E">
              <w:rPr>
                <w:color w:val="000000" w:themeColor="text1"/>
              </w:rPr>
              <w:t>.</w:t>
            </w:r>
          </w:p>
        </w:tc>
        <w:tc>
          <w:tcPr>
            <w:tcW w:w="2551" w:type="dxa"/>
            <w:tcBorders>
              <w:top w:val="single" w:sz="4" w:space="0" w:color="auto"/>
              <w:left w:val="single" w:sz="4" w:space="0" w:color="auto"/>
              <w:bottom w:val="single" w:sz="4" w:space="0" w:color="auto"/>
              <w:right w:val="single" w:sz="4" w:space="0" w:color="auto"/>
            </w:tcBorders>
          </w:tcPr>
          <w:p w:rsidR="00DB7C01" w:rsidRDefault="00C01ECB" w:rsidP="00C01ECB">
            <w:pPr>
              <w:ind w:right="-82"/>
            </w:pPr>
            <w:r>
              <w:t>Į paliatyviosios pagalbos tarnybos tinklą įtraukti kuo daugiau įvairaus amžiaus panevėžiečių, kurie, susipažinę su veikla, rinktųsi savanorio kelią</w:t>
            </w:r>
            <w:r w:rsidR="00DB7C01">
              <w:t>.</w:t>
            </w:r>
          </w:p>
          <w:p w:rsidR="00C01ECB" w:rsidRDefault="00C01ECB" w:rsidP="00C01ECB">
            <w:pPr>
              <w:ind w:right="-82"/>
            </w:pPr>
            <w:r>
              <w:t>Teikti specialistams konsultacijas paliatyviosios pagalbos klausimais</w:t>
            </w:r>
            <w:r w:rsidR="00DB7C01">
              <w:t>.</w:t>
            </w:r>
          </w:p>
          <w:p w:rsidR="00F54237" w:rsidRDefault="00C01ECB" w:rsidP="001C1DD3">
            <w:pPr>
              <w:ind w:right="-82"/>
            </w:pPr>
            <w:r>
              <w:t>Teikti konsultacijas telefonu.</w:t>
            </w:r>
            <w:r w:rsidR="001C1DD3">
              <w:t xml:space="preserve"> </w:t>
            </w:r>
          </w:p>
          <w:p w:rsidR="00B94A89" w:rsidRPr="000564FC" w:rsidRDefault="00C01ECB" w:rsidP="001C1DD3">
            <w:pPr>
              <w:ind w:right="-82"/>
            </w:pPr>
            <w:r>
              <w:lastRenderedPageBreak/>
              <w:t>Analizuoti ir vertinti atliktą darbą</w:t>
            </w:r>
            <w:r w:rsidR="00D1381E">
              <w:t>.</w:t>
            </w:r>
          </w:p>
        </w:tc>
        <w:tc>
          <w:tcPr>
            <w:tcW w:w="1459" w:type="dxa"/>
            <w:tcBorders>
              <w:top w:val="single" w:sz="4" w:space="0" w:color="auto"/>
              <w:left w:val="single" w:sz="4" w:space="0" w:color="auto"/>
              <w:bottom w:val="single" w:sz="4" w:space="0" w:color="auto"/>
              <w:right w:val="single" w:sz="4" w:space="0" w:color="auto"/>
            </w:tcBorders>
          </w:tcPr>
          <w:p w:rsidR="00B94A89" w:rsidRPr="000564FC" w:rsidRDefault="00C01ECB" w:rsidP="00D9446B">
            <w:pPr>
              <w:jc w:val="center"/>
            </w:pPr>
            <w:r>
              <w:lastRenderedPageBreak/>
              <w:t>3</w:t>
            </w:r>
            <w:r w:rsidR="00B94A89" w:rsidRPr="000564FC">
              <w:t>00</w:t>
            </w:r>
          </w:p>
        </w:tc>
        <w:tc>
          <w:tcPr>
            <w:tcW w:w="1376" w:type="dxa"/>
            <w:tcBorders>
              <w:top w:val="single" w:sz="4" w:space="0" w:color="auto"/>
              <w:left w:val="single" w:sz="4" w:space="0" w:color="auto"/>
              <w:bottom w:val="single" w:sz="4" w:space="0" w:color="auto"/>
              <w:right w:val="single" w:sz="4" w:space="0" w:color="auto"/>
            </w:tcBorders>
          </w:tcPr>
          <w:p w:rsidR="00B94A89" w:rsidRPr="000564FC" w:rsidRDefault="00C01ECB" w:rsidP="00C01ECB">
            <w:pPr>
              <w:jc w:val="center"/>
              <w:rPr>
                <w:lang w:eastAsia="en-US"/>
              </w:rPr>
            </w:pPr>
            <w:r>
              <w:rPr>
                <w:lang w:eastAsia="en-US"/>
              </w:rPr>
              <w:t>3</w:t>
            </w:r>
            <w:r w:rsidR="00B94A89" w:rsidRPr="000564FC">
              <w:rPr>
                <w:lang w:eastAsia="en-US"/>
              </w:rPr>
              <w:t>00</w:t>
            </w:r>
          </w:p>
        </w:tc>
        <w:tc>
          <w:tcPr>
            <w:tcW w:w="5144" w:type="dxa"/>
            <w:tcBorders>
              <w:top w:val="single" w:sz="4" w:space="0" w:color="auto"/>
              <w:left w:val="single" w:sz="4" w:space="0" w:color="auto"/>
              <w:bottom w:val="single" w:sz="4" w:space="0" w:color="auto"/>
              <w:right w:val="single" w:sz="4" w:space="0" w:color="auto"/>
            </w:tcBorders>
          </w:tcPr>
          <w:p w:rsidR="00B94A89" w:rsidRPr="00D21577" w:rsidRDefault="00B94A89" w:rsidP="00D9446B">
            <w:pPr>
              <w:jc w:val="both"/>
              <w:rPr>
                <w:bCs/>
                <w:color w:val="000000" w:themeColor="text1"/>
              </w:rPr>
            </w:pPr>
            <w:r w:rsidRPr="00D21577">
              <w:rPr>
                <w:bCs/>
                <w:color w:val="000000" w:themeColor="text1"/>
              </w:rPr>
              <w:t xml:space="preserve">Daugiau žmonių suvokė, kad kiekvienas žmogus, net ir sirgdamas sunkia, nepagydoma liga, gali būti laimingas, turėjo galimybę papildyti savo žinių bagažą apie kelius, padėsiančius įveikti nerimą, depresiją. Išklausė </w:t>
            </w:r>
            <w:r w:rsidR="00FA3F92" w:rsidRPr="00D21577">
              <w:rPr>
                <w:bCs/>
                <w:color w:val="000000" w:themeColor="text1"/>
              </w:rPr>
              <w:t xml:space="preserve">Jurgitos Knašienės </w:t>
            </w:r>
            <w:r w:rsidRPr="00D21577">
              <w:rPr>
                <w:bCs/>
                <w:color w:val="000000" w:themeColor="text1"/>
              </w:rPr>
              <w:t xml:space="preserve">paskaitą apie </w:t>
            </w:r>
            <w:r w:rsidR="00FA3F92" w:rsidRPr="00D21577">
              <w:rPr>
                <w:bCs/>
                <w:color w:val="000000" w:themeColor="text1"/>
              </w:rPr>
              <w:t>priemones, leidžiančias pagerinti vyresnių žmonių gyvenimo kokybę, jų pritaikymą pr</w:t>
            </w:r>
            <w:r w:rsidR="009D37F3" w:rsidRPr="00D21577">
              <w:rPr>
                <w:bCs/>
                <w:color w:val="000000" w:themeColor="text1"/>
              </w:rPr>
              <w:t>a</w:t>
            </w:r>
            <w:r w:rsidR="00FA3F92" w:rsidRPr="00D21577">
              <w:rPr>
                <w:bCs/>
                <w:color w:val="000000" w:themeColor="text1"/>
              </w:rPr>
              <w:t>ktikoje</w:t>
            </w:r>
            <w:r w:rsidRPr="00D21577">
              <w:rPr>
                <w:bCs/>
                <w:color w:val="000000" w:themeColor="text1"/>
              </w:rPr>
              <w:t xml:space="preserve">. </w:t>
            </w:r>
          </w:p>
          <w:p w:rsidR="00B94A89" w:rsidRPr="00D21577" w:rsidRDefault="00B94A89" w:rsidP="00FA3F92">
            <w:pPr>
              <w:jc w:val="both"/>
              <w:rPr>
                <w:color w:val="000000" w:themeColor="text1"/>
              </w:rPr>
            </w:pPr>
            <w:r w:rsidRPr="00D21577">
              <w:rPr>
                <w:bCs/>
                <w:color w:val="000000" w:themeColor="text1"/>
              </w:rPr>
              <w:t>Suorganizuota konferencija, kurioje dalyvavo 3</w:t>
            </w:r>
            <w:r w:rsidR="00FA3F92" w:rsidRPr="00D21577">
              <w:rPr>
                <w:bCs/>
                <w:color w:val="000000" w:themeColor="text1"/>
              </w:rPr>
              <w:t>5</w:t>
            </w:r>
            <w:r w:rsidRPr="00D21577">
              <w:rPr>
                <w:bCs/>
                <w:color w:val="000000" w:themeColor="text1"/>
              </w:rPr>
              <w:t xml:space="preserve">0 dalyvių, išleista </w:t>
            </w:r>
            <w:r w:rsidR="00FA3F92" w:rsidRPr="00D21577">
              <w:rPr>
                <w:bCs/>
                <w:color w:val="000000" w:themeColor="text1"/>
              </w:rPr>
              <w:t>3</w:t>
            </w:r>
            <w:r w:rsidRPr="00D21577">
              <w:rPr>
                <w:bCs/>
                <w:color w:val="000000" w:themeColor="text1"/>
              </w:rPr>
              <w:t>00 lankstinukų</w:t>
            </w:r>
            <w:r w:rsidR="002B6F9C">
              <w:rPr>
                <w:bCs/>
                <w:color w:val="000000" w:themeColor="text1"/>
              </w:rPr>
              <w:t>.</w:t>
            </w:r>
          </w:p>
        </w:tc>
      </w:tr>
      <w:tr w:rsidR="00B94A89" w:rsidRPr="000564FC" w:rsidTr="00C53412">
        <w:trPr>
          <w:trHeight w:val="94"/>
        </w:trPr>
        <w:tc>
          <w:tcPr>
            <w:tcW w:w="664" w:type="dxa"/>
            <w:tcBorders>
              <w:top w:val="single" w:sz="4" w:space="0" w:color="auto"/>
              <w:left w:val="single" w:sz="4" w:space="0" w:color="auto"/>
              <w:bottom w:val="single" w:sz="4" w:space="0" w:color="auto"/>
              <w:right w:val="single" w:sz="4" w:space="0" w:color="auto"/>
            </w:tcBorders>
          </w:tcPr>
          <w:p w:rsidR="00B94A89" w:rsidRPr="000564FC" w:rsidRDefault="00B94A89" w:rsidP="00D9446B">
            <w:pPr>
              <w:numPr>
                <w:ilvl w:val="0"/>
                <w:numId w:val="10"/>
              </w:numPr>
            </w:pPr>
          </w:p>
        </w:tc>
        <w:tc>
          <w:tcPr>
            <w:tcW w:w="2226" w:type="dxa"/>
            <w:tcBorders>
              <w:top w:val="single" w:sz="4" w:space="0" w:color="auto"/>
              <w:left w:val="single" w:sz="4" w:space="0" w:color="auto"/>
              <w:bottom w:val="single" w:sz="4" w:space="0" w:color="auto"/>
              <w:right w:val="single" w:sz="4" w:space="0" w:color="auto"/>
            </w:tcBorders>
          </w:tcPr>
          <w:p w:rsidR="00B94A89" w:rsidRPr="000564FC" w:rsidRDefault="00B94A89" w:rsidP="00D9446B">
            <w:pPr>
              <w:rPr>
                <w:lang w:val="en-GB"/>
              </w:rPr>
            </w:pPr>
            <w:r w:rsidRPr="001F05E5">
              <w:rPr>
                <w:szCs w:val="20"/>
                <w:lang w:val="en-GB"/>
              </w:rPr>
              <w:t>„</w:t>
            </w:r>
            <w:r w:rsidRPr="000564FC">
              <w:rPr>
                <w:lang w:val="en-GB"/>
              </w:rPr>
              <w:t xml:space="preserve">Pagalba prostitucijos ir prekybos moterimis aukoms“ Panevėžio vyskupijos </w:t>
            </w:r>
            <w:r w:rsidRPr="000564FC">
              <w:rPr>
                <w:i/>
                <w:lang w:val="en-GB"/>
              </w:rPr>
              <w:t>Caritas</w:t>
            </w:r>
            <w:r w:rsidRPr="000564FC">
              <w:rPr>
                <w:lang w:val="en-GB"/>
              </w:rPr>
              <w:t xml:space="preserve"> </w:t>
            </w:r>
          </w:p>
          <w:p w:rsidR="00B94A89" w:rsidRPr="000564FC" w:rsidRDefault="00B94A89" w:rsidP="00D9446B">
            <w:pPr>
              <w:rPr>
                <w:sz w:val="20"/>
                <w:szCs w:val="20"/>
                <w:lang w:val="en-GB"/>
              </w:rPr>
            </w:pPr>
            <w:r w:rsidRPr="000564FC">
              <w:rPr>
                <w:lang w:val="en-GB"/>
              </w:rPr>
              <w:t>(Upytės g. 3, Panevėžys)</w:t>
            </w:r>
          </w:p>
        </w:tc>
        <w:tc>
          <w:tcPr>
            <w:tcW w:w="1925" w:type="dxa"/>
            <w:tcBorders>
              <w:top w:val="single" w:sz="4" w:space="0" w:color="auto"/>
              <w:left w:val="single" w:sz="4" w:space="0" w:color="auto"/>
              <w:bottom w:val="single" w:sz="4" w:space="0" w:color="auto"/>
              <w:right w:val="single" w:sz="4" w:space="0" w:color="auto"/>
            </w:tcBorders>
          </w:tcPr>
          <w:p w:rsidR="00B94A89" w:rsidRPr="000564FC" w:rsidRDefault="00B94A89" w:rsidP="00D9446B">
            <w:r w:rsidRPr="000564FC">
              <w:t>Padėti moterims ir merginoms, kurios buvo parduotos į užsienį dirbti prostitutėmis arba dirbo Lietuvoje, integruotis į visuomenę (reabilitacija ir reintegracija) ir tapti visavertėmis visuomenės narėmis, pakeisti gyvenimo būdą</w:t>
            </w:r>
            <w:r w:rsidR="001F05E5">
              <w:t>.</w:t>
            </w:r>
          </w:p>
        </w:tc>
        <w:tc>
          <w:tcPr>
            <w:tcW w:w="2551" w:type="dxa"/>
            <w:tcBorders>
              <w:top w:val="single" w:sz="4" w:space="0" w:color="auto"/>
              <w:left w:val="single" w:sz="4" w:space="0" w:color="auto"/>
              <w:bottom w:val="single" w:sz="4" w:space="0" w:color="auto"/>
              <w:right w:val="single" w:sz="4" w:space="0" w:color="auto"/>
            </w:tcBorders>
          </w:tcPr>
          <w:p w:rsidR="00B94A89" w:rsidRPr="000564FC" w:rsidRDefault="00B94A89" w:rsidP="00D9446B">
            <w:r w:rsidRPr="000564FC">
              <w:t>Teikti kompleksines socialines, psichologines, teisines, medicinines, būsto paslaugas prekybos moterimis ir prostitucijos aukoms</w:t>
            </w:r>
            <w:r w:rsidR="009822A9">
              <w:t>.</w:t>
            </w:r>
          </w:p>
          <w:p w:rsidR="00B94A89" w:rsidRPr="000564FC" w:rsidRDefault="009822A9" w:rsidP="00D9446B">
            <w:r>
              <w:t>B</w:t>
            </w:r>
            <w:r w:rsidR="00B94A89" w:rsidRPr="000564FC">
              <w:t>aigusioms programą moterims ir merginoms suteikti galimybę ir toliau pagal poreikius bendrauti su socialiniu darbuotoju</w:t>
            </w:r>
            <w:r w:rsidR="001F05E5">
              <w:t>.</w:t>
            </w:r>
            <w:r w:rsidR="00B94A89" w:rsidRPr="000564FC">
              <w:t xml:space="preserve"> </w:t>
            </w:r>
          </w:p>
        </w:tc>
        <w:tc>
          <w:tcPr>
            <w:tcW w:w="1459" w:type="dxa"/>
            <w:tcBorders>
              <w:top w:val="single" w:sz="4" w:space="0" w:color="auto"/>
              <w:left w:val="single" w:sz="4" w:space="0" w:color="auto"/>
              <w:bottom w:val="single" w:sz="4" w:space="0" w:color="auto"/>
              <w:right w:val="single" w:sz="4" w:space="0" w:color="auto"/>
            </w:tcBorders>
          </w:tcPr>
          <w:p w:rsidR="00B94A89" w:rsidRPr="000564FC" w:rsidRDefault="004B0BC5" w:rsidP="009822A9">
            <w:pPr>
              <w:jc w:val="center"/>
            </w:pPr>
            <w:r>
              <w:t>1</w:t>
            </w:r>
            <w:r w:rsidR="00B94A89" w:rsidRPr="000564FC">
              <w:t>000</w:t>
            </w:r>
          </w:p>
        </w:tc>
        <w:tc>
          <w:tcPr>
            <w:tcW w:w="1376" w:type="dxa"/>
            <w:tcBorders>
              <w:top w:val="single" w:sz="4" w:space="0" w:color="auto"/>
              <w:left w:val="single" w:sz="4" w:space="0" w:color="auto"/>
              <w:bottom w:val="single" w:sz="4" w:space="0" w:color="auto"/>
              <w:right w:val="single" w:sz="4" w:space="0" w:color="auto"/>
            </w:tcBorders>
          </w:tcPr>
          <w:p w:rsidR="00B94A89" w:rsidRPr="000564FC" w:rsidRDefault="004B0BC5" w:rsidP="009822A9">
            <w:pPr>
              <w:jc w:val="center"/>
              <w:rPr>
                <w:bCs/>
              </w:rPr>
            </w:pPr>
            <w:r>
              <w:rPr>
                <w:bCs/>
              </w:rPr>
              <w:t>1</w:t>
            </w:r>
            <w:r w:rsidR="00B94A89" w:rsidRPr="000564FC">
              <w:rPr>
                <w:bCs/>
              </w:rPr>
              <w:t>000</w:t>
            </w:r>
          </w:p>
        </w:tc>
        <w:tc>
          <w:tcPr>
            <w:tcW w:w="5144" w:type="dxa"/>
            <w:tcBorders>
              <w:top w:val="single" w:sz="4" w:space="0" w:color="auto"/>
              <w:left w:val="single" w:sz="4" w:space="0" w:color="auto"/>
              <w:bottom w:val="single" w:sz="4" w:space="0" w:color="auto"/>
              <w:right w:val="single" w:sz="4" w:space="0" w:color="auto"/>
            </w:tcBorders>
          </w:tcPr>
          <w:p w:rsidR="00B94A89" w:rsidRPr="000564FC" w:rsidRDefault="004B0BC5" w:rsidP="00BF3387">
            <w:pPr>
              <w:jc w:val="both"/>
            </w:pPr>
            <w:r w:rsidRPr="002F0F88">
              <w:rPr>
                <w:color w:val="000000" w:themeColor="text1"/>
              </w:rPr>
              <w:t>Per balandžio–gruodžio mėnesius atlikta 13 lytiškai plintančių ligų</w:t>
            </w:r>
            <w:r w:rsidR="00172C5B" w:rsidRPr="002F0F88">
              <w:rPr>
                <w:color w:val="000000" w:themeColor="text1"/>
              </w:rPr>
              <w:t xml:space="preserve"> tyrimų</w:t>
            </w:r>
            <w:r w:rsidRPr="002F0F88">
              <w:rPr>
                <w:color w:val="000000" w:themeColor="text1"/>
              </w:rPr>
              <w:t xml:space="preserve">. 10 projekto </w:t>
            </w:r>
            <w:r w:rsidR="00172C5B">
              <w:rPr>
                <w:color w:val="000000" w:themeColor="text1"/>
              </w:rPr>
              <w:t>dalyvių</w:t>
            </w:r>
            <w:r w:rsidRPr="002F0F88">
              <w:rPr>
                <w:color w:val="000000" w:themeColor="text1"/>
              </w:rPr>
              <w:t xml:space="preserve"> tyrimo rezultatai buvo teigiami. Merginos, moterys sirgo ir nešiojo lytiškai plintančias ligas: chlamidiozė, </w:t>
            </w:r>
            <w:r w:rsidRPr="00172C5B">
              <w:rPr>
                <w:i/>
                <w:color w:val="000000" w:themeColor="text1"/>
              </w:rPr>
              <w:t>mycoplasma hominis</w:t>
            </w:r>
            <w:r w:rsidRPr="002F0F88">
              <w:rPr>
                <w:color w:val="000000" w:themeColor="text1"/>
              </w:rPr>
              <w:t xml:space="preserve">, gonorėja, trichomonozė, </w:t>
            </w:r>
            <w:r w:rsidRPr="00172C5B">
              <w:rPr>
                <w:i/>
                <w:color w:val="000000" w:themeColor="text1"/>
              </w:rPr>
              <w:t>ureplasma urealyticum</w:t>
            </w:r>
            <w:r w:rsidRPr="002F0F88">
              <w:rPr>
                <w:color w:val="000000" w:themeColor="text1"/>
              </w:rPr>
              <w:t>. Socialin</w:t>
            </w:r>
            <w:r w:rsidR="00172C5B">
              <w:rPr>
                <w:color w:val="000000" w:themeColor="text1"/>
              </w:rPr>
              <w:t>iai darbuotojai</w:t>
            </w:r>
            <w:r w:rsidRPr="002F0F88">
              <w:rPr>
                <w:color w:val="000000" w:themeColor="text1"/>
              </w:rPr>
              <w:t xml:space="preserve"> galėjo nupirkti būtiniausių medikamentų, kurie padėjo išgydyti tam tikras lytiškai plintančias ligas, atsirado galimybė sustiprinti moterų ir merginų bendrą sveikatą perkant joms vitaminus, kovoti su peršalimo ligomis. </w:t>
            </w:r>
            <w:r w:rsidR="00BF3387">
              <w:rPr>
                <w:color w:val="000000" w:themeColor="text1"/>
              </w:rPr>
              <w:t>P</w:t>
            </w:r>
            <w:r w:rsidRPr="002F0F88">
              <w:rPr>
                <w:color w:val="000000" w:themeColor="text1"/>
              </w:rPr>
              <w:t xml:space="preserve">rojekto </w:t>
            </w:r>
            <w:r w:rsidR="00BF3387">
              <w:rPr>
                <w:color w:val="000000" w:themeColor="text1"/>
              </w:rPr>
              <w:t xml:space="preserve">metu </w:t>
            </w:r>
            <w:r w:rsidRPr="002F0F88">
              <w:rPr>
                <w:color w:val="000000" w:themeColor="text1"/>
              </w:rPr>
              <w:t>iš viso 53 klientai gavo socialinio darbuotojo, projekto psichologo konsultacijas, iš jų 25 klientams suteikta juristo pagalba (atstovavimas teismuose, apklausoje). Merginoms, moterims, vyrams suteikta galimybė ir toliau bendrauti su projekto socialiniais darbuotojais, psichologu. Per balandžio–gruodžio mėnesius įvyko 8 prevenciniai susitikimai-diskusijos</w:t>
            </w:r>
            <w:r w:rsidR="009822A9">
              <w:rPr>
                <w:color w:val="000000" w:themeColor="text1"/>
              </w:rPr>
              <w:t>.</w:t>
            </w:r>
          </w:p>
        </w:tc>
      </w:tr>
      <w:tr w:rsidR="00B94A89" w:rsidRPr="000564FC" w:rsidTr="00C53412">
        <w:trPr>
          <w:trHeight w:val="413"/>
        </w:trPr>
        <w:tc>
          <w:tcPr>
            <w:tcW w:w="664" w:type="dxa"/>
            <w:tcBorders>
              <w:top w:val="single" w:sz="4" w:space="0" w:color="auto"/>
              <w:left w:val="single" w:sz="4" w:space="0" w:color="auto"/>
              <w:bottom w:val="single" w:sz="4" w:space="0" w:color="auto"/>
              <w:right w:val="single" w:sz="4" w:space="0" w:color="auto"/>
            </w:tcBorders>
          </w:tcPr>
          <w:p w:rsidR="00B94A89" w:rsidRPr="000564FC" w:rsidRDefault="00B94A89" w:rsidP="00D9446B">
            <w:pPr>
              <w:numPr>
                <w:ilvl w:val="0"/>
                <w:numId w:val="10"/>
              </w:numPr>
            </w:pPr>
          </w:p>
        </w:tc>
        <w:tc>
          <w:tcPr>
            <w:tcW w:w="2226" w:type="dxa"/>
            <w:tcBorders>
              <w:top w:val="single" w:sz="4" w:space="0" w:color="auto"/>
              <w:left w:val="single" w:sz="4" w:space="0" w:color="auto"/>
              <w:bottom w:val="single" w:sz="4" w:space="0" w:color="auto"/>
              <w:right w:val="single" w:sz="4" w:space="0" w:color="auto"/>
            </w:tcBorders>
          </w:tcPr>
          <w:p w:rsidR="00B94A89" w:rsidRPr="000564FC" w:rsidRDefault="00B94A89" w:rsidP="00D9446B">
            <w:r w:rsidRPr="000564FC">
              <w:t>Šviečiamosios paskaitos visuomenei „Pažinkime save I</w:t>
            </w:r>
            <w:r w:rsidR="006D4787">
              <w:t>V</w:t>
            </w:r>
            <w:r w:rsidRPr="000564FC">
              <w:t>“</w:t>
            </w:r>
          </w:p>
          <w:p w:rsidR="00B94A89" w:rsidRPr="000564FC" w:rsidRDefault="00B94A89" w:rsidP="00D9446B">
            <w:r w:rsidRPr="000564FC">
              <w:t>Panevėžio apskrities Gabrielės Petkevičaitės-Bitės viešoji biblioteka</w:t>
            </w:r>
          </w:p>
          <w:p w:rsidR="00B94A89" w:rsidRPr="000564FC" w:rsidRDefault="00B94A89" w:rsidP="00D9446B">
            <w:pPr>
              <w:rPr>
                <w:sz w:val="20"/>
                <w:szCs w:val="20"/>
              </w:rPr>
            </w:pPr>
            <w:r w:rsidRPr="000564FC">
              <w:t>(Respublikos g. 14, Panevėžys)</w:t>
            </w:r>
          </w:p>
        </w:tc>
        <w:tc>
          <w:tcPr>
            <w:tcW w:w="1925" w:type="dxa"/>
            <w:tcBorders>
              <w:top w:val="single" w:sz="4" w:space="0" w:color="auto"/>
              <w:left w:val="single" w:sz="4" w:space="0" w:color="auto"/>
              <w:bottom w:val="single" w:sz="4" w:space="0" w:color="auto"/>
              <w:right w:val="single" w:sz="4" w:space="0" w:color="auto"/>
            </w:tcBorders>
          </w:tcPr>
          <w:p w:rsidR="00B94A89" w:rsidRPr="002F0F88" w:rsidRDefault="006D4787" w:rsidP="00E21A29">
            <w:pPr>
              <w:rPr>
                <w:color w:val="000000" w:themeColor="text1"/>
              </w:rPr>
            </w:pPr>
            <w:r w:rsidRPr="002F0F88">
              <w:rPr>
                <w:color w:val="000000" w:themeColor="text1"/>
              </w:rPr>
              <w:t xml:space="preserve">Skatinti įvairaus amžiaus Panevėžio miesto gyventojus individualiai rūpintis asmenine teigiama emocine ir fizine sveikata, sudarant jiems galimybę bibliotekoje dalyvauti žymių savo srities </w:t>
            </w:r>
            <w:r w:rsidRPr="002F0F88">
              <w:rPr>
                <w:color w:val="000000" w:themeColor="text1"/>
              </w:rPr>
              <w:lastRenderedPageBreak/>
              <w:t>profesionalų paskaitose</w:t>
            </w:r>
            <w:r w:rsidR="001F05E5">
              <w:rPr>
                <w:color w:val="000000" w:themeColor="text1"/>
              </w:rPr>
              <w:t>.</w:t>
            </w:r>
          </w:p>
        </w:tc>
        <w:tc>
          <w:tcPr>
            <w:tcW w:w="2551" w:type="dxa"/>
            <w:tcBorders>
              <w:top w:val="single" w:sz="4" w:space="0" w:color="auto"/>
              <w:left w:val="single" w:sz="4" w:space="0" w:color="auto"/>
              <w:bottom w:val="single" w:sz="4" w:space="0" w:color="auto"/>
              <w:right w:val="single" w:sz="4" w:space="0" w:color="auto"/>
            </w:tcBorders>
          </w:tcPr>
          <w:p w:rsidR="00B94A89" w:rsidRDefault="006D4787" w:rsidP="00D9446B">
            <w:pPr>
              <w:ind w:right="98"/>
              <w:rPr>
                <w:color w:val="000000" w:themeColor="text1"/>
              </w:rPr>
            </w:pPr>
            <w:r w:rsidRPr="002F0F88">
              <w:rPr>
                <w:color w:val="000000" w:themeColor="text1"/>
              </w:rPr>
              <w:lastRenderedPageBreak/>
              <w:t xml:space="preserve">Panevėžio miesto gyventojams </w:t>
            </w:r>
            <w:r w:rsidR="002F0F88" w:rsidRPr="002F0F88">
              <w:rPr>
                <w:color w:val="000000" w:themeColor="text1"/>
              </w:rPr>
              <w:t>surengt</w:t>
            </w:r>
            <w:r w:rsidR="00FC7F37">
              <w:rPr>
                <w:color w:val="000000" w:themeColor="text1"/>
              </w:rPr>
              <w:t>os</w:t>
            </w:r>
            <w:r w:rsidRPr="002F0F88">
              <w:rPr>
                <w:color w:val="000000" w:themeColor="text1"/>
              </w:rPr>
              <w:t xml:space="preserve"> žinomų ir nusipelniusių Lietuvos psichologų, psichoterapeutų </w:t>
            </w:r>
            <w:r w:rsidR="00FC7F37">
              <w:rPr>
                <w:color w:val="000000" w:themeColor="text1"/>
              </w:rPr>
              <w:t>šviečiamosios</w:t>
            </w:r>
            <w:r w:rsidRPr="002F0F88">
              <w:rPr>
                <w:color w:val="000000" w:themeColor="text1"/>
              </w:rPr>
              <w:t xml:space="preserve"> interaktyvios paskaitos, filmų peržiūros suaugus</w:t>
            </w:r>
            <w:r w:rsidR="00FC7F37">
              <w:rPr>
                <w:color w:val="000000" w:themeColor="text1"/>
              </w:rPr>
              <w:t>ies</w:t>
            </w:r>
            <w:r w:rsidRPr="002F0F88">
              <w:rPr>
                <w:color w:val="000000" w:themeColor="text1"/>
              </w:rPr>
              <w:t>iems ir moksleiviško amžiaus žiūrovams</w:t>
            </w:r>
            <w:r w:rsidR="00FC7F37">
              <w:rPr>
                <w:color w:val="000000" w:themeColor="text1"/>
              </w:rPr>
              <w:t>.</w:t>
            </w:r>
          </w:p>
          <w:p w:rsidR="006D4787" w:rsidRPr="002F0F88" w:rsidRDefault="00FC7F37" w:rsidP="002F0F88">
            <w:pPr>
              <w:ind w:right="98"/>
              <w:rPr>
                <w:color w:val="000000" w:themeColor="text1"/>
                <w:lang w:eastAsia="en-US"/>
              </w:rPr>
            </w:pPr>
            <w:r>
              <w:rPr>
                <w:color w:val="000000" w:themeColor="text1"/>
                <w:lang w:eastAsia="en-US"/>
              </w:rPr>
              <w:lastRenderedPageBreak/>
              <w:t>I</w:t>
            </w:r>
            <w:r w:rsidR="006D4787" w:rsidRPr="002F0F88">
              <w:rPr>
                <w:color w:val="000000" w:themeColor="text1"/>
                <w:lang w:eastAsia="en-US"/>
              </w:rPr>
              <w:t>nformacijos paieškos internete sv</w:t>
            </w:r>
            <w:r>
              <w:rPr>
                <w:color w:val="000000" w:themeColor="text1"/>
                <w:lang w:eastAsia="en-US"/>
              </w:rPr>
              <w:t>eikatos temomis įgūdžių lavinimas</w:t>
            </w:r>
            <w:r w:rsidR="001F05E5">
              <w:rPr>
                <w:color w:val="000000" w:themeColor="text1"/>
                <w:lang w:eastAsia="en-US"/>
              </w:rPr>
              <w:t>.</w:t>
            </w:r>
          </w:p>
        </w:tc>
        <w:tc>
          <w:tcPr>
            <w:tcW w:w="1459" w:type="dxa"/>
            <w:tcBorders>
              <w:top w:val="single" w:sz="4" w:space="0" w:color="auto"/>
              <w:left w:val="single" w:sz="4" w:space="0" w:color="auto"/>
              <w:bottom w:val="single" w:sz="4" w:space="0" w:color="auto"/>
              <w:right w:val="single" w:sz="4" w:space="0" w:color="auto"/>
            </w:tcBorders>
          </w:tcPr>
          <w:p w:rsidR="00B94A89" w:rsidRPr="000564FC" w:rsidRDefault="006D4787" w:rsidP="006D4787">
            <w:pPr>
              <w:jc w:val="center"/>
              <w:rPr>
                <w:lang w:val="en-GB"/>
              </w:rPr>
            </w:pPr>
            <w:r>
              <w:rPr>
                <w:lang w:val="en-GB"/>
              </w:rPr>
              <w:lastRenderedPageBreak/>
              <w:t>15</w:t>
            </w:r>
            <w:r w:rsidR="00B94A89" w:rsidRPr="000564FC">
              <w:rPr>
                <w:lang w:val="en-GB"/>
              </w:rPr>
              <w:t>0</w:t>
            </w:r>
          </w:p>
        </w:tc>
        <w:tc>
          <w:tcPr>
            <w:tcW w:w="1376" w:type="dxa"/>
            <w:tcBorders>
              <w:top w:val="single" w:sz="4" w:space="0" w:color="auto"/>
              <w:left w:val="single" w:sz="4" w:space="0" w:color="auto"/>
              <w:bottom w:val="single" w:sz="4" w:space="0" w:color="auto"/>
              <w:right w:val="single" w:sz="4" w:space="0" w:color="auto"/>
            </w:tcBorders>
          </w:tcPr>
          <w:p w:rsidR="00B94A89" w:rsidRPr="000564FC" w:rsidRDefault="006D4787" w:rsidP="00D9446B">
            <w:pPr>
              <w:jc w:val="center"/>
              <w:rPr>
                <w:lang w:eastAsia="en-US"/>
              </w:rPr>
            </w:pPr>
            <w:r>
              <w:t>150</w:t>
            </w:r>
          </w:p>
        </w:tc>
        <w:tc>
          <w:tcPr>
            <w:tcW w:w="5144" w:type="dxa"/>
            <w:tcBorders>
              <w:top w:val="single" w:sz="4" w:space="0" w:color="auto"/>
              <w:left w:val="single" w:sz="4" w:space="0" w:color="auto"/>
              <w:bottom w:val="single" w:sz="4" w:space="0" w:color="auto"/>
              <w:right w:val="single" w:sz="4" w:space="0" w:color="auto"/>
            </w:tcBorders>
          </w:tcPr>
          <w:p w:rsidR="00E27B1A" w:rsidRDefault="00AC1361" w:rsidP="00C53DA6">
            <w:pPr>
              <w:jc w:val="both"/>
            </w:pPr>
            <w:r>
              <w:t>Projektu buvo siekiama didinti Panevėžio miesto gyventojų informuotumą psichikos sveikatos stiprinimo srityje. Įgyvendinant projektą „Pažinkime save IV“</w:t>
            </w:r>
            <w:r w:rsidR="009822A9">
              <w:t xml:space="preserve"> </w:t>
            </w:r>
            <w:r>
              <w:t>Panevėžio apskrities G. Petkevičaitės-Bitės viešojoje bibliotekoje spalio mėn</w:t>
            </w:r>
            <w:r w:rsidR="00C53DA6">
              <w:t>esį</w:t>
            </w:r>
            <w:r>
              <w:t>, kuris</w:t>
            </w:r>
            <w:r w:rsidR="009822A9">
              <w:t xml:space="preserve"> </w:t>
            </w:r>
            <w:r>
              <w:t>skirtas Pasaulinei psichikos sveikatos dienai paminėti, visuomenei pareng</w:t>
            </w:r>
            <w:r w:rsidR="00C53DA6">
              <w:t>ta</w:t>
            </w:r>
            <w:r>
              <w:t xml:space="preserve"> spaudinių parod</w:t>
            </w:r>
            <w:r w:rsidR="00C53DA6">
              <w:t>a</w:t>
            </w:r>
            <w:r>
              <w:t xml:space="preserve"> „Šeima psichologo akiratyje“. Paroda buvo eksponuojama 2015 10 22</w:t>
            </w:r>
            <w:r w:rsidR="009822A9">
              <w:t>–</w:t>
            </w:r>
            <w:r>
              <w:t xml:space="preserve">2015 11 30 d. bibliotekos Didžiojoje skaitykloje (II a.). Palaikydama projekto tikslus ir tęstinumą, biblioteka parengė ir šios parodos virtualią versiją nutolusiems vartotojams </w:t>
            </w:r>
            <w:r w:rsidR="00E27B1A">
              <w:lastRenderedPageBreak/>
              <w:t>(</w:t>
            </w:r>
            <w:r w:rsidRPr="00C53DA6">
              <w:t>http://www.pavb.lt/lt/parodos-ir-renginiai/virtualios-parodos/235-seima-psichologo-akiratyje/3272-seima-psichologo-akiratyje</w:t>
            </w:r>
            <w:r w:rsidR="00E27B1A">
              <w:t>)</w:t>
            </w:r>
            <w:r>
              <w:t xml:space="preserve">. </w:t>
            </w:r>
          </w:p>
          <w:p w:rsidR="00B94A89" w:rsidRPr="000564FC" w:rsidRDefault="00AC1361" w:rsidP="00C53DA6">
            <w:pPr>
              <w:jc w:val="both"/>
            </w:pPr>
            <w:r>
              <w:t>Panevėžio miesto savivaldybės finansuojamo projekto veiklomis pasinaudojo per 1000 Panevėžio gyventojų</w:t>
            </w:r>
            <w:r w:rsidR="00E27B1A">
              <w:t>.</w:t>
            </w:r>
          </w:p>
        </w:tc>
      </w:tr>
      <w:tr w:rsidR="00285FA2" w:rsidRPr="00285FA2" w:rsidTr="00C53412">
        <w:trPr>
          <w:trHeight w:val="108"/>
        </w:trPr>
        <w:tc>
          <w:tcPr>
            <w:tcW w:w="664" w:type="dxa"/>
            <w:tcBorders>
              <w:top w:val="single" w:sz="4" w:space="0" w:color="auto"/>
              <w:left w:val="single" w:sz="4" w:space="0" w:color="auto"/>
              <w:bottom w:val="single" w:sz="4" w:space="0" w:color="auto"/>
              <w:right w:val="single" w:sz="4" w:space="0" w:color="auto"/>
            </w:tcBorders>
          </w:tcPr>
          <w:p w:rsidR="00B94A89" w:rsidRPr="000564FC" w:rsidRDefault="00B94A89" w:rsidP="00D9446B">
            <w:pPr>
              <w:numPr>
                <w:ilvl w:val="0"/>
                <w:numId w:val="10"/>
              </w:numPr>
            </w:pPr>
          </w:p>
        </w:tc>
        <w:tc>
          <w:tcPr>
            <w:tcW w:w="2226" w:type="dxa"/>
            <w:tcBorders>
              <w:top w:val="single" w:sz="4" w:space="0" w:color="auto"/>
              <w:left w:val="single" w:sz="4" w:space="0" w:color="auto"/>
              <w:bottom w:val="single" w:sz="4" w:space="0" w:color="auto"/>
              <w:right w:val="single" w:sz="4" w:space="0" w:color="auto"/>
            </w:tcBorders>
          </w:tcPr>
          <w:p w:rsidR="00B94A89" w:rsidRPr="000564FC" w:rsidRDefault="00B94A89" w:rsidP="00D9446B">
            <w:r w:rsidRPr="000564FC">
              <w:t>Narkotinių ir psichotropinių medžiagų žalos mažinimo programa“ Panevėžio priklausomybės ligų centras</w:t>
            </w:r>
          </w:p>
          <w:p w:rsidR="00B94A89" w:rsidRPr="000564FC" w:rsidRDefault="00B94A89" w:rsidP="00D9446B">
            <w:r w:rsidRPr="000564FC">
              <w:t>(Elektronikos g. 6, Panevėžys)</w:t>
            </w:r>
          </w:p>
        </w:tc>
        <w:tc>
          <w:tcPr>
            <w:tcW w:w="1925" w:type="dxa"/>
            <w:tcBorders>
              <w:top w:val="single" w:sz="4" w:space="0" w:color="auto"/>
              <w:left w:val="single" w:sz="4" w:space="0" w:color="auto"/>
              <w:bottom w:val="single" w:sz="4" w:space="0" w:color="auto"/>
              <w:right w:val="single" w:sz="4" w:space="0" w:color="auto"/>
            </w:tcBorders>
          </w:tcPr>
          <w:p w:rsidR="00B94A89" w:rsidRPr="000564FC" w:rsidRDefault="00B94A89" w:rsidP="00D9446B">
            <w:pPr>
              <w:rPr>
                <w:lang w:eastAsia="en-US"/>
              </w:rPr>
            </w:pPr>
            <w:r w:rsidRPr="000564FC">
              <w:rPr>
                <w:lang w:eastAsia="en-US"/>
              </w:rPr>
              <w:t xml:space="preserve">Sumažinti galimas su narkotikų vartojimu ir rizikinga elgsena susijusias neigiamas medicinines, socialines pasekmes asmeniui, jį supančiai aplinkai </w:t>
            </w:r>
            <w:r>
              <w:rPr>
                <w:lang w:eastAsia="en-US"/>
              </w:rPr>
              <w:t>ir</w:t>
            </w:r>
            <w:r w:rsidRPr="000564FC">
              <w:rPr>
                <w:lang w:eastAsia="en-US"/>
              </w:rPr>
              <w:t xml:space="preserve"> visuomenei</w:t>
            </w:r>
            <w:r w:rsidR="001F05E5">
              <w:rPr>
                <w:lang w:eastAsia="en-US"/>
              </w:rPr>
              <w:t>.</w:t>
            </w:r>
          </w:p>
        </w:tc>
        <w:tc>
          <w:tcPr>
            <w:tcW w:w="2551" w:type="dxa"/>
            <w:tcBorders>
              <w:top w:val="single" w:sz="4" w:space="0" w:color="auto"/>
              <w:left w:val="single" w:sz="4" w:space="0" w:color="auto"/>
              <w:bottom w:val="single" w:sz="4" w:space="0" w:color="auto"/>
              <w:right w:val="single" w:sz="4" w:space="0" w:color="auto"/>
            </w:tcBorders>
          </w:tcPr>
          <w:p w:rsidR="00B94A89" w:rsidRPr="000564FC" w:rsidRDefault="00B94A89" w:rsidP="00D9446B">
            <w:pPr>
              <w:rPr>
                <w:lang w:eastAsia="en-US"/>
              </w:rPr>
            </w:pPr>
            <w:r w:rsidRPr="000564FC">
              <w:rPr>
                <w:lang w:eastAsia="en-US"/>
              </w:rPr>
              <w:t>Šviesti paslaugų gavėjus</w:t>
            </w:r>
            <w:r>
              <w:rPr>
                <w:lang w:eastAsia="en-US"/>
              </w:rPr>
              <w:t>,</w:t>
            </w:r>
            <w:r w:rsidRPr="000564FC">
              <w:rPr>
                <w:lang w:eastAsia="en-US"/>
              </w:rPr>
              <w:t xml:space="preserve"> jų partnerius, šeimos narius infekcijų ir priklausomybės nuo</w:t>
            </w:r>
            <w:r w:rsidR="00E27B1A">
              <w:rPr>
                <w:lang w:eastAsia="en-US"/>
              </w:rPr>
              <w:t xml:space="preserve"> narkotikų klausimais.</w:t>
            </w:r>
          </w:p>
          <w:p w:rsidR="00B94A89" w:rsidRPr="000564FC" w:rsidRDefault="00E27B1A" w:rsidP="00D9446B">
            <w:pPr>
              <w:rPr>
                <w:lang w:eastAsia="en-US"/>
              </w:rPr>
            </w:pPr>
            <w:r>
              <w:rPr>
                <w:lang w:eastAsia="en-US"/>
              </w:rPr>
              <w:t>M</w:t>
            </w:r>
            <w:r w:rsidR="00B94A89" w:rsidRPr="000564FC">
              <w:rPr>
                <w:lang w:eastAsia="en-US"/>
              </w:rPr>
              <w:t xml:space="preserve">otyvuoti paslaugų gavėjus </w:t>
            </w:r>
            <w:r w:rsidR="00B94A89">
              <w:rPr>
                <w:lang w:eastAsia="en-US"/>
              </w:rPr>
              <w:t>nustoti</w:t>
            </w:r>
            <w:r w:rsidR="00B94A89" w:rsidRPr="000564FC">
              <w:rPr>
                <w:lang w:eastAsia="en-US"/>
              </w:rPr>
              <w:t xml:space="preserve"> </w:t>
            </w:r>
            <w:r w:rsidR="00B94A89">
              <w:rPr>
                <w:lang w:eastAsia="en-US"/>
              </w:rPr>
              <w:t xml:space="preserve">vartoti </w:t>
            </w:r>
            <w:r w:rsidR="00B94A89" w:rsidRPr="000564FC">
              <w:rPr>
                <w:lang w:eastAsia="en-US"/>
              </w:rPr>
              <w:t>narkotik</w:t>
            </w:r>
            <w:r w:rsidR="00B94A89">
              <w:rPr>
                <w:lang w:eastAsia="en-US"/>
              </w:rPr>
              <w:t>us</w:t>
            </w:r>
            <w:r w:rsidR="00B94A89" w:rsidRPr="000564FC">
              <w:rPr>
                <w:lang w:eastAsia="en-US"/>
              </w:rPr>
              <w:t xml:space="preserve"> ir mažinti rizikingą elgseną, tirtis, o prireikus – gydytis</w:t>
            </w:r>
            <w:r>
              <w:rPr>
                <w:lang w:eastAsia="en-US"/>
              </w:rPr>
              <w:t>.</w:t>
            </w:r>
          </w:p>
          <w:p w:rsidR="00B94A89" w:rsidRPr="000564FC" w:rsidRDefault="00E27B1A" w:rsidP="00F17D8B">
            <w:pPr>
              <w:rPr>
                <w:lang w:eastAsia="en-US"/>
              </w:rPr>
            </w:pPr>
            <w:r>
              <w:rPr>
                <w:lang w:eastAsia="en-US"/>
              </w:rPr>
              <w:t>U</w:t>
            </w:r>
            <w:r w:rsidR="00B94A89" w:rsidRPr="000564FC">
              <w:rPr>
                <w:lang w:eastAsia="en-US"/>
              </w:rPr>
              <w:t>žkirsti kelią infekcin</w:t>
            </w:r>
            <w:r>
              <w:rPr>
                <w:lang w:eastAsia="en-US"/>
              </w:rPr>
              <w:t>ėms</w:t>
            </w:r>
            <w:r w:rsidR="00B94A89" w:rsidRPr="000564FC">
              <w:rPr>
                <w:lang w:eastAsia="en-US"/>
              </w:rPr>
              <w:t xml:space="preserve"> lig</w:t>
            </w:r>
            <w:r>
              <w:rPr>
                <w:lang w:eastAsia="en-US"/>
              </w:rPr>
              <w:t>oms</w:t>
            </w:r>
            <w:r w:rsidR="00B94A89" w:rsidRPr="000564FC">
              <w:rPr>
                <w:lang w:eastAsia="en-US"/>
              </w:rPr>
              <w:t xml:space="preserve"> (ŽIV</w:t>
            </w:r>
            <w:r w:rsidR="00B94A89">
              <w:rPr>
                <w:lang w:eastAsia="en-US"/>
              </w:rPr>
              <w:t xml:space="preserve"> </w:t>
            </w:r>
            <w:r w:rsidR="00B94A89" w:rsidRPr="000564FC">
              <w:rPr>
                <w:lang w:eastAsia="en-US"/>
              </w:rPr>
              <w:t>/</w:t>
            </w:r>
            <w:r w:rsidR="00B94A89">
              <w:rPr>
                <w:lang w:eastAsia="en-US"/>
              </w:rPr>
              <w:t xml:space="preserve"> </w:t>
            </w:r>
            <w:r w:rsidR="00B94A89" w:rsidRPr="000564FC">
              <w:rPr>
                <w:lang w:eastAsia="en-US"/>
              </w:rPr>
              <w:t>AIDS, hepatit</w:t>
            </w:r>
            <w:r w:rsidR="00F17D8B">
              <w:rPr>
                <w:lang w:eastAsia="en-US"/>
              </w:rPr>
              <w:t>ui</w:t>
            </w:r>
            <w:r w:rsidR="00B94A89" w:rsidRPr="000564FC">
              <w:rPr>
                <w:lang w:eastAsia="en-US"/>
              </w:rPr>
              <w:t xml:space="preserve"> C, B) pli</w:t>
            </w:r>
            <w:r w:rsidR="00F17D8B">
              <w:rPr>
                <w:lang w:eastAsia="en-US"/>
              </w:rPr>
              <w:t>s</w:t>
            </w:r>
            <w:r w:rsidR="00B94A89" w:rsidRPr="000564FC">
              <w:rPr>
                <w:lang w:eastAsia="en-US"/>
              </w:rPr>
              <w:t>ti</w:t>
            </w:r>
            <w:r w:rsidR="001F05E5">
              <w:rPr>
                <w:lang w:eastAsia="en-US"/>
              </w:rPr>
              <w:t>.</w:t>
            </w:r>
          </w:p>
        </w:tc>
        <w:tc>
          <w:tcPr>
            <w:tcW w:w="1459" w:type="dxa"/>
            <w:tcBorders>
              <w:top w:val="single" w:sz="4" w:space="0" w:color="auto"/>
              <w:left w:val="single" w:sz="4" w:space="0" w:color="auto"/>
              <w:bottom w:val="single" w:sz="4" w:space="0" w:color="auto"/>
              <w:right w:val="single" w:sz="4" w:space="0" w:color="auto"/>
            </w:tcBorders>
          </w:tcPr>
          <w:p w:rsidR="00B94A89" w:rsidRPr="000564FC" w:rsidRDefault="00051CF7" w:rsidP="00E27B1A">
            <w:pPr>
              <w:jc w:val="center"/>
              <w:rPr>
                <w:lang w:val="en-GB"/>
              </w:rPr>
            </w:pPr>
            <w:r>
              <w:rPr>
                <w:lang w:val="en-GB"/>
              </w:rPr>
              <w:t>5</w:t>
            </w:r>
            <w:r w:rsidR="00B94A89" w:rsidRPr="000564FC">
              <w:rPr>
                <w:lang w:val="en-GB"/>
              </w:rPr>
              <w:t>000</w:t>
            </w:r>
          </w:p>
        </w:tc>
        <w:tc>
          <w:tcPr>
            <w:tcW w:w="1376" w:type="dxa"/>
            <w:tcBorders>
              <w:top w:val="single" w:sz="4" w:space="0" w:color="auto"/>
              <w:left w:val="single" w:sz="4" w:space="0" w:color="auto"/>
              <w:bottom w:val="single" w:sz="4" w:space="0" w:color="auto"/>
              <w:right w:val="single" w:sz="4" w:space="0" w:color="auto"/>
            </w:tcBorders>
          </w:tcPr>
          <w:p w:rsidR="00B94A89" w:rsidRPr="000564FC" w:rsidRDefault="00051CF7" w:rsidP="00D9446B">
            <w:pPr>
              <w:jc w:val="center"/>
              <w:rPr>
                <w:lang w:eastAsia="en-US"/>
              </w:rPr>
            </w:pPr>
            <w:r w:rsidRPr="00051CF7">
              <w:rPr>
                <w:lang w:eastAsia="en-US"/>
              </w:rPr>
              <w:t>4928,99</w:t>
            </w:r>
          </w:p>
        </w:tc>
        <w:tc>
          <w:tcPr>
            <w:tcW w:w="5144" w:type="dxa"/>
            <w:tcBorders>
              <w:top w:val="single" w:sz="4" w:space="0" w:color="auto"/>
              <w:left w:val="single" w:sz="4" w:space="0" w:color="auto"/>
              <w:bottom w:val="single" w:sz="4" w:space="0" w:color="auto"/>
              <w:right w:val="single" w:sz="4" w:space="0" w:color="auto"/>
            </w:tcBorders>
          </w:tcPr>
          <w:p w:rsidR="00DF5129" w:rsidRDefault="00705694" w:rsidP="00DF5129">
            <w:pPr>
              <w:jc w:val="both"/>
              <w:rPr>
                <w:bCs/>
                <w:color w:val="000000" w:themeColor="text1"/>
                <w:lang w:eastAsia="en-US"/>
              </w:rPr>
            </w:pPr>
            <w:r w:rsidRPr="002F0F88">
              <w:rPr>
                <w:bCs/>
                <w:color w:val="000000" w:themeColor="text1"/>
                <w:lang w:eastAsia="en-US"/>
              </w:rPr>
              <w:t>Projekto vykdymo metu buvo mažinama aplinkos tarša ir žala visuomenei, nes švirkščiamąsias narkotines ir psichotropines medžiagas vartojantys asmenys panaudotas med. priemones (švirkštus, adatas) atiduodavo projekto vykdytojams. Mainais už panaudotas med. priemones projekto dalyviams išduo</w:t>
            </w:r>
            <w:r w:rsidR="002F6C1C">
              <w:rPr>
                <w:bCs/>
                <w:color w:val="000000" w:themeColor="text1"/>
                <w:lang w:eastAsia="en-US"/>
              </w:rPr>
              <w:t>t</w:t>
            </w:r>
            <w:r w:rsidRPr="002F0F88">
              <w:rPr>
                <w:bCs/>
                <w:color w:val="000000" w:themeColor="text1"/>
                <w:lang w:eastAsia="en-US"/>
              </w:rPr>
              <w:t>os sterilios med. priemonės (švirkštai ir adatos, spiritinės servetėlės). Siekiant užkirsti kelią lytiškai plintanči</w:t>
            </w:r>
            <w:r w:rsidR="00F17D8B">
              <w:rPr>
                <w:bCs/>
                <w:color w:val="000000" w:themeColor="text1"/>
                <w:lang w:eastAsia="en-US"/>
              </w:rPr>
              <w:t>oms infekcinėms</w:t>
            </w:r>
            <w:r w:rsidRPr="002F0F88">
              <w:rPr>
                <w:bCs/>
                <w:color w:val="000000" w:themeColor="text1"/>
                <w:lang w:eastAsia="en-US"/>
              </w:rPr>
              <w:t xml:space="preserve"> lig</w:t>
            </w:r>
            <w:r w:rsidR="00F17D8B">
              <w:rPr>
                <w:bCs/>
                <w:color w:val="000000" w:themeColor="text1"/>
                <w:lang w:eastAsia="en-US"/>
              </w:rPr>
              <w:t>oms</w:t>
            </w:r>
            <w:r w:rsidRPr="002F0F88">
              <w:rPr>
                <w:bCs/>
                <w:color w:val="000000" w:themeColor="text1"/>
                <w:lang w:eastAsia="en-US"/>
              </w:rPr>
              <w:t xml:space="preserve"> pli</w:t>
            </w:r>
            <w:r w:rsidR="00F17D8B">
              <w:rPr>
                <w:bCs/>
                <w:color w:val="000000" w:themeColor="text1"/>
                <w:lang w:eastAsia="en-US"/>
              </w:rPr>
              <w:t>s</w:t>
            </w:r>
            <w:r w:rsidRPr="002F0F88">
              <w:rPr>
                <w:bCs/>
                <w:color w:val="000000" w:themeColor="text1"/>
                <w:lang w:eastAsia="en-US"/>
              </w:rPr>
              <w:t>ti, projekto vykdymo metu dal</w:t>
            </w:r>
            <w:r w:rsidR="002F6C1C">
              <w:rPr>
                <w:bCs/>
                <w:color w:val="000000" w:themeColor="text1"/>
                <w:lang w:eastAsia="en-US"/>
              </w:rPr>
              <w:t>yti</w:t>
            </w:r>
            <w:r w:rsidRPr="002F0F88">
              <w:rPr>
                <w:bCs/>
                <w:color w:val="000000" w:themeColor="text1"/>
                <w:lang w:eastAsia="en-US"/>
              </w:rPr>
              <w:t xml:space="preserve"> prezervatyvai, dalyviai informuo</w:t>
            </w:r>
            <w:r w:rsidR="002F6C1C">
              <w:rPr>
                <w:bCs/>
                <w:color w:val="000000" w:themeColor="text1"/>
                <w:lang w:eastAsia="en-US"/>
              </w:rPr>
              <w:t>ti</w:t>
            </w:r>
            <w:r w:rsidRPr="002F0F88">
              <w:rPr>
                <w:bCs/>
                <w:color w:val="000000" w:themeColor="text1"/>
                <w:lang w:eastAsia="en-US"/>
              </w:rPr>
              <w:t xml:space="preserve"> apie lytiniu keliu plintančias ligas. Paslaugų gavėjai galėjo išsitirti dėl ŽIV. Panevėžio miesto mokyklų mokiniai pagilino žinias apie narkotinių ir psichotropinių medžiagų vartojimo žalą, galimas pasekmes asmeniui, jį supančiai aplinkai, pagalbos priemones, todėl sustiprėjo mokinių socialiniai įgūdžiai, padedantys pasipriešinti socialiniam spaudimui, sustiprinta mokinių motyvacija ugdyti sveiką gyvenseną. </w:t>
            </w:r>
          </w:p>
          <w:p w:rsidR="00B94A89" w:rsidRPr="00285FA2" w:rsidRDefault="00705694" w:rsidP="00DF5129">
            <w:pPr>
              <w:jc w:val="both"/>
              <w:rPr>
                <w:bCs/>
                <w:color w:val="FF0000"/>
                <w:lang w:eastAsia="en-US"/>
              </w:rPr>
            </w:pPr>
            <w:r w:rsidRPr="002F0F88">
              <w:rPr>
                <w:bCs/>
                <w:color w:val="000000" w:themeColor="text1"/>
                <w:lang w:eastAsia="en-US"/>
              </w:rPr>
              <w:t>Apsilankiusiųjų, gavusiųjų paslaugas skaičius</w:t>
            </w:r>
            <w:r w:rsidR="00DF5129">
              <w:rPr>
                <w:bCs/>
                <w:color w:val="000000" w:themeColor="text1"/>
                <w:lang w:eastAsia="en-US"/>
              </w:rPr>
              <w:t xml:space="preserve"> –</w:t>
            </w:r>
            <w:r w:rsidRPr="002F0F88">
              <w:rPr>
                <w:bCs/>
                <w:color w:val="000000" w:themeColor="text1"/>
                <w:lang w:eastAsia="en-US"/>
              </w:rPr>
              <w:t xml:space="preserve"> 1140</w:t>
            </w:r>
            <w:r w:rsidR="00DF5129">
              <w:rPr>
                <w:bCs/>
                <w:color w:val="000000" w:themeColor="text1"/>
                <w:lang w:eastAsia="en-US"/>
              </w:rPr>
              <w:t>.</w:t>
            </w:r>
          </w:p>
        </w:tc>
      </w:tr>
      <w:tr w:rsidR="00B94A89" w:rsidRPr="000564FC" w:rsidTr="00C53412">
        <w:trPr>
          <w:trHeight w:val="94"/>
        </w:trPr>
        <w:tc>
          <w:tcPr>
            <w:tcW w:w="664" w:type="dxa"/>
            <w:tcBorders>
              <w:top w:val="single" w:sz="4" w:space="0" w:color="auto"/>
              <w:left w:val="single" w:sz="4" w:space="0" w:color="auto"/>
              <w:bottom w:val="single" w:sz="4" w:space="0" w:color="auto"/>
              <w:right w:val="single" w:sz="4" w:space="0" w:color="auto"/>
            </w:tcBorders>
          </w:tcPr>
          <w:p w:rsidR="00B94A89" w:rsidRPr="000564FC" w:rsidRDefault="00B94A89" w:rsidP="00D9446B">
            <w:pPr>
              <w:numPr>
                <w:ilvl w:val="0"/>
                <w:numId w:val="10"/>
              </w:numPr>
            </w:pPr>
          </w:p>
        </w:tc>
        <w:tc>
          <w:tcPr>
            <w:tcW w:w="2226" w:type="dxa"/>
            <w:tcBorders>
              <w:top w:val="single" w:sz="4" w:space="0" w:color="auto"/>
              <w:left w:val="single" w:sz="4" w:space="0" w:color="auto"/>
              <w:bottom w:val="single" w:sz="4" w:space="0" w:color="auto"/>
              <w:right w:val="single" w:sz="4" w:space="0" w:color="auto"/>
            </w:tcBorders>
          </w:tcPr>
          <w:p w:rsidR="00B94A89" w:rsidRPr="000564FC" w:rsidRDefault="00B94A89" w:rsidP="00D9446B">
            <w:pPr>
              <w:rPr>
                <w:sz w:val="20"/>
                <w:szCs w:val="20"/>
              </w:rPr>
            </w:pPr>
            <w:r w:rsidRPr="000564FC">
              <w:rPr>
                <w:sz w:val="20"/>
                <w:szCs w:val="20"/>
              </w:rPr>
              <w:t>„</w:t>
            </w:r>
            <w:r w:rsidRPr="000564FC">
              <w:t>Ateik ketvirtadieniais</w:t>
            </w:r>
            <w:r w:rsidR="000C128E">
              <w:t xml:space="preserve"> 2015</w:t>
            </w:r>
            <w:r w:rsidRPr="000564FC">
              <w:t>“ Panevėžio „Minties“ gimnazija (Kniaudiškių g. 40, Panevėžys)</w:t>
            </w:r>
          </w:p>
        </w:tc>
        <w:tc>
          <w:tcPr>
            <w:tcW w:w="1925" w:type="dxa"/>
            <w:tcBorders>
              <w:top w:val="single" w:sz="4" w:space="0" w:color="auto"/>
              <w:left w:val="single" w:sz="4" w:space="0" w:color="auto"/>
              <w:bottom w:val="single" w:sz="4" w:space="0" w:color="auto"/>
              <w:right w:val="single" w:sz="4" w:space="0" w:color="auto"/>
            </w:tcBorders>
          </w:tcPr>
          <w:p w:rsidR="00B94A89" w:rsidRPr="000564FC" w:rsidRDefault="00B94A89" w:rsidP="00D9446B">
            <w:pPr>
              <w:ind w:left="60"/>
            </w:pPr>
            <w:r w:rsidRPr="000564FC">
              <w:t xml:space="preserve">Ugdyti bendruomenės narių sveikatą, stiprinančio fizinio aktyvumo nuostatas, </w:t>
            </w:r>
            <w:r w:rsidRPr="000564FC">
              <w:lastRenderedPageBreak/>
              <w:t>gebėjimus ir siste</w:t>
            </w:r>
            <w:r w:rsidR="00BA05D3">
              <w:t>mingo fizinio aktyvumo įpročius.</w:t>
            </w:r>
          </w:p>
          <w:p w:rsidR="00B94A89" w:rsidRPr="000564FC" w:rsidRDefault="00BA05D3" w:rsidP="00D9446B">
            <w:pPr>
              <w:ind w:left="60"/>
            </w:pPr>
            <w:r>
              <w:t>P</w:t>
            </w:r>
            <w:r w:rsidR="00B94A89" w:rsidRPr="000564FC">
              <w:t>ropaguoti tradicines ir netradicines sporto šakas, skatinti ir įtraukti kuo daugiau bendruomenės narių sportuoti ir stiprinti sveikatą</w:t>
            </w:r>
            <w:r w:rsidR="00770FFD">
              <w:t>.</w:t>
            </w:r>
            <w:r w:rsidR="00B94A89" w:rsidRPr="000564FC">
              <w:t xml:space="preserve"> </w:t>
            </w:r>
          </w:p>
        </w:tc>
        <w:tc>
          <w:tcPr>
            <w:tcW w:w="2551" w:type="dxa"/>
            <w:tcBorders>
              <w:top w:val="single" w:sz="4" w:space="0" w:color="auto"/>
              <w:left w:val="single" w:sz="4" w:space="0" w:color="auto"/>
              <w:bottom w:val="single" w:sz="4" w:space="0" w:color="auto"/>
              <w:right w:val="single" w:sz="4" w:space="0" w:color="auto"/>
            </w:tcBorders>
          </w:tcPr>
          <w:p w:rsidR="00F21C10" w:rsidRDefault="00F21C10" w:rsidP="00F21C10">
            <w:r>
              <w:lastRenderedPageBreak/>
              <w:t>Formuoti sveikos gyvensenos įgūdžius.</w:t>
            </w:r>
          </w:p>
          <w:p w:rsidR="00F21C10" w:rsidRDefault="00F21C10" w:rsidP="00F21C10">
            <w:r>
              <w:t xml:space="preserve">Formuoti žinių sistemą, apimančią sveikos gyvensenos ypatumus </w:t>
            </w:r>
            <w:r w:rsidR="00BA05D3">
              <w:t>ir</w:t>
            </w:r>
            <w:r>
              <w:t xml:space="preserve"> teorijas.</w:t>
            </w:r>
          </w:p>
          <w:p w:rsidR="00F21C10" w:rsidRDefault="00F21C10" w:rsidP="00F21C10">
            <w:r>
              <w:lastRenderedPageBreak/>
              <w:t>Diegti jaunim</w:t>
            </w:r>
            <w:r w:rsidR="00BA05D3">
              <w:t>ui</w:t>
            </w:r>
            <w:r>
              <w:t xml:space="preserve"> fizinės saviugdos poreikį saugoti ir stiprinti sveikatą.</w:t>
            </w:r>
          </w:p>
          <w:p w:rsidR="00F21C10" w:rsidRDefault="00F21C10" w:rsidP="00F21C10">
            <w:r>
              <w:t>Ugdyti bendravimo, bendradarbiavimo kompetencijas ir komandinius įgūdžius.</w:t>
            </w:r>
          </w:p>
          <w:p w:rsidR="00F21C10" w:rsidRDefault="00F21C10" w:rsidP="00F21C10">
            <w:r>
              <w:t>Parengti informacinius lankstinukus apie sveiką gyvenseną ir netradicines sporto šakas.</w:t>
            </w:r>
          </w:p>
          <w:p w:rsidR="00B94A89" w:rsidRPr="000564FC" w:rsidRDefault="00F21C10" w:rsidP="00BA05D3">
            <w:r>
              <w:t>Telkti Kniaudiškių mikrorajono bendruomenę bendradarbia</w:t>
            </w:r>
            <w:r w:rsidR="00BA05D3">
              <w:t>uti</w:t>
            </w:r>
            <w:r w:rsidR="00770FFD">
              <w:t>.</w:t>
            </w:r>
          </w:p>
        </w:tc>
        <w:tc>
          <w:tcPr>
            <w:tcW w:w="1459" w:type="dxa"/>
            <w:tcBorders>
              <w:top w:val="single" w:sz="4" w:space="0" w:color="auto"/>
              <w:left w:val="single" w:sz="4" w:space="0" w:color="auto"/>
              <w:bottom w:val="single" w:sz="4" w:space="0" w:color="auto"/>
              <w:right w:val="single" w:sz="4" w:space="0" w:color="auto"/>
            </w:tcBorders>
          </w:tcPr>
          <w:p w:rsidR="00B94A89" w:rsidRPr="000564FC" w:rsidRDefault="00DE41BD" w:rsidP="00D9446B">
            <w:pPr>
              <w:jc w:val="center"/>
            </w:pPr>
            <w:r>
              <w:lastRenderedPageBreak/>
              <w:t>250</w:t>
            </w:r>
          </w:p>
        </w:tc>
        <w:tc>
          <w:tcPr>
            <w:tcW w:w="1376" w:type="dxa"/>
            <w:tcBorders>
              <w:top w:val="single" w:sz="4" w:space="0" w:color="auto"/>
              <w:left w:val="single" w:sz="4" w:space="0" w:color="auto"/>
              <w:bottom w:val="single" w:sz="4" w:space="0" w:color="auto"/>
              <w:right w:val="single" w:sz="4" w:space="0" w:color="auto"/>
            </w:tcBorders>
          </w:tcPr>
          <w:p w:rsidR="00B94A89" w:rsidRPr="000564FC" w:rsidRDefault="00B902DD" w:rsidP="00D9446B">
            <w:pPr>
              <w:jc w:val="center"/>
              <w:rPr>
                <w:bCs/>
              </w:rPr>
            </w:pPr>
            <w:r>
              <w:rPr>
                <w:bCs/>
              </w:rPr>
              <w:t>250</w:t>
            </w:r>
          </w:p>
        </w:tc>
        <w:tc>
          <w:tcPr>
            <w:tcW w:w="5144" w:type="dxa"/>
            <w:tcBorders>
              <w:top w:val="single" w:sz="4" w:space="0" w:color="auto"/>
              <w:left w:val="single" w:sz="4" w:space="0" w:color="auto"/>
              <w:bottom w:val="single" w:sz="4" w:space="0" w:color="auto"/>
              <w:right w:val="single" w:sz="4" w:space="0" w:color="auto"/>
            </w:tcBorders>
          </w:tcPr>
          <w:p w:rsidR="00DE41BD" w:rsidRPr="002F0F88" w:rsidRDefault="00DE41BD" w:rsidP="00DE41BD">
            <w:pPr>
              <w:widowControl w:val="0"/>
              <w:numPr>
                <w:ilvl w:val="0"/>
                <w:numId w:val="16"/>
              </w:numPr>
              <w:tabs>
                <w:tab w:val="left" w:pos="0"/>
                <w:tab w:val="left" w:pos="283"/>
              </w:tabs>
              <w:suppressAutoHyphens/>
              <w:jc w:val="both"/>
              <w:rPr>
                <w:bCs/>
                <w:color w:val="000000" w:themeColor="text1"/>
              </w:rPr>
            </w:pPr>
            <w:r w:rsidRPr="002F0F88">
              <w:rPr>
                <w:bCs/>
                <w:color w:val="000000" w:themeColor="text1"/>
              </w:rPr>
              <w:t xml:space="preserve">Projekto metu buvo suorganizuoti 5 renginiai: </w:t>
            </w:r>
          </w:p>
          <w:p w:rsidR="00DE41BD" w:rsidRPr="002F0F88" w:rsidRDefault="00DE41BD" w:rsidP="00DE41BD">
            <w:pPr>
              <w:widowControl w:val="0"/>
              <w:numPr>
                <w:ilvl w:val="0"/>
                <w:numId w:val="16"/>
              </w:numPr>
              <w:tabs>
                <w:tab w:val="left" w:pos="0"/>
                <w:tab w:val="left" w:pos="283"/>
              </w:tabs>
              <w:suppressAutoHyphens/>
              <w:jc w:val="both"/>
              <w:rPr>
                <w:bCs/>
                <w:color w:val="000000" w:themeColor="text1"/>
              </w:rPr>
            </w:pPr>
            <w:r w:rsidRPr="002F0F88">
              <w:rPr>
                <w:bCs/>
                <w:color w:val="000000" w:themeColor="text1"/>
              </w:rPr>
              <w:t xml:space="preserve">1) Projekto </w:t>
            </w:r>
            <w:r w:rsidR="000C128E">
              <w:rPr>
                <w:bCs/>
                <w:color w:val="000000" w:themeColor="text1"/>
              </w:rPr>
              <w:t>„</w:t>
            </w:r>
            <w:r w:rsidRPr="002F0F88">
              <w:rPr>
                <w:bCs/>
                <w:color w:val="000000" w:themeColor="text1"/>
              </w:rPr>
              <w:t xml:space="preserve">Ateik ketvirtadieniais 2015“ atidarymo šventė </w:t>
            </w:r>
            <w:r w:rsidR="000C128E">
              <w:rPr>
                <w:bCs/>
                <w:color w:val="000000" w:themeColor="text1"/>
              </w:rPr>
              <w:t>„</w:t>
            </w:r>
            <w:r w:rsidRPr="002F0F88">
              <w:rPr>
                <w:bCs/>
                <w:color w:val="000000" w:themeColor="text1"/>
              </w:rPr>
              <w:t>Džiaugiuosi, kad gyvenu aktyviai ir sveikai</w:t>
            </w:r>
            <w:r w:rsidR="000C128E">
              <w:rPr>
                <w:bCs/>
                <w:color w:val="000000" w:themeColor="text1"/>
              </w:rPr>
              <w:t>“</w:t>
            </w:r>
            <w:r w:rsidR="000C128E" w:rsidRPr="002F0F88">
              <w:rPr>
                <w:bCs/>
                <w:color w:val="000000" w:themeColor="text1"/>
              </w:rPr>
              <w:t xml:space="preserve"> miesto parke</w:t>
            </w:r>
            <w:r w:rsidR="000C128E">
              <w:rPr>
                <w:bCs/>
                <w:color w:val="000000" w:themeColor="text1"/>
              </w:rPr>
              <w:t>;</w:t>
            </w:r>
          </w:p>
          <w:p w:rsidR="00DE41BD" w:rsidRPr="002F0F88" w:rsidRDefault="00DE41BD" w:rsidP="00DE41BD">
            <w:pPr>
              <w:widowControl w:val="0"/>
              <w:numPr>
                <w:ilvl w:val="0"/>
                <w:numId w:val="16"/>
              </w:numPr>
              <w:tabs>
                <w:tab w:val="left" w:pos="0"/>
                <w:tab w:val="left" w:pos="283"/>
              </w:tabs>
              <w:suppressAutoHyphens/>
              <w:jc w:val="both"/>
              <w:rPr>
                <w:bCs/>
                <w:color w:val="000000" w:themeColor="text1"/>
              </w:rPr>
            </w:pPr>
            <w:r w:rsidRPr="002F0F88">
              <w:rPr>
                <w:bCs/>
                <w:color w:val="000000" w:themeColor="text1"/>
              </w:rPr>
              <w:t>2) Krepšinio diena</w:t>
            </w:r>
            <w:r w:rsidR="000C128E">
              <w:rPr>
                <w:bCs/>
                <w:color w:val="000000" w:themeColor="text1"/>
              </w:rPr>
              <w:t>;</w:t>
            </w:r>
            <w:r w:rsidRPr="002F0F88">
              <w:rPr>
                <w:bCs/>
                <w:color w:val="000000" w:themeColor="text1"/>
              </w:rPr>
              <w:t xml:space="preserve"> </w:t>
            </w:r>
          </w:p>
          <w:p w:rsidR="00DE41BD" w:rsidRPr="002F0F88" w:rsidRDefault="00DE41BD" w:rsidP="00DE41BD">
            <w:pPr>
              <w:widowControl w:val="0"/>
              <w:numPr>
                <w:ilvl w:val="0"/>
                <w:numId w:val="16"/>
              </w:numPr>
              <w:tabs>
                <w:tab w:val="left" w:pos="0"/>
                <w:tab w:val="left" w:pos="283"/>
              </w:tabs>
              <w:suppressAutoHyphens/>
              <w:jc w:val="both"/>
              <w:rPr>
                <w:bCs/>
                <w:color w:val="000000" w:themeColor="text1"/>
              </w:rPr>
            </w:pPr>
            <w:r w:rsidRPr="002F0F88">
              <w:rPr>
                <w:bCs/>
                <w:color w:val="000000" w:themeColor="text1"/>
              </w:rPr>
              <w:t>3) Jėgos sporto šakų diena</w:t>
            </w:r>
            <w:r w:rsidR="000C128E">
              <w:rPr>
                <w:bCs/>
                <w:color w:val="000000" w:themeColor="text1"/>
              </w:rPr>
              <w:t>;</w:t>
            </w:r>
          </w:p>
          <w:p w:rsidR="00DE41BD" w:rsidRPr="002F0F88" w:rsidRDefault="00DE41BD" w:rsidP="00DE41BD">
            <w:pPr>
              <w:widowControl w:val="0"/>
              <w:numPr>
                <w:ilvl w:val="0"/>
                <w:numId w:val="16"/>
              </w:numPr>
              <w:tabs>
                <w:tab w:val="left" w:pos="0"/>
                <w:tab w:val="left" w:pos="283"/>
              </w:tabs>
              <w:suppressAutoHyphens/>
              <w:jc w:val="both"/>
              <w:rPr>
                <w:bCs/>
                <w:color w:val="000000" w:themeColor="text1"/>
              </w:rPr>
            </w:pPr>
            <w:r w:rsidRPr="002F0F88">
              <w:rPr>
                <w:bCs/>
                <w:color w:val="000000" w:themeColor="text1"/>
              </w:rPr>
              <w:lastRenderedPageBreak/>
              <w:t>4)</w:t>
            </w:r>
            <w:r w:rsidR="00195988">
              <w:rPr>
                <w:bCs/>
                <w:color w:val="000000" w:themeColor="text1"/>
              </w:rPr>
              <w:t xml:space="preserve"> Netradicinių sporto šakų diena – </w:t>
            </w:r>
            <w:r w:rsidRPr="002F0F88">
              <w:rPr>
                <w:bCs/>
                <w:color w:val="000000" w:themeColor="text1"/>
              </w:rPr>
              <w:t xml:space="preserve">paskaita </w:t>
            </w:r>
            <w:r w:rsidR="000C128E">
              <w:rPr>
                <w:bCs/>
                <w:color w:val="000000" w:themeColor="text1"/>
              </w:rPr>
              <w:t>„</w:t>
            </w:r>
            <w:r w:rsidRPr="002F0F88">
              <w:rPr>
                <w:bCs/>
                <w:color w:val="000000" w:themeColor="text1"/>
              </w:rPr>
              <w:t>Treniruotė TRX diržais“</w:t>
            </w:r>
            <w:r w:rsidR="000C128E">
              <w:rPr>
                <w:bCs/>
                <w:color w:val="000000" w:themeColor="text1"/>
              </w:rPr>
              <w:t>;</w:t>
            </w:r>
            <w:r w:rsidRPr="002F0F88">
              <w:rPr>
                <w:bCs/>
                <w:color w:val="000000" w:themeColor="text1"/>
              </w:rPr>
              <w:t xml:space="preserve"> </w:t>
            </w:r>
          </w:p>
          <w:p w:rsidR="00DE41BD" w:rsidRPr="002F0F88" w:rsidRDefault="00DE41BD" w:rsidP="00DE41BD">
            <w:pPr>
              <w:widowControl w:val="0"/>
              <w:numPr>
                <w:ilvl w:val="0"/>
                <w:numId w:val="16"/>
              </w:numPr>
              <w:tabs>
                <w:tab w:val="left" w:pos="0"/>
                <w:tab w:val="left" w:pos="283"/>
              </w:tabs>
              <w:suppressAutoHyphens/>
              <w:jc w:val="both"/>
              <w:rPr>
                <w:bCs/>
                <w:color w:val="000000" w:themeColor="text1"/>
              </w:rPr>
            </w:pPr>
            <w:r w:rsidRPr="002F0F88">
              <w:rPr>
                <w:bCs/>
                <w:color w:val="000000" w:themeColor="text1"/>
              </w:rPr>
              <w:t>5)</w:t>
            </w:r>
            <w:r w:rsidR="001C1DD3" w:rsidRPr="002F0F88">
              <w:rPr>
                <w:bCs/>
                <w:color w:val="000000" w:themeColor="text1"/>
              </w:rPr>
              <w:t xml:space="preserve"> </w:t>
            </w:r>
            <w:r w:rsidRPr="002F0F88">
              <w:rPr>
                <w:bCs/>
                <w:color w:val="000000" w:themeColor="text1"/>
              </w:rPr>
              <w:t xml:space="preserve">Projekto </w:t>
            </w:r>
            <w:r w:rsidR="000C128E">
              <w:rPr>
                <w:bCs/>
                <w:color w:val="000000" w:themeColor="text1"/>
              </w:rPr>
              <w:t>„</w:t>
            </w:r>
            <w:r w:rsidRPr="002F0F88">
              <w:rPr>
                <w:bCs/>
                <w:color w:val="000000" w:themeColor="text1"/>
              </w:rPr>
              <w:t>Ateik ketvirtadieniais 2015“ apibendrinimas.</w:t>
            </w:r>
          </w:p>
          <w:p w:rsidR="00DE41BD" w:rsidRPr="002F0F88" w:rsidRDefault="00DE41BD" w:rsidP="00594DB3">
            <w:pPr>
              <w:widowControl w:val="0"/>
              <w:numPr>
                <w:ilvl w:val="0"/>
                <w:numId w:val="16"/>
              </w:numPr>
              <w:tabs>
                <w:tab w:val="left" w:pos="0"/>
                <w:tab w:val="left" w:pos="283"/>
              </w:tabs>
              <w:suppressAutoHyphens/>
              <w:jc w:val="both"/>
              <w:rPr>
                <w:bCs/>
              </w:rPr>
            </w:pPr>
            <w:r w:rsidRPr="002F0F88">
              <w:rPr>
                <w:bCs/>
                <w:color w:val="000000" w:themeColor="text1"/>
              </w:rPr>
              <w:t>Gimnazijos, progimnazijų (</w:t>
            </w:r>
            <w:r w:rsidR="000C128E">
              <w:rPr>
                <w:bCs/>
                <w:color w:val="000000" w:themeColor="text1"/>
              </w:rPr>
              <w:t>„</w:t>
            </w:r>
            <w:r w:rsidRPr="002F0F88">
              <w:rPr>
                <w:bCs/>
                <w:color w:val="000000" w:themeColor="text1"/>
              </w:rPr>
              <w:t xml:space="preserve">Šaltinio“, </w:t>
            </w:r>
            <w:r w:rsidR="000C128E">
              <w:rPr>
                <w:bCs/>
                <w:color w:val="000000" w:themeColor="text1"/>
              </w:rPr>
              <w:t>„</w:t>
            </w:r>
            <w:r w:rsidR="00082A56" w:rsidRPr="002F0F88">
              <w:rPr>
                <w:bCs/>
                <w:color w:val="000000" w:themeColor="text1"/>
              </w:rPr>
              <w:t>Saulėtekio</w:t>
            </w:r>
            <w:r w:rsidRPr="002F0F88">
              <w:rPr>
                <w:bCs/>
                <w:color w:val="000000" w:themeColor="text1"/>
              </w:rPr>
              <w:t>“, Alf</w:t>
            </w:r>
            <w:r w:rsidR="00082A56">
              <w:rPr>
                <w:bCs/>
                <w:color w:val="000000" w:themeColor="text1"/>
              </w:rPr>
              <w:t xml:space="preserve">onso </w:t>
            </w:r>
            <w:r w:rsidRPr="002F0F88">
              <w:rPr>
                <w:bCs/>
                <w:color w:val="000000" w:themeColor="text1"/>
              </w:rPr>
              <w:t xml:space="preserve">Lipniūno) mokiniai aktyviai dalyvavo renginiuose. Didelio susidomėjimo ir aktyvaus dalyvavimo susilaukė masinis 1800 m bėgimas miesto parke, prie kurio prisijungė lopšelio-darželio </w:t>
            </w:r>
            <w:r w:rsidR="00FD7573">
              <w:rPr>
                <w:bCs/>
                <w:color w:val="000000" w:themeColor="text1"/>
              </w:rPr>
              <w:t>„</w:t>
            </w:r>
            <w:r w:rsidRPr="002F0F88">
              <w:rPr>
                <w:bCs/>
                <w:color w:val="000000" w:themeColor="text1"/>
              </w:rPr>
              <w:t>Puriena“ ugdytiniai ir auklėtoj</w:t>
            </w:r>
            <w:r w:rsidR="00FD7573">
              <w:rPr>
                <w:bCs/>
                <w:color w:val="000000" w:themeColor="text1"/>
              </w:rPr>
              <w:t>ai</w:t>
            </w:r>
            <w:r w:rsidRPr="002F0F88">
              <w:rPr>
                <w:bCs/>
                <w:color w:val="000000" w:themeColor="text1"/>
              </w:rPr>
              <w:t xml:space="preserve">, sveikuolių klubo </w:t>
            </w:r>
            <w:r w:rsidR="00FD7573">
              <w:rPr>
                <w:bCs/>
                <w:color w:val="000000" w:themeColor="text1"/>
              </w:rPr>
              <w:t>„</w:t>
            </w:r>
            <w:r w:rsidRPr="002F0F88">
              <w:rPr>
                <w:bCs/>
                <w:color w:val="000000" w:themeColor="text1"/>
              </w:rPr>
              <w:t>Atgaiva“ senjorai su vadovu Kazimieru Ilginiu. Krepšinio dien</w:t>
            </w:r>
            <w:r w:rsidR="00FD7573">
              <w:rPr>
                <w:bCs/>
                <w:color w:val="000000" w:themeColor="text1"/>
              </w:rPr>
              <w:t>ą</w:t>
            </w:r>
            <w:r w:rsidRPr="002F0F88">
              <w:rPr>
                <w:bCs/>
                <w:color w:val="000000" w:themeColor="text1"/>
              </w:rPr>
              <w:t xml:space="preserve"> savo jėgas išbandė Panevėžio m</w:t>
            </w:r>
            <w:r w:rsidR="00FD7573">
              <w:rPr>
                <w:bCs/>
                <w:color w:val="000000" w:themeColor="text1"/>
              </w:rPr>
              <w:t>iesto</w:t>
            </w:r>
            <w:r w:rsidRPr="002F0F88">
              <w:rPr>
                <w:bCs/>
                <w:color w:val="000000" w:themeColor="text1"/>
              </w:rPr>
              <w:t xml:space="preserve"> progimnazijos (</w:t>
            </w:r>
            <w:r w:rsidR="00082A56" w:rsidRPr="002F0F88">
              <w:rPr>
                <w:bCs/>
                <w:color w:val="000000" w:themeColor="text1"/>
              </w:rPr>
              <w:t>Alf</w:t>
            </w:r>
            <w:r w:rsidR="00082A56">
              <w:rPr>
                <w:bCs/>
                <w:color w:val="000000" w:themeColor="text1"/>
              </w:rPr>
              <w:t>onso</w:t>
            </w:r>
            <w:r w:rsidR="002F0F88" w:rsidRPr="002F0F88">
              <w:rPr>
                <w:bCs/>
                <w:color w:val="000000" w:themeColor="text1"/>
              </w:rPr>
              <w:t xml:space="preserve"> </w:t>
            </w:r>
            <w:r w:rsidRPr="002F0F88">
              <w:rPr>
                <w:bCs/>
                <w:color w:val="000000" w:themeColor="text1"/>
              </w:rPr>
              <w:t xml:space="preserve">Lipniūno, </w:t>
            </w:r>
            <w:r w:rsidR="00FD7573">
              <w:rPr>
                <w:bCs/>
                <w:color w:val="000000" w:themeColor="text1"/>
              </w:rPr>
              <w:t>„</w:t>
            </w:r>
            <w:r w:rsidRPr="002F0F88">
              <w:rPr>
                <w:bCs/>
                <w:color w:val="000000" w:themeColor="text1"/>
              </w:rPr>
              <w:t>Saulėtekio</w:t>
            </w:r>
            <w:r w:rsidR="00FD7573">
              <w:rPr>
                <w:bCs/>
                <w:color w:val="000000" w:themeColor="text1"/>
              </w:rPr>
              <w:t>“</w:t>
            </w:r>
            <w:r w:rsidRPr="002F0F88">
              <w:rPr>
                <w:bCs/>
                <w:color w:val="000000" w:themeColor="text1"/>
              </w:rPr>
              <w:t xml:space="preserve">, </w:t>
            </w:r>
            <w:r w:rsidR="00FD7573">
              <w:rPr>
                <w:bCs/>
                <w:color w:val="000000" w:themeColor="text1"/>
              </w:rPr>
              <w:t>„</w:t>
            </w:r>
            <w:r w:rsidRPr="002F0F88">
              <w:rPr>
                <w:bCs/>
                <w:color w:val="000000" w:themeColor="text1"/>
              </w:rPr>
              <w:t xml:space="preserve">Šaltinio“). </w:t>
            </w:r>
            <w:r w:rsidR="00195988">
              <w:rPr>
                <w:bCs/>
                <w:color w:val="000000" w:themeColor="text1"/>
              </w:rPr>
              <w:t>Netradicinių sporto šakų dieną p</w:t>
            </w:r>
            <w:r w:rsidRPr="002F0F88">
              <w:rPr>
                <w:bCs/>
                <w:color w:val="000000" w:themeColor="text1"/>
              </w:rPr>
              <w:t xml:space="preserve">askaita </w:t>
            </w:r>
            <w:r w:rsidR="00195988">
              <w:rPr>
                <w:bCs/>
                <w:color w:val="000000" w:themeColor="text1"/>
              </w:rPr>
              <w:t xml:space="preserve">„Treniruotė </w:t>
            </w:r>
            <w:r w:rsidRPr="002F0F88">
              <w:rPr>
                <w:bCs/>
                <w:color w:val="000000" w:themeColor="text1"/>
              </w:rPr>
              <w:t>TRX diržais</w:t>
            </w:r>
            <w:r w:rsidR="00195988">
              <w:rPr>
                <w:bCs/>
                <w:color w:val="000000" w:themeColor="text1"/>
              </w:rPr>
              <w:t>“</w:t>
            </w:r>
            <w:r w:rsidRPr="002F0F88">
              <w:rPr>
                <w:bCs/>
                <w:color w:val="000000" w:themeColor="text1"/>
              </w:rPr>
              <w:t xml:space="preserve"> vyko sporto klube </w:t>
            </w:r>
            <w:r w:rsidR="00FD7573">
              <w:rPr>
                <w:bCs/>
                <w:color w:val="000000" w:themeColor="text1"/>
              </w:rPr>
              <w:t>„</w:t>
            </w:r>
            <w:r w:rsidRPr="002F0F88">
              <w:rPr>
                <w:bCs/>
                <w:color w:val="000000" w:themeColor="text1"/>
              </w:rPr>
              <w:t>Tau“, kurią vedė Pa</w:t>
            </w:r>
            <w:r w:rsidR="004C0089" w:rsidRPr="002F0F88">
              <w:rPr>
                <w:bCs/>
                <w:color w:val="000000" w:themeColor="text1"/>
              </w:rPr>
              <w:t>n</w:t>
            </w:r>
            <w:r w:rsidRPr="002F0F88">
              <w:rPr>
                <w:bCs/>
                <w:color w:val="000000" w:themeColor="text1"/>
              </w:rPr>
              <w:t xml:space="preserve">evėžio kolegijos dėstytojas Dainius Mikšys. </w:t>
            </w:r>
            <w:r w:rsidR="00FD7573">
              <w:rPr>
                <w:bCs/>
                <w:color w:val="000000" w:themeColor="text1"/>
              </w:rPr>
              <w:t>Jėgos sporto šakų</w:t>
            </w:r>
            <w:r w:rsidRPr="002F0F88">
              <w:rPr>
                <w:bCs/>
                <w:color w:val="000000" w:themeColor="text1"/>
              </w:rPr>
              <w:t xml:space="preserve"> dien</w:t>
            </w:r>
            <w:r w:rsidR="00FD7573">
              <w:rPr>
                <w:bCs/>
                <w:color w:val="000000" w:themeColor="text1"/>
              </w:rPr>
              <w:t>ą</w:t>
            </w:r>
            <w:r w:rsidRPr="002F0F88">
              <w:rPr>
                <w:bCs/>
                <w:color w:val="000000" w:themeColor="text1"/>
              </w:rPr>
              <w:t xml:space="preserve"> trauk</w:t>
            </w:r>
            <w:r w:rsidR="00770FFD">
              <w:rPr>
                <w:bCs/>
                <w:color w:val="000000" w:themeColor="text1"/>
              </w:rPr>
              <w:t>ta</w:t>
            </w:r>
            <w:r w:rsidRPr="002F0F88">
              <w:rPr>
                <w:bCs/>
                <w:color w:val="000000" w:themeColor="text1"/>
              </w:rPr>
              <w:t xml:space="preserve"> virvė, </w:t>
            </w:r>
            <w:r w:rsidR="00770FFD">
              <w:rPr>
                <w:bCs/>
                <w:color w:val="000000" w:themeColor="text1"/>
              </w:rPr>
              <w:t>atlikti</w:t>
            </w:r>
            <w:r w:rsidRPr="002F0F88">
              <w:rPr>
                <w:bCs/>
                <w:color w:val="000000" w:themeColor="text1"/>
              </w:rPr>
              <w:t xml:space="preserve"> prisitraukimai prie aukšto skersinio.</w:t>
            </w:r>
            <w:r w:rsidR="002F0F88" w:rsidRPr="002F0F88">
              <w:rPr>
                <w:bCs/>
                <w:color w:val="000000" w:themeColor="text1"/>
              </w:rPr>
              <w:t xml:space="preserve"> </w:t>
            </w:r>
            <w:r w:rsidRPr="002F0F88">
              <w:rPr>
                <w:bCs/>
                <w:color w:val="000000" w:themeColor="text1"/>
              </w:rPr>
              <w:t>Dauguma projekto veiklose</w:t>
            </w:r>
            <w:r w:rsidR="00195988" w:rsidRPr="002F0F88">
              <w:rPr>
                <w:bCs/>
                <w:color w:val="000000" w:themeColor="text1"/>
              </w:rPr>
              <w:t xml:space="preserve"> dalyvav</w:t>
            </w:r>
            <w:r w:rsidR="00195988">
              <w:rPr>
                <w:bCs/>
                <w:color w:val="000000" w:themeColor="text1"/>
              </w:rPr>
              <w:t>usių</w:t>
            </w:r>
            <w:r w:rsidR="00195988" w:rsidRPr="002F0F88">
              <w:rPr>
                <w:bCs/>
                <w:color w:val="000000" w:themeColor="text1"/>
              </w:rPr>
              <w:t xml:space="preserve"> mokinių </w:t>
            </w:r>
            <w:r w:rsidRPr="002F0F88">
              <w:rPr>
                <w:bCs/>
                <w:color w:val="000000" w:themeColor="text1"/>
              </w:rPr>
              <w:t>įsiliejo į aktyviai sportuojančių</w:t>
            </w:r>
            <w:r w:rsidR="00195988">
              <w:rPr>
                <w:bCs/>
                <w:color w:val="000000" w:themeColor="text1"/>
              </w:rPr>
              <w:t>jų</w:t>
            </w:r>
            <w:r w:rsidRPr="002F0F88">
              <w:rPr>
                <w:bCs/>
                <w:color w:val="000000" w:themeColor="text1"/>
              </w:rPr>
              <w:t xml:space="preserve"> gretas: pradėjo lankyti būrelius </w:t>
            </w:r>
            <w:r w:rsidRPr="002F0F88">
              <w:rPr>
                <w:bCs/>
              </w:rPr>
              <w:t>ir klubus gimnazijoje ir mieste.</w:t>
            </w:r>
          </w:p>
          <w:p w:rsidR="00B94A89" w:rsidRPr="000564FC" w:rsidRDefault="00B94A89" w:rsidP="00DE41BD">
            <w:pPr>
              <w:widowControl w:val="0"/>
              <w:numPr>
                <w:ilvl w:val="0"/>
                <w:numId w:val="16"/>
              </w:numPr>
              <w:tabs>
                <w:tab w:val="left" w:pos="0"/>
                <w:tab w:val="left" w:pos="283"/>
              </w:tabs>
              <w:suppressAutoHyphens/>
              <w:jc w:val="both"/>
            </w:pPr>
            <w:r w:rsidRPr="000564FC">
              <w:rPr>
                <w:bCs/>
              </w:rPr>
              <w:t xml:space="preserve">Dalyvių skaičius </w:t>
            </w:r>
            <w:r>
              <w:rPr>
                <w:bCs/>
              </w:rPr>
              <w:t>– ~</w:t>
            </w:r>
            <w:r w:rsidR="00DE41BD">
              <w:rPr>
                <w:bCs/>
              </w:rPr>
              <w:t>600</w:t>
            </w:r>
            <w:r w:rsidR="00195988">
              <w:rPr>
                <w:bCs/>
              </w:rPr>
              <w:t>.</w:t>
            </w:r>
          </w:p>
        </w:tc>
      </w:tr>
      <w:tr w:rsidR="00B94A89" w:rsidRPr="000564FC" w:rsidTr="00C53412">
        <w:trPr>
          <w:trHeight w:val="1066"/>
        </w:trPr>
        <w:tc>
          <w:tcPr>
            <w:tcW w:w="664" w:type="dxa"/>
            <w:tcBorders>
              <w:top w:val="single" w:sz="4" w:space="0" w:color="auto"/>
              <w:left w:val="single" w:sz="4" w:space="0" w:color="auto"/>
              <w:bottom w:val="single" w:sz="4" w:space="0" w:color="auto"/>
              <w:right w:val="single" w:sz="4" w:space="0" w:color="auto"/>
            </w:tcBorders>
          </w:tcPr>
          <w:p w:rsidR="00B94A89" w:rsidRPr="000564FC" w:rsidRDefault="00B94A89" w:rsidP="00D9446B">
            <w:pPr>
              <w:numPr>
                <w:ilvl w:val="0"/>
                <w:numId w:val="10"/>
              </w:numPr>
            </w:pPr>
          </w:p>
        </w:tc>
        <w:tc>
          <w:tcPr>
            <w:tcW w:w="2226" w:type="dxa"/>
            <w:tcBorders>
              <w:top w:val="single" w:sz="4" w:space="0" w:color="auto"/>
              <w:left w:val="single" w:sz="4" w:space="0" w:color="auto"/>
              <w:bottom w:val="single" w:sz="4" w:space="0" w:color="auto"/>
              <w:right w:val="single" w:sz="4" w:space="0" w:color="auto"/>
            </w:tcBorders>
          </w:tcPr>
          <w:p w:rsidR="00B94A89" w:rsidRPr="000564FC" w:rsidRDefault="00B94A89" w:rsidP="00D9446B">
            <w:r w:rsidRPr="000564FC">
              <w:t xml:space="preserve">Mokymo plaukti programa </w:t>
            </w:r>
            <w:r w:rsidR="00041E3A">
              <w:t>„</w:t>
            </w:r>
            <w:r w:rsidR="00B37D87">
              <w:t>Delfinukai</w:t>
            </w:r>
            <w:r w:rsidRPr="000564FC">
              <w:t>“</w:t>
            </w:r>
          </w:p>
          <w:p w:rsidR="00B94A89" w:rsidRPr="000564FC" w:rsidRDefault="00B94A89" w:rsidP="00D9446B">
            <w:pPr>
              <w:rPr>
                <w:sz w:val="20"/>
                <w:szCs w:val="20"/>
              </w:rPr>
            </w:pPr>
            <w:r w:rsidRPr="000564FC">
              <w:t>Plaukimo klubas „Sėkmės banga“ (Kauno g. 13, Panevėžys)</w:t>
            </w:r>
          </w:p>
        </w:tc>
        <w:tc>
          <w:tcPr>
            <w:tcW w:w="1925" w:type="dxa"/>
            <w:tcBorders>
              <w:top w:val="single" w:sz="4" w:space="0" w:color="auto"/>
              <w:left w:val="single" w:sz="4" w:space="0" w:color="auto"/>
              <w:bottom w:val="single" w:sz="4" w:space="0" w:color="auto"/>
              <w:right w:val="single" w:sz="4" w:space="0" w:color="auto"/>
            </w:tcBorders>
          </w:tcPr>
          <w:p w:rsidR="00B94A89" w:rsidRPr="000564FC" w:rsidRDefault="000408EB" w:rsidP="000408EB">
            <w:pPr>
              <w:rPr>
                <w:bCs/>
              </w:rPr>
            </w:pPr>
            <w:r>
              <w:t>M</w:t>
            </w:r>
            <w:r w:rsidR="00887517" w:rsidRPr="00887517">
              <w:t>oky</w:t>
            </w:r>
            <w:r>
              <w:t>ti v</w:t>
            </w:r>
            <w:r w:rsidRPr="00887517">
              <w:t>aik</w:t>
            </w:r>
            <w:r>
              <w:t xml:space="preserve">us </w:t>
            </w:r>
            <w:r w:rsidR="00887517" w:rsidRPr="00887517">
              <w:t>plaukti</w:t>
            </w:r>
            <w:r w:rsidR="0094433C">
              <w:t>.</w:t>
            </w:r>
          </w:p>
        </w:tc>
        <w:tc>
          <w:tcPr>
            <w:tcW w:w="2551" w:type="dxa"/>
            <w:tcBorders>
              <w:top w:val="single" w:sz="4" w:space="0" w:color="auto"/>
              <w:left w:val="single" w:sz="4" w:space="0" w:color="auto"/>
              <w:bottom w:val="single" w:sz="4" w:space="0" w:color="auto"/>
              <w:right w:val="single" w:sz="4" w:space="0" w:color="auto"/>
            </w:tcBorders>
          </w:tcPr>
          <w:p w:rsidR="000408EB" w:rsidRDefault="000408EB" w:rsidP="000408EB">
            <w:r>
              <w:t>S</w:t>
            </w:r>
            <w:r w:rsidR="00887517">
              <w:t>tiprin</w:t>
            </w:r>
            <w:r>
              <w:t>t</w:t>
            </w:r>
            <w:r w:rsidR="00887517">
              <w:t>i</w:t>
            </w:r>
            <w:r>
              <w:t xml:space="preserve"> </w:t>
            </w:r>
            <w:r w:rsidR="00887517">
              <w:t>ir</w:t>
            </w:r>
            <w:r>
              <w:t xml:space="preserve"> ugdyti vaikų sveikatą</w:t>
            </w:r>
            <w:r w:rsidR="0094433C">
              <w:t>.</w:t>
            </w:r>
          </w:p>
          <w:p w:rsidR="00B94A89" w:rsidRPr="000564FC" w:rsidRDefault="00B94A89" w:rsidP="000408EB">
            <w:pPr>
              <w:rPr>
                <w:bCs/>
              </w:rPr>
            </w:pPr>
          </w:p>
        </w:tc>
        <w:tc>
          <w:tcPr>
            <w:tcW w:w="1459" w:type="dxa"/>
            <w:tcBorders>
              <w:top w:val="single" w:sz="4" w:space="0" w:color="auto"/>
              <w:left w:val="single" w:sz="4" w:space="0" w:color="auto"/>
              <w:bottom w:val="single" w:sz="4" w:space="0" w:color="auto"/>
              <w:right w:val="single" w:sz="4" w:space="0" w:color="auto"/>
            </w:tcBorders>
          </w:tcPr>
          <w:p w:rsidR="00B94A89" w:rsidRPr="000564FC" w:rsidRDefault="00887517" w:rsidP="00041E3A">
            <w:pPr>
              <w:jc w:val="center"/>
            </w:pPr>
            <w:r>
              <w:t>65</w:t>
            </w:r>
            <w:r w:rsidR="00B94A89" w:rsidRPr="000564FC">
              <w:t>00</w:t>
            </w:r>
          </w:p>
        </w:tc>
        <w:tc>
          <w:tcPr>
            <w:tcW w:w="1376" w:type="dxa"/>
            <w:tcBorders>
              <w:top w:val="single" w:sz="4" w:space="0" w:color="auto"/>
              <w:left w:val="single" w:sz="4" w:space="0" w:color="auto"/>
              <w:bottom w:val="single" w:sz="4" w:space="0" w:color="auto"/>
              <w:right w:val="single" w:sz="4" w:space="0" w:color="auto"/>
            </w:tcBorders>
          </w:tcPr>
          <w:p w:rsidR="00B94A89" w:rsidRPr="000564FC" w:rsidRDefault="00887517" w:rsidP="00041E3A">
            <w:pPr>
              <w:jc w:val="center"/>
              <w:rPr>
                <w:bCs/>
              </w:rPr>
            </w:pPr>
            <w:r>
              <w:rPr>
                <w:bCs/>
              </w:rPr>
              <w:t>65</w:t>
            </w:r>
            <w:r w:rsidR="00B94A89" w:rsidRPr="000564FC">
              <w:rPr>
                <w:bCs/>
              </w:rPr>
              <w:t>00</w:t>
            </w:r>
          </w:p>
        </w:tc>
        <w:tc>
          <w:tcPr>
            <w:tcW w:w="5144" w:type="dxa"/>
            <w:tcBorders>
              <w:top w:val="single" w:sz="4" w:space="0" w:color="auto"/>
              <w:left w:val="single" w:sz="4" w:space="0" w:color="auto"/>
              <w:bottom w:val="single" w:sz="4" w:space="0" w:color="auto"/>
              <w:right w:val="single" w:sz="4" w:space="0" w:color="auto"/>
            </w:tcBorders>
          </w:tcPr>
          <w:p w:rsidR="00B94A89" w:rsidRPr="000408EB" w:rsidRDefault="00B94A89" w:rsidP="00D9446B">
            <w:pPr>
              <w:widowControl w:val="0"/>
              <w:tabs>
                <w:tab w:val="left" w:pos="0"/>
                <w:tab w:val="left" w:pos="283"/>
              </w:tabs>
              <w:suppressAutoHyphens/>
              <w:jc w:val="both"/>
              <w:rPr>
                <w:bCs/>
                <w:color w:val="000000" w:themeColor="text1"/>
              </w:rPr>
            </w:pPr>
            <w:r w:rsidRPr="000408EB">
              <w:rPr>
                <w:color w:val="000000" w:themeColor="text1"/>
              </w:rPr>
              <w:t>Jau devintus metus plaukimo klubas „Sėkmės banga“ vykdo tikslinį antrų klasių mokinių mokymą plaukti. Dalyvaudami programose vaikai susipažįsta su saugaus elgesio vandenyje taisyklėmis, įgauna kūno higienos pagrindus, užsigrūdina, didžioji dauguma vaikų išmoksta plaukti ar bent jau laikytis ant vandens. Plauk</w:t>
            </w:r>
            <w:r w:rsidR="00041E3A">
              <w:rPr>
                <w:color w:val="000000" w:themeColor="text1"/>
              </w:rPr>
              <w:t>t</w:t>
            </w:r>
            <w:r w:rsidRPr="000408EB">
              <w:rPr>
                <w:color w:val="000000" w:themeColor="text1"/>
              </w:rPr>
              <w:t xml:space="preserve">i gabūs vaikai kviečiami toliau mokytis plaukti „Žemynos“ progimnazijos baseine. </w:t>
            </w:r>
            <w:r w:rsidRPr="000408EB">
              <w:rPr>
                <w:bCs/>
                <w:color w:val="000000" w:themeColor="text1"/>
              </w:rPr>
              <w:t xml:space="preserve">Gerėja bendradarbiavimas su Panevėžio miesto savivaldybės administracijos Švietimo skyriumi: </w:t>
            </w:r>
            <w:r w:rsidRPr="000408EB">
              <w:rPr>
                <w:bCs/>
                <w:color w:val="000000" w:themeColor="text1"/>
              </w:rPr>
              <w:lastRenderedPageBreak/>
              <w:t xml:space="preserve">miesto mokyklų antros (išimties tvarka – trečios) klasės jau įprato kasmet 10 kūno kultūros pamokų skirti plaukimo pamokoms, kurios tampa tarsi privalomomis. Mokytojai ir vaikų tėveliai įsitikino programos nauda ir labai aktyviai joje dalyvauja. Išmokyti plaukti 28-ių miesto mokyklų 2–3 klasių mokiniai. Išdalyta 420 plaukimo pažymėjimų. </w:t>
            </w:r>
          </w:p>
          <w:p w:rsidR="00B94A89" w:rsidRPr="000564FC" w:rsidRDefault="00B94A89" w:rsidP="00F82C35">
            <w:pPr>
              <w:widowControl w:val="0"/>
              <w:tabs>
                <w:tab w:val="left" w:pos="0"/>
                <w:tab w:val="left" w:pos="283"/>
              </w:tabs>
              <w:suppressAutoHyphens/>
              <w:jc w:val="both"/>
            </w:pPr>
            <w:r w:rsidRPr="000408EB">
              <w:rPr>
                <w:bCs/>
                <w:color w:val="000000" w:themeColor="text1"/>
              </w:rPr>
              <w:t xml:space="preserve">Dalyvių skaičius – </w:t>
            </w:r>
            <w:r w:rsidR="00887517" w:rsidRPr="000408EB">
              <w:rPr>
                <w:bCs/>
                <w:color w:val="000000" w:themeColor="text1"/>
              </w:rPr>
              <w:t>354</w:t>
            </w:r>
            <w:r w:rsidR="00F82C35">
              <w:rPr>
                <w:bCs/>
                <w:color w:val="000000" w:themeColor="text1"/>
              </w:rPr>
              <w:t>.</w:t>
            </w:r>
          </w:p>
        </w:tc>
      </w:tr>
      <w:tr w:rsidR="00B94A89" w:rsidRPr="000564FC" w:rsidTr="00C53412">
        <w:trPr>
          <w:trHeight w:val="694"/>
        </w:trPr>
        <w:tc>
          <w:tcPr>
            <w:tcW w:w="664" w:type="dxa"/>
            <w:tcBorders>
              <w:top w:val="single" w:sz="4" w:space="0" w:color="auto"/>
              <w:left w:val="single" w:sz="4" w:space="0" w:color="auto"/>
              <w:bottom w:val="single" w:sz="4" w:space="0" w:color="auto"/>
              <w:right w:val="single" w:sz="4" w:space="0" w:color="auto"/>
            </w:tcBorders>
          </w:tcPr>
          <w:p w:rsidR="00B94A89" w:rsidRPr="000564FC" w:rsidRDefault="00B94A89" w:rsidP="00D9446B">
            <w:pPr>
              <w:numPr>
                <w:ilvl w:val="0"/>
                <w:numId w:val="10"/>
              </w:numPr>
            </w:pPr>
          </w:p>
        </w:tc>
        <w:tc>
          <w:tcPr>
            <w:tcW w:w="2226" w:type="dxa"/>
            <w:tcBorders>
              <w:top w:val="single" w:sz="4" w:space="0" w:color="auto"/>
              <w:left w:val="single" w:sz="4" w:space="0" w:color="auto"/>
              <w:bottom w:val="single" w:sz="4" w:space="0" w:color="auto"/>
              <w:right w:val="single" w:sz="4" w:space="0" w:color="auto"/>
            </w:tcBorders>
          </w:tcPr>
          <w:p w:rsidR="00B94A89" w:rsidRPr="000564FC" w:rsidRDefault="00B94A89" w:rsidP="00D9446B">
            <w:r w:rsidRPr="000564FC">
              <w:t>„</w:t>
            </w:r>
            <w:r w:rsidR="00C379C2">
              <w:t>Sveikas vaikas – laimingas vaikas</w:t>
            </w:r>
            <w:r w:rsidRPr="000564FC">
              <w:t>“</w:t>
            </w:r>
          </w:p>
          <w:p w:rsidR="00B94A89" w:rsidRPr="000564FC" w:rsidRDefault="00B94A89" w:rsidP="00D9446B">
            <w:pPr>
              <w:rPr>
                <w:sz w:val="20"/>
                <w:szCs w:val="20"/>
              </w:rPr>
            </w:pPr>
            <w:r w:rsidRPr="000564FC">
              <w:t>Panevėžio lopšelis-darželis „Gintarėlis“ (Katedros g. 11, Panevėžys)</w:t>
            </w:r>
          </w:p>
        </w:tc>
        <w:tc>
          <w:tcPr>
            <w:tcW w:w="1925" w:type="dxa"/>
            <w:tcBorders>
              <w:top w:val="single" w:sz="4" w:space="0" w:color="auto"/>
              <w:left w:val="single" w:sz="4" w:space="0" w:color="auto"/>
              <w:bottom w:val="single" w:sz="4" w:space="0" w:color="auto"/>
              <w:right w:val="single" w:sz="4" w:space="0" w:color="auto"/>
            </w:tcBorders>
          </w:tcPr>
          <w:p w:rsidR="00B94A89" w:rsidRPr="000564FC" w:rsidRDefault="00C379C2" w:rsidP="006E7CA9">
            <w:pPr>
              <w:rPr>
                <w:bCs/>
              </w:rPr>
            </w:pPr>
            <w:r w:rsidRPr="00C379C2">
              <w:t>Plėtoti sveikatingumo veiklą iškeliant kasdienę sveikatos svarbą tarp bendrųjų vertybių</w:t>
            </w:r>
            <w:r w:rsidR="0094433C">
              <w:t>.</w:t>
            </w:r>
          </w:p>
        </w:tc>
        <w:tc>
          <w:tcPr>
            <w:tcW w:w="2551" w:type="dxa"/>
            <w:tcBorders>
              <w:top w:val="single" w:sz="4" w:space="0" w:color="auto"/>
              <w:left w:val="single" w:sz="4" w:space="0" w:color="auto"/>
              <w:bottom w:val="single" w:sz="4" w:space="0" w:color="auto"/>
              <w:right w:val="single" w:sz="4" w:space="0" w:color="auto"/>
            </w:tcBorders>
          </w:tcPr>
          <w:p w:rsidR="00C379C2" w:rsidRDefault="00C379C2" w:rsidP="00C379C2">
            <w:r>
              <w:t>Kurti sveiką ir saugią aplinką.</w:t>
            </w:r>
          </w:p>
          <w:p w:rsidR="00C379C2" w:rsidRDefault="00C379C2" w:rsidP="00C379C2">
            <w:r>
              <w:t>Skleisti žinias apie sveiką gyvenseną.</w:t>
            </w:r>
          </w:p>
          <w:p w:rsidR="00C379C2" w:rsidRDefault="00C379C2" w:rsidP="00C379C2">
            <w:r>
              <w:t>Tenkinti ir skatinti vaiko poreikį judėti, skatinti norą būti stipriu, ištvermingu, greitu ir vikriu.</w:t>
            </w:r>
          </w:p>
          <w:p w:rsidR="00B94A89" w:rsidRPr="000564FC" w:rsidRDefault="00C379C2" w:rsidP="006E7CA9">
            <w:pPr>
              <w:rPr>
                <w:bCs/>
              </w:rPr>
            </w:pPr>
            <w:r>
              <w:t xml:space="preserve">Ugdyti asmens higienos įgūdžius </w:t>
            </w:r>
            <w:r w:rsidR="006E7CA9">
              <w:t>ir</w:t>
            </w:r>
            <w:r>
              <w:t xml:space="preserve"> sudaryti sąlygas jiems formuotis</w:t>
            </w:r>
            <w:r w:rsidR="0094433C">
              <w:t>.</w:t>
            </w:r>
          </w:p>
        </w:tc>
        <w:tc>
          <w:tcPr>
            <w:tcW w:w="1459" w:type="dxa"/>
            <w:tcBorders>
              <w:top w:val="single" w:sz="4" w:space="0" w:color="auto"/>
              <w:left w:val="single" w:sz="4" w:space="0" w:color="auto"/>
              <w:bottom w:val="single" w:sz="4" w:space="0" w:color="auto"/>
              <w:right w:val="single" w:sz="4" w:space="0" w:color="auto"/>
            </w:tcBorders>
          </w:tcPr>
          <w:p w:rsidR="00B94A89" w:rsidRPr="000564FC" w:rsidRDefault="00C379C2" w:rsidP="00D9446B">
            <w:pPr>
              <w:jc w:val="center"/>
              <w:rPr>
                <w:lang w:val="en-GB"/>
              </w:rPr>
            </w:pPr>
            <w:r>
              <w:rPr>
                <w:lang w:val="en-GB"/>
              </w:rPr>
              <w:t>150</w:t>
            </w:r>
          </w:p>
        </w:tc>
        <w:tc>
          <w:tcPr>
            <w:tcW w:w="1376" w:type="dxa"/>
            <w:tcBorders>
              <w:top w:val="single" w:sz="4" w:space="0" w:color="auto"/>
              <w:left w:val="single" w:sz="4" w:space="0" w:color="auto"/>
              <w:bottom w:val="single" w:sz="4" w:space="0" w:color="auto"/>
              <w:right w:val="single" w:sz="4" w:space="0" w:color="auto"/>
            </w:tcBorders>
          </w:tcPr>
          <w:p w:rsidR="00B94A89" w:rsidRPr="000408EB" w:rsidRDefault="0018239E" w:rsidP="00D9446B">
            <w:pPr>
              <w:jc w:val="center"/>
              <w:rPr>
                <w:bCs/>
                <w:color w:val="000000" w:themeColor="text1"/>
              </w:rPr>
            </w:pPr>
            <w:r w:rsidRPr="000408EB">
              <w:rPr>
                <w:bCs/>
                <w:color w:val="000000" w:themeColor="text1"/>
              </w:rPr>
              <w:t>34</w:t>
            </w:r>
          </w:p>
        </w:tc>
        <w:tc>
          <w:tcPr>
            <w:tcW w:w="5144" w:type="dxa"/>
            <w:tcBorders>
              <w:top w:val="single" w:sz="4" w:space="0" w:color="auto"/>
              <w:left w:val="single" w:sz="4" w:space="0" w:color="auto"/>
              <w:bottom w:val="single" w:sz="4" w:space="0" w:color="auto"/>
              <w:right w:val="single" w:sz="4" w:space="0" w:color="auto"/>
            </w:tcBorders>
          </w:tcPr>
          <w:p w:rsidR="00B94A89" w:rsidRDefault="00B94A89" w:rsidP="00D9446B">
            <w:pPr>
              <w:jc w:val="both"/>
              <w:rPr>
                <w:bCs/>
                <w:color w:val="000000" w:themeColor="text1"/>
              </w:rPr>
            </w:pPr>
            <w:r w:rsidRPr="000408EB">
              <w:rPr>
                <w:bCs/>
                <w:color w:val="000000" w:themeColor="text1"/>
              </w:rPr>
              <w:t>Vyko krepšinio varžybos kartu su tėčiais ir mamomis, estafetės vaikams ir rungtys šeimoms. Tai puikus laikas pabūti kartu, aktyviai pajudėti. Draugiškos futbolo varžybos organizuojamos jau ketvirtus metus. Šios tęstinės varžybos jau tapo aktyvaus judėjimo tradicija.</w:t>
            </w:r>
            <w:r w:rsidRPr="000408EB">
              <w:rPr>
                <w:color w:val="000000" w:themeColor="text1"/>
              </w:rPr>
              <w:t xml:space="preserve"> </w:t>
            </w:r>
            <w:r w:rsidRPr="000408EB">
              <w:rPr>
                <w:bCs/>
                <w:color w:val="000000" w:themeColor="text1"/>
              </w:rPr>
              <w:t xml:space="preserve">Paskaitėlės, akcijos, piešinių parodėlių sveikatos temomis organizavimas ir vykdymas formuoja vaikų teigiamą požiūrį į sveikatą, norą aktyviai judėti, sveikai maitintis. </w:t>
            </w:r>
            <w:r w:rsidR="009A599B">
              <w:rPr>
                <w:bCs/>
                <w:color w:val="000000" w:themeColor="text1"/>
              </w:rPr>
              <w:t>Tai s</w:t>
            </w:r>
            <w:r w:rsidRPr="000408EB">
              <w:rPr>
                <w:bCs/>
                <w:color w:val="000000" w:themeColor="text1"/>
              </w:rPr>
              <w:t xml:space="preserve">uteikia vaikams atsakomybę už savo sveiką ateitį ir teisę rinktis, ar vakare sėdėti prie televizoriaus, ar su tėvais eiti pasivaikščioti. Lopšelio-darželio teritorija papildyta aktyvaus judėjimo įrenginiu – </w:t>
            </w:r>
            <w:r w:rsidR="009A599B">
              <w:rPr>
                <w:bCs/>
                <w:color w:val="000000" w:themeColor="text1"/>
              </w:rPr>
              <w:t>a</w:t>
            </w:r>
            <w:r w:rsidRPr="000408EB">
              <w:rPr>
                <w:bCs/>
                <w:color w:val="000000" w:themeColor="text1"/>
              </w:rPr>
              <w:t>lpinisto sienel</w:t>
            </w:r>
            <w:r w:rsidR="009A599B">
              <w:rPr>
                <w:bCs/>
                <w:color w:val="000000" w:themeColor="text1"/>
              </w:rPr>
              <w:t>e</w:t>
            </w:r>
            <w:r w:rsidRPr="000408EB">
              <w:rPr>
                <w:bCs/>
                <w:color w:val="000000" w:themeColor="text1"/>
              </w:rPr>
              <w:t xml:space="preserve"> su kopėtėlėmis, kuri suteikia vaikams galimybę stiprinti tiek rankų, tiek kojų raumenis</w:t>
            </w:r>
            <w:r w:rsidR="000408EB">
              <w:rPr>
                <w:bCs/>
                <w:color w:val="000000" w:themeColor="text1"/>
              </w:rPr>
              <w:t>.</w:t>
            </w:r>
          </w:p>
          <w:p w:rsidR="000408EB" w:rsidRPr="000408EB" w:rsidRDefault="000408EB" w:rsidP="00D9446B">
            <w:pPr>
              <w:jc w:val="both"/>
              <w:rPr>
                <w:color w:val="000000" w:themeColor="text1"/>
              </w:rPr>
            </w:pPr>
            <w:r>
              <w:rPr>
                <w:bCs/>
              </w:rPr>
              <w:t xml:space="preserve">Dalyvių skaičius </w:t>
            </w:r>
            <w:r w:rsidR="009A599B">
              <w:rPr>
                <w:bCs/>
              </w:rPr>
              <w:t xml:space="preserve">– </w:t>
            </w:r>
            <w:r w:rsidRPr="000408EB">
              <w:rPr>
                <w:bCs/>
              </w:rPr>
              <w:t>118 vaikų ir suaugusių</w:t>
            </w:r>
            <w:r w:rsidR="009A599B">
              <w:rPr>
                <w:bCs/>
              </w:rPr>
              <w:t>jų.</w:t>
            </w:r>
          </w:p>
        </w:tc>
      </w:tr>
      <w:tr w:rsidR="00B94A89" w:rsidRPr="000564FC" w:rsidTr="00C53412">
        <w:trPr>
          <w:trHeight w:val="109"/>
        </w:trPr>
        <w:tc>
          <w:tcPr>
            <w:tcW w:w="664" w:type="dxa"/>
            <w:tcBorders>
              <w:top w:val="single" w:sz="4" w:space="0" w:color="auto"/>
              <w:left w:val="single" w:sz="4" w:space="0" w:color="auto"/>
              <w:bottom w:val="single" w:sz="4" w:space="0" w:color="auto"/>
              <w:right w:val="single" w:sz="4" w:space="0" w:color="auto"/>
            </w:tcBorders>
          </w:tcPr>
          <w:p w:rsidR="00B94A89" w:rsidRPr="000564FC" w:rsidRDefault="00B94A89" w:rsidP="00D9446B">
            <w:pPr>
              <w:numPr>
                <w:ilvl w:val="0"/>
                <w:numId w:val="10"/>
              </w:numPr>
            </w:pPr>
          </w:p>
        </w:tc>
        <w:tc>
          <w:tcPr>
            <w:tcW w:w="2226" w:type="dxa"/>
            <w:tcBorders>
              <w:top w:val="single" w:sz="4" w:space="0" w:color="auto"/>
              <w:left w:val="single" w:sz="4" w:space="0" w:color="auto"/>
              <w:bottom w:val="single" w:sz="4" w:space="0" w:color="auto"/>
              <w:right w:val="single" w:sz="4" w:space="0" w:color="auto"/>
            </w:tcBorders>
          </w:tcPr>
          <w:p w:rsidR="00FE37E1" w:rsidRPr="00F851E4" w:rsidRDefault="00FE37E1" w:rsidP="00FE37E1">
            <w:pPr>
              <w:rPr>
                <w:bCs/>
                <w:color w:val="000000" w:themeColor="text1"/>
              </w:rPr>
            </w:pPr>
            <w:r w:rsidRPr="00F851E4">
              <w:rPr>
                <w:bCs/>
                <w:color w:val="000000" w:themeColor="text1"/>
              </w:rPr>
              <w:t xml:space="preserve">„Panevėžys </w:t>
            </w:r>
            <w:r w:rsidR="0094159A" w:rsidRPr="00F851E4">
              <w:rPr>
                <w:bCs/>
                <w:color w:val="000000" w:themeColor="text1"/>
              </w:rPr>
              <w:t xml:space="preserve">– </w:t>
            </w:r>
            <w:r w:rsidRPr="00F851E4">
              <w:rPr>
                <w:bCs/>
                <w:color w:val="000000" w:themeColor="text1"/>
              </w:rPr>
              <w:t>tik neatlygintinos</w:t>
            </w:r>
            <w:r w:rsidR="0094159A" w:rsidRPr="00F851E4">
              <w:rPr>
                <w:bCs/>
                <w:color w:val="000000" w:themeColor="text1"/>
              </w:rPr>
              <w:t xml:space="preserve"> </w:t>
            </w:r>
            <w:r w:rsidRPr="00F851E4">
              <w:rPr>
                <w:bCs/>
                <w:color w:val="000000" w:themeColor="text1"/>
              </w:rPr>
              <w:t>kraujo donorystės miestas“</w:t>
            </w:r>
          </w:p>
          <w:p w:rsidR="00B94A89" w:rsidRPr="00F851E4" w:rsidRDefault="00B94A89" w:rsidP="00D9446B">
            <w:pPr>
              <w:rPr>
                <w:bCs/>
                <w:color w:val="000000" w:themeColor="text1"/>
              </w:rPr>
            </w:pPr>
            <w:r w:rsidRPr="00F851E4">
              <w:rPr>
                <w:bCs/>
                <w:color w:val="000000" w:themeColor="text1"/>
              </w:rPr>
              <w:t>Panevėžio krašto donorų asociacija</w:t>
            </w:r>
          </w:p>
          <w:p w:rsidR="00B94A89" w:rsidRPr="00F851E4" w:rsidRDefault="00B94A89" w:rsidP="00D9446B">
            <w:pPr>
              <w:rPr>
                <w:color w:val="000000" w:themeColor="text1"/>
              </w:rPr>
            </w:pPr>
            <w:r w:rsidRPr="00F851E4">
              <w:rPr>
                <w:color w:val="000000" w:themeColor="text1"/>
              </w:rPr>
              <w:t>(Klaipėdos g. 29, Panevėžys)</w:t>
            </w:r>
          </w:p>
        </w:tc>
        <w:tc>
          <w:tcPr>
            <w:tcW w:w="1925" w:type="dxa"/>
            <w:tcBorders>
              <w:top w:val="single" w:sz="4" w:space="0" w:color="auto"/>
              <w:left w:val="single" w:sz="4" w:space="0" w:color="auto"/>
              <w:bottom w:val="single" w:sz="4" w:space="0" w:color="auto"/>
              <w:right w:val="single" w:sz="4" w:space="0" w:color="auto"/>
            </w:tcBorders>
          </w:tcPr>
          <w:p w:rsidR="00FE37E1" w:rsidRPr="00F851E4" w:rsidRDefault="00FE37E1" w:rsidP="00FE37E1">
            <w:pPr>
              <w:rPr>
                <w:color w:val="000000" w:themeColor="text1"/>
              </w:rPr>
            </w:pPr>
            <w:r w:rsidRPr="00F851E4">
              <w:rPr>
                <w:color w:val="000000" w:themeColor="text1"/>
              </w:rPr>
              <w:t>Pasiekti šimtaprocentinę neatlygintiną kraujo donorystę Panevėžyje.</w:t>
            </w:r>
          </w:p>
          <w:p w:rsidR="00FE37E1" w:rsidRPr="00F851E4" w:rsidRDefault="00FE37E1" w:rsidP="00FE37E1">
            <w:pPr>
              <w:rPr>
                <w:color w:val="000000" w:themeColor="text1"/>
              </w:rPr>
            </w:pPr>
            <w:r w:rsidRPr="00F851E4">
              <w:rPr>
                <w:color w:val="000000" w:themeColor="text1"/>
              </w:rPr>
              <w:t xml:space="preserve">Kuo daugiau panevėžiečių įtraukti į </w:t>
            </w:r>
            <w:r w:rsidRPr="00F851E4">
              <w:rPr>
                <w:color w:val="000000" w:themeColor="text1"/>
              </w:rPr>
              <w:lastRenderedPageBreak/>
              <w:t>donorystės judėjimą.</w:t>
            </w:r>
          </w:p>
          <w:p w:rsidR="00B94A89" w:rsidRPr="00F851E4" w:rsidRDefault="00FE37E1" w:rsidP="00FE37E1">
            <w:pPr>
              <w:rPr>
                <w:color w:val="000000" w:themeColor="text1"/>
              </w:rPr>
            </w:pPr>
            <w:r w:rsidRPr="00F851E4">
              <w:rPr>
                <w:color w:val="000000" w:themeColor="text1"/>
              </w:rPr>
              <w:t>Ugdyti jaunų žmonių pilietiškumą, diegti sveikos ir prasmingos gyvensenos principus</w:t>
            </w:r>
            <w:r w:rsidR="00E731D3">
              <w:rPr>
                <w:color w:val="000000" w:themeColor="text1"/>
              </w:rPr>
              <w:t>.</w:t>
            </w:r>
          </w:p>
        </w:tc>
        <w:tc>
          <w:tcPr>
            <w:tcW w:w="2551" w:type="dxa"/>
            <w:tcBorders>
              <w:top w:val="single" w:sz="4" w:space="0" w:color="auto"/>
              <w:left w:val="single" w:sz="4" w:space="0" w:color="auto"/>
              <w:bottom w:val="single" w:sz="4" w:space="0" w:color="auto"/>
              <w:right w:val="single" w:sz="4" w:space="0" w:color="auto"/>
            </w:tcBorders>
          </w:tcPr>
          <w:p w:rsidR="00FE37E1" w:rsidRPr="00F851E4" w:rsidRDefault="00FE37E1" w:rsidP="00FE37E1">
            <w:pPr>
              <w:rPr>
                <w:color w:val="000000" w:themeColor="text1"/>
              </w:rPr>
            </w:pPr>
            <w:r w:rsidRPr="00F851E4">
              <w:rPr>
                <w:color w:val="000000" w:themeColor="text1"/>
              </w:rPr>
              <w:lastRenderedPageBreak/>
              <w:t>Suburti ir apmokyti savanorius, kurie kviestų gyventojus tapti kraujo donorais.</w:t>
            </w:r>
          </w:p>
          <w:p w:rsidR="00FE37E1" w:rsidRPr="00F851E4" w:rsidRDefault="0094159A" w:rsidP="00FE37E1">
            <w:pPr>
              <w:rPr>
                <w:color w:val="000000" w:themeColor="text1"/>
              </w:rPr>
            </w:pPr>
            <w:r>
              <w:rPr>
                <w:color w:val="000000" w:themeColor="text1"/>
              </w:rPr>
              <w:t>Nuolat</w:t>
            </w:r>
            <w:r w:rsidR="00FE37E1" w:rsidRPr="00F851E4">
              <w:rPr>
                <w:color w:val="000000" w:themeColor="text1"/>
              </w:rPr>
              <w:t xml:space="preserve"> rengti akcijas mieste, įstaigose, švietimo, gydymo institucijose ir pan.</w:t>
            </w:r>
          </w:p>
          <w:p w:rsidR="00B94A89" w:rsidRPr="00F851E4" w:rsidRDefault="00FE37E1" w:rsidP="001C1DD3">
            <w:pPr>
              <w:rPr>
                <w:bCs/>
                <w:color w:val="000000" w:themeColor="text1"/>
              </w:rPr>
            </w:pPr>
            <w:r w:rsidRPr="00F851E4">
              <w:rPr>
                <w:color w:val="000000" w:themeColor="text1"/>
              </w:rPr>
              <w:lastRenderedPageBreak/>
              <w:t>Vykdyti kasmetinį konkursą moksleiviams „Dovanokime viltį gyventi“</w:t>
            </w:r>
            <w:r w:rsidR="00E731D3">
              <w:rPr>
                <w:color w:val="000000" w:themeColor="text1"/>
              </w:rPr>
              <w:t>.</w:t>
            </w:r>
          </w:p>
        </w:tc>
        <w:tc>
          <w:tcPr>
            <w:tcW w:w="1459" w:type="dxa"/>
            <w:tcBorders>
              <w:top w:val="single" w:sz="4" w:space="0" w:color="auto"/>
              <w:left w:val="single" w:sz="4" w:space="0" w:color="auto"/>
              <w:bottom w:val="single" w:sz="4" w:space="0" w:color="auto"/>
              <w:right w:val="single" w:sz="4" w:space="0" w:color="auto"/>
            </w:tcBorders>
          </w:tcPr>
          <w:p w:rsidR="00B94A89" w:rsidRPr="00F851E4" w:rsidRDefault="00FE37E1" w:rsidP="00D9446B">
            <w:pPr>
              <w:jc w:val="center"/>
              <w:rPr>
                <w:color w:val="000000" w:themeColor="text1"/>
              </w:rPr>
            </w:pPr>
            <w:r w:rsidRPr="00F851E4">
              <w:rPr>
                <w:color w:val="000000" w:themeColor="text1"/>
              </w:rPr>
              <w:lastRenderedPageBreak/>
              <w:t>800</w:t>
            </w:r>
          </w:p>
        </w:tc>
        <w:tc>
          <w:tcPr>
            <w:tcW w:w="1376" w:type="dxa"/>
            <w:tcBorders>
              <w:top w:val="single" w:sz="4" w:space="0" w:color="auto"/>
              <w:left w:val="single" w:sz="4" w:space="0" w:color="auto"/>
              <w:bottom w:val="single" w:sz="4" w:space="0" w:color="auto"/>
              <w:right w:val="single" w:sz="4" w:space="0" w:color="auto"/>
            </w:tcBorders>
          </w:tcPr>
          <w:p w:rsidR="00B94A89" w:rsidRPr="00F851E4" w:rsidRDefault="00FE37E1" w:rsidP="00D9446B">
            <w:pPr>
              <w:jc w:val="center"/>
              <w:rPr>
                <w:bCs/>
                <w:color w:val="000000" w:themeColor="text1"/>
              </w:rPr>
            </w:pPr>
            <w:r w:rsidRPr="00F851E4">
              <w:rPr>
                <w:bCs/>
                <w:color w:val="000000" w:themeColor="text1"/>
              </w:rPr>
              <w:t>800</w:t>
            </w:r>
          </w:p>
        </w:tc>
        <w:tc>
          <w:tcPr>
            <w:tcW w:w="5144" w:type="dxa"/>
            <w:tcBorders>
              <w:top w:val="single" w:sz="4" w:space="0" w:color="auto"/>
              <w:left w:val="single" w:sz="4" w:space="0" w:color="auto"/>
              <w:bottom w:val="single" w:sz="4" w:space="0" w:color="auto"/>
              <w:right w:val="single" w:sz="4" w:space="0" w:color="auto"/>
            </w:tcBorders>
          </w:tcPr>
          <w:p w:rsidR="00FE37E1" w:rsidRPr="00F851E4" w:rsidRDefault="00FE37E1" w:rsidP="00594DB3">
            <w:pPr>
              <w:widowControl w:val="0"/>
              <w:numPr>
                <w:ilvl w:val="0"/>
                <w:numId w:val="16"/>
              </w:numPr>
              <w:suppressAutoHyphens/>
              <w:jc w:val="both"/>
              <w:rPr>
                <w:color w:val="000000" w:themeColor="text1"/>
              </w:rPr>
            </w:pPr>
            <w:r w:rsidRPr="00F851E4">
              <w:rPr>
                <w:color w:val="000000" w:themeColor="text1"/>
              </w:rPr>
              <w:t>Pagrindini</w:t>
            </w:r>
            <w:r w:rsidR="0094159A">
              <w:rPr>
                <w:color w:val="000000" w:themeColor="text1"/>
              </w:rPr>
              <w:t>s</w:t>
            </w:r>
            <w:r w:rsidRPr="00F851E4">
              <w:rPr>
                <w:color w:val="000000" w:themeColor="text1"/>
              </w:rPr>
              <w:t xml:space="preserve"> tiksl</w:t>
            </w:r>
            <w:r w:rsidR="0094159A">
              <w:rPr>
                <w:color w:val="000000" w:themeColor="text1"/>
              </w:rPr>
              <w:t>as</w:t>
            </w:r>
            <w:r w:rsidRPr="00F851E4">
              <w:rPr>
                <w:color w:val="000000" w:themeColor="text1"/>
              </w:rPr>
              <w:t xml:space="preserve"> </w:t>
            </w:r>
            <w:r w:rsidR="006E7CA9" w:rsidRPr="00F851E4">
              <w:rPr>
                <w:color w:val="000000" w:themeColor="text1"/>
              </w:rPr>
              <w:t>–</w:t>
            </w:r>
            <w:r w:rsidRPr="00F851E4">
              <w:rPr>
                <w:color w:val="000000" w:themeColor="text1"/>
              </w:rPr>
              <w:t xml:space="preserve"> pasiekti šimtaprocentinę neatlygintiną kraujo donorystę Panevėžyje </w:t>
            </w:r>
            <w:r w:rsidR="0094159A">
              <w:rPr>
                <w:color w:val="000000" w:themeColor="text1"/>
              </w:rPr>
              <w:t xml:space="preserve">– </w:t>
            </w:r>
            <w:r w:rsidRPr="00F851E4">
              <w:rPr>
                <w:color w:val="000000" w:themeColor="text1"/>
              </w:rPr>
              <w:t>neįvykd</w:t>
            </w:r>
            <w:r w:rsidR="0094159A">
              <w:rPr>
                <w:color w:val="000000" w:themeColor="text1"/>
              </w:rPr>
              <w:t>ytas.</w:t>
            </w:r>
            <w:r w:rsidRPr="00F851E4">
              <w:rPr>
                <w:color w:val="000000" w:themeColor="text1"/>
              </w:rPr>
              <w:t xml:space="preserve"> Pritrūko labai nedaug (2015 m</w:t>
            </w:r>
            <w:r w:rsidR="0094159A">
              <w:rPr>
                <w:color w:val="000000" w:themeColor="text1"/>
              </w:rPr>
              <w:t>.</w:t>
            </w:r>
            <w:r w:rsidRPr="00F851E4">
              <w:rPr>
                <w:color w:val="000000" w:themeColor="text1"/>
              </w:rPr>
              <w:t xml:space="preserve"> gruodžio 28 d. duomenimis buvo 16499 neatlygintin</w:t>
            </w:r>
            <w:r w:rsidR="0090372D">
              <w:rPr>
                <w:color w:val="000000" w:themeColor="text1"/>
              </w:rPr>
              <w:t>os</w:t>
            </w:r>
            <w:r w:rsidRPr="00F851E4">
              <w:rPr>
                <w:color w:val="000000" w:themeColor="text1"/>
              </w:rPr>
              <w:t xml:space="preserve"> donacij</w:t>
            </w:r>
            <w:r w:rsidR="0090372D">
              <w:rPr>
                <w:color w:val="000000" w:themeColor="text1"/>
              </w:rPr>
              <w:t>os</w:t>
            </w:r>
            <w:r w:rsidRPr="00F851E4">
              <w:rPr>
                <w:color w:val="000000" w:themeColor="text1"/>
              </w:rPr>
              <w:t xml:space="preserve"> ir 421 mokama donacija. Tai sudaro 97,3 proc.). Lapkričio 1</w:t>
            </w:r>
            <w:r w:rsidR="006E7CA9" w:rsidRPr="00F851E4">
              <w:rPr>
                <w:color w:val="000000" w:themeColor="text1"/>
              </w:rPr>
              <w:t>–</w:t>
            </w:r>
            <w:r w:rsidRPr="00F851E4">
              <w:rPr>
                <w:color w:val="000000" w:themeColor="text1"/>
              </w:rPr>
              <w:t xml:space="preserve">8 dienomis miesto mokyklose buvo diskutuojama apie organų donorystę, vyko pokalbiai, parodos ir kt. Baigiamoji akcija vyko lapkričio 8 d., miesto </w:t>
            </w:r>
            <w:r w:rsidRPr="00F851E4">
              <w:rPr>
                <w:color w:val="000000" w:themeColor="text1"/>
              </w:rPr>
              <w:lastRenderedPageBreak/>
              <w:t>bažnyčiose uždeg</w:t>
            </w:r>
            <w:r w:rsidR="0090372D">
              <w:rPr>
                <w:color w:val="000000" w:themeColor="text1"/>
              </w:rPr>
              <w:t>tos</w:t>
            </w:r>
            <w:r w:rsidRPr="00F851E4">
              <w:rPr>
                <w:color w:val="000000" w:themeColor="text1"/>
              </w:rPr>
              <w:t xml:space="preserve"> žvakel</w:t>
            </w:r>
            <w:r w:rsidR="0090372D">
              <w:rPr>
                <w:color w:val="000000" w:themeColor="text1"/>
              </w:rPr>
              <w:t>ė</w:t>
            </w:r>
            <w:r w:rsidRPr="00F851E4">
              <w:rPr>
                <w:color w:val="000000" w:themeColor="text1"/>
              </w:rPr>
              <w:t xml:space="preserve">s šviesiam donorų atminimui. Dalyvauti konkurse „Dovanokime viltį gyventi“ užsiregistravo </w:t>
            </w:r>
            <w:r w:rsidR="00006C40">
              <w:rPr>
                <w:color w:val="000000" w:themeColor="text1"/>
              </w:rPr>
              <w:t xml:space="preserve">ir </w:t>
            </w:r>
            <w:r w:rsidRPr="00F851E4">
              <w:rPr>
                <w:color w:val="000000" w:themeColor="text1"/>
              </w:rPr>
              <w:t xml:space="preserve">dalyvavo 10 mokyklų komandos, kurios aktyviai savo bendruomenėse propagavo neatlygintiną donorystę. Mokiniai vyko į ekskursijas </w:t>
            </w:r>
            <w:r w:rsidR="00D918DF">
              <w:rPr>
                <w:color w:val="000000" w:themeColor="text1"/>
              </w:rPr>
              <w:t>K</w:t>
            </w:r>
            <w:r w:rsidRPr="00F851E4">
              <w:rPr>
                <w:color w:val="000000" w:themeColor="text1"/>
              </w:rPr>
              <w:t>raujo centr</w:t>
            </w:r>
            <w:r w:rsidR="00006C40">
              <w:rPr>
                <w:color w:val="000000" w:themeColor="text1"/>
              </w:rPr>
              <w:t>e</w:t>
            </w:r>
            <w:r w:rsidRPr="00F851E4">
              <w:rPr>
                <w:color w:val="000000" w:themeColor="text1"/>
              </w:rPr>
              <w:t>, patys rinko informaciją apie donorystę, rengė pranešimus klasėse, mokyklose, mokyklos organizavo piešinių konkursus, paskaitas, žmonių su persodintais organais portretų parodas ir t.</w:t>
            </w:r>
            <w:r w:rsidR="00D918DF">
              <w:rPr>
                <w:color w:val="000000" w:themeColor="text1"/>
              </w:rPr>
              <w:t xml:space="preserve"> </w:t>
            </w:r>
            <w:r w:rsidRPr="00F851E4">
              <w:rPr>
                <w:color w:val="000000" w:themeColor="text1"/>
              </w:rPr>
              <w:t xml:space="preserve">t. Baigiamajame etape </w:t>
            </w:r>
            <w:r w:rsidR="00194C2D">
              <w:rPr>
                <w:color w:val="000000" w:themeColor="text1"/>
              </w:rPr>
              <w:t>(</w:t>
            </w:r>
            <w:r w:rsidRPr="00F851E4">
              <w:rPr>
                <w:color w:val="000000" w:themeColor="text1"/>
              </w:rPr>
              <w:t>gruodžio 3 d.</w:t>
            </w:r>
            <w:r w:rsidR="00194C2D">
              <w:rPr>
                <w:color w:val="000000" w:themeColor="text1"/>
              </w:rPr>
              <w:t xml:space="preserve">) </w:t>
            </w:r>
            <w:r w:rsidRPr="00F851E4">
              <w:rPr>
                <w:color w:val="000000" w:themeColor="text1"/>
              </w:rPr>
              <w:t xml:space="preserve">mokyklų komandos pristatė nuveiktus darbus, varžėsi žinių </w:t>
            </w:r>
            <w:r w:rsidR="00D918DF">
              <w:rPr>
                <w:color w:val="000000" w:themeColor="text1"/>
              </w:rPr>
              <w:t>ir</w:t>
            </w:r>
            <w:r w:rsidRPr="00F851E4">
              <w:rPr>
                <w:color w:val="000000" w:themeColor="text1"/>
              </w:rPr>
              <w:t xml:space="preserve"> kūrybinių užduočių konkurs</w:t>
            </w:r>
            <w:r w:rsidR="00D918DF">
              <w:rPr>
                <w:color w:val="000000" w:themeColor="text1"/>
              </w:rPr>
              <w:t>uos</w:t>
            </w:r>
            <w:r w:rsidRPr="00F851E4">
              <w:rPr>
                <w:color w:val="000000" w:themeColor="text1"/>
              </w:rPr>
              <w:t>e. Gruodžio 8 d. VšĮ P</w:t>
            </w:r>
            <w:r w:rsidR="00554E3B">
              <w:rPr>
                <w:color w:val="000000" w:themeColor="text1"/>
              </w:rPr>
              <w:t>anevėžio p</w:t>
            </w:r>
            <w:r w:rsidRPr="00F851E4">
              <w:rPr>
                <w:color w:val="000000" w:themeColor="text1"/>
              </w:rPr>
              <w:t xml:space="preserve">rofesinio rengimo centre vyko konferencija </w:t>
            </w:r>
            <w:r w:rsidR="00F851E4">
              <w:rPr>
                <w:color w:val="000000" w:themeColor="text1"/>
              </w:rPr>
              <w:t>„</w:t>
            </w:r>
            <w:r w:rsidRPr="00F851E4">
              <w:rPr>
                <w:color w:val="000000" w:themeColor="text1"/>
              </w:rPr>
              <w:t>Aktualūs donorystės klausimai</w:t>
            </w:r>
            <w:r w:rsidR="00F851E4">
              <w:rPr>
                <w:color w:val="000000" w:themeColor="text1"/>
              </w:rPr>
              <w:t>“</w:t>
            </w:r>
            <w:r w:rsidRPr="00F851E4">
              <w:rPr>
                <w:color w:val="000000" w:themeColor="text1"/>
              </w:rPr>
              <w:t>. Visų lektorių pasisakymai buvo ne tik informatyvūs, paneigiantys įvairius mitus apie donorystę, tačiau sudomino, įtikino,</w:t>
            </w:r>
            <w:r w:rsidR="00554E3B" w:rsidRPr="00F851E4">
              <w:rPr>
                <w:color w:val="000000" w:themeColor="text1"/>
              </w:rPr>
              <w:t xml:space="preserve"> emoci</w:t>
            </w:r>
            <w:r w:rsidR="00554E3B">
              <w:rPr>
                <w:color w:val="000000" w:themeColor="text1"/>
              </w:rPr>
              <w:t>škai</w:t>
            </w:r>
            <w:r w:rsidR="00554E3B" w:rsidRPr="00F851E4">
              <w:rPr>
                <w:color w:val="000000" w:themeColor="text1"/>
              </w:rPr>
              <w:t xml:space="preserve"> </w:t>
            </w:r>
            <w:r w:rsidRPr="00F851E4">
              <w:rPr>
                <w:color w:val="000000" w:themeColor="text1"/>
              </w:rPr>
              <w:t xml:space="preserve">paveikė visus klausytojus, iškėlė daug klausimų ir vertė susimąstyti </w:t>
            </w:r>
            <w:r w:rsidR="00D918DF">
              <w:rPr>
                <w:color w:val="000000" w:themeColor="text1"/>
              </w:rPr>
              <w:t>apie gyvenimo esmę.</w:t>
            </w:r>
          </w:p>
          <w:p w:rsidR="00B94A89" w:rsidRPr="00F851E4" w:rsidRDefault="006B5D36" w:rsidP="00554E3B">
            <w:pPr>
              <w:widowControl w:val="0"/>
              <w:numPr>
                <w:ilvl w:val="0"/>
                <w:numId w:val="16"/>
              </w:numPr>
              <w:suppressAutoHyphens/>
              <w:jc w:val="both"/>
              <w:rPr>
                <w:color w:val="000000" w:themeColor="text1"/>
              </w:rPr>
            </w:pPr>
            <w:r w:rsidRPr="00F851E4">
              <w:rPr>
                <w:color w:val="000000" w:themeColor="text1"/>
              </w:rPr>
              <w:t>Dalyvių skaičius –</w:t>
            </w:r>
            <w:r w:rsidR="00D918DF" w:rsidRPr="00F851E4">
              <w:rPr>
                <w:color w:val="000000" w:themeColor="text1"/>
              </w:rPr>
              <w:t xml:space="preserve"> </w:t>
            </w:r>
            <w:r w:rsidR="00F851E4">
              <w:rPr>
                <w:bCs/>
              </w:rPr>
              <w:t>~</w:t>
            </w:r>
            <w:r w:rsidRPr="00F851E4">
              <w:rPr>
                <w:color w:val="000000" w:themeColor="text1"/>
              </w:rPr>
              <w:t>1781</w:t>
            </w:r>
            <w:r w:rsidR="00D918DF">
              <w:rPr>
                <w:color w:val="000000" w:themeColor="text1"/>
              </w:rPr>
              <w:t>.</w:t>
            </w:r>
          </w:p>
        </w:tc>
      </w:tr>
      <w:tr w:rsidR="00B94A89" w:rsidRPr="000564FC" w:rsidTr="00C53412">
        <w:trPr>
          <w:trHeight w:val="835"/>
        </w:trPr>
        <w:tc>
          <w:tcPr>
            <w:tcW w:w="664" w:type="dxa"/>
            <w:tcBorders>
              <w:top w:val="single" w:sz="4" w:space="0" w:color="auto"/>
              <w:left w:val="single" w:sz="4" w:space="0" w:color="auto"/>
              <w:bottom w:val="single" w:sz="4" w:space="0" w:color="auto"/>
              <w:right w:val="single" w:sz="4" w:space="0" w:color="auto"/>
            </w:tcBorders>
          </w:tcPr>
          <w:p w:rsidR="00B94A89" w:rsidRPr="000564FC" w:rsidRDefault="00B94A89" w:rsidP="00D9446B">
            <w:pPr>
              <w:numPr>
                <w:ilvl w:val="0"/>
                <w:numId w:val="10"/>
              </w:numPr>
            </w:pPr>
          </w:p>
        </w:tc>
        <w:tc>
          <w:tcPr>
            <w:tcW w:w="2226" w:type="dxa"/>
            <w:tcBorders>
              <w:top w:val="single" w:sz="4" w:space="0" w:color="auto"/>
              <w:left w:val="single" w:sz="4" w:space="0" w:color="auto"/>
              <w:bottom w:val="single" w:sz="4" w:space="0" w:color="auto"/>
              <w:right w:val="single" w:sz="4" w:space="0" w:color="auto"/>
            </w:tcBorders>
          </w:tcPr>
          <w:p w:rsidR="00B94A89" w:rsidRPr="000564FC" w:rsidRDefault="00396B5B" w:rsidP="00D9446B">
            <w:r>
              <w:t>„</w:t>
            </w:r>
            <w:r w:rsidR="00B94A89" w:rsidRPr="000564FC">
              <w:t>Fizinis aktyvumas ir sveikata“ Panevėžio Vytauto Žemkalnio gimnazija</w:t>
            </w:r>
          </w:p>
          <w:p w:rsidR="00B94A89" w:rsidRPr="000564FC" w:rsidRDefault="00B94A89" w:rsidP="00D9446B">
            <w:r w:rsidRPr="000564FC">
              <w:t>(Smėlynės g. 29, Panevėžys)</w:t>
            </w:r>
          </w:p>
        </w:tc>
        <w:tc>
          <w:tcPr>
            <w:tcW w:w="1925" w:type="dxa"/>
            <w:tcBorders>
              <w:top w:val="single" w:sz="4" w:space="0" w:color="auto"/>
              <w:left w:val="single" w:sz="4" w:space="0" w:color="auto"/>
              <w:bottom w:val="single" w:sz="4" w:space="0" w:color="auto"/>
              <w:right w:val="single" w:sz="4" w:space="0" w:color="auto"/>
            </w:tcBorders>
          </w:tcPr>
          <w:p w:rsidR="001C6AE0" w:rsidRPr="001C6AE0" w:rsidRDefault="001C6AE0" w:rsidP="001C6AE0">
            <w:pPr>
              <w:rPr>
                <w:bCs/>
              </w:rPr>
            </w:pPr>
            <w:r w:rsidRPr="001C6AE0">
              <w:rPr>
                <w:bCs/>
              </w:rPr>
              <w:t xml:space="preserve">Ugdyti bendruomenės fizinės saviugdos poreikį saugoti ir stiprinti sveikatą, didesnį dėmesį skiriant fiziniam aktyvumui, sveikai gyvensenai </w:t>
            </w:r>
            <w:r w:rsidR="00396B5B">
              <w:rPr>
                <w:bCs/>
              </w:rPr>
              <w:t>ir</w:t>
            </w:r>
            <w:r w:rsidRPr="001C6AE0">
              <w:rPr>
                <w:bCs/>
              </w:rPr>
              <w:t xml:space="preserve"> sveikatą žalojančios </w:t>
            </w:r>
            <w:r w:rsidRPr="001C6AE0">
              <w:rPr>
                <w:bCs/>
              </w:rPr>
              <w:lastRenderedPageBreak/>
              <w:t xml:space="preserve">elgsenos prevencijai.  </w:t>
            </w:r>
          </w:p>
          <w:p w:rsidR="00B94A89" w:rsidRPr="000564FC" w:rsidRDefault="001C6AE0" w:rsidP="00F851E4">
            <w:pPr>
              <w:rPr>
                <w:bCs/>
              </w:rPr>
            </w:pPr>
            <w:r w:rsidRPr="001C6AE0">
              <w:rPr>
                <w:bCs/>
              </w:rPr>
              <w:t>Formuoti paa</w:t>
            </w:r>
            <w:r w:rsidR="00F851E4">
              <w:rPr>
                <w:bCs/>
              </w:rPr>
              <w:t>u</w:t>
            </w:r>
            <w:r w:rsidRPr="001C6AE0">
              <w:rPr>
                <w:bCs/>
              </w:rPr>
              <w:t>glių vertybines nuostatas gyventi sveikai</w:t>
            </w:r>
            <w:r w:rsidR="00F851E4">
              <w:rPr>
                <w:bCs/>
              </w:rPr>
              <w:t>.</w:t>
            </w:r>
            <w:r w:rsidRPr="001C6AE0">
              <w:rPr>
                <w:bCs/>
              </w:rPr>
              <w:t xml:space="preserve"> </w:t>
            </w:r>
            <w:r w:rsidR="00396B5B" w:rsidRPr="001C6AE0">
              <w:rPr>
                <w:bCs/>
              </w:rPr>
              <w:t>Populiarinti</w:t>
            </w:r>
            <w:r w:rsidRPr="001C6AE0">
              <w:rPr>
                <w:bCs/>
              </w:rPr>
              <w:t xml:space="preserve"> sveiką ir aktyvų gyvenimo būdą</w:t>
            </w:r>
            <w:r w:rsidR="00E731D3">
              <w:rPr>
                <w:bCs/>
              </w:rPr>
              <w:t>.</w:t>
            </w:r>
          </w:p>
        </w:tc>
        <w:tc>
          <w:tcPr>
            <w:tcW w:w="2551" w:type="dxa"/>
            <w:tcBorders>
              <w:top w:val="single" w:sz="4" w:space="0" w:color="auto"/>
              <w:left w:val="single" w:sz="4" w:space="0" w:color="auto"/>
              <w:bottom w:val="single" w:sz="4" w:space="0" w:color="auto"/>
              <w:right w:val="single" w:sz="4" w:space="0" w:color="auto"/>
            </w:tcBorders>
          </w:tcPr>
          <w:p w:rsidR="001C6AE0" w:rsidRDefault="001C6AE0" w:rsidP="001C6AE0">
            <w:r>
              <w:lastRenderedPageBreak/>
              <w:t>Koordinuoti sveikos gyvensenos temų integravimą į dalykų pamokas (Kūno kultūros mokytojų ataskaitinėje konferencijoje 2014 m. paaiškėjo, kad savaiminė šių temų integracija nėra efektyvi)</w:t>
            </w:r>
            <w:r w:rsidR="00396B5B">
              <w:t>.</w:t>
            </w:r>
          </w:p>
          <w:p w:rsidR="00B94A89" w:rsidRPr="000564FC" w:rsidRDefault="001C6AE0" w:rsidP="00396B5B">
            <w:r>
              <w:t>Dal</w:t>
            </w:r>
            <w:r w:rsidR="00396B5B">
              <w:t>y</w:t>
            </w:r>
            <w:r>
              <w:t xml:space="preserve">tis </w:t>
            </w:r>
            <w:r w:rsidR="00396B5B">
              <w:t>gerąja</w:t>
            </w:r>
            <w:r>
              <w:t xml:space="preserve"> patirtimi su bendruomene ir </w:t>
            </w:r>
            <w:r>
              <w:lastRenderedPageBreak/>
              <w:t xml:space="preserve">miesto svečiais atidarant projekto veiklų </w:t>
            </w:r>
            <w:r w:rsidR="00396B5B">
              <w:t>fotoparodą</w:t>
            </w:r>
            <w:r w:rsidR="00E731D3">
              <w:t>.</w:t>
            </w:r>
          </w:p>
        </w:tc>
        <w:tc>
          <w:tcPr>
            <w:tcW w:w="1459" w:type="dxa"/>
            <w:tcBorders>
              <w:top w:val="single" w:sz="4" w:space="0" w:color="auto"/>
              <w:left w:val="single" w:sz="4" w:space="0" w:color="auto"/>
              <w:bottom w:val="single" w:sz="4" w:space="0" w:color="auto"/>
              <w:right w:val="single" w:sz="4" w:space="0" w:color="auto"/>
            </w:tcBorders>
          </w:tcPr>
          <w:p w:rsidR="00B94A89" w:rsidRPr="000564FC" w:rsidRDefault="00B94A89" w:rsidP="001C6AE0">
            <w:pPr>
              <w:jc w:val="center"/>
              <w:rPr>
                <w:lang w:val="en-GB"/>
              </w:rPr>
            </w:pPr>
            <w:r w:rsidRPr="000564FC">
              <w:rPr>
                <w:lang w:val="en-GB"/>
              </w:rPr>
              <w:lastRenderedPageBreak/>
              <w:t>2</w:t>
            </w:r>
            <w:r w:rsidR="001C6AE0">
              <w:rPr>
                <w:lang w:val="en-GB"/>
              </w:rPr>
              <w:t>5</w:t>
            </w:r>
            <w:r w:rsidRPr="000564FC">
              <w:rPr>
                <w:lang w:val="en-GB"/>
              </w:rPr>
              <w:t>0</w:t>
            </w:r>
          </w:p>
        </w:tc>
        <w:tc>
          <w:tcPr>
            <w:tcW w:w="1376" w:type="dxa"/>
            <w:tcBorders>
              <w:top w:val="single" w:sz="4" w:space="0" w:color="auto"/>
              <w:left w:val="single" w:sz="4" w:space="0" w:color="auto"/>
              <w:bottom w:val="single" w:sz="4" w:space="0" w:color="auto"/>
              <w:right w:val="single" w:sz="4" w:space="0" w:color="auto"/>
            </w:tcBorders>
          </w:tcPr>
          <w:p w:rsidR="00B94A89" w:rsidRPr="000564FC" w:rsidRDefault="00B94A89" w:rsidP="001C6AE0">
            <w:pPr>
              <w:jc w:val="center"/>
              <w:rPr>
                <w:bCs/>
              </w:rPr>
            </w:pPr>
            <w:r w:rsidRPr="000564FC">
              <w:rPr>
                <w:bCs/>
              </w:rPr>
              <w:t>2</w:t>
            </w:r>
            <w:r w:rsidR="001C6AE0">
              <w:rPr>
                <w:bCs/>
              </w:rPr>
              <w:t>5</w:t>
            </w:r>
            <w:r w:rsidRPr="000564FC">
              <w:rPr>
                <w:bCs/>
              </w:rPr>
              <w:t>0</w:t>
            </w:r>
          </w:p>
        </w:tc>
        <w:tc>
          <w:tcPr>
            <w:tcW w:w="5144" w:type="dxa"/>
            <w:tcBorders>
              <w:top w:val="single" w:sz="4" w:space="0" w:color="auto"/>
              <w:left w:val="single" w:sz="4" w:space="0" w:color="auto"/>
              <w:bottom w:val="single" w:sz="4" w:space="0" w:color="auto"/>
              <w:right w:val="single" w:sz="4" w:space="0" w:color="auto"/>
            </w:tcBorders>
          </w:tcPr>
          <w:p w:rsidR="001C6AE0" w:rsidRPr="003770D2" w:rsidRDefault="001C6AE0" w:rsidP="00594DB3">
            <w:pPr>
              <w:widowControl w:val="0"/>
              <w:numPr>
                <w:ilvl w:val="0"/>
                <w:numId w:val="16"/>
              </w:numPr>
              <w:tabs>
                <w:tab w:val="left" w:pos="283"/>
              </w:tabs>
              <w:suppressAutoHyphens/>
              <w:jc w:val="both"/>
              <w:rPr>
                <w:color w:val="000000" w:themeColor="text1"/>
              </w:rPr>
            </w:pPr>
            <w:r>
              <w:t>Bendradarbiau</w:t>
            </w:r>
            <w:r w:rsidR="00E96227">
              <w:t>jant</w:t>
            </w:r>
            <w:r>
              <w:t xml:space="preserve"> su dalykų mokytojais, atsižvelg</w:t>
            </w:r>
            <w:r w:rsidR="00E96227">
              <w:t>iant</w:t>
            </w:r>
            <w:r>
              <w:t xml:space="preserve"> į ugdymo programas, parenkant aktyvius mokymosi metodus aktyviai koordin</w:t>
            </w:r>
            <w:r w:rsidR="00E96227">
              <w:t>uotas</w:t>
            </w:r>
            <w:r>
              <w:t xml:space="preserve"> žinių apie fizinį aktyvumą, sveiką gyvenseną </w:t>
            </w:r>
            <w:r w:rsidR="00E96227">
              <w:t>ir</w:t>
            </w:r>
            <w:r>
              <w:t xml:space="preserve"> sveikatą žalojančią elg</w:t>
            </w:r>
            <w:r w:rsidR="00E96227">
              <w:t>seną perdavimas ir įtvirtinimas 1–</w:t>
            </w:r>
            <w:r>
              <w:t xml:space="preserve">4 kl. </w:t>
            </w:r>
            <w:r w:rsidR="00E96227">
              <w:t>mokiniams.</w:t>
            </w:r>
            <w:r>
              <w:t xml:space="preserve"> </w:t>
            </w:r>
            <w:r w:rsidR="006549AE" w:rsidRPr="006549AE">
              <w:t>Ieškant optimaliausių būdų mokyti vaikus ir bendruomenę sveikos gyvensenos, organizuojant užimtumą, taikant kitas prevencines priemones, užkertant kelią sveikatą žalojančiai elgsenai</w:t>
            </w:r>
            <w:r w:rsidR="00F6405B">
              <w:t>,</w:t>
            </w:r>
            <w:r w:rsidR="006549AE" w:rsidRPr="006549AE">
              <w:t xml:space="preserve"> </w:t>
            </w:r>
            <w:r w:rsidR="00F6405B">
              <w:t>s</w:t>
            </w:r>
            <w:r w:rsidR="00E96227" w:rsidRPr="006549AE">
              <w:t>uo</w:t>
            </w:r>
            <w:r w:rsidRPr="006549AE">
              <w:t>rganiz</w:t>
            </w:r>
            <w:r w:rsidR="00E96227" w:rsidRPr="006549AE">
              <w:t>uota</w:t>
            </w:r>
            <w:r w:rsidRPr="006549AE">
              <w:t xml:space="preserve"> metodin</w:t>
            </w:r>
            <w:r w:rsidR="00E96227" w:rsidRPr="006549AE">
              <w:t>ė</w:t>
            </w:r>
            <w:r w:rsidR="006549AE" w:rsidRPr="006549AE">
              <w:t>-</w:t>
            </w:r>
            <w:r w:rsidRPr="006549AE">
              <w:t>praktin</w:t>
            </w:r>
            <w:r w:rsidR="00E96227" w:rsidRPr="006549AE">
              <w:t>ė</w:t>
            </w:r>
            <w:r w:rsidRPr="006549AE">
              <w:t xml:space="preserve"> konferencij</w:t>
            </w:r>
            <w:r w:rsidR="00E96227" w:rsidRPr="006549AE">
              <w:t>a</w:t>
            </w:r>
            <w:r w:rsidR="00F6405B">
              <w:t>.</w:t>
            </w:r>
            <w:r w:rsidRPr="006549AE">
              <w:t xml:space="preserve"> </w:t>
            </w:r>
            <w:r>
              <w:t>Pristat</w:t>
            </w:r>
            <w:r w:rsidR="00E86427">
              <w:t>yta</w:t>
            </w:r>
            <w:r>
              <w:t xml:space="preserve"> </w:t>
            </w:r>
            <w:r w:rsidR="00E86427">
              <w:t>asmeninė</w:t>
            </w:r>
            <w:r>
              <w:t xml:space="preserve"> patirt</w:t>
            </w:r>
            <w:r w:rsidR="00E86427">
              <w:t>is</w:t>
            </w:r>
            <w:r>
              <w:t>.</w:t>
            </w:r>
            <w:r w:rsidR="003770D2">
              <w:t xml:space="preserve"> </w:t>
            </w:r>
            <w:r>
              <w:t>Bendradarbiau</w:t>
            </w:r>
            <w:r w:rsidR="00E86427">
              <w:t>jant</w:t>
            </w:r>
            <w:r>
              <w:t xml:space="preserve"> su Panevėžio miesto policijos komisariato bendruomenės </w:t>
            </w:r>
            <w:r>
              <w:lastRenderedPageBreak/>
              <w:t>pareigūnais</w:t>
            </w:r>
            <w:r w:rsidR="003335D2">
              <w:t xml:space="preserve"> </w:t>
            </w:r>
            <w:r w:rsidR="00E86427">
              <w:t>mokini</w:t>
            </w:r>
            <w:r w:rsidR="003335D2">
              <w:t>ai</w:t>
            </w:r>
            <w:r w:rsidR="00E86427">
              <w:t xml:space="preserve"> </w:t>
            </w:r>
            <w:r>
              <w:t>supažindin</w:t>
            </w:r>
            <w:r w:rsidR="00E86427">
              <w:t>ti</w:t>
            </w:r>
            <w:r>
              <w:t xml:space="preserve"> su žalingo elgesio pavojais, </w:t>
            </w:r>
            <w:r w:rsidRPr="003770D2">
              <w:rPr>
                <w:color w:val="000000" w:themeColor="text1"/>
              </w:rPr>
              <w:t xml:space="preserve">atsakomybe </w:t>
            </w:r>
            <w:r w:rsidR="00E86427">
              <w:rPr>
                <w:color w:val="000000" w:themeColor="text1"/>
              </w:rPr>
              <w:t>ir</w:t>
            </w:r>
            <w:r w:rsidRPr="003770D2">
              <w:rPr>
                <w:color w:val="000000" w:themeColor="text1"/>
              </w:rPr>
              <w:t xml:space="preserve"> pareigomis.</w:t>
            </w:r>
            <w:r w:rsidR="003770D2" w:rsidRPr="003770D2">
              <w:rPr>
                <w:color w:val="000000" w:themeColor="text1"/>
              </w:rPr>
              <w:t xml:space="preserve"> </w:t>
            </w:r>
            <w:r w:rsidRPr="003770D2">
              <w:rPr>
                <w:color w:val="000000" w:themeColor="text1"/>
              </w:rPr>
              <w:t xml:space="preserve">Gimnazijos </w:t>
            </w:r>
            <w:r w:rsidR="00E86427">
              <w:rPr>
                <w:color w:val="000000" w:themeColor="text1"/>
              </w:rPr>
              <w:t>ir</w:t>
            </w:r>
            <w:r w:rsidRPr="003770D2">
              <w:rPr>
                <w:color w:val="000000" w:themeColor="text1"/>
              </w:rPr>
              <w:t xml:space="preserve"> miesto bendruomenė pozityviai įvertino susitikimus, mūsų turimą patirtį </w:t>
            </w:r>
            <w:r w:rsidR="00E86427">
              <w:rPr>
                <w:color w:val="000000" w:themeColor="text1"/>
              </w:rPr>
              <w:t>ir</w:t>
            </w:r>
            <w:r w:rsidRPr="003770D2">
              <w:rPr>
                <w:color w:val="000000" w:themeColor="text1"/>
              </w:rPr>
              <w:t xml:space="preserve"> sveikos gyvensenos diegimo mokymo formas. Organizuojant konferenciją bendradarbiauta su Panevėžio </w:t>
            </w:r>
            <w:r w:rsidR="00E86427">
              <w:rPr>
                <w:color w:val="000000" w:themeColor="text1"/>
              </w:rPr>
              <w:t>p</w:t>
            </w:r>
            <w:r w:rsidRPr="003770D2">
              <w:rPr>
                <w:color w:val="000000" w:themeColor="text1"/>
              </w:rPr>
              <w:t>edagogų švietimo centru.</w:t>
            </w:r>
            <w:r w:rsidR="008B0AF3" w:rsidRPr="003770D2">
              <w:rPr>
                <w:color w:val="000000" w:themeColor="text1"/>
              </w:rPr>
              <w:t xml:space="preserve"> </w:t>
            </w:r>
            <w:r w:rsidRPr="003770D2">
              <w:rPr>
                <w:color w:val="000000" w:themeColor="text1"/>
              </w:rPr>
              <w:t>Skaityti 9 pranešimai, pristatyti 3 stendiniai pranešimai.</w:t>
            </w:r>
            <w:r w:rsidR="008B0AF3" w:rsidRPr="003770D2">
              <w:rPr>
                <w:color w:val="000000" w:themeColor="text1"/>
              </w:rPr>
              <w:t xml:space="preserve"> </w:t>
            </w:r>
            <w:r w:rsidRPr="003770D2">
              <w:rPr>
                <w:color w:val="000000" w:themeColor="text1"/>
              </w:rPr>
              <w:t xml:space="preserve">Pranešimus parengė Panevėžio Vytauto Žemkalnio gimnazijos, Panevėžio kolegijos, Panevėžio pradinės mokyklos, Panevėžio </w:t>
            </w:r>
            <w:r w:rsidR="00E86427">
              <w:rPr>
                <w:color w:val="000000" w:themeColor="text1"/>
              </w:rPr>
              <w:t>„</w:t>
            </w:r>
            <w:r w:rsidRPr="003770D2">
              <w:rPr>
                <w:color w:val="000000" w:themeColor="text1"/>
              </w:rPr>
              <w:t xml:space="preserve">Nevėžio“ pagrindinės mokyklos mokytojai, </w:t>
            </w:r>
            <w:r w:rsidR="003335D2">
              <w:rPr>
                <w:color w:val="000000" w:themeColor="text1"/>
              </w:rPr>
              <w:t>v</w:t>
            </w:r>
            <w:r w:rsidRPr="003770D2">
              <w:rPr>
                <w:color w:val="000000" w:themeColor="text1"/>
              </w:rPr>
              <w:t>isuomenės sveikatos priežiūros specialist</w:t>
            </w:r>
            <w:r w:rsidR="00E86427">
              <w:rPr>
                <w:color w:val="000000" w:themeColor="text1"/>
              </w:rPr>
              <w:t>as</w:t>
            </w:r>
            <w:r w:rsidRPr="003770D2">
              <w:rPr>
                <w:color w:val="000000" w:themeColor="text1"/>
              </w:rPr>
              <w:t>.</w:t>
            </w:r>
          </w:p>
          <w:p w:rsidR="00B94A89" w:rsidRPr="000564FC" w:rsidRDefault="00B94A89" w:rsidP="001C6AE0">
            <w:pPr>
              <w:widowControl w:val="0"/>
              <w:numPr>
                <w:ilvl w:val="0"/>
                <w:numId w:val="16"/>
              </w:numPr>
              <w:tabs>
                <w:tab w:val="left" w:pos="283"/>
              </w:tabs>
              <w:suppressAutoHyphens/>
              <w:jc w:val="both"/>
            </w:pPr>
            <w:r w:rsidRPr="003770D2">
              <w:rPr>
                <w:color w:val="000000" w:themeColor="text1"/>
              </w:rPr>
              <w:t xml:space="preserve">Dalyvių skaičius – </w:t>
            </w:r>
            <w:r w:rsidR="001C6AE0" w:rsidRPr="003770D2">
              <w:rPr>
                <w:color w:val="000000" w:themeColor="text1"/>
              </w:rPr>
              <w:t>65</w:t>
            </w:r>
            <w:r w:rsidRPr="003770D2">
              <w:rPr>
                <w:color w:val="000000" w:themeColor="text1"/>
              </w:rPr>
              <w:t>0</w:t>
            </w:r>
            <w:r w:rsidR="00E86427">
              <w:rPr>
                <w:color w:val="000000" w:themeColor="text1"/>
              </w:rPr>
              <w:t>.</w:t>
            </w:r>
          </w:p>
        </w:tc>
      </w:tr>
      <w:tr w:rsidR="00B94A89" w:rsidRPr="000564FC" w:rsidTr="00C53412">
        <w:trPr>
          <w:trHeight w:val="546"/>
        </w:trPr>
        <w:tc>
          <w:tcPr>
            <w:tcW w:w="664" w:type="dxa"/>
            <w:tcBorders>
              <w:top w:val="single" w:sz="4" w:space="0" w:color="auto"/>
              <w:left w:val="single" w:sz="4" w:space="0" w:color="auto"/>
              <w:bottom w:val="single" w:sz="4" w:space="0" w:color="auto"/>
              <w:right w:val="single" w:sz="4" w:space="0" w:color="auto"/>
            </w:tcBorders>
          </w:tcPr>
          <w:p w:rsidR="00B94A89" w:rsidRPr="000564FC" w:rsidRDefault="00B94A89" w:rsidP="00D9446B">
            <w:pPr>
              <w:numPr>
                <w:ilvl w:val="0"/>
                <w:numId w:val="10"/>
              </w:numPr>
            </w:pPr>
          </w:p>
        </w:tc>
        <w:tc>
          <w:tcPr>
            <w:tcW w:w="2226" w:type="dxa"/>
            <w:tcBorders>
              <w:top w:val="single" w:sz="4" w:space="0" w:color="auto"/>
              <w:left w:val="single" w:sz="4" w:space="0" w:color="auto"/>
              <w:bottom w:val="single" w:sz="4" w:space="0" w:color="auto"/>
              <w:right w:val="single" w:sz="4" w:space="0" w:color="auto"/>
            </w:tcBorders>
          </w:tcPr>
          <w:p w:rsidR="00B94A89" w:rsidRPr="000564FC" w:rsidRDefault="003335D2" w:rsidP="00D9446B">
            <w:pPr>
              <w:rPr>
                <w:bCs/>
              </w:rPr>
            </w:pPr>
            <w:r>
              <w:rPr>
                <w:bCs/>
              </w:rPr>
              <w:t>„</w:t>
            </w:r>
            <w:r w:rsidR="007F2DA9" w:rsidRPr="007F2DA9">
              <w:rPr>
                <w:bCs/>
              </w:rPr>
              <w:t>Aktyviai gyvenu – puikią sveikatą turiu</w:t>
            </w:r>
            <w:r w:rsidR="00B94A89" w:rsidRPr="000564FC">
              <w:rPr>
                <w:bCs/>
              </w:rPr>
              <w:t>“</w:t>
            </w:r>
          </w:p>
          <w:p w:rsidR="00B94A89" w:rsidRPr="000564FC" w:rsidRDefault="00B94A89" w:rsidP="00D9446B">
            <w:pPr>
              <w:rPr>
                <w:bCs/>
              </w:rPr>
            </w:pPr>
            <w:r w:rsidRPr="000564FC">
              <w:rPr>
                <w:bCs/>
              </w:rPr>
              <w:t>Jaunimo turizmo ir aktyvaus laisvalaikio klubas „Klajūnas“</w:t>
            </w:r>
          </w:p>
          <w:p w:rsidR="00B94A89" w:rsidRPr="000564FC" w:rsidRDefault="00B94A89" w:rsidP="00D9446B">
            <w:pPr>
              <w:rPr>
                <w:sz w:val="20"/>
                <w:szCs w:val="20"/>
              </w:rPr>
            </w:pPr>
            <w:r w:rsidRPr="000564FC">
              <w:rPr>
                <w:lang w:val="nl-NL"/>
              </w:rPr>
              <w:t>(Statybininkų g. 46-34, Panevėžys)</w:t>
            </w:r>
          </w:p>
        </w:tc>
        <w:tc>
          <w:tcPr>
            <w:tcW w:w="1925" w:type="dxa"/>
            <w:tcBorders>
              <w:top w:val="single" w:sz="4" w:space="0" w:color="auto"/>
              <w:left w:val="single" w:sz="4" w:space="0" w:color="auto"/>
              <w:bottom w:val="single" w:sz="4" w:space="0" w:color="auto"/>
              <w:right w:val="single" w:sz="4" w:space="0" w:color="auto"/>
            </w:tcBorders>
          </w:tcPr>
          <w:p w:rsidR="007F2DA9" w:rsidRDefault="003770D2" w:rsidP="007F2DA9">
            <w:r>
              <w:t>A</w:t>
            </w:r>
            <w:r w:rsidR="007F2DA9">
              <w:t>tkreipti Panevėžio miesto gyventojų dėmesį į fizinio aktyvumo svarbą.</w:t>
            </w:r>
          </w:p>
          <w:p w:rsidR="00B94A89" w:rsidRPr="000564FC" w:rsidRDefault="003335D2" w:rsidP="003335D2">
            <w:pPr>
              <w:rPr>
                <w:bCs/>
              </w:rPr>
            </w:pPr>
            <w:r>
              <w:t>S</w:t>
            </w:r>
            <w:r w:rsidR="007F2DA9">
              <w:t>katinti kuo daugiau užsiimti fizine veikla, supažindinti su Panevėžyje vykdomais fizinio aktyvumo renginiais</w:t>
            </w:r>
            <w:r w:rsidR="00E731D3">
              <w:t>.</w:t>
            </w:r>
          </w:p>
        </w:tc>
        <w:tc>
          <w:tcPr>
            <w:tcW w:w="2551" w:type="dxa"/>
            <w:tcBorders>
              <w:top w:val="single" w:sz="4" w:space="0" w:color="auto"/>
              <w:left w:val="single" w:sz="4" w:space="0" w:color="auto"/>
              <w:bottom w:val="single" w:sz="4" w:space="0" w:color="auto"/>
              <w:right w:val="single" w:sz="4" w:space="0" w:color="auto"/>
            </w:tcBorders>
          </w:tcPr>
          <w:p w:rsidR="007F2DA9" w:rsidRDefault="007F2DA9" w:rsidP="007F2DA9">
            <w:r>
              <w:t xml:space="preserve">Sudaryti palankias sąlygas per surengtus renginius jaunimui ir miesto gyventojams dalyvauti aktyvioje fizinėje veikloje. </w:t>
            </w:r>
          </w:p>
          <w:p w:rsidR="007F2DA9" w:rsidRDefault="007F2DA9" w:rsidP="007F2DA9">
            <w:r>
              <w:t>Skatinti jaunimo ir miesto gyventojų fizinį aktyvumą ir įtraukti juos dalyvauti renginiuose, kurių esmė – aktyvi fizinė veikla.</w:t>
            </w:r>
          </w:p>
          <w:p w:rsidR="00B94A89" w:rsidRPr="000564FC" w:rsidRDefault="007F2DA9" w:rsidP="003335D2">
            <w:pPr>
              <w:rPr>
                <w:bCs/>
              </w:rPr>
            </w:pPr>
            <w:r>
              <w:t>Sudaryti sąlygas kiekviena</w:t>
            </w:r>
            <w:r w:rsidR="003335D2">
              <w:t>m</w:t>
            </w:r>
            <w:r>
              <w:t xml:space="preserve"> miesto gyventoj</w:t>
            </w:r>
            <w:r w:rsidR="003335D2">
              <w:t>ui</w:t>
            </w:r>
            <w:r>
              <w:t xml:space="preserve"> dalyvauti rengiamuosiuose renginiuose ir fiziškai aktyviai leisti laiką</w:t>
            </w:r>
            <w:r w:rsidR="00E731D3">
              <w:t>.</w:t>
            </w:r>
          </w:p>
        </w:tc>
        <w:tc>
          <w:tcPr>
            <w:tcW w:w="1459" w:type="dxa"/>
            <w:tcBorders>
              <w:top w:val="single" w:sz="4" w:space="0" w:color="auto"/>
              <w:left w:val="single" w:sz="4" w:space="0" w:color="auto"/>
              <w:bottom w:val="single" w:sz="4" w:space="0" w:color="auto"/>
              <w:right w:val="single" w:sz="4" w:space="0" w:color="auto"/>
            </w:tcBorders>
          </w:tcPr>
          <w:p w:rsidR="00B94A89" w:rsidRPr="000564FC" w:rsidRDefault="007F2DA9" w:rsidP="003335D2">
            <w:pPr>
              <w:jc w:val="center"/>
            </w:pPr>
            <w:r>
              <w:t>1</w:t>
            </w:r>
            <w:r w:rsidR="00B94A89" w:rsidRPr="000564FC">
              <w:t>000</w:t>
            </w:r>
          </w:p>
        </w:tc>
        <w:tc>
          <w:tcPr>
            <w:tcW w:w="1376" w:type="dxa"/>
            <w:tcBorders>
              <w:top w:val="single" w:sz="4" w:space="0" w:color="auto"/>
              <w:left w:val="single" w:sz="4" w:space="0" w:color="auto"/>
              <w:bottom w:val="single" w:sz="4" w:space="0" w:color="auto"/>
              <w:right w:val="single" w:sz="4" w:space="0" w:color="auto"/>
            </w:tcBorders>
          </w:tcPr>
          <w:p w:rsidR="00B94A89" w:rsidRPr="000564FC" w:rsidRDefault="007F2DA9" w:rsidP="003335D2">
            <w:pPr>
              <w:jc w:val="center"/>
              <w:rPr>
                <w:bCs/>
              </w:rPr>
            </w:pPr>
            <w:r>
              <w:rPr>
                <w:bCs/>
              </w:rPr>
              <w:t>1</w:t>
            </w:r>
            <w:r w:rsidR="00B94A89" w:rsidRPr="000564FC">
              <w:rPr>
                <w:bCs/>
              </w:rPr>
              <w:t>000</w:t>
            </w:r>
          </w:p>
        </w:tc>
        <w:tc>
          <w:tcPr>
            <w:tcW w:w="5144" w:type="dxa"/>
            <w:tcBorders>
              <w:top w:val="single" w:sz="4" w:space="0" w:color="auto"/>
              <w:left w:val="single" w:sz="4" w:space="0" w:color="auto"/>
              <w:bottom w:val="single" w:sz="4" w:space="0" w:color="auto"/>
              <w:right w:val="single" w:sz="4" w:space="0" w:color="auto"/>
            </w:tcBorders>
          </w:tcPr>
          <w:p w:rsidR="007F2DA9" w:rsidRPr="003770D2" w:rsidRDefault="007F2DA9" w:rsidP="00D9446B">
            <w:pPr>
              <w:tabs>
                <w:tab w:val="left" w:pos="0"/>
                <w:tab w:val="left" w:pos="283"/>
              </w:tabs>
              <w:jc w:val="both"/>
              <w:rPr>
                <w:color w:val="000000" w:themeColor="text1"/>
              </w:rPr>
            </w:pPr>
            <w:r w:rsidRPr="003770D2">
              <w:rPr>
                <w:color w:val="000000" w:themeColor="text1"/>
              </w:rPr>
              <w:t xml:space="preserve">Projekto „Aktyviai gyvenu – puikią sveikatą turiu“ metu surengti 4 dviračių orientacinių varžybų etapai, kuriuose </w:t>
            </w:r>
            <w:r w:rsidR="000A407E">
              <w:rPr>
                <w:color w:val="000000" w:themeColor="text1"/>
              </w:rPr>
              <w:t>skatintas</w:t>
            </w:r>
            <w:r w:rsidRPr="003770D2">
              <w:rPr>
                <w:color w:val="000000" w:themeColor="text1"/>
              </w:rPr>
              <w:t xml:space="preserve"> miesto gyventojų fizinis aktyvumas. Dalyviai galėjo save išbandyti ne tik fizinėse užduotyse, bet ir geriau pažinti savo miestą </w:t>
            </w:r>
            <w:r w:rsidR="009B5AB8">
              <w:rPr>
                <w:color w:val="000000" w:themeColor="text1"/>
              </w:rPr>
              <w:t>ir</w:t>
            </w:r>
            <w:r w:rsidRPr="003770D2">
              <w:rPr>
                <w:color w:val="000000" w:themeColor="text1"/>
              </w:rPr>
              <w:t xml:space="preserve"> naudotis specialiais žemėlapiais. </w:t>
            </w:r>
            <w:r w:rsidR="00E731D3">
              <w:rPr>
                <w:color w:val="000000" w:themeColor="text1"/>
              </w:rPr>
              <w:t>N</w:t>
            </w:r>
            <w:r w:rsidRPr="003770D2">
              <w:rPr>
                <w:color w:val="000000" w:themeColor="text1"/>
              </w:rPr>
              <w:t>uotykių lenktynės „Pažink Panevėžį 2015“ pritraukė daug dalyvių, palaikymo komandų, sava</w:t>
            </w:r>
            <w:r w:rsidR="008B0AF3" w:rsidRPr="003770D2">
              <w:rPr>
                <w:color w:val="000000" w:themeColor="text1"/>
              </w:rPr>
              <w:t>n</w:t>
            </w:r>
            <w:r w:rsidRPr="003770D2">
              <w:rPr>
                <w:color w:val="000000" w:themeColor="text1"/>
              </w:rPr>
              <w:t xml:space="preserve">orių ir žiūrovų iš visos Lietuvos. Pagal masiškumą ir kokybę šis renginys šiemet buvo vienas didžiausių Lietuvoje. Taip pat vyko sveikatingumo žygis </w:t>
            </w:r>
            <w:r w:rsidR="009B5AB8">
              <w:rPr>
                <w:color w:val="000000" w:themeColor="text1"/>
              </w:rPr>
              <w:t>su</w:t>
            </w:r>
            <w:r w:rsidRPr="003770D2">
              <w:rPr>
                <w:color w:val="000000" w:themeColor="text1"/>
              </w:rPr>
              <w:t xml:space="preserve"> šiaurietiško ėjimo lazd</w:t>
            </w:r>
            <w:r w:rsidR="009B5AB8">
              <w:rPr>
                <w:color w:val="000000" w:themeColor="text1"/>
              </w:rPr>
              <w:t>omi</w:t>
            </w:r>
            <w:r w:rsidRPr="003770D2">
              <w:rPr>
                <w:color w:val="000000" w:themeColor="text1"/>
              </w:rPr>
              <w:t>s, tačiau šis renginys didelio susidomėjimo nesulaukė. Ypa</w:t>
            </w:r>
            <w:r w:rsidR="009B5AB8">
              <w:rPr>
                <w:color w:val="000000" w:themeColor="text1"/>
              </w:rPr>
              <w:t>č</w:t>
            </w:r>
            <w:r w:rsidRPr="003770D2">
              <w:rPr>
                <w:color w:val="000000" w:themeColor="text1"/>
              </w:rPr>
              <w:t xml:space="preserve"> didelę projekto dalyvių dalį sudarė jaunimas. Renginių metu dalyviams suteik</w:t>
            </w:r>
            <w:r w:rsidR="00D82A51">
              <w:rPr>
                <w:color w:val="000000" w:themeColor="text1"/>
              </w:rPr>
              <w:t>ta</w:t>
            </w:r>
            <w:r w:rsidRPr="003770D2">
              <w:rPr>
                <w:color w:val="000000" w:themeColor="text1"/>
              </w:rPr>
              <w:t xml:space="preserve"> informacija apie aktyvaus laisvalaikio naudą, vykdomus aktyvios fizinės veiklos didinimo ir skatinimo renginius. Projekto metu </w:t>
            </w:r>
            <w:r w:rsidR="000A407E">
              <w:rPr>
                <w:color w:val="000000" w:themeColor="text1"/>
              </w:rPr>
              <w:t>kabėjo</w:t>
            </w:r>
            <w:r w:rsidRPr="003770D2">
              <w:rPr>
                <w:color w:val="000000" w:themeColor="text1"/>
              </w:rPr>
              <w:t xml:space="preserve"> plakatai, informacija apie projektą skelb</w:t>
            </w:r>
            <w:r w:rsidR="000A407E">
              <w:rPr>
                <w:color w:val="000000" w:themeColor="text1"/>
              </w:rPr>
              <w:t>ta</w:t>
            </w:r>
            <w:r w:rsidRPr="003770D2">
              <w:rPr>
                <w:color w:val="000000" w:themeColor="text1"/>
              </w:rPr>
              <w:t xml:space="preserve"> internet</w:t>
            </w:r>
            <w:r w:rsidR="00581478">
              <w:rPr>
                <w:color w:val="000000" w:themeColor="text1"/>
              </w:rPr>
              <w:t>o</w:t>
            </w:r>
            <w:r w:rsidRPr="003770D2">
              <w:rPr>
                <w:color w:val="000000" w:themeColor="text1"/>
              </w:rPr>
              <w:t xml:space="preserve"> tinkla</w:t>
            </w:r>
            <w:r w:rsidR="00581478">
              <w:rPr>
                <w:color w:val="000000" w:themeColor="text1"/>
              </w:rPr>
              <w:t>la</w:t>
            </w:r>
            <w:r w:rsidRPr="003770D2">
              <w:rPr>
                <w:color w:val="000000" w:themeColor="text1"/>
              </w:rPr>
              <w:t xml:space="preserve">piuose, jaunimo pamėgtame socialiniame tinkle </w:t>
            </w:r>
            <w:r w:rsidR="00581478" w:rsidRPr="00581478">
              <w:rPr>
                <w:i/>
                <w:color w:val="000000" w:themeColor="text1"/>
              </w:rPr>
              <w:t>F</w:t>
            </w:r>
            <w:r w:rsidRPr="00581478">
              <w:rPr>
                <w:i/>
                <w:color w:val="000000" w:themeColor="text1"/>
              </w:rPr>
              <w:t>acebook</w:t>
            </w:r>
            <w:r w:rsidRPr="003770D2">
              <w:rPr>
                <w:color w:val="000000" w:themeColor="text1"/>
              </w:rPr>
              <w:t xml:space="preserve">, taip vis </w:t>
            </w:r>
            <w:r w:rsidRPr="003770D2">
              <w:rPr>
                <w:color w:val="000000" w:themeColor="text1"/>
              </w:rPr>
              <w:lastRenderedPageBreak/>
              <w:t xml:space="preserve">didinant projekto dalyvių skaičių ir informuotumą apie patį projektą. </w:t>
            </w:r>
            <w:r w:rsidR="000A407E">
              <w:rPr>
                <w:color w:val="000000" w:themeColor="text1"/>
              </w:rPr>
              <w:t>S</w:t>
            </w:r>
            <w:r w:rsidRPr="003770D2">
              <w:rPr>
                <w:color w:val="000000" w:themeColor="text1"/>
              </w:rPr>
              <w:t>udarytos palankios sąlygos dalyvauti aktyvioje fizinėje veikloje, nes norint dalyvauti projekto renginiuose nereikėjo jokių specialių įgūdžių ar žinių – dalyvauti galėjo kiekvienas norintis.</w:t>
            </w:r>
          </w:p>
          <w:p w:rsidR="00B94A89" w:rsidRPr="000564FC" w:rsidRDefault="00B94A89" w:rsidP="007F2DA9">
            <w:pPr>
              <w:tabs>
                <w:tab w:val="left" w:pos="0"/>
                <w:tab w:val="left" w:pos="283"/>
              </w:tabs>
              <w:jc w:val="both"/>
              <w:rPr>
                <w:bCs/>
              </w:rPr>
            </w:pPr>
            <w:r w:rsidRPr="003770D2">
              <w:rPr>
                <w:bCs/>
                <w:color w:val="000000" w:themeColor="text1"/>
              </w:rPr>
              <w:t xml:space="preserve">Dalyvių skaičius – </w:t>
            </w:r>
            <w:r w:rsidR="007F2DA9" w:rsidRPr="003770D2">
              <w:rPr>
                <w:bCs/>
                <w:color w:val="000000" w:themeColor="text1"/>
              </w:rPr>
              <w:t>404</w:t>
            </w:r>
            <w:r w:rsidR="00581478">
              <w:rPr>
                <w:bCs/>
                <w:color w:val="000000" w:themeColor="text1"/>
              </w:rPr>
              <w:t>.</w:t>
            </w:r>
          </w:p>
        </w:tc>
      </w:tr>
      <w:tr w:rsidR="00B94A89" w:rsidRPr="000564FC" w:rsidTr="00C53412">
        <w:trPr>
          <w:trHeight w:val="94"/>
        </w:trPr>
        <w:tc>
          <w:tcPr>
            <w:tcW w:w="664" w:type="dxa"/>
            <w:tcBorders>
              <w:top w:val="single" w:sz="4" w:space="0" w:color="auto"/>
              <w:left w:val="single" w:sz="4" w:space="0" w:color="auto"/>
              <w:bottom w:val="single" w:sz="4" w:space="0" w:color="auto"/>
              <w:right w:val="single" w:sz="4" w:space="0" w:color="auto"/>
            </w:tcBorders>
          </w:tcPr>
          <w:p w:rsidR="00B94A89" w:rsidRPr="000564FC" w:rsidRDefault="00B94A89" w:rsidP="00D9446B">
            <w:pPr>
              <w:numPr>
                <w:ilvl w:val="0"/>
                <w:numId w:val="10"/>
              </w:numPr>
            </w:pPr>
          </w:p>
        </w:tc>
        <w:tc>
          <w:tcPr>
            <w:tcW w:w="2226" w:type="dxa"/>
            <w:tcBorders>
              <w:top w:val="single" w:sz="4" w:space="0" w:color="auto"/>
              <w:left w:val="single" w:sz="4" w:space="0" w:color="auto"/>
              <w:bottom w:val="single" w:sz="4" w:space="0" w:color="auto"/>
              <w:right w:val="single" w:sz="4" w:space="0" w:color="auto"/>
            </w:tcBorders>
          </w:tcPr>
          <w:p w:rsidR="00002294" w:rsidRPr="000014A4" w:rsidRDefault="00002294" w:rsidP="00D9446B">
            <w:r w:rsidRPr="000014A4">
              <w:t xml:space="preserve">„Augam stiprūs ir sveiki – 2015“ </w:t>
            </w:r>
          </w:p>
          <w:p w:rsidR="00B94A89" w:rsidRPr="000014A4" w:rsidRDefault="00002294" w:rsidP="00D9446B">
            <w:r w:rsidRPr="000014A4">
              <w:t>Panevėžio lopšelis-darželis „Sigutė“</w:t>
            </w:r>
          </w:p>
          <w:p w:rsidR="00002294" w:rsidRPr="000564FC" w:rsidRDefault="00002294" w:rsidP="00D9446B">
            <w:pPr>
              <w:rPr>
                <w:sz w:val="20"/>
                <w:szCs w:val="20"/>
              </w:rPr>
            </w:pPr>
            <w:r w:rsidRPr="000014A4">
              <w:t>(Kanklių g. 8, Panevėžys)</w:t>
            </w:r>
          </w:p>
        </w:tc>
        <w:tc>
          <w:tcPr>
            <w:tcW w:w="1925" w:type="dxa"/>
            <w:tcBorders>
              <w:top w:val="single" w:sz="4" w:space="0" w:color="auto"/>
              <w:left w:val="single" w:sz="4" w:space="0" w:color="auto"/>
              <w:bottom w:val="single" w:sz="4" w:space="0" w:color="auto"/>
              <w:right w:val="single" w:sz="4" w:space="0" w:color="auto"/>
            </w:tcBorders>
          </w:tcPr>
          <w:p w:rsidR="00996F6D" w:rsidRDefault="003770D2" w:rsidP="00996F6D">
            <w:pPr>
              <w:rPr>
                <w:bCs/>
              </w:rPr>
            </w:pPr>
            <w:r>
              <w:rPr>
                <w:bCs/>
              </w:rPr>
              <w:t>F</w:t>
            </w:r>
            <w:r w:rsidRPr="00002294">
              <w:rPr>
                <w:bCs/>
              </w:rPr>
              <w:t>orm</w:t>
            </w:r>
            <w:r>
              <w:rPr>
                <w:bCs/>
              </w:rPr>
              <w:t xml:space="preserve">uoti </w:t>
            </w:r>
            <w:r w:rsidR="00002294" w:rsidRPr="00002294">
              <w:rPr>
                <w:bCs/>
              </w:rPr>
              <w:t xml:space="preserve">vaikų sveikos </w:t>
            </w:r>
            <w:r w:rsidR="00996F6D">
              <w:rPr>
                <w:bCs/>
              </w:rPr>
              <w:t xml:space="preserve">ir </w:t>
            </w:r>
            <w:r w:rsidR="00002294" w:rsidRPr="00002294">
              <w:rPr>
                <w:bCs/>
              </w:rPr>
              <w:t>judrios gyvensenos įgūdži</w:t>
            </w:r>
            <w:r>
              <w:rPr>
                <w:bCs/>
              </w:rPr>
              <w:t>us</w:t>
            </w:r>
            <w:r w:rsidR="00996F6D">
              <w:rPr>
                <w:bCs/>
              </w:rPr>
              <w:t>.</w:t>
            </w:r>
          </w:p>
          <w:p w:rsidR="00B94A89" w:rsidRPr="000564FC" w:rsidRDefault="00996F6D" w:rsidP="00996F6D">
            <w:pPr>
              <w:rPr>
                <w:bCs/>
              </w:rPr>
            </w:pPr>
            <w:r>
              <w:rPr>
                <w:bCs/>
              </w:rPr>
              <w:t>S</w:t>
            </w:r>
            <w:r w:rsidR="003770D2" w:rsidRPr="00002294">
              <w:rPr>
                <w:bCs/>
              </w:rPr>
              <w:t>katin</w:t>
            </w:r>
            <w:r w:rsidR="003770D2">
              <w:rPr>
                <w:bCs/>
              </w:rPr>
              <w:t>t</w:t>
            </w:r>
            <w:r w:rsidR="003770D2" w:rsidRPr="00002294">
              <w:rPr>
                <w:bCs/>
              </w:rPr>
              <w:t>i</w:t>
            </w:r>
            <w:r w:rsidR="003770D2">
              <w:rPr>
                <w:bCs/>
              </w:rPr>
              <w:t xml:space="preserve"> </w:t>
            </w:r>
            <w:r w:rsidR="00002294" w:rsidRPr="00002294">
              <w:rPr>
                <w:bCs/>
              </w:rPr>
              <w:t>fizin</w:t>
            </w:r>
            <w:r w:rsidR="003770D2">
              <w:rPr>
                <w:bCs/>
              </w:rPr>
              <w:t>į</w:t>
            </w:r>
            <w:r w:rsidR="00002294" w:rsidRPr="00002294">
              <w:rPr>
                <w:bCs/>
              </w:rPr>
              <w:t xml:space="preserve"> aktyvum</w:t>
            </w:r>
            <w:r w:rsidR="003770D2">
              <w:rPr>
                <w:bCs/>
              </w:rPr>
              <w:t>ą</w:t>
            </w:r>
            <w:r w:rsidR="00002294" w:rsidRPr="00002294">
              <w:rPr>
                <w:bCs/>
              </w:rPr>
              <w:t xml:space="preserve"> siekiant sustiprinti organizmo galias</w:t>
            </w:r>
            <w:r w:rsidR="002D1BDA">
              <w:rPr>
                <w:bCs/>
              </w:rPr>
              <w:t>.</w:t>
            </w:r>
          </w:p>
        </w:tc>
        <w:tc>
          <w:tcPr>
            <w:tcW w:w="2551" w:type="dxa"/>
            <w:tcBorders>
              <w:top w:val="single" w:sz="4" w:space="0" w:color="auto"/>
              <w:left w:val="single" w:sz="4" w:space="0" w:color="auto"/>
              <w:bottom w:val="single" w:sz="4" w:space="0" w:color="auto"/>
              <w:right w:val="single" w:sz="4" w:space="0" w:color="auto"/>
            </w:tcBorders>
          </w:tcPr>
          <w:p w:rsidR="00002294" w:rsidRPr="00002294" w:rsidRDefault="003770D2" w:rsidP="00002294">
            <w:pPr>
              <w:rPr>
                <w:bCs/>
              </w:rPr>
            </w:pPr>
            <w:r>
              <w:rPr>
                <w:bCs/>
              </w:rPr>
              <w:t>P</w:t>
            </w:r>
            <w:r w:rsidR="00002294" w:rsidRPr="00002294">
              <w:rPr>
                <w:bCs/>
              </w:rPr>
              <w:t>ropaguoti aktyvų gyvenimo būdą, įvairinti laisvalaikio praleidimo formas, populiarinti įvairias sporto šakas (dviračių, plaukimą, krepšinį).</w:t>
            </w:r>
          </w:p>
          <w:p w:rsidR="00B94A89" w:rsidRPr="000564FC" w:rsidRDefault="003770D2" w:rsidP="00314F56">
            <w:pPr>
              <w:rPr>
                <w:bCs/>
              </w:rPr>
            </w:pPr>
            <w:r>
              <w:rPr>
                <w:bCs/>
              </w:rPr>
              <w:t>S</w:t>
            </w:r>
            <w:r w:rsidR="00002294" w:rsidRPr="00002294">
              <w:rPr>
                <w:bCs/>
              </w:rPr>
              <w:t>iekti efektyvaus bendradarbiavimo, kuriant džiaugsmingą atmosferą tarp visų grandžių</w:t>
            </w:r>
            <w:r w:rsidR="002D1BDA">
              <w:rPr>
                <w:bCs/>
              </w:rPr>
              <w:t>.</w:t>
            </w:r>
          </w:p>
        </w:tc>
        <w:tc>
          <w:tcPr>
            <w:tcW w:w="1459" w:type="dxa"/>
            <w:tcBorders>
              <w:top w:val="single" w:sz="4" w:space="0" w:color="auto"/>
              <w:left w:val="single" w:sz="4" w:space="0" w:color="auto"/>
              <w:bottom w:val="single" w:sz="4" w:space="0" w:color="auto"/>
              <w:right w:val="single" w:sz="4" w:space="0" w:color="auto"/>
            </w:tcBorders>
          </w:tcPr>
          <w:p w:rsidR="00B94A89" w:rsidRPr="000564FC" w:rsidRDefault="00002294" w:rsidP="00D9446B">
            <w:pPr>
              <w:jc w:val="center"/>
              <w:rPr>
                <w:lang w:val="en-GB"/>
              </w:rPr>
            </w:pPr>
            <w:r>
              <w:rPr>
                <w:lang w:val="en-GB"/>
              </w:rPr>
              <w:t>100</w:t>
            </w:r>
          </w:p>
        </w:tc>
        <w:tc>
          <w:tcPr>
            <w:tcW w:w="1376" w:type="dxa"/>
            <w:tcBorders>
              <w:top w:val="single" w:sz="4" w:space="0" w:color="auto"/>
              <w:left w:val="single" w:sz="4" w:space="0" w:color="auto"/>
              <w:bottom w:val="single" w:sz="4" w:space="0" w:color="auto"/>
              <w:right w:val="single" w:sz="4" w:space="0" w:color="auto"/>
            </w:tcBorders>
          </w:tcPr>
          <w:p w:rsidR="00B94A89" w:rsidRPr="000564FC" w:rsidRDefault="00002294" w:rsidP="00D9446B">
            <w:pPr>
              <w:jc w:val="center"/>
              <w:rPr>
                <w:bCs/>
              </w:rPr>
            </w:pPr>
            <w:r>
              <w:rPr>
                <w:bCs/>
              </w:rPr>
              <w:t>100</w:t>
            </w:r>
          </w:p>
        </w:tc>
        <w:tc>
          <w:tcPr>
            <w:tcW w:w="5144" w:type="dxa"/>
            <w:tcBorders>
              <w:top w:val="single" w:sz="4" w:space="0" w:color="auto"/>
              <w:left w:val="single" w:sz="4" w:space="0" w:color="auto"/>
              <w:bottom w:val="single" w:sz="4" w:space="0" w:color="auto"/>
              <w:right w:val="single" w:sz="4" w:space="0" w:color="auto"/>
            </w:tcBorders>
          </w:tcPr>
          <w:p w:rsidR="00B94A89" w:rsidRPr="003770D2" w:rsidRDefault="00002294" w:rsidP="00002294">
            <w:pPr>
              <w:tabs>
                <w:tab w:val="left" w:pos="0"/>
                <w:tab w:val="left" w:pos="283"/>
              </w:tabs>
              <w:jc w:val="both"/>
              <w:rPr>
                <w:color w:val="000000" w:themeColor="text1"/>
              </w:rPr>
            </w:pPr>
            <w:r w:rsidRPr="003770D2">
              <w:rPr>
                <w:color w:val="000000" w:themeColor="text1"/>
              </w:rPr>
              <w:t xml:space="preserve">Priešmokyklinių grupių vaikai susipažino su saugaus elgesio vandenyje taisyklėmis, plaukiojimo nauda, atsargumo priemonėmis ir nesaugaus elgesio pasekmėmis. </w:t>
            </w:r>
            <w:r w:rsidR="00996F6D">
              <w:rPr>
                <w:color w:val="000000" w:themeColor="text1"/>
              </w:rPr>
              <w:t>Vaikai s</w:t>
            </w:r>
            <w:r w:rsidRPr="003770D2">
              <w:rPr>
                <w:color w:val="000000" w:themeColor="text1"/>
              </w:rPr>
              <w:t xml:space="preserve">ustiprėjo fiziškai, patyrė pasitenkinimą, </w:t>
            </w:r>
            <w:r w:rsidR="00996F6D">
              <w:rPr>
                <w:color w:val="000000" w:themeColor="text1"/>
              </w:rPr>
              <w:t xml:space="preserve">gavo </w:t>
            </w:r>
            <w:r w:rsidRPr="003770D2">
              <w:rPr>
                <w:color w:val="000000" w:themeColor="text1"/>
              </w:rPr>
              <w:t>teigiamų emocijų. Tėvai pajuto plaukiojimo naudą ir svarbą, pagerėjo santykiai su pedagogais, išaugo bendruomeniškumo jausmas.</w:t>
            </w:r>
            <w:r w:rsidR="002D1BDA" w:rsidRPr="003770D2">
              <w:rPr>
                <w:color w:val="000000" w:themeColor="text1"/>
              </w:rPr>
              <w:t xml:space="preserve"> </w:t>
            </w:r>
            <w:r w:rsidR="002D1BDA">
              <w:rPr>
                <w:color w:val="000000" w:themeColor="text1"/>
              </w:rPr>
              <w:t>V</w:t>
            </w:r>
            <w:r w:rsidR="002D1BDA" w:rsidRPr="003770D2">
              <w:rPr>
                <w:color w:val="000000" w:themeColor="text1"/>
              </w:rPr>
              <w:t xml:space="preserve">asarą </w:t>
            </w:r>
            <w:r w:rsidR="002D1BDA">
              <w:rPr>
                <w:color w:val="000000" w:themeColor="text1"/>
              </w:rPr>
              <w:t>į</w:t>
            </w:r>
            <w:r w:rsidRPr="003770D2">
              <w:rPr>
                <w:color w:val="000000" w:themeColor="text1"/>
              </w:rPr>
              <w:t>gūdžiai įt</w:t>
            </w:r>
            <w:r w:rsidR="00996F6D">
              <w:rPr>
                <w:color w:val="000000" w:themeColor="text1"/>
              </w:rPr>
              <w:t>v</w:t>
            </w:r>
            <w:r w:rsidRPr="003770D2">
              <w:rPr>
                <w:color w:val="000000" w:themeColor="text1"/>
              </w:rPr>
              <w:t>irtin</w:t>
            </w:r>
            <w:r w:rsidR="00D82A51">
              <w:rPr>
                <w:color w:val="000000" w:themeColor="text1"/>
              </w:rPr>
              <w:t>ti</w:t>
            </w:r>
            <w:r w:rsidRPr="003770D2">
              <w:rPr>
                <w:color w:val="000000" w:themeColor="text1"/>
              </w:rPr>
              <w:t xml:space="preserve"> pripučiamu</w:t>
            </w:r>
            <w:r w:rsidR="007A1EAA">
              <w:rPr>
                <w:color w:val="000000" w:themeColor="text1"/>
              </w:rPr>
              <w:t>o</w:t>
            </w:r>
            <w:r w:rsidRPr="003770D2">
              <w:rPr>
                <w:color w:val="000000" w:themeColor="text1"/>
              </w:rPr>
              <w:t>s</w:t>
            </w:r>
            <w:r w:rsidR="007A1EAA">
              <w:rPr>
                <w:color w:val="000000" w:themeColor="text1"/>
              </w:rPr>
              <w:t>e</w:t>
            </w:r>
            <w:r w:rsidRPr="003770D2">
              <w:rPr>
                <w:color w:val="000000" w:themeColor="text1"/>
              </w:rPr>
              <w:t xml:space="preserve"> baseinu</w:t>
            </w:r>
            <w:r w:rsidR="007A1EAA">
              <w:rPr>
                <w:color w:val="000000" w:themeColor="text1"/>
              </w:rPr>
              <w:t>o</w:t>
            </w:r>
            <w:r w:rsidRPr="003770D2">
              <w:rPr>
                <w:color w:val="000000" w:themeColor="text1"/>
              </w:rPr>
              <w:t>s</w:t>
            </w:r>
            <w:r w:rsidR="007A1EAA">
              <w:rPr>
                <w:color w:val="000000" w:themeColor="text1"/>
              </w:rPr>
              <w:t>e</w:t>
            </w:r>
            <w:r w:rsidRPr="003770D2">
              <w:rPr>
                <w:color w:val="000000" w:themeColor="text1"/>
              </w:rPr>
              <w:t>. Vyko 15 užsiėmimų baseine.</w:t>
            </w:r>
          </w:p>
          <w:p w:rsidR="00002294" w:rsidRPr="000564FC" w:rsidRDefault="00002294" w:rsidP="00002294">
            <w:pPr>
              <w:tabs>
                <w:tab w:val="left" w:pos="0"/>
                <w:tab w:val="left" w:pos="283"/>
              </w:tabs>
              <w:jc w:val="both"/>
            </w:pPr>
            <w:r w:rsidRPr="003770D2">
              <w:rPr>
                <w:color w:val="000000" w:themeColor="text1"/>
              </w:rPr>
              <w:t xml:space="preserve">Dalyvių skaičius </w:t>
            </w:r>
            <w:r w:rsidR="00996F6D">
              <w:rPr>
                <w:color w:val="000000" w:themeColor="text1"/>
              </w:rPr>
              <w:t xml:space="preserve">– </w:t>
            </w:r>
            <w:r w:rsidRPr="003770D2">
              <w:rPr>
                <w:color w:val="000000" w:themeColor="text1"/>
              </w:rPr>
              <w:t>36</w:t>
            </w:r>
            <w:r w:rsidR="00996F6D">
              <w:rPr>
                <w:color w:val="000000" w:themeColor="text1"/>
              </w:rPr>
              <w:t>.</w:t>
            </w:r>
          </w:p>
        </w:tc>
      </w:tr>
      <w:tr w:rsidR="00A20AA0" w:rsidRPr="00A20AA0" w:rsidTr="00C53412">
        <w:trPr>
          <w:trHeight w:val="845"/>
        </w:trPr>
        <w:tc>
          <w:tcPr>
            <w:tcW w:w="664" w:type="dxa"/>
            <w:tcBorders>
              <w:top w:val="single" w:sz="4" w:space="0" w:color="auto"/>
              <w:left w:val="single" w:sz="4" w:space="0" w:color="auto"/>
              <w:bottom w:val="single" w:sz="4" w:space="0" w:color="auto"/>
              <w:right w:val="single" w:sz="4" w:space="0" w:color="auto"/>
            </w:tcBorders>
          </w:tcPr>
          <w:p w:rsidR="000A3EE1" w:rsidRPr="000564FC" w:rsidRDefault="000A3EE1" w:rsidP="000A3EE1">
            <w:pPr>
              <w:numPr>
                <w:ilvl w:val="0"/>
                <w:numId w:val="10"/>
              </w:numPr>
            </w:pPr>
          </w:p>
        </w:tc>
        <w:tc>
          <w:tcPr>
            <w:tcW w:w="2226" w:type="dxa"/>
            <w:tcBorders>
              <w:top w:val="single" w:sz="4" w:space="0" w:color="auto"/>
              <w:left w:val="single" w:sz="4" w:space="0" w:color="auto"/>
              <w:bottom w:val="single" w:sz="4" w:space="0" w:color="auto"/>
              <w:right w:val="single" w:sz="4" w:space="0" w:color="auto"/>
            </w:tcBorders>
          </w:tcPr>
          <w:p w:rsidR="000A3EE1" w:rsidRPr="000564FC" w:rsidRDefault="000A3EE1" w:rsidP="000A3EE1">
            <w:r w:rsidRPr="000564FC">
              <w:t>„</w:t>
            </w:r>
            <w:r w:rsidRPr="000A3EE1">
              <w:t>Sveikos aplinkos kūrimas</w:t>
            </w:r>
            <w:r w:rsidRPr="000564FC">
              <w:t>“ Panevėžio Mykolo Karkos pagrindinė mokykla</w:t>
            </w:r>
          </w:p>
          <w:p w:rsidR="000A3EE1" w:rsidRPr="000564FC" w:rsidRDefault="000A3EE1" w:rsidP="000A3EE1">
            <w:pPr>
              <w:rPr>
                <w:sz w:val="20"/>
                <w:szCs w:val="20"/>
              </w:rPr>
            </w:pPr>
            <w:r w:rsidRPr="000564FC">
              <w:t>(Dariaus ir Girėno g. 26, Panevėžys)</w:t>
            </w:r>
          </w:p>
        </w:tc>
        <w:tc>
          <w:tcPr>
            <w:tcW w:w="1925" w:type="dxa"/>
            <w:tcBorders>
              <w:top w:val="single" w:sz="4" w:space="0" w:color="auto"/>
              <w:left w:val="single" w:sz="4" w:space="0" w:color="auto"/>
              <w:bottom w:val="single" w:sz="4" w:space="0" w:color="auto"/>
              <w:right w:val="single" w:sz="4" w:space="0" w:color="auto"/>
            </w:tcBorders>
          </w:tcPr>
          <w:p w:rsidR="000A3EE1" w:rsidRDefault="003770D2" w:rsidP="000A3EE1">
            <w:pPr>
              <w:rPr>
                <w:lang w:eastAsia="en-US"/>
              </w:rPr>
            </w:pPr>
            <w:r>
              <w:rPr>
                <w:lang w:eastAsia="en-US"/>
              </w:rPr>
              <w:t>I</w:t>
            </w:r>
            <w:r w:rsidR="000A3EE1">
              <w:rPr>
                <w:lang w:eastAsia="en-US"/>
              </w:rPr>
              <w:t xml:space="preserve">štirti sveikos gyvensenos ugdymo mokykloje situaciją </w:t>
            </w:r>
            <w:r w:rsidR="004B12D9">
              <w:rPr>
                <w:lang w:eastAsia="en-US"/>
              </w:rPr>
              <w:t>ir</w:t>
            </w:r>
            <w:r w:rsidR="000A3EE1">
              <w:rPr>
                <w:lang w:eastAsia="en-US"/>
              </w:rPr>
              <w:t xml:space="preserve"> tobulinimo galimybes.</w:t>
            </w:r>
          </w:p>
          <w:p w:rsidR="000A3EE1" w:rsidRPr="000564FC" w:rsidRDefault="003770D2" w:rsidP="004B12D9">
            <w:pPr>
              <w:rPr>
                <w:lang w:eastAsia="en-US"/>
              </w:rPr>
            </w:pPr>
            <w:r>
              <w:rPr>
                <w:lang w:eastAsia="en-US"/>
              </w:rPr>
              <w:t>P</w:t>
            </w:r>
            <w:r w:rsidR="000A3EE1">
              <w:rPr>
                <w:lang w:eastAsia="en-US"/>
              </w:rPr>
              <w:t>ropaguoti sveiką gyvenseną, dantukų priežiūros ir</w:t>
            </w:r>
            <w:r w:rsidR="004B12D9">
              <w:rPr>
                <w:lang w:eastAsia="en-US"/>
              </w:rPr>
              <w:t xml:space="preserve"> </w:t>
            </w:r>
            <w:r w:rsidR="000A3EE1">
              <w:rPr>
                <w:lang w:eastAsia="en-US"/>
              </w:rPr>
              <w:t>fizinio akty</w:t>
            </w:r>
            <w:r w:rsidR="004B12D9">
              <w:rPr>
                <w:lang w:eastAsia="en-US"/>
              </w:rPr>
              <w:t>vumo įgūdžiais pagrįstą kultūrą</w:t>
            </w:r>
            <w:r w:rsidR="000A407E">
              <w:rPr>
                <w:lang w:eastAsia="en-US"/>
              </w:rPr>
              <w:t>.</w:t>
            </w:r>
          </w:p>
        </w:tc>
        <w:tc>
          <w:tcPr>
            <w:tcW w:w="2551" w:type="dxa"/>
            <w:tcBorders>
              <w:top w:val="single" w:sz="4" w:space="0" w:color="auto"/>
              <w:left w:val="single" w:sz="4" w:space="0" w:color="auto"/>
              <w:bottom w:val="single" w:sz="4" w:space="0" w:color="auto"/>
              <w:right w:val="single" w:sz="4" w:space="0" w:color="auto"/>
            </w:tcBorders>
          </w:tcPr>
          <w:p w:rsidR="000A3EE1" w:rsidRDefault="003770D2" w:rsidP="000A3EE1">
            <w:pPr>
              <w:rPr>
                <w:lang w:eastAsia="en-US"/>
              </w:rPr>
            </w:pPr>
            <w:r>
              <w:rPr>
                <w:lang w:eastAsia="en-US"/>
              </w:rPr>
              <w:t>A</w:t>
            </w:r>
            <w:r w:rsidR="000A3EE1">
              <w:rPr>
                <w:lang w:eastAsia="en-US"/>
              </w:rPr>
              <w:t xml:space="preserve">tlikti apklausą </w:t>
            </w:r>
            <w:r w:rsidR="004B12D9">
              <w:rPr>
                <w:lang w:eastAsia="en-US"/>
              </w:rPr>
              <w:t>įtraukiant</w:t>
            </w:r>
            <w:r w:rsidR="000A3EE1">
              <w:rPr>
                <w:lang w:eastAsia="en-US"/>
              </w:rPr>
              <w:t xml:space="preserve"> visą mokyklos bendruomenę</w:t>
            </w:r>
            <w:r>
              <w:rPr>
                <w:lang w:eastAsia="en-US"/>
              </w:rPr>
              <w:t>.</w:t>
            </w:r>
          </w:p>
          <w:p w:rsidR="000A3EE1" w:rsidRPr="000564FC" w:rsidRDefault="003770D2" w:rsidP="009513D4">
            <w:pPr>
              <w:rPr>
                <w:lang w:eastAsia="en-US"/>
              </w:rPr>
            </w:pPr>
            <w:r>
              <w:rPr>
                <w:lang w:eastAsia="en-US"/>
              </w:rPr>
              <w:t>V</w:t>
            </w:r>
            <w:r w:rsidR="000A3EE1">
              <w:rPr>
                <w:lang w:eastAsia="en-US"/>
              </w:rPr>
              <w:t>ykdyti sveikatingumo mankštas, varžybas, popietes, susitikimus, protmūšius</w:t>
            </w:r>
            <w:r>
              <w:rPr>
                <w:lang w:eastAsia="en-US"/>
              </w:rPr>
              <w:t xml:space="preserve"> </w:t>
            </w:r>
            <w:r w:rsidR="000A3EE1">
              <w:rPr>
                <w:lang w:eastAsia="en-US"/>
              </w:rPr>
              <w:t>ir šviečiamąją veiklą</w:t>
            </w:r>
            <w:r w:rsidR="000A407E">
              <w:rPr>
                <w:lang w:eastAsia="en-US"/>
              </w:rPr>
              <w:t>.</w:t>
            </w:r>
          </w:p>
        </w:tc>
        <w:tc>
          <w:tcPr>
            <w:tcW w:w="1459" w:type="dxa"/>
            <w:tcBorders>
              <w:top w:val="single" w:sz="4" w:space="0" w:color="auto"/>
              <w:left w:val="single" w:sz="4" w:space="0" w:color="auto"/>
              <w:bottom w:val="single" w:sz="4" w:space="0" w:color="auto"/>
              <w:right w:val="single" w:sz="4" w:space="0" w:color="auto"/>
            </w:tcBorders>
          </w:tcPr>
          <w:p w:rsidR="000A3EE1" w:rsidRPr="000564FC" w:rsidRDefault="000A3EE1" w:rsidP="000A3EE1">
            <w:pPr>
              <w:jc w:val="center"/>
            </w:pPr>
            <w:r>
              <w:t>250</w:t>
            </w:r>
          </w:p>
        </w:tc>
        <w:tc>
          <w:tcPr>
            <w:tcW w:w="1376" w:type="dxa"/>
            <w:tcBorders>
              <w:top w:val="single" w:sz="4" w:space="0" w:color="auto"/>
              <w:left w:val="single" w:sz="4" w:space="0" w:color="auto"/>
              <w:bottom w:val="single" w:sz="4" w:space="0" w:color="auto"/>
              <w:right w:val="single" w:sz="4" w:space="0" w:color="auto"/>
            </w:tcBorders>
          </w:tcPr>
          <w:p w:rsidR="000A3EE1" w:rsidRPr="000564FC" w:rsidRDefault="000A3EE1" w:rsidP="000A3EE1">
            <w:pPr>
              <w:jc w:val="center"/>
              <w:rPr>
                <w:lang w:eastAsia="en-US"/>
              </w:rPr>
            </w:pPr>
            <w:r w:rsidRPr="000564FC">
              <w:rPr>
                <w:lang w:eastAsia="en-US"/>
              </w:rPr>
              <w:t>2</w:t>
            </w:r>
            <w:r>
              <w:rPr>
                <w:lang w:eastAsia="en-US"/>
              </w:rPr>
              <w:t>5</w:t>
            </w:r>
            <w:r w:rsidRPr="000564FC">
              <w:rPr>
                <w:lang w:eastAsia="en-US"/>
              </w:rPr>
              <w:t>0</w:t>
            </w:r>
          </w:p>
        </w:tc>
        <w:tc>
          <w:tcPr>
            <w:tcW w:w="5144" w:type="dxa"/>
            <w:tcBorders>
              <w:top w:val="single" w:sz="4" w:space="0" w:color="auto"/>
              <w:left w:val="single" w:sz="4" w:space="0" w:color="auto"/>
              <w:bottom w:val="single" w:sz="4" w:space="0" w:color="auto"/>
              <w:right w:val="single" w:sz="4" w:space="0" w:color="auto"/>
            </w:tcBorders>
          </w:tcPr>
          <w:p w:rsidR="000A3EE1" w:rsidRPr="003770D2" w:rsidRDefault="000A3EE1" w:rsidP="000A3EE1">
            <w:pPr>
              <w:jc w:val="both"/>
              <w:rPr>
                <w:bCs/>
                <w:color w:val="000000" w:themeColor="text1"/>
                <w:lang w:eastAsia="en-US"/>
              </w:rPr>
            </w:pPr>
            <w:r w:rsidRPr="003770D2">
              <w:rPr>
                <w:bCs/>
                <w:color w:val="000000" w:themeColor="text1"/>
                <w:lang w:eastAsia="en-US"/>
              </w:rPr>
              <w:t>Mokiniai atrado aktyvaus kūrybingo gyvenimo</w:t>
            </w:r>
            <w:r w:rsidR="009513D4">
              <w:rPr>
                <w:bCs/>
                <w:color w:val="000000" w:themeColor="text1"/>
                <w:lang w:eastAsia="en-US"/>
              </w:rPr>
              <w:t xml:space="preserve"> prasmę. Jie patys tapo kūrėjai</w:t>
            </w:r>
            <w:r w:rsidRPr="003770D2">
              <w:rPr>
                <w:bCs/>
                <w:color w:val="000000" w:themeColor="text1"/>
                <w:lang w:eastAsia="en-US"/>
              </w:rPr>
              <w:t xml:space="preserve">. Į šią veiklą labai noriai ir aktyviai įsitraukė mokinių tėvai </w:t>
            </w:r>
            <w:r w:rsidR="009513D4">
              <w:rPr>
                <w:bCs/>
                <w:color w:val="000000" w:themeColor="text1"/>
                <w:lang w:eastAsia="en-US"/>
              </w:rPr>
              <w:t>ir</w:t>
            </w:r>
            <w:r w:rsidRPr="003770D2">
              <w:rPr>
                <w:bCs/>
                <w:color w:val="000000" w:themeColor="text1"/>
                <w:lang w:eastAsia="en-US"/>
              </w:rPr>
              <w:t xml:space="preserve"> mokytojai, mokyklą aptarnaujantys darbuotojai. Visi jie rinko saldainių popieriukus, tualetinio popieriaus tūteles, polietileninius maišelius. Mokyklos koridoriai tapo švaresni. Čia jau nebesimėtė popieriaus skiautės, plastmasiniai buteliai. </w:t>
            </w:r>
            <w:r w:rsidR="009513D4">
              <w:rPr>
                <w:bCs/>
                <w:color w:val="000000" w:themeColor="text1"/>
                <w:lang w:eastAsia="en-US"/>
              </w:rPr>
              <w:t>Dalyvaudami k</w:t>
            </w:r>
            <w:r w:rsidRPr="003770D2">
              <w:rPr>
                <w:bCs/>
                <w:color w:val="000000" w:themeColor="text1"/>
                <w:lang w:eastAsia="en-US"/>
              </w:rPr>
              <w:t>ūrybin</w:t>
            </w:r>
            <w:r w:rsidR="009513D4">
              <w:rPr>
                <w:bCs/>
                <w:color w:val="000000" w:themeColor="text1"/>
                <w:lang w:eastAsia="en-US"/>
              </w:rPr>
              <w:t xml:space="preserve">ėse </w:t>
            </w:r>
            <w:r w:rsidRPr="003770D2">
              <w:rPr>
                <w:bCs/>
                <w:color w:val="000000" w:themeColor="text1"/>
                <w:lang w:eastAsia="en-US"/>
              </w:rPr>
              <w:t>dirbtuv</w:t>
            </w:r>
            <w:r w:rsidR="009513D4">
              <w:rPr>
                <w:bCs/>
                <w:color w:val="000000" w:themeColor="text1"/>
                <w:lang w:eastAsia="en-US"/>
              </w:rPr>
              <w:t>ėse</w:t>
            </w:r>
            <w:r w:rsidRPr="003770D2">
              <w:rPr>
                <w:bCs/>
                <w:color w:val="000000" w:themeColor="text1"/>
                <w:lang w:eastAsia="en-US"/>
              </w:rPr>
              <w:t xml:space="preserve"> mokiniai išmoko rūšiuoti antrines žaliavas, tausoti gamtą.</w:t>
            </w:r>
            <w:r w:rsidR="003770D2" w:rsidRPr="003770D2">
              <w:rPr>
                <w:bCs/>
                <w:color w:val="000000" w:themeColor="text1"/>
                <w:lang w:eastAsia="en-US"/>
              </w:rPr>
              <w:t xml:space="preserve"> </w:t>
            </w:r>
            <w:r w:rsidRPr="003770D2">
              <w:rPr>
                <w:bCs/>
                <w:color w:val="000000" w:themeColor="text1"/>
                <w:lang w:eastAsia="en-US"/>
              </w:rPr>
              <w:t>Renginių metu buvo propaguojama sveika gyvensena: mokiniams labai patiko sveikos gyvensen</w:t>
            </w:r>
            <w:r w:rsidR="0086018C">
              <w:rPr>
                <w:bCs/>
                <w:color w:val="000000" w:themeColor="text1"/>
                <w:lang w:eastAsia="en-US"/>
              </w:rPr>
              <w:t>os konferencija „Sveiki dantys –</w:t>
            </w:r>
            <w:r w:rsidRPr="003770D2">
              <w:rPr>
                <w:bCs/>
                <w:color w:val="000000" w:themeColor="text1"/>
                <w:lang w:eastAsia="en-US"/>
              </w:rPr>
              <w:t xml:space="preserve"> sveikas kūnas“. 7a klasės mokiniai pristatė atliktą tyrimą. Panevėžio kolegijos student</w:t>
            </w:r>
            <w:r w:rsidR="0086018C">
              <w:rPr>
                <w:bCs/>
                <w:color w:val="000000" w:themeColor="text1"/>
                <w:lang w:eastAsia="en-US"/>
              </w:rPr>
              <w:t>ai</w:t>
            </w:r>
            <w:r w:rsidRPr="003770D2">
              <w:rPr>
                <w:bCs/>
                <w:color w:val="000000" w:themeColor="text1"/>
                <w:lang w:eastAsia="en-US"/>
              </w:rPr>
              <w:t>, būsim</w:t>
            </w:r>
            <w:r w:rsidR="0086018C">
              <w:rPr>
                <w:bCs/>
                <w:color w:val="000000" w:themeColor="text1"/>
                <w:lang w:eastAsia="en-US"/>
              </w:rPr>
              <w:t>ieji</w:t>
            </w:r>
            <w:r w:rsidRPr="003770D2">
              <w:rPr>
                <w:bCs/>
                <w:color w:val="000000" w:themeColor="text1"/>
                <w:lang w:eastAsia="en-US"/>
              </w:rPr>
              <w:t xml:space="preserve"> burnos </w:t>
            </w:r>
            <w:r w:rsidRPr="003770D2">
              <w:rPr>
                <w:bCs/>
                <w:color w:val="000000" w:themeColor="text1"/>
                <w:lang w:eastAsia="en-US"/>
              </w:rPr>
              <w:lastRenderedPageBreak/>
              <w:t>higienist</w:t>
            </w:r>
            <w:r w:rsidR="0086018C">
              <w:rPr>
                <w:bCs/>
                <w:color w:val="000000" w:themeColor="text1"/>
                <w:lang w:eastAsia="en-US"/>
              </w:rPr>
              <w:t>ai</w:t>
            </w:r>
            <w:r w:rsidRPr="003770D2">
              <w:rPr>
                <w:bCs/>
                <w:color w:val="000000" w:themeColor="text1"/>
                <w:lang w:eastAsia="en-US"/>
              </w:rPr>
              <w:t>, pateikė praktini</w:t>
            </w:r>
            <w:r w:rsidR="0086018C">
              <w:rPr>
                <w:bCs/>
                <w:color w:val="000000" w:themeColor="text1"/>
                <w:lang w:eastAsia="en-US"/>
              </w:rPr>
              <w:t>ų</w:t>
            </w:r>
            <w:r w:rsidRPr="003770D2">
              <w:rPr>
                <w:bCs/>
                <w:color w:val="000000" w:themeColor="text1"/>
                <w:lang w:eastAsia="en-US"/>
              </w:rPr>
              <w:t xml:space="preserve"> patarim</w:t>
            </w:r>
            <w:r w:rsidR="0086018C">
              <w:rPr>
                <w:bCs/>
                <w:color w:val="000000" w:themeColor="text1"/>
                <w:lang w:eastAsia="en-US"/>
              </w:rPr>
              <w:t>ų</w:t>
            </w:r>
            <w:r w:rsidRPr="003770D2">
              <w:rPr>
                <w:bCs/>
                <w:color w:val="000000" w:themeColor="text1"/>
                <w:lang w:eastAsia="en-US"/>
              </w:rPr>
              <w:t>, atsakinėjo į mokinių klausimus.</w:t>
            </w:r>
            <w:r w:rsidR="003770D2" w:rsidRPr="003770D2">
              <w:rPr>
                <w:bCs/>
                <w:color w:val="000000" w:themeColor="text1"/>
                <w:lang w:eastAsia="en-US"/>
              </w:rPr>
              <w:t xml:space="preserve"> </w:t>
            </w:r>
            <w:r w:rsidRPr="003770D2">
              <w:rPr>
                <w:bCs/>
                <w:color w:val="000000" w:themeColor="text1"/>
                <w:lang w:eastAsia="en-US"/>
              </w:rPr>
              <w:t>Projekto metu buvo įgyvendintas ir vaikų ekologinės kultūros ugdymas. Net trijų klasių mokiniai lankėsi Specialiojo autotransporto įmonėje, ku</w:t>
            </w:r>
            <w:r w:rsidR="0086018C">
              <w:rPr>
                <w:bCs/>
                <w:color w:val="000000" w:themeColor="text1"/>
                <w:lang w:eastAsia="en-US"/>
              </w:rPr>
              <w:t>r</w:t>
            </w:r>
            <w:r w:rsidRPr="003770D2">
              <w:rPr>
                <w:bCs/>
                <w:color w:val="000000" w:themeColor="text1"/>
                <w:lang w:eastAsia="en-US"/>
              </w:rPr>
              <w:t xml:space="preserve"> susipažino su antrinių žaliavų rūšiavimu. 125 mokiniai dalyvavo akcijoje </w:t>
            </w:r>
            <w:r w:rsidR="0086018C">
              <w:rPr>
                <w:bCs/>
                <w:color w:val="000000" w:themeColor="text1"/>
                <w:lang w:eastAsia="en-US"/>
              </w:rPr>
              <w:t>„</w:t>
            </w:r>
            <w:r w:rsidRPr="003770D2">
              <w:rPr>
                <w:bCs/>
                <w:color w:val="000000" w:themeColor="text1"/>
                <w:lang w:eastAsia="en-US"/>
              </w:rPr>
              <w:t>Rūšiuokime mokyklose“. Mūsų mokykla užėmė</w:t>
            </w:r>
            <w:r w:rsidR="0086018C" w:rsidRPr="003770D2">
              <w:rPr>
                <w:bCs/>
                <w:color w:val="000000" w:themeColor="text1"/>
                <w:lang w:eastAsia="en-US"/>
              </w:rPr>
              <w:t xml:space="preserve"> </w:t>
            </w:r>
            <w:r w:rsidRPr="003770D2">
              <w:rPr>
                <w:bCs/>
                <w:color w:val="000000" w:themeColor="text1"/>
                <w:lang w:eastAsia="en-US"/>
              </w:rPr>
              <w:t>antrąją vietą</w:t>
            </w:r>
            <w:r w:rsidR="0086018C" w:rsidRPr="003770D2">
              <w:rPr>
                <w:bCs/>
                <w:color w:val="000000" w:themeColor="text1"/>
                <w:lang w:eastAsia="en-US"/>
              </w:rPr>
              <w:t xml:space="preserve"> </w:t>
            </w:r>
            <w:r w:rsidRPr="003770D2">
              <w:rPr>
                <w:bCs/>
                <w:color w:val="000000" w:themeColor="text1"/>
                <w:lang w:eastAsia="en-US"/>
              </w:rPr>
              <w:t xml:space="preserve">mieste. Vienam akcijos dalyviui teko 0,072 t atliekų.   </w:t>
            </w:r>
          </w:p>
          <w:p w:rsidR="000A3EE1" w:rsidRPr="00A20AA0" w:rsidRDefault="000A3EE1" w:rsidP="0035303B">
            <w:pPr>
              <w:jc w:val="both"/>
              <w:rPr>
                <w:bCs/>
                <w:color w:val="FF0000"/>
                <w:lang w:eastAsia="en-US"/>
              </w:rPr>
            </w:pPr>
            <w:r w:rsidRPr="003770D2">
              <w:rPr>
                <w:bCs/>
                <w:color w:val="000000" w:themeColor="text1"/>
                <w:lang w:eastAsia="en-US"/>
              </w:rPr>
              <w:t>Dalyvių skaičius</w:t>
            </w:r>
            <w:r w:rsidR="0035303B">
              <w:rPr>
                <w:bCs/>
                <w:color w:val="000000" w:themeColor="text1"/>
                <w:lang w:eastAsia="en-US"/>
              </w:rPr>
              <w:t>:</w:t>
            </w:r>
            <w:r w:rsidRPr="003770D2">
              <w:rPr>
                <w:bCs/>
                <w:color w:val="000000" w:themeColor="text1"/>
                <w:lang w:eastAsia="en-US"/>
              </w:rPr>
              <w:t xml:space="preserve"> 680 1</w:t>
            </w:r>
            <w:r w:rsidR="0086018C" w:rsidRPr="003770D2">
              <w:rPr>
                <w:bCs/>
                <w:color w:val="000000" w:themeColor="text1"/>
                <w:lang w:eastAsia="en-US"/>
              </w:rPr>
              <w:t>–</w:t>
            </w:r>
            <w:r w:rsidRPr="003770D2">
              <w:rPr>
                <w:bCs/>
                <w:color w:val="000000" w:themeColor="text1"/>
                <w:lang w:eastAsia="en-US"/>
              </w:rPr>
              <w:t>10 klasių mokinių, 105 mikrorajono lopšelių</w:t>
            </w:r>
            <w:r w:rsidR="0035303B">
              <w:rPr>
                <w:bCs/>
                <w:color w:val="000000" w:themeColor="text1"/>
                <w:lang w:eastAsia="en-US"/>
              </w:rPr>
              <w:t>-</w:t>
            </w:r>
            <w:r w:rsidRPr="003770D2">
              <w:rPr>
                <w:bCs/>
                <w:color w:val="000000" w:themeColor="text1"/>
                <w:lang w:eastAsia="en-US"/>
              </w:rPr>
              <w:t>darželių auklėtiniai, 70 mokytojų, 145 tėvai, 30 mokyklos aptarnaujančio personalo darbuotojų</w:t>
            </w:r>
            <w:r w:rsidR="0035303B">
              <w:rPr>
                <w:bCs/>
                <w:color w:val="000000" w:themeColor="text1"/>
                <w:lang w:eastAsia="en-US"/>
              </w:rPr>
              <w:t>.</w:t>
            </w:r>
          </w:p>
        </w:tc>
      </w:tr>
      <w:tr w:rsidR="000A3EE1" w:rsidRPr="00CC06CC" w:rsidTr="00C53412">
        <w:trPr>
          <w:trHeight w:val="94"/>
        </w:trPr>
        <w:tc>
          <w:tcPr>
            <w:tcW w:w="664" w:type="dxa"/>
            <w:tcBorders>
              <w:top w:val="single" w:sz="4" w:space="0" w:color="auto"/>
              <w:left w:val="single" w:sz="4" w:space="0" w:color="auto"/>
              <w:bottom w:val="single" w:sz="4" w:space="0" w:color="auto"/>
              <w:right w:val="single" w:sz="4" w:space="0" w:color="auto"/>
            </w:tcBorders>
          </w:tcPr>
          <w:p w:rsidR="000A3EE1" w:rsidRPr="000564FC" w:rsidRDefault="000A3EE1" w:rsidP="000A3EE1">
            <w:pPr>
              <w:numPr>
                <w:ilvl w:val="0"/>
                <w:numId w:val="10"/>
              </w:numPr>
            </w:pPr>
          </w:p>
        </w:tc>
        <w:tc>
          <w:tcPr>
            <w:tcW w:w="2226" w:type="dxa"/>
            <w:tcBorders>
              <w:top w:val="single" w:sz="4" w:space="0" w:color="auto"/>
              <w:left w:val="single" w:sz="4" w:space="0" w:color="auto"/>
              <w:bottom w:val="single" w:sz="4" w:space="0" w:color="auto"/>
              <w:right w:val="single" w:sz="4" w:space="0" w:color="auto"/>
            </w:tcBorders>
          </w:tcPr>
          <w:p w:rsidR="000A3EE1" w:rsidRPr="00CC06CC" w:rsidRDefault="000A3EE1" w:rsidP="000A3EE1">
            <w:pPr>
              <w:rPr>
                <w:color w:val="000000" w:themeColor="text1"/>
              </w:rPr>
            </w:pPr>
            <w:r w:rsidRPr="00CC06CC">
              <w:rPr>
                <w:color w:val="000000" w:themeColor="text1"/>
              </w:rPr>
              <w:t>„Noriu būti sveikas – 4“</w:t>
            </w:r>
          </w:p>
          <w:p w:rsidR="000A3EE1" w:rsidRPr="00CC06CC" w:rsidRDefault="000A3EE1" w:rsidP="000A3EE1">
            <w:pPr>
              <w:rPr>
                <w:color w:val="000000" w:themeColor="text1"/>
              </w:rPr>
            </w:pPr>
            <w:r w:rsidRPr="00CC06CC">
              <w:rPr>
                <w:color w:val="000000" w:themeColor="text1"/>
              </w:rPr>
              <w:t xml:space="preserve">Panevėžio lopšelis-darželis „Pušynėlis“ </w:t>
            </w:r>
          </w:p>
          <w:p w:rsidR="000A3EE1" w:rsidRPr="00CC06CC" w:rsidRDefault="000A3EE1" w:rsidP="000A3EE1">
            <w:pPr>
              <w:rPr>
                <w:color w:val="000000" w:themeColor="text1"/>
                <w:sz w:val="20"/>
                <w:szCs w:val="20"/>
              </w:rPr>
            </w:pPr>
            <w:r w:rsidRPr="00CC06CC">
              <w:rPr>
                <w:color w:val="000000" w:themeColor="text1"/>
              </w:rPr>
              <w:t>(Alyvų g. 31A, Panevėžys)</w:t>
            </w:r>
          </w:p>
        </w:tc>
        <w:tc>
          <w:tcPr>
            <w:tcW w:w="1925" w:type="dxa"/>
            <w:tcBorders>
              <w:top w:val="single" w:sz="4" w:space="0" w:color="auto"/>
              <w:left w:val="single" w:sz="4" w:space="0" w:color="auto"/>
              <w:bottom w:val="single" w:sz="4" w:space="0" w:color="auto"/>
              <w:right w:val="single" w:sz="4" w:space="0" w:color="auto"/>
            </w:tcBorders>
          </w:tcPr>
          <w:p w:rsidR="000A3EE1" w:rsidRPr="00CC06CC" w:rsidRDefault="00E943B2" w:rsidP="0035303B">
            <w:pPr>
              <w:rPr>
                <w:bCs/>
                <w:color w:val="000000" w:themeColor="text1"/>
              </w:rPr>
            </w:pPr>
            <w:r w:rsidRPr="00CC06CC">
              <w:rPr>
                <w:bCs/>
                <w:color w:val="000000" w:themeColor="text1"/>
              </w:rPr>
              <w:t>Skleisti sveikos gyvensenos idėjas, ugdant vaikų sveikos, saugios ir aktyvios gyvensenos įgūdžius</w:t>
            </w:r>
            <w:r w:rsidR="00D82A51">
              <w:rPr>
                <w:bCs/>
                <w:color w:val="000000" w:themeColor="text1"/>
              </w:rPr>
              <w:t>.</w:t>
            </w:r>
          </w:p>
        </w:tc>
        <w:tc>
          <w:tcPr>
            <w:tcW w:w="2551" w:type="dxa"/>
            <w:tcBorders>
              <w:top w:val="single" w:sz="4" w:space="0" w:color="auto"/>
              <w:left w:val="single" w:sz="4" w:space="0" w:color="auto"/>
              <w:bottom w:val="single" w:sz="4" w:space="0" w:color="auto"/>
              <w:right w:val="single" w:sz="4" w:space="0" w:color="auto"/>
            </w:tcBorders>
          </w:tcPr>
          <w:p w:rsidR="0035303B" w:rsidRDefault="00E943B2" w:rsidP="0035303B">
            <w:pPr>
              <w:rPr>
                <w:bCs/>
                <w:color w:val="000000" w:themeColor="text1"/>
              </w:rPr>
            </w:pPr>
            <w:r w:rsidRPr="00CC06CC">
              <w:rPr>
                <w:bCs/>
                <w:color w:val="000000" w:themeColor="text1"/>
              </w:rPr>
              <w:t>Organizuoti įvairią veiklą, renginius</w:t>
            </w:r>
            <w:r w:rsidR="0035303B">
              <w:rPr>
                <w:bCs/>
                <w:color w:val="000000" w:themeColor="text1"/>
              </w:rPr>
              <w:t>,</w:t>
            </w:r>
            <w:r w:rsidRPr="00CC06CC">
              <w:rPr>
                <w:bCs/>
                <w:color w:val="000000" w:themeColor="text1"/>
              </w:rPr>
              <w:t xml:space="preserve"> propaguojančius</w:t>
            </w:r>
            <w:r w:rsidR="0035303B" w:rsidRPr="00CC06CC">
              <w:rPr>
                <w:bCs/>
                <w:color w:val="000000" w:themeColor="text1"/>
              </w:rPr>
              <w:t xml:space="preserve"> </w:t>
            </w:r>
            <w:r w:rsidRPr="00CC06CC">
              <w:rPr>
                <w:bCs/>
                <w:color w:val="000000" w:themeColor="text1"/>
              </w:rPr>
              <w:t xml:space="preserve">sveiką gyvenseną. </w:t>
            </w:r>
          </w:p>
          <w:p w:rsidR="000A3EE1" w:rsidRPr="00CC06CC" w:rsidRDefault="00E943B2" w:rsidP="0035303B">
            <w:pPr>
              <w:rPr>
                <w:bCs/>
                <w:color w:val="000000" w:themeColor="text1"/>
              </w:rPr>
            </w:pPr>
            <w:r w:rsidRPr="00CC06CC">
              <w:rPr>
                <w:bCs/>
                <w:color w:val="000000" w:themeColor="text1"/>
              </w:rPr>
              <w:t>Skatinti šeimų aktyvumą ir gilinti tėvų partnerystės ryšius sveikatos ugdymo klausimais</w:t>
            </w:r>
            <w:r w:rsidR="00D82A51">
              <w:rPr>
                <w:bCs/>
                <w:color w:val="000000" w:themeColor="text1"/>
              </w:rPr>
              <w:t>.</w:t>
            </w:r>
          </w:p>
        </w:tc>
        <w:tc>
          <w:tcPr>
            <w:tcW w:w="1459" w:type="dxa"/>
            <w:tcBorders>
              <w:top w:val="single" w:sz="4" w:space="0" w:color="auto"/>
              <w:left w:val="single" w:sz="4" w:space="0" w:color="auto"/>
              <w:bottom w:val="single" w:sz="4" w:space="0" w:color="auto"/>
              <w:right w:val="single" w:sz="4" w:space="0" w:color="auto"/>
            </w:tcBorders>
          </w:tcPr>
          <w:p w:rsidR="000A3EE1" w:rsidRPr="00CC06CC" w:rsidRDefault="00E943B2" w:rsidP="00E943B2">
            <w:pPr>
              <w:jc w:val="center"/>
              <w:rPr>
                <w:color w:val="000000" w:themeColor="text1"/>
                <w:lang w:val="en-GB"/>
              </w:rPr>
            </w:pPr>
            <w:r w:rsidRPr="00CC06CC">
              <w:rPr>
                <w:color w:val="000000" w:themeColor="text1"/>
                <w:lang w:val="en-GB"/>
              </w:rPr>
              <w:t>1</w:t>
            </w:r>
            <w:r w:rsidR="000A3EE1" w:rsidRPr="00CC06CC">
              <w:rPr>
                <w:color w:val="000000" w:themeColor="text1"/>
                <w:lang w:val="en-GB"/>
              </w:rPr>
              <w:t>00</w:t>
            </w:r>
          </w:p>
        </w:tc>
        <w:tc>
          <w:tcPr>
            <w:tcW w:w="1376" w:type="dxa"/>
            <w:tcBorders>
              <w:top w:val="single" w:sz="4" w:space="0" w:color="auto"/>
              <w:left w:val="single" w:sz="4" w:space="0" w:color="auto"/>
              <w:bottom w:val="single" w:sz="4" w:space="0" w:color="auto"/>
              <w:right w:val="single" w:sz="4" w:space="0" w:color="auto"/>
            </w:tcBorders>
          </w:tcPr>
          <w:p w:rsidR="000A3EE1" w:rsidRPr="00CC06CC" w:rsidRDefault="00E943B2" w:rsidP="00E943B2">
            <w:pPr>
              <w:jc w:val="center"/>
              <w:rPr>
                <w:bCs/>
                <w:color w:val="000000" w:themeColor="text1"/>
              </w:rPr>
            </w:pPr>
            <w:r w:rsidRPr="00CC06CC">
              <w:rPr>
                <w:bCs/>
                <w:color w:val="000000" w:themeColor="text1"/>
              </w:rPr>
              <w:t>1</w:t>
            </w:r>
            <w:r w:rsidR="000A3EE1" w:rsidRPr="00CC06CC">
              <w:rPr>
                <w:bCs/>
                <w:color w:val="000000" w:themeColor="text1"/>
              </w:rPr>
              <w:t>00</w:t>
            </w:r>
          </w:p>
        </w:tc>
        <w:tc>
          <w:tcPr>
            <w:tcW w:w="5144" w:type="dxa"/>
            <w:tcBorders>
              <w:top w:val="single" w:sz="4" w:space="0" w:color="auto"/>
              <w:left w:val="single" w:sz="4" w:space="0" w:color="auto"/>
              <w:bottom w:val="single" w:sz="4" w:space="0" w:color="auto"/>
              <w:right w:val="single" w:sz="4" w:space="0" w:color="auto"/>
            </w:tcBorders>
          </w:tcPr>
          <w:p w:rsidR="00E7572B" w:rsidRPr="00CC06CC" w:rsidRDefault="00E7572B" w:rsidP="00CC06CC">
            <w:pPr>
              <w:rPr>
                <w:color w:val="000000" w:themeColor="text1"/>
              </w:rPr>
            </w:pPr>
            <w:r w:rsidRPr="00CC06CC">
              <w:rPr>
                <w:color w:val="000000" w:themeColor="text1"/>
              </w:rPr>
              <w:t xml:space="preserve">Projekto įgyvendinimo </w:t>
            </w:r>
            <w:r w:rsidR="00B242F1">
              <w:rPr>
                <w:color w:val="000000" w:themeColor="text1"/>
              </w:rPr>
              <w:t>metu</w:t>
            </w:r>
            <w:r w:rsidRPr="00CC06CC">
              <w:rPr>
                <w:color w:val="000000" w:themeColor="text1"/>
              </w:rPr>
              <w:t xml:space="preserve"> buvo organizuojami</w:t>
            </w:r>
            <w:r w:rsidR="0035303B" w:rsidRPr="00CC06CC">
              <w:rPr>
                <w:color w:val="000000" w:themeColor="text1"/>
              </w:rPr>
              <w:t xml:space="preserve"> </w:t>
            </w:r>
            <w:r w:rsidRPr="00CC06CC">
              <w:rPr>
                <w:color w:val="000000" w:themeColor="text1"/>
              </w:rPr>
              <w:t>įvairūs renginiai</w:t>
            </w:r>
            <w:r w:rsidR="00B242F1">
              <w:rPr>
                <w:color w:val="000000" w:themeColor="text1"/>
              </w:rPr>
              <w:t>,</w:t>
            </w:r>
            <w:r w:rsidR="0035303B" w:rsidRPr="00CC06CC">
              <w:rPr>
                <w:color w:val="000000" w:themeColor="text1"/>
              </w:rPr>
              <w:t xml:space="preserve"> </w:t>
            </w:r>
            <w:r w:rsidRPr="00CC06CC">
              <w:rPr>
                <w:color w:val="000000" w:themeColor="text1"/>
              </w:rPr>
              <w:t>propaguojantys</w:t>
            </w:r>
            <w:r w:rsidR="0035303B" w:rsidRPr="00CC06CC">
              <w:rPr>
                <w:color w:val="000000" w:themeColor="text1"/>
              </w:rPr>
              <w:t xml:space="preserve"> </w:t>
            </w:r>
            <w:r w:rsidRPr="00CC06CC">
              <w:rPr>
                <w:color w:val="000000" w:themeColor="text1"/>
              </w:rPr>
              <w:t>fizinį aktyvumą, skatinantys poreikį</w:t>
            </w:r>
            <w:r w:rsidR="0035303B" w:rsidRPr="00CC06CC">
              <w:rPr>
                <w:color w:val="000000" w:themeColor="text1"/>
              </w:rPr>
              <w:t xml:space="preserve"> judėti, </w:t>
            </w:r>
            <w:r w:rsidRPr="00CC06CC">
              <w:rPr>
                <w:color w:val="000000" w:themeColor="text1"/>
              </w:rPr>
              <w:t>sportuoti. Vienas i</w:t>
            </w:r>
            <w:r w:rsidR="00B242F1">
              <w:rPr>
                <w:color w:val="000000" w:themeColor="text1"/>
              </w:rPr>
              <w:t>š</w:t>
            </w:r>
            <w:r w:rsidRPr="00CC06CC">
              <w:rPr>
                <w:color w:val="000000" w:themeColor="text1"/>
              </w:rPr>
              <w:t xml:space="preserve"> labiausiai </w:t>
            </w:r>
            <w:r w:rsidR="00B242F1">
              <w:rPr>
                <w:color w:val="000000" w:themeColor="text1"/>
              </w:rPr>
              <w:t>pa</w:t>
            </w:r>
            <w:r w:rsidRPr="00CC06CC">
              <w:rPr>
                <w:color w:val="000000" w:themeColor="text1"/>
              </w:rPr>
              <w:t>stebimų pokyčių – tai bendruomenės, socialinių partnerių ir</w:t>
            </w:r>
            <w:r w:rsidR="0035303B" w:rsidRPr="00CC06CC">
              <w:rPr>
                <w:color w:val="000000" w:themeColor="text1"/>
              </w:rPr>
              <w:t xml:space="preserve"> </w:t>
            </w:r>
            <w:r w:rsidRPr="00CC06CC">
              <w:rPr>
                <w:color w:val="000000" w:themeColor="text1"/>
              </w:rPr>
              <w:t>tėvų domėjimas</w:t>
            </w:r>
            <w:r w:rsidR="00B242F1">
              <w:rPr>
                <w:color w:val="000000" w:themeColor="text1"/>
              </w:rPr>
              <w:t>is</w:t>
            </w:r>
            <w:r w:rsidR="0035303B" w:rsidRPr="00CC06CC">
              <w:rPr>
                <w:color w:val="000000" w:themeColor="text1"/>
              </w:rPr>
              <w:t xml:space="preserve"> </w:t>
            </w:r>
            <w:r w:rsidRPr="00CC06CC">
              <w:rPr>
                <w:color w:val="000000" w:themeColor="text1"/>
              </w:rPr>
              <w:t>sportiniais</w:t>
            </w:r>
            <w:r w:rsidR="0035303B" w:rsidRPr="00CC06CC">
              <w:rPr>
                <w:color w:val="000000" w:themeColor="text1"/>
              </w:rPr>
              <w:t xml:space="preserve"> renginiais, </w:t>
            </w:r>
            <w:r w:rsidRPr="00CC06CC">
              <w:rPr>
                <w:color w:val="000000" w:themeColor="text1"/>
              </w:rPr>
              <w:t>aktyvus šeimų dalyvavimas juose. Įsigytas inventorius</w:t>
            </w:r>
            <w:r w:rsidR="0035303B" w:rsidRPr="00CC06CC">
              <w:rPr>
                <w:color w:val="000000" w:themeColor="text1"/>
              </w:rPr>
              <w:t xml:space="preserve"> </w:t>
            </w:r>
            <w:r w:rsidRPr="00CC06CC">
              <w:rPr>
                <w:color w:val="000000" w:themeColor="text1"/>
              </w:rPr>
              <w:t>sudarė geresnes sąlygas</w:t>
            </w:r>
            <w:r w:rsidR="0035303B" w:rsidRPr="00CC06CC">
              <w:rPr>
                <w:color w:val="000000" w:themeColor="text1"/>
              </w:rPr>
              <w:t xml:space="preserve"> </w:t>
            </w:r>
            <w:r w:rsidRPr="00CC06CC">
              <w:rPr>
                <w:color w:val="000000" w:themeColor="text1"/>
              </w:rPr>
              <w:t>organizuoti</w:t>
            </w:r>
            <w:r w:rsidR="0035303B" w:rsidRPr="00CC06CC">
              <w:rPr>
                <w:color w:val="000000" w:themeColor="text1"/>
              </w:rPr>
              <w:t xml:space="preserve"> </w:t>
            </w:r>
            <w:r w:rsidRPr="00CC06CC">
              <w:rPr>
                <w:color w:val="000000" w:themeColor="text1"/>
              </w:rPr>
              <w:t>įvairesnę</w:t>
            </w:r>
            <w:r w:rsidR="0035303B" w:rsidRPr="00CC06CC">
              <w:rPr>
                <w:color w:val="000000" w:themeColor="text1"/>
              </w:rPr>
              <w:t xml:space="preserve"> </w:t>
            </w:r>
            <w:r w:rsidRPr="00CC06CC">
              <w:rPr>
                <w:color w:val="000000" w:themeColor="text1"/>
              </w:rPr>
              <w:t>sportinę veiklą, sudominti ir pritraukti</w:t>
            </w:r>
            <w:r w:rsidR="0035303B" w:rsidRPr="00CC06CC">
              <w:rPr>
                <w:color w:val="000000" w:themeColor="text1"/>
              </w:rPr>
              <w:t xml:space="preserve"> </w:t>
            </w:r>
            <w:r w:rsidRPr="00CC06CC">
              <w:rPr>
                <w:color w:val="000000" w:themeColor="text1"/>
              </w:rPr>
              <w:t xml:space="preserve">dalyvius.  </w:t>
            </w:r>
            <w:r w:rsidR="00F356C8" w:rsidRPr="00CC06CC">
              <w:rPr>
                <w:color w:val="000000" w:themeColor="text1"/>
              </w:rPr>
              <w:t xml:space="preserve"> </w:t>
            </w:r>
          </w:p>
          <w:p w:rsidR="000A3EE1" w:rsidRPr="00CC06CC" w:rsidRDefault="000A3EE1" w:rsidP="00E7572B">
            <w:pPr>
              <w:tabs>
                <w:tab w:val="left" w:pos="0"/>
                <w:tab w:val="left" w:pos="283"/>
              </w:tabs>
              <w:jc w:val="both"/>
              <w:rPr>
                <w:color w:val="000000" w:themeColor="text1"/>
              </w:rPr>
            </w:pPr>
            <w:r w:rsidRPr="00CC06CC">
              <w:rPr>
                <w:color w:val="000000" w:themeColor="text1"/>
              </w:rPr>
              <w:t>Dalyvių skaičius – ~120 asmenų</w:t>
            </w:r>
            <w:r w:rsidR="0035303B">
              <w:rPr>
                <w:color w:val="000000" w:themeColor="text1"/>
              </w:rPr>
              <w:t>.</w:t>
            </w:r>
          </w:p>
        </w:tc>
      </w:tr>
      <w:tr w:rsidR="000A3EE1" w:rsidRPr="000564FC" w:rsidTr="00C53412">
        <w:trPr>
          <w:trHeight w:val="3676"/>
        </w:trPr>
        <w:tc>
          <w:tcPr>
            <w:tcW w:w="664" w:type="dxa"/>
            <w:tcBorders>
              <w:top w:val="single" w:sz="4" w:space="0" w:color="auto"/>
              <w:left w:val="single" w:sz="4" w:space="0" w:color="auto"/>
              <w:bottom w:val="single" w:sz="4" w:space="0" w:color="auto"/>
              <w:right w:val="single" w:sz="4" w:space="0" w:color="auto"/>
            </w:tcBorders>
          </w:tcPr>
          <w:p w:rsidR="000A3EE1" w:rsidRPr="000564FC" w:rsidRDefault="000A3EE1" w:rsidP="000A3EE1">
            <w:pPr>
              <w:numPr>
                <w:ilvl w:val="0"/>
                <w:numId w:val="10"/>
              </w:numPr>
            </w:pPr>
          </w:p>
        </w:tc>
        <w:tc>
          <w:tcPr>
            <w:tcW w:w="2226" w:type="dxa"/>
            <w:tcBorders>
              <w:top w:val="single" w:sz="4" w:space="0" w:color="auto"/>
              <w:left w:val="single" w:sz="4" w:space="0" w:color="auto"/>
              <w:bottom w:val="single" w:sz="4" w:space="0" w:color="auto"/>
              <w:right w:val="single" w:sz="4" w:space="0" w:color="auto"/>
            </w:tcBorders>
          </w:tcPr>
          <w:p w:rsidR="000A3EE1" w:rsidRPr="000564FC" w:rsidRDefault="000A3EE1" w:rsidP="000A3EE1">
            <w:pPr>
              <w:jc w:val="both"/>
              <w:rPr>
                <w:bCs/>
              </w:rPr>
            </w:pPr>
            <w:r w:rsidRPr="000564FC">
              <w:rPr>
                <w:bCs/>
              </w:rPr>
              <w:t>„Sveikatos receptas</w:t>
            </w:r>
            <w:r>
              <w:rPr>
                <w:bCs/>
              </w:rPr>
              <w:t xml:space="preserve"> – </w:t>
            </w:r>
            <w:r w:rsidRPr="000564FC">
              <w:rPr>
                <w:bCs/>
              </w:rPr>
              <w:t>4“</w:t>
            </w:r>
          </w:p>
          <w:p w:rsidR="000A3EE1" w:rsidRPr="000564FC" w:rsidRDefault="000A3EE1" w:rsidP="00B242F1">
            <w:pPr>
              <w:jc w:val="both"/>
            </w:pPr>
            <w:r w:rsidRPr="000564FC">
              <w:rPr>
                <w:bCs/>
              </w:rPr>
              <w:t>Panevėžio lopšelis-darželis „Rūta“ (</w:t>
            </w:r>
            <w:r w:rsidRPr="000564FC">
              <w:t>Alyvų g. 3, Panevėžys)</w:t>
            </w:r>
          </w:p>
        </w:tc>
        <w:tc>
          <w:tcPr>
            <w:tcW w:w="1925" w:type="dxa"/>
            <w:tcBorders>
              <w:top w:val="single" w:sz="4" w:space="0" w:color="auto"/>
              <w:left w:val="single" w:sz="4" w:space="0" w:color="auto"/>
              <w:bottom w:val="single" w:sz="4" w:space="0" w:color="auto"/>
              <w:right w:val="single" w:sz="4" w:space="0" w:color="auto"/>
            </w:tcBorders>
          </w:tcPr>
          <w:p w:rsidR="00004FDC" w:rsidRPr="000564FC" w:rsidRDefault="000A3EE1" w:rsidP="00004FDC">
            <w:r w:rsidRPr="000564FC">
              <w:t xml:space="preserve">Ugdyti pozityvią vaikų ir jų tėvų nuostatą </w:t>
            </w:r>
            <w:r>
              <w:t>dėl</w:t>
            </w:r>
            <w:r w:rsidRPr="000564FC">
              <w:t xml:space="preserve"> sveik</w:t>
            </w:r>
            <w:r>
              <w:t>o</w:t>
            </w:r>
            <w:r w:rsidRPr="000564FC">
              <w:t xml:space="preserve"> gyvenimo būd</w:t>
            </w:r>
            <w:r>
              <w:t>o</w:t>
            </w:r>
            <w:r w:rsidR="005D091D">
              <w:t>.</w:t>
            </w:r>
          </w:p>
          <w:p w:rsidR="000A3EE1" w:rsidRPr="000564FC" w:rsidRDefault="000A3EE1" w:rsidP="000A3EE1"/>
        </w:tc>
        <w:tc>
          <w:tcPr>
            <w:tcW w:w="2551" w:type="dxa"/>
            <w:tcBorders>
              <w:top w:val="single" w:sz="4" w:space="0" w:color="auto"/>
              <w:left w:val="single" w:sz="4" w:space="0" w:color="auto"/>
              <w:bottom w:val="single" w:sz="4" w:space="0" w:color="auto"/>
              <w:right w:val="single" w:sz="4" w:space="0" w:color="auto"/>
            </w:tcBorders>
          </w:tcPr>
          <w:p w:rsidR="00BD0B72" w:rsidRDefault="00BD0B72" w:rsidP="00BD0B72">
            <w:r>
              <w:t xml:space="preserve">Įtraukti kuo daugiau vaikų </w:t>
            </w:r>
            <w:r w:rsidR="00B242F1">
              <w:t>ir</w:t>
            </w:r>
            <w:r>
              <w:t xml:space="preserve"> jų tėvelių į aktyvią praktinę edukacinę sveikatinimo veiklą</w:t>
            </w:r>
            <w:r w:rsidR="00004FDC">
              <w:t>.</w:t>
            </w:r>
          </w:p>
          <w:p w:rsidR="000A3EE1" w:rsidRPr="000564FC" w:rsidRDefault="00BD0B72" w:rsidP="00B242F1">
            <w:r>
              <w:t>Sudaryti kuo palankesnes sąlygas ugdytiniams perimti sveikos gyvensenos, mitybos</w:t>
            </w:r>
            <w:r w:rsidR="00B242F1">
              <w:t xml:space="preserve"> </w:t>
            </w:r>
            <w:r>
              <w:t>pagrindus</w:t>
            </w:r>
            <w:r w:rsidR="005D091D">
              <w:t>.</w:t>
            </w:r>
          </w:p>
        </w:tc>
        <w:tc>
          <w:tcPr>
            <w:tcW w:w="1459" w:type="dxa"/>
            <w:tcBorders>
              <w:top w:val="single" w:sz="4" w:space="0" w:color="auto"/>
              <w:left w:val="single" w:sz="4" w:space="0" w:color="auto"/>
              <w:bottom w:val="single" w:sz="4" w:space="0" w:color="auto"/>
              <w:right w:val="single" w:sz="4" w:space="0" w:color="auto"/>
            </w:tcBorders>
          </w:tcPr>
          <w:p w:rsidR="000A3EE1" w:rsidRPr="000564FC" w:rsidRDefault="00BD0B72" w:rsidP="00BD0B72">
            <w:pPr>
              <w:jc w:val="center"/>
            </w:pPr>
            <w:r>
              <w:t>1</w:t>
            </w:r>
            <w:r w:rsidR="000A3EE1" w:rsidRPr="000564FC">
              <w:t>5</w:t>
            </w:r>
            <w:r>
              <w:t>0</w:t>
            </w:r>
          </w:p>
        </w:tc>
        <w:tc>
          <w:tcPr>
            <w:tcW w:w="1376" w:type="dxa"/>
            <w:tcBorders>
              <w:top w:val="single" w:sz="4" w:space="0" w:color="auto"/>
              <w:left w:val="single" w:sz="4" w:space="0" w:color="auto"/>
              <w:bottom w:val="single" w:sz="4" w:space="0" w:color="auto"/>
              <w:right w:val="single" w:sz="4" w:space="0" w:color="auto"/>
            </w:tcBorders>
          </w:tcPr>
          <w:p w:rsidR="000A3EE1" w:rsidRPr="000564FC" w:rsidRDefault="00BD0B72" w:rsidP="00BD0B72">
            <w:pPr>
              <w:jc w:val="center"/>
              <w:rPr>
                <w:lang w:eastAsia="en-US"/>
              </w:rPr>
            </w:pPr>
            <w:r>
              <w:rPr>
                <w:lang w:eastAsia="en-US"/>
              </w:rPr>
              <w:t>1</w:t>
            </w:r>
            <w:r w:rsidR="000A3EE1" w:rsidRPr="000564FC">
              <w:rPr>
                <w:lang w:eastAsia="en-US"/>
              </w:rPr>
              <w:t>50</w:t>
            </w:r>
          </w:p>
        </w:tc>
        <w:tc>
          <w:tcPr>
            <w:tcW w:w="5144" w:type="dxa"/>
            <w:tcBorders>
              <w:top w:val="single" w:sz="4" w:space="0" w:color="auto"/>
              <w:left w:val="single" w:sz="4" w:space="0" w:color="auto"/>
              <w:bottom w:val="single" w:sz="4" w:space="0" w:color="auto"/>
              <w:right w:val="single" w:sz="4" w:space="0" w:color="auto"/>
            </w:tcBorders>
          </w:tcPr>
          <w:p w:rsidR="000A3EE1" w:rsidRPr="00004FDC" w:rsidRDefault="00BD0B72" w:rsidP="000A3EE1">
            <w:pPr>
              <w:jc w:val="both"/>
              <w:rPr>
                <w:color w:val="000000" w:themeColor="text1"/>
              </w:rPr>
            </w:pPr>
            <w:r w:rsidRPr="00004FDC">
              <w:rPr>
                <w:bCs/>
                <w:color w:val="000000" w:themeColor="text1"/>
              </w:rPr>
              <w:t>Buvo aktyviai dirbama su šeimomis skiepijant joms supratimą, kad vaiko elgsenos ir gyvensenos ypatybės turi labai didelės reikšmės vėlesnio gyvenimo kokybei. Sveiko gyvenimo įgūdžių</w:t>
            </w:r>
            <w:r w:rsidR="00B242F1" w:rsidRPr="00004FDC">
              <w:rPr>
                <w:bCs/>
                <w:color w:val="000000" w:themeColor="text1"/>
              </w:rPr>
              <w:t xml:space="preserve"> </w:t>
            </w:r>
            <w:r w:rsidRPr="00004FDC">
              <w:rPr>
                <w:bCs/>
                <w:color w:val="000000" w:themeColor="text1"/>
              </w:rPr>
              <w:t xml:space="preserve">vaikus mokė Panevėžio </w:t>
            </w:r>
            <w:r w:rsidR="00DD04A4">
              <w:rPr>
                <w:bCs/>
                <w:color w:val="000000" w:themeColor="text1"/>
              </w:rPr>
              <w:t xml:space="preserve">miesto savivaldybės </w:t>
            </w:r>
            <w:r w:rsidR="00DE2DC7">
              <w:rPr>
                <w:bCs/>
                <w:color w:val="000000" w:themeColor="text1"/>
              </w:rPr>
              <w:t>v</w:t>
            </w:r>
            <w:r w:rsidRPr="00004FDC">
              <w:rPr>
                <w:bCs/>
                <w:color w:val="000000" w:themeColor="text1"/>
              </w:rPr>
              <w:t xml:space="preserve">isuomenės sveikatos biuro, UAB odontologijos klinikos </w:t>
            </w:r>
            <w:r w:rsidR="00DE2DC7">
              <w:rPr>
                <w:bCs/>
                <w:color w:val="000000" w:themeColor="text1"/>
              </w:rPr>
              <w:t>„</w:t>
            </w:r>
            <w:r w:rsidRPr="00004FDC">
              <w:rPr>
                <w:bCs/>
                <w:color w:val="000000" w:themeColor="text1"/>
              </w:rPr>
              <w:t>Šypsena</w:t>
            </w:r>
            <w:r w:rsidR="00DE2DC7">
              <w:rPr>
                <w:bCs/>
                <w:color w:val="000000" w:themeColor="text1"/>
              </w:rPr>
              <w:t>“</w:t>
            </w:r>
            <w:r w:rsidRPr="00004FDC">
              <w:rPr>
                <w:bCs/>
                <w:color w:val="000000" w:themeColor="text1"/>
              </w:rPr>
              <w:t xml:space="preserve"> burnos higienos specialist</w:t>
            </w:r>
            <w:r w:rsidR="00DE2DC7">
              <w:rPr>
                <w:bCs/>
                <w:color w:val="000000" w:themeColor="text1"/>
              </w:rPr>
              <w:t>ai</w:t>
            </w:r>
            <w:r w:rsidRPr="00004FDC">
              <w:rPr>
                <w:bCs/>
                <w:color w:val="000000" w:themeColor="text1"/>
              </w:rPr>
              <w:t>. Tradicinis,</w:t>
            </w:r>
            <w:r w:rsidR="00B242F1" w:rsidRPr="00004FDC">
              <w:rPr>
                <w:bCs/>
                <w:color w:val="000000" w:themeColor="text1"/>
              </w:rPr>
              <w:t xml:space="preserve"> </w:t>
            </w:r>
            <w:r w:rsidRPr="00004FDC">
              <w:rPr>
                <w:bCs/>
                <w:color w:val="000000" w:themeColor="text1"/>
              </w:rPr>
              <w:t xml:space="preserve">Europos sveikos mitybos dienai paminėti skirtas, miesto ikimokyklinių įstaigų ugdytinių </w:t>
            </w:r>
            <w:r w:rsidR="00DE2DC7">
              <w:rPr>
                <w:bCs/>
                <w:color w:val="000000" w:themeColor="text1"/>
              </w:rPr>
              <w:t>ir</w:t>
            </w:r>
            <w:r w:rsidRPr="00004FDC">
              <w:rPr>
                <w:bCs/>
                <w:color w:val="000000" w:themeColor="text1"/>
              </w:rPr>
              <w:t xml:space="preserve"> pradinių klasių mokinių</w:t>
            </w:r>
            <w:r w:rsidR="00B242F1" w:rsidRPr="00004FDC">
              <w:rPr>
                <w:bCs/>
                <w:color w:val="000000" w:themeColor="text1"/>
              </w:rPr>
              <w:t xml:space="preserve"> </w:t>
            </w:r>
            <w:r w:rsidRPr="00004FDC">
              <w:rPr>
                <w:bCs/>
                <w:color w:val="000000" w:themeColor="text1"/>
              </w:rPr>
              <w:t>kūrybinių darbų</w:t>
            </w:r>
            <w:r w:rsidR="00B242F1" w:rsidRPr="00004FDC">
              <w:rPr>
                <w:bCs/>
                <w:color w:val="000000" w:themeColor="text1"/>
              </w:rPr>
              <w:t xml:space="preserve"> </w:t>
            </w:r>
            <w:r w:rsidRPr="00004FDC">
              <w:rPr>
                <w:bCs/>
                <w:color w:val="000000" w:themeColor="text1"/>
              </w:rPr>
              <w:t xml:space="preserve">konkursas </w:t>
            </w:r>
            <w:r w:rsidR="00DE2DC7">
              <w:rPr>
                <w:bCs/>
                <w:color w:val="000000" w:themeColor="text1"/>
              </w:rPr>
              <w:t>„</w:t>
            </w:r>
            <w:r w:rsidRPr="00004FDC">
              <w:rPr>
                <w:bCs/>
                <w:color w:val="000000" w:themeColor="text1"/>
              </w:rPr>
              <w:t xml:space="preserve">Kiškio </w:t>
            </w:r>
            <w:r w:rsidR="00DE2DC7">
              <w:rPr>
                <w:bCs/>
                <w:color w:val="000000" w:themeColor="text1"/>
              </w:rPr>
              <w:t>s</w:t>
            </w:r>
            <w:r w:rsidRPr="00004FDC">
              <w:rPr>
                <w:bCs/>
                <w:color w:val="000000" w:themeColor="text1"/>
              </w:rPr>
              <w:t>veikuolio istorijos</w:t>
            </w:r>
            <w:r w:rsidR="00DE2DC7">
              <w:rPr>
                <w:bCs/>
                <w:color w:val="000000" w:themeColor="text1"/>
              </w:rPr>
              <w:t>“</w:t>
            </w:r>
            <w:r w:rsidRPr="00004FDC">
              <w:rPr>
                <w:bCs/>
                <w:color w:val="000000" w:themeColor="text1"/>
              </w:rPr>
              <w:t xml:space="preserve"> sulaukė</w:t>
            </w:r>
            <w:r w:rsidR="00B242F1" w:rsidRPr="00004FDC">
              <w:rPr>
                <w:bCs/>
                <w:color w:val="000000" w:themeColor="text1"/>
              </w:rPr>
              <w:t xml:space="preserve"> </w:t>
            </w:r>
            <w:r w:rsidRPr="00004FDC">
              <w:rPr>
                <w:bCs/>
                <w:color w:val="000000" w:themeColor="text1"/>
              </w:rPr>
              <w:t xml:space="preserve">didelio būrio dalyvių (400 vaikų). </w:t>
            </w:r>
            <w:r w:rsidR="00DE2DC7">
              <w:rPr>
                <w:bCs/>
                <w:color w:val="000000" w:themeColor="text1"/>
              </w:rPr>
              <w:t>P</w:t>
            </w:r>
            <w:r w:rsidRPr="00004FDC">
              <w:rPr>
                <w:bCs/>
                <w:color w:val="000000" w:themeColor="text1"/>
              </w:rPr>
              <w:t xml:space="preserve">rojektas </w:t>
            </w:r>
            <w:r w:rsidR="00DE2DC7">
              <w:rPr>
                <w:bCs/>
                <w:color w:val="000000" w:themeColor="text1"/>
              </w:rPr>
              <w:t>„</w:t>
            </w:r>
            <w:r w:rsidRPr="00004FDC">
              <w:rPr>
                <w:bCs/>
                <w:color w:val="000000" w:themeColor="text1"/>
              </w:rPr>
              <w:t>Sveikatos receptas</w:t>
            </w:r>
            <w:r w:rsidR="00DE2DC7">
              <w:rPr>
                <w:bCs/>
                <w:color w:val="000000" w:themeColor="text1"/>
              </w:rPr>
              <w:t>“</w:t>
            </w:r>
            <w:r w:rsidRPr="00004FDC">
              <w:rPr>
                <w:bCs/>
                <w:color w:val="000000" w:themeColor="text1"/>
              </w:rPr>
              <w:t xml:space="preserve"> sustiprino teigiamą vaikų ir jų tėvų požiūrį į sveiką gyvenimo būdą, suteikė žinių ir įgūdžių, padėjo atsiskleisti vaikų kūrybiškumui.</w:t>
            </w:r>
            <w:r w:rsidR="000A3EE1" w:rsidRPr="00004FDC">
              <w:rPr>
                <w:color w:val="000000" w:themeColor="text1"/>
              </w:rPr>
              <w:t xml:space="preserve">  </w:t>
            </w:r>
          </w:p>
          <w:p w:rsidR="000A3EE1" w:rsidRPr="000564FC" w:rsidRDefault="000A3EE1" w:rsidP="00BD0B72">
            <w:pPr>
              <w:jc w:val="both"/>
              <w:rPr>
                <w:bCs/>
                <w:lang w:eastAsia="en-US"/>
              </w:rPr>
            </w:pPr>
            <w:r w:rsidRPr="00004FDC">
              <w:rPr>
                <w:bCs/>
                <w:color w:val="000000" w:themeColor="text1"/>
              </w:rPr>
              <w:t>Dalyvių skaičius – ~5</w:t>
            </w:r>
            <w:r w:rsidR="00BD0B72" w:rsidRPr="00004FDC">
              <w:rPr>
                <w:bCs/>
                <w:color w:val="000000" w:themeColor="text1"/>
              </w:rPr>
              <w:t>0</w:t>
            </w:r>
            <w:r w:rsidRPr="00004FDC">
              <w:rPr>
                <w:bCs/>
                <w:color w:val="000000" w:themeColor="text1"/>
              </w:rPr>
              <w:t>0</w:t>
            </w:r>
            <w:r w:rsidR="00B242F1">
              <w:rPr>
                <w:bCs/>
                <w:color w:val="000000" w:themeColor="text1"/>
              </w:rPr>
              <w:t>.</w:t>
            </w:r>
          </w:p>
        </w:tc>
      </w:tr>
      <w:tr w:rsidR="000A3EE1" w:rsidRPr="006230E3" w:rsidTr="00C53412">
        <w:trPr>
          <w:trHeight w:val="576"/>
        </w:trPr>
        <w:tc>
          <w:tcPr>
            <w:tcW w:w="664" w:type="dxa"/>
            <w:tcBorders>
              <w:top w:val="single" w:sz="4" w:space="0" w:color="auto"/>
              <w:left w:val="single" w:sz="4" w:space="0" w:color="auto"/>
              <w:bottom w:val="single" w:sz="4" w:space="0" w:color="auto"/>
              <w:right w:val="single" w:sz="4" w:space="0" w:color="auto"/>
            </w:tcBorders>
          </w:tcPr>
          <w:p w:rsidR="000A3EE1" w:rsidRPr="000564FC" w:rsidRDefault="000A3EE1" w:rsidP="000A3EE1">
            <w:pPr>
              <w:numPr>
                <w:ilvl w:val="0"/>
                <w:numId w:val="10"/>
              </w:numPr>
            </w:pPr>
          </w:p>
        </w:tc>
        <w:tc>
          <w:tcPr>
            <w:tcW w:w="2226" w:type="dxa"/>
            <w:tcBorders>
              <w:top w:val="single" w:sz="4" w:space="0" w:color="auto"/>
              <w:left w:val="single" w:sz="4" w:space="0" w:color="auto"/>
              <w:bottom w:val="single" w:sz="4" w:space="0" w:color="auto"/>
              <w:right w:val="single" w:sz="4" w:space="0" w:color="auto"/>
            </w:tcBorders>
          </w:tcPr>
          <w:p w:rsidR="000A3EE1" w:rsidRPr="009B048F" w:rsidRDefault="000A3EE1" w:rsidP="000A3EE1">
            <w:pPr>
              <w:rPr>
                <w:color w:val="000000" w:themeColor="text1"/>
              </w:rPr>
            </w:pPr>
            <w:r w:rsidRPr="009B048F">
              <w:rPr>
                <w:color w:val="000000" w:themeColor="text1"/>
              </w:rPr>
              <w:t>Lauko treniruoklių ir vaikų žaidimų aikštelių įrengimas viešo</w:t>
            </w:r>
            <w:r w:rsidR="0085347F">
              <w:rPr>
                <w:color w:val="000000" w:themeColor="text1"/>
              </w:rPr>
              <w:t>sio</w:t>
            </w:r>
            <w:r w:rsidRPr="009B048F">
              <w:rPr>
                <w:color w:val="000000" w:themeColor="text1"/>
              </w:rPr>
              <w:t>se vietose</w:t>
            </w:r>
          </w:p>
          <w:p w:rsidR="000A3EE1" w:rsidRPr="009B048F" w:rsidRDefault="002D2060" w:rsidP="002D2060">
            <w:pPr>
              <w:rPr>
                <w:color w:val="000000" w:themeColor="text1"/>
              </w:rPr>
            </w:pPr>
            <w:r w:rsidRPr="009B048F">
              <w:rPr>
                <w:color w:val="000000" w:themeColor="text1"/>
              </w:rPr>
              <w:t>UAB „Kitoks požiūris“</w:t>
            </w:r>
          </w:p>
          <w:p w:rsidR="002D2060" w:rsidRPr="009B048F" w:rsidRDefault="002D2060" w:rsidP="002D2060">
            <w:pPr>
              <w:rPr>
                <w:color w:val="000000" w:themeColor="text1"/>
                <w:sz w:val="20"/>
                <w:szCs w:val="20"/>
                <w:lang w:val="en-GB"/>
              </w:rPr>
            </w:pPr>
            <w:r w:rsidRPr="009B048F">
              <w:rPr>
                <w:color w:val="000000" w:themeColor="text1"/>
              </w:rPr>
              <w:t>(Perkūnkiemio g. 3 Vilnius)</w:t>
            </w:r>
          </w:p>
        </w:tc>
        <w:tc>
          <w:tcPr>
            <w:tcW w:w="1925" w:type="dxa"/>
            <w:tcBorders>
              <w:top w:val="single" w:sz="4" w:space="0" w:color="auto"/>
              <w:left w:val="single" w:sz="4" w:space="0" w:color="auto"/>
              <w:bottom w:val="single" w:sz="4" w:space="0" w:color="auto"/>
              <w:right w:val="single" w:sz="4" w:space="0" w:color="auto"/>
            </w:tcBorders>
          </w:tcPr>
          <w:p w:rsidR="000A3EE1" w:rsidRPr="009B048F" w:rsidRDefault="0018239E" w:rsidP="00D809F9">
            <w:pPr>
              <w:rPr>
                <w:color w:val="000000" w:themeColor="text1"/>
              </w:rPr>
            </w:pPr>
            <w:r w:rsidRPr="009B048F">
              <w:rPr>
                <w:color w:val="000000" w:themeColor="text1"/>
              </w:rPr>
              <w:t>Skatinti sveikos gyvensenos nuostatų paplitimą visuomenėje</w:t>
            </w:r>
            <w:r w:rsidR="005D091D">
              <w:rPr>
                <w:color w:val="000000" w:themeColor="text1"/>
              </w:rPr>
              <w:t>.</w:t>
            </w:r>
          </w:p>
        </w:tc>
        <w:tc>
          <w:tcPr>
            <w:tcW w:w="2551" w:type="dxa"/>
            <w:tcBorders>
              <w:top w:val="single" w:sz="4" w:space="0" w:color="auto"/>
              <w:left w:val="single" w:sz="4" w:space="0" w:color="auto"/>
              <w:bottom w:val="single" w:sz="4" w:space="0" w:color="auto"/>
              <w:right w:val="single" w:sz="4" w:space="0" w:color="auto"/>
            </w:tcBorders>
          </w:tcPr>
          <w:p w:rsidR="0018239E" w:rsidRPr="009B048F" w:rsidRDefault="0018239E" w:rsidP="0018239E">
            <w:pPr>
              <w:rPr>
                <w:color w:val="000000" w:themeColor="text1"/>
              </w:rPr>
            </w:pPr>
            <w:r w:rsidRPr="009B048F">
              <w:rPr>
                <w:color w:val="000000" w:themeColor="text1"/>
              </w:rPr>
              <w:t>Skatinti gyventojų fizinės veiklos aktyvumą</w:t>
            </w:r>
            <w:r w:rsidR="0085347F">
              <w:rPr>
                <w:color w:val="000000" w:themeColor="text1"/>
              </w:rPr>
              <w:t>.</w:t>
            </w:r>
          </w:p>
          <w:p w:rsidR="000A3EE1" w:rsidRPr="009B048F" w:rsidRDefault="0018239E" w:rsidP="0018239E">
            <w:pPr>
              <w:rPr>
                <w:color w:val="000000" w:themeColor="text1"/>
              </w:rPr>
            </w:pPr>
            <w:r w:rsidRPr="009B048F">
              <w:rPr>
                <w:color w:val="000000" w:themeColor="text1"/>
              </w:rPr>
              <w:t>Mažinti neinfekcinių susirgimų skaičių</w:t>
            </w:r>
            <w:r w:rsidR="005D091D">
              <w:rPr>
                <w:color w:val="000000" w:themeColor="text1"/>
              </w:rPr>
              <w:t>.</w:t>
            </w:r>
          </w:p>
        </w:tc>
        <w:tc>
          <w:tcPr>
            <w:tcW w:w="1459" w:type="dxa"/>
            <w:tcBorders>
              <w:top w:val="single" w:sz="4" w:space="0" w:color="auto"/>
              <w:left w:val="single" w:sz="4" w:space="0" w:color="auto"/>
              <w:bottom w:val="single" w:sz="4" w:space="0" w:color="auto"/>
              <w:right w:val="single" w:sz="4" w:space="0" w:color="auto"/>
            </w:tcBorders>
          </w:tcPr>
          <w:p w:rsidR="000A3EE1" w:rsidRPr="009B048F" w:rsidRDefault="00865F6E" w:rsidP="00363119">
            <w:pPr>
              <w:jc w:val="center"/>
              <w:rPr>
                <w:color w:val="000000" w:themeColor="text1"/>
                <w:vertAlign w:val="superscript"/>
              </w:rPr>
            </w:pPr>
            <w:r>
              <w:rPr>
                <w:color w:val="000000" w:themeColor="text1"/>
              </w:rPr>
              <w:t>14400</w:t>
            </w:r>
          </w:p>
        </w:tc>
        <w:tc>
          <w:tcPr>
            <w:tcW w:w="1376" w:type="dxa"/>
            <w:tcBorders>
              <w:top w:val="single" w:sz="4" w:space="0" w:color="auto"/>
              <w:left w:val="single" w:sz="4" w:space="0" w:color="auto"/>
              <w:bottom w:val="single" w:sz="4" w:space="0" w:color="auto"/>
              <w:right w:val="single" w:sz="4" w:space="0" w:color="auto"/>
            </w:tcBorders>
          </w:tcPr>
          <w:p w:rsidR="000A3EE1" w:rsidRDefault="006230E3" w:rsidP="000A3EE1">
            <w:pPr>
              <w:jc w:val="center"/>
              <w:rPr>
                <w:bCs/>
                <w:color w:val="000000" w:themeColor="text1"/>
              </w:rPr>
            </w:pPr>
            <w:r w:rsidRPr="009B048F">
              <w:rPr>
                <w:bCs/>
                <w:color w:val="000000" w:themeColor="text1"/>
              </w:rPr>
              <w:t>0</w:t>
            </w:r>
          </w:p>
          <w:p w:rsidR="00865F6E" w:rsidRPr="009B048F" w:rsidRDefault="00865F6E" w:rsidP="00865F6E">
            <w:pPr>
              <w:jc w:val="center"/>
              <w:rPr>
                <w:bCs/>
                <w:color w:val="000000" w:themeColor="text1"/>
              </w:rPr>
            </w:pPr>
          </w:p>
        </w:tc>
        <w:tc>
          <w:tcPr>
            <w:tcW w:w="5144" w:type="dxa"/>
            <w:tcBorders>
              <w:top w:val="single" w:sz="4" w:space="0" w:color="auto"/>
              <w:left w:val="single" w:sz="4" w:space="0" w:color="auto"/>
              <w:bottom w:val="single" w:sz="4" w:space="0" w:color="auto"/>
              <w:right w:val="single" w:sz="4" w:space="0" w:color="auto"/>
            </w:tcBorders>
          </w:tcPr>
          <w:p w:rsidR="002D2060" w:rsidRPr="009B048F" w:rsidRDefault="00D76030" w:rsidP="00434FD9">
            <w:pPr>
              <w:jc w:val="both"/>
              <w:rPr>
                <w:bCs/>
                <w:color w:val="000000" w:themeColor="text1"/>
              </w:rPr>
            </w:pPr>
            <w:r w:rsidRPr="009B048F">
              <w:rPr>
                <w:bCs/>
                <w:color w:val="000000" w:themeColor="text1"/>
              </w:rPr>
              <w:t>Paskyrus lėšas buvo organizuojama viešųjų pirkimų procedūra, pastatyta</w:t>
            </w:r>
            <w:r w:rsidR="005C1E2C" w:rsidRPr="009B048F">
              <w:rPr>
                <w:bCs/>
                <w:color w:val="000000" w:themeColor="text1"/>
              </w:rPr>
              <w:t xml:space="preserve"> </w:t>
            </w:r>
            <w:r w:rsidRPr="009B048F">
              <w:rPr>
                <w:bCs/>
                <w:color w:val="000000" w:themeColor="text1"/>
              </w:rPr>
              <w:t>1</w:t>
            </w:r>
            <w:r w:rsidR="005C1E2C" w:rsidRPr="009B048F">
              <w:rPr>
                <w:bCs/>
                <w:color w:val="000000" w:themeColor="text1"/>
              </w:rPr>
              <w:t>5</w:t>
            </w:r>
            <w:r w:rsidRPr="009B048F">
              <w:rPr>
                <w:bCs/>
                <w:color w:val="000000" w:themeColor="text1"/>
              </w:rPr>
              <w:t xml:space="preserve"> lauko treniruokli</w:t>
            </w:r>
            <w:r w:rsidR="005C1E2C" w:rsidRPr="009B048F">
              <w:rPr>
                <w:bCs/>
                <w:color w:val="000000" w:themeColor="text1"/>
              </w:rPr>
              <w:t>ų</w:t>
            </w:r>
            <w:r w:rsidR="00D82A51">
              <w:rPr>
                <w:bCs/>
                <w:color w:val="000000" w:themeColor="text1"/>
              </w:rPr>
              <w:t xml:space="preserve"> </w:t>
            </w:r>
            <w:r w:rsidR="00D82A51" w:rsidRPr="009B048F">
              <w:rPr>
                <w:bCs/>
                <w:color w:val="000000" w:themeColor="text1"/>
              </w:rPr>
              <w:t>miest</w:t>
            </w:r>
            <w:r w:rsidR="00D82A51">
              <w:rPr>
                <w:bCs/>
                <w:color w:val="000000" w:themeColor="text1"/>
              </w:rPr>
              <w:t>o</w:t>
            </w:r>
            <w:r w:rsidR="00D82A51" w:rsidRPr="009B048F">
              <w:rPr>
                <w:bCs/>
                <w:color w:val="000000" w:themeColor="text1"/>
              </w:rPr>
              <w:t xml:space="preserve"> </w:t>
            </w:r>
            <w:r w:rsidR="0085347F">
              <w:rPr>
                <w:bCs/>
                <w:color w:val="000000" w:themeColor="text1"/>
              </w:rPr>
              <w:t>t</w:t>
            </w:r>
            <w:r w:rsidR="003D5EAC" w:rsidRPr="009B048F">
              <w:rPr>
                <w:bCs/>
                <w:color w:val="000000" w:themeColor="text1"/>
              </w:rPr>
              <w:t>eritorijo</w:t>
            </w:r>
            <w:r w:rsidR="002D2060" w:rsidRPr="009B048F">
              <w:rPr>
                <w:bCs/>
                <w:color w:val="000000" w:themeColor="text1"/>
              </w:rPr>
              <w:t>s</w:t>
            </w:r>
            <w:r w:rsidR="003D5EAC" w:rsidRPr="009B048F">
              <w:rPr>
                <w:bCs/>
                <w:color w:val="000000" w:themeColor="text1"/>
              </w:rPr>
              <w:t>e</w:t>
            </w:r>
            <w:r w:rsidR="0085347F">
              <w:rPr>
                <w:bCs/>
                <w:color w:val="000000" w:themeColor="text1"/>
              </w:rPr>
              <w:t>,</w:t>
            </w:r>
            <w:r w:rsidR="003D5EAC" w:rsidRPr="009B048F">
              <w:rPr>
                <w:bCs/>
                <w:color w:val="000000" w:themeColor="text1"/>
              </w:rPr>
              <w:t xml:space="preserve"> esančio</w:t>
            </w:r>
            <w:r w:rsidR="002D2060" w:rsidRPr="009B048F">
              <w:rPr>
                <w:bCs/>
                <w:color w:val="000000" w:themeColor="text1"/>
              </w:rPr>
              <w:t>s</w:t>
            </w:r>
            <w:r w:rsidR="003D5EAC" w:rsidRPr="009B048F">
              <w:rPr>
                <w:bCs/>
                <w:color w:val="000000" w:themeColor="text1"/>
              </w:rPr>
              <w:t>e tarp</w:t>
            </w:r>
            <w:r w:rsidR="002D2060" w:rsidRPr="009B048F">
              <w:rPr>
                <w:bCs/>
                <w:color w:val="000000" w:themeColor="text1"/>
              </w:rPr>
              <w:t>:</w:t>
            </w:r>
          </w:p>
          <w:p w:rsidR="00D76030" w:rsidRPr="009B048F" w:rsidRDefault="003D5EAC" w:rsidP="00434FD9">
            <w:pPr>
              <w:jc w:val="both"/>
              <w:rPr>
                <w:bCs/>
                <w:color w:val="000000" w:themeColor="text1"/>
              </w:rPr>
            </w:pPr>
            <w:r w:rsidRPr="009B048F">
              <w:rPr>
                <w:bCs/>
                <w:color w:val="000000" w:themeColor="text1"/>
              </w:rPr>
              <w:t>Marijonų g. 33 ir Vilties g. 16 namų (</w:t>
            </w:r>
            <w:r w:rsidR="0085347F">
              <w:rPr>
                <w:bCs/>
                <w:color w:val="000000" w:themeColor="text1"/>
              </w:rPr>
              <w:t xml:space="preserve">iš </w:t>
            </w:r>
            <w:r w:rsidRPr="009B048F">
              <w:rPr>
                <w:bCs/>
                <w:color w:val="000000" w:themeColor="text1"/>
              </w:rPr>
              <w:t>viso 6 vnt.)</w:t>
            </w:r>
            <w:r w:rsidR="00D76030" w:rsidRPr="009B048F">
              <w:rPr>
                <w:bCs/>
                <w:color w:val="000000" w:themeColor="text1"/>
              </w:rPr>
              <w:t xml:space="preserve">; </w:t>
            </w:r>
          </w:p>
          <w:p w:rsidR="00D76030" w:rsidRPr="009B048F" w:rsidRDefault="003D5EAC" w:rsidP="00434FD9">
            <w:pPr>
              <w:jc w:val="both"/>
              <w:rPr>
                <w:bCs/>
                <w:color w:val="000000" w:themeColor="text1"/>
              </w:rPr>
            </w:pPr>
            <w:r w:rsidRPr="009B048F">
              <w:rPr>
                <w:bCs/>
                <w:color w:val="000000" w:themeColor="text1"/>
              </w:rPr>
              <w:t>Staniūnų g. 33A ir Žemaičių g. 3 namų (</w:t>
            </w:r>
            <w:r w:rsidR="0085347F">
              <w:rPr>
                <w:bCs/>
                <w:color w:val="000000" w:themeColor="text1"/>
              </w:rPr>
              <w:t xml:space="preserve">iš </w:t>
            </w:r>
            <w:r w:rsidRPr="009B048F">
              <w:rPr>
                <w:bCs/>
                <w:color w:val="000000" w:themeColor="text1"/>
              </w:rPr>
              <w:t>viso 4 vnt.)</w:t>
            </w:r>
            <w:r w:rsidR="00D76030" w:rsidRPr="009B048F">
              <w:rPr>
                <w:bCs/>
                <w:color w:val="000000" w:themeColor="text1"/>
              </w:rPr>
              <w:t>;</w:t>
            </w:r>
          </w:p>
          <w:p w:rsidR="00F50C97" w:rsidRDefault="002D2060" w:rsidP="00F50C97">
            <w:pPr>
              <w:jc w:val="both"/>
              <w:rPr>
                <w:bCs/>
                <w:color w:val="000000" w:themeColor="text1"/>
              </w:rPr>
            </w:pPr>
            <w:r w:rsidRPr="009B048F">
              <w:rPr>
                <w:bCs/>
                <w:color w:val="000000" w:themeColor="text1"/>
              </w:rPr>
              <w:t>Molainių</w:t>
            </w:r>
            <w:r w:rsidR="00B242F1" w:rsidRPr="009B048F">
              <w:rPr>
                <w:bCs/>
                <w:color w:val="000000" w:themeColor="text1"/>
              </w:rPr>
              <w:t xml:space="preserve"> </w:t>
            </w:r>
            <w:r w:rsidRPr="009B048F">
              <w:rPr>
                <w:bCs/>
                <w:color w:val="000000" w:themeColor="text1"/>
              </w:rPr>
              <w:t>g. 90 ir Molainių g. 94 namų (</w:t>
            </w:r>
            <w:r w:rsidR="0085347F">
              <w:rPr>
                <w:bCs/>
                <w:color w:val="000000" w:themeColor="text1"/>
              </w:rPr>
              <w:t xml:space="preserve">iš </w:t>
            </w:r>
            <w:r w:rsidRPr="009B048F">
              <w:rPr>
                <w:bCs/>
                <w:color w:val="000000" w:themeColor="text1"/>
              </w:rPr>
              <w:t xml:space="preserve">viso 5 </w:t>
            </w:r>
            <w:r w:rsidR="00B242F1" w:rsidRPr="009B048F">
              <w:rPr>
                <w:bCs/>
                <w:color w:val="000000" w:themeColor="text1"/>
              </w:rPr>
              <w:t>vnt.</w:t>
            </w:r>
            <w:r w:rsidRPr="009B048F">
              <w:rPr>
                <w:bCs/>
                <w:color w:val="000000" w:themeColor="text1"/>
              </w:rPr>
              <w:t>).</w:t>
            </w:r>
          </w:p>
          <w:p w:rsidR="000A3EE1" w:rsidRPr="009B048F" w:rsidRDefault="00F50C97" w:rsidP="00F50C97">
            <w:pPr>
              <w:jc w:val="both"/>
              <w:rPr>
                <w:color w:val="000000" w:themeColor="text1"/>
              </w:rPr>
            </w:pPr>
            <w:r>
              <w:rPr>
                <w:bCs/>
                <w:color w:val="000000" w:themeColor="text1"/>
              </w:rPr>
              <w:t xml:space="preserve">(13558,05 </w:t>
            </w:r>
            <w:r w:rsidR="00AA3E59">
              <w:rPr>
                <w:bCs/>
                <w:color w:val="000000" w:themeColor="text1"/>
              </w:rPr>
              <w:t xml:space="preserve">Eur </w:t>
            </w:r>
            <w:r>
              <w:rPr>
                <w:bCs/>
                <w:color w:val="000000" w:themeColor="text1"/>
              </w:rPr>
              <w:t>u</w:t>
            </w:r>
            <w:r w:rsidRPr="009B048F">
              <w:rPr>
                <w:bCs/>
                <w:color w:val="000000" w:themeColor="text1"/>
              </w:rPr>
              <w:t>ž atliktus darbus bus sumokėta iš 2015 m. Visuomenės sveikatos rėmimo specialiosios prog</w:t>
            </w:r>
            <w:r>
              <w:rPr>
                <w:bCs/>
                <w:color w:val="000000" w:themeColor="text1"/>
              </w:rPr>
              <w:t>r</w:t>
            </w:r>
            <w:r w:rsidRPr="009B048F">
              <w:rPr>
                <w:bCs/>
                <w:color w:val="000000" w:themeColor="text1"/>
              </w:rPr>
              <w:t>amos lėšų likučio</w:t>
            </w:r>
            <w:r>
              <w:rPr>
                <w:bCs/>
                <w:color w:val="000000" w:themeColor="text1"/>
              </w:rPr>
              <w:t>)</w:t>
            </w:r>
          </w:p>
        </w:tc>
      </w:tr>
      <w:tr w:rsidR="000A3EE1" w:rsidRPr="000564FC" w:rsidTr="00C53412">
        <w:trPr>
          <w:trHeight w:val="94"/>
        </w:trPr>
        <w:tc>
          <w:tcPr>
            <w:tcW w:w="664" w:type="dxa"/>
            <w:tcBorders>
              <w:top w:val="single" w:sz="4" w:space="0" w:color="auto"/>
              <w:left w:val="single" w:sz="4" w:space="0" w:color="auto"/>
              <w:bottom w:val="single" w:sz="4" w:space="0" w:color="auto"/>
              <w:right w:val="single" w:sz="4" w:space="0" w:color="auto"/>
            </w:tcBorders>
          </w:tcPr>
          <w:p w:rsidR="000A3EE1" w:rsidRPr="000564FC" w:rsidRDefault="000A3EE1" w:rsidP="000A3EE1">
            <w:pPr>
              <w:numPr>
                <w:ilvl w:val="0"/>
                <w:numId w:val="10"/>
              </w:numPr>
            </w:pPr>
          </w:p>
        </w:tc>
        <w:tc>
          <w:tcPr>
            <w:tcW w:w="2226" w:type="dxa"/>
            <w:tcBorders>
              <w:top w:val="single" w:sz="4" w:space="0" w:color="auto"/>
              <w:left w:val="single" w:sz="4" w:space="0" w:color="auto"/>
              <w:bottom w:val="single" w:sz="4" w:space="0" w:color="auto"/>
              <w:right w:val="single" w:sz="4" w:space="0" w:color="auto"/>
            </w:tcBorders>
          </w:tcPr>
          <w:p w:rsidR="000A3EE1" w:rsidRDefault="00FF2648" w:rsidP="00FF2648">
            <w:r w:rsidRPr="00FF2648">
              <w:t>Lauko treniruoklių įrengimas Panevėžio</w:t>
            </w:r>
            <w:r w:rsidR="00D56489" w:rsidRPr="00FF2648">
              <w:t xml:space="preserve"> </w:t>
            </w:r>
            <w:r w:rsidR="00D56489" w:rsidRPr="00FF2648">
              <w:rPr>
                <w:bCs/>
                <w:lang w:eastAsia="en-US"/>
              </w:rPr>
              <w:t>suaugus</w:t>
            </w:r>
            <w:r w:rsidR="00D56489">
              <w:rPr>
                <w:bCs/>
                <w:lang w:eastAsia="en-US"/>
              </w:rPr>
              <w:t>i</w:t>
            </w:r>
            <w:r w:rsidR="00D56489" w:rsidRPr="00FF2648">
              <w:rPr>
                <w:bCs/>
                <w:lang w:eastAsia="en-US"/>
              </w:rPr>
              <w:t xml:space="preserve">ųjų </w:t>
            </w:r>
            <w:r w:rsidR="00D56489" w:rsidRPr="00004FDC">
              <w:rPr>
                <w:bCs/>
                <w:color w:val="000000" w:themeColor="text1"/>
                <w:lang w:eastAsia="en-US"/>
              </w:rPr>
              <w:t>mokymo centro</w:t>
            </w:r>
            <w:r w:rsidR="00D56489" w:rsidRPr="00FF2648">
              <w:t xml:space="preserve"> </w:t>
            </w:r>
            <w:r w:rsidRPr="00FF2648">
              <w:t>sporto aikštyne</w:t>
            </w:r>
          </w:p>
          <w:p w:rsidR="00FF2648" w:rsidRPr="000564FC" w:rsidRDefault="00FF2648" w:rsidP="00D56489">
            <w:r>
              <w:t>(</w:t>
            </w:r>
            <w:r w:rsidRPr="00FF2648">
              <w:t>Šiaulių g. 60, Panevėžys</w:t>
            </w:r>
            <w:r>
              <w:t>)</w:t>
            </w:r>
          </w:p>
        </w:tc>
        <w:tc>
          <w:tcPr>
            <w:tcW w:w="1925" w:type="dxa"/>
            <w:tcBorders>
              <w:top w:val="single" w:sz="4" w:space="0" w:color="auto"/>
              <w:left w:val="single" w:sz="4" w:space="0" w:color="auto"/>
              <w:bottom w:val="single" w:sz="4" w:space="0" w:color="auto"/>
              <w:right w:val="single" w:sz="4" w:space="0" w:color="auto"/>
            </w:tcBorders>
          </w:tcPr>
          <w:p w:rsidR="000A3EE1" w:rsidRPr="000564FC" w:rsidRDefault="00FF2648" w:rsidP="000A3EE1">
            <w:pPr>
              <w:rPr>
                <w:lang w:eastAsia="en-US"/>
              </w:rPr>
            </w:pPr>
            <w:r w:rsidRPr="00FF2648">
              <w:rPr>
                <w:lang w:eastAsia="en-US"/>
              </w:rPr>
              <w:t>Skatinti sveikos gyvensenos nuostatų paplitimą visuomenėje</w:t>
            </w:r>
            <w:r w:rsidR="005D091D">
              <w:rPr>
                <w:lang w:eastAsia="en-US"/>
              </w:rPr>
              <w:t>.</w:t>
            </w:r>
          </w:p>
        </w:tc>
        <w:tc>
          <w:tcPr>
            <w:tcW w:w="2551" w:type="dxa"/>
            <w:tcBorders>
              <w:top w:val="single" w:sz="4" w:space="0" w:color="auto"/>
              <w:left w:val="single" w:sz="4" w:space="0" w:color="auto"/>
              <w:bottom w:val="single" w:sz="4" w:space="0" w:color="auto"/>
              <w:right w:val="single" w:sz="4" w:space="0" w:color="auto"/>
            </w:tcBorders>
          </w:tcPr>
          <w:p w:rsidR="00FF2648" w:rsidRDefault="00FF2648" w:rsidP="00FF2648">
            <w:pPr>
              <w:rPr>
                <w:lang w:eastAsia="en-US"/>
              </w:rPr>
            </w:pPr>
            <w:r>
              <w:rPr>
                <w:lang w:eastAsia="en-US"/>
              </w:rPr>
              <w:t>Skatinti gyventojų fizinės veiklos aktyvumą.</w:t>
            </w:r>
          </w:p>
          <w:p w:rsidR="00FF2648" w:rsidRDefault="00FF2648" w:rsidP="00FF2648">
            <w:pPr>
              <w:rPr>
                <w:lang w:eastAsia="en-US"/>
              </w:rPr>
            </w:pPr>
            <w:r>
              <w:rPr>
                <w:lang w:eastAsia="en-US"/>
              </w:rPr>
              <w:t xml:space="preserve">Mažinti neinfekcinių susirgimų skaičių. </w:t>
            </w:r>
          </w:p>
          <w:p w:rsidR="000A3EE1" w:rsidRPr="000564FC" w:rsidRDefault="00FF2648" w:rsidP="00B965B4">
            <w:pPr>
              <w:rPr>
                <w:lang w:eastAsia="en-US"/>
              </w:rPr>
            </w:pPr>
            <w:r>
              <w:rPr>
                <w:lang w:eastAsia="en-US"/>
              </w:rPr>
              <w:t>Sveikatą žalojančios elgsenos prevencija</w:t>
            </w:r>
            <w:r w:rsidR="005D091D">
              <w:rPr>
                <w:lang w:eastAsia="en-US"/>
              </w:rPr>
              <w:t>.</w:t>
            </w:r>
          </w:p>
        </w:tc>
        <w:tc>
          <w:tcPr>
            <w:tcW w:w="1459" w:type="dxa"/>
            <w:tcBorders>
              <w:top w:val="single" w:sz="4" w:space="0" w:color="auto"/>
              <w:left w:val="single" w:sz="4" w:space="0" w:color="auto"/>
              <w:bottom w:val="single" w:sz="4" w:space="0" w:color="auto"/>
              <w:right w:val="single" w:sz="4" w:space="0" w:color="auto"/>
            </w:tcBorders>
          </w:tcPr>
          <w:p w:rsidR="000A3EE1" w:rsidRPr="000564FC" w:rsidRDefault="00FF2648" w:rsidP="000A3EE1">
            <w:pPr>
              <w:jc w:val="center"/>
              <w:rPr>
                <w:lang w:val="en-GB"/>
              </w:rPr>
            </w:pPr>
            <w:r>
              <w:rPr>
                <w:lang w:val="en-GB"/>
              </w:rPr>
              <w:t>4000</w:t>
            </w:r>
          </w:p>
        </w:tc>
        <w:tc>
          <w:tcPr>
            <w:tcW w:w="1376" w:type="dxa"/>
            <w:tcBorders>
              <w:top w:val="single" w:sz="4" w:space="0" w:color="auto"/>
              <w:left w:val="single" w:sz="4" w:space="0" w:color="auto"/>
              <w:bottom w:val="single" w:sz="4" w:space="0" w:color="auto"/>
              <w:right w:val="single" w:sz="4" w:space="0" w:color="auto"/>
            </w:tcBorders>
          </w:tcPr>
          <w:p w:rsidR="000A3EE1" w:rsidRPr="000564FC" w:rsidRDefault="00FF2648" w:rsidP="00FF2648">
            <w:pPr>
              <w:jc w:val="center"/>
              <w:rPr>
                <w:lang w:eastAsia="en-US"/>
              </w:rPr>
            </w:pPr>
            <w:r w:rsidRPr="00FF2648">
              <w:rPr>
                <w:lang w:eastAsia="en-US"/>
              </w:rPr>
              <w:t>3638,47</w:t>
            </w:r>
          </w:p>
        </w:tc>
        <w:tc>
          <w:tcPr>
            <w:tcW w:w="5144" w:type="dxa"/>
            <w:tcBorders>
              <w:top w:val="single" w:sz="4" w:space="0" w:color="auto"/>
              <w:left w:val="single" w:sz="4" w:space="0" w:color="auto"/>
              <w:bottom w:val="single" w:sz="4" w:space="0" w:color="auto"/>
              <w:right w:val="single" w:sz="4" w:space="0" w:color="auto"/>
            </w:tcBorders>
          </w:tcPr>
          <w:p w:rsidR="000A3EE1" w:rsidRDefault="00FF2648" w:rsidP="00FF2648">
            <w:pPr>
              <w:jc w:val="both"/>
              <w:rPr>
                <w:bCs/>
                <w:lang w:eastAsia="en-US"/>
              </w:rPr>
            </w:pPr>
            <w:r w:rsidRPr="00FF2648">
              <w:rPr>
                <w:bCs/>
                <w:lang w:eastAsia="en-US"/>
              </w:rPr>
              <w:t>Įrengti 7 lauko treniruokliai Panevėžio suaugus</w:t>
            </w:r>
            <w:r>
              <w:rPr>
                <w:bCs/>
                <w:lang w:eastAsia="en-US"/>
              </w:rPr>
              <w:t>i</w:t>
            </w:r>
            <w:r w:rsidRPr="00FF2648">
              <w:rPr>
                <w:bCs/>
                <w:lang w:eastAsia="en-US"/>
              </w:rPr>
              <w:t xml:space="preserve">ųjų </w:t>
            </w:r>
            <w:r w:rsidRPr="00004FDC">
              <w:rPr>
                <w:bCs/>
                <w:color w:val="000000" w:themeColor="text1"/>
                <w:lang w:eastAsia="en-US"/>
              </w:rPr>
              <w:t>mokymo centro stadione sudaro galimybes efektyviau užsiimti aktyvia sportine fizine veikla vietos bendruomenės gyventojams. Treniruoklia</w:t>
            </w:r>
            <w:r w:rsidR="00004FDC">
              <w:rPr>
                <w:bCs/>
                <w:color w:val="000000" w:themeColor="text1"/>
                <w:lang w:eastAsia="en-US"/>
              </w:rPr>
              <w:t>i</w:t>
            </w:r>
            <w:r w:rsidRPr="00004FDC">
              <w:rPr>
                <w:bCs/>
                <w:color w:val="000000" w:themeColor="text1"/>
                <w:lang w:eastAsia="en-US"/>
              </w:rPr>
              <w:t>s gali naudotis Upės, Šiaul</w:t>
            </w:r>
            <w:r w:rsidR="00004FDC">
              <w:rPr>
                <w:bCs/>
                <w:color w:val="000000" w:themeColor="text1"/>
                <w:lang w:eastAsia="en-US"/>
              </w:rPr>
              <w:t>i</w:t>
            </w:r>
            <w:r w:rsidRPr="00004FDC">
              <w:rPr>
                <w:bCs/>
                <w:color w:val="000000" w:themeColor="text1"/>
                <w:lang w:eastAsia="en-US"/>
              </w:rPr>
              <w:t>ų, Pušaloto, Raginėnų,</w:t>
            </w:r>
            <w:r w:rsidR="00B965B4" w:rsidRPr="00004FDC">
              <w:rPr>
                <w:bCs/>
                <w:color w:val="000000" w:themeColor="text1"/>
                <w:lang w:eastAsia="en-US"/>
              </w:rPr>
              <w:t xml:space="preserve"> </w:t>
            </w:r>
            <w:r w:rsidRPr="00004FDC">
              <w:rPr>
                <w:bCs/>
                <w:color w:val="000000" w:themeColor="text1"/>
                <w:lang w:eastAsia="en-US"/>
              </w:rPr>
              <w:t xml:space="preserve">Radviliškio, Prekybos, Stoties gatvių gyventojai. </w:t>
            </w:r>
            <w:r w:rsidR="00D56489">
              <w:rPr>
                <w:bCs/>
                <w:color w:val="000000" w:themeColor="text1"/>
                <w:lang w:eastAsia="en-US"/>
              </w:rPr>
              <w:t>Prieš įrengiant</w:t>
            </w:r>
            <w:r w:rsidRPr="00004FDC">
              <w:rPr>
                <w:bCs/>
                <w:color w:val="000000" w:themeColor="text1"/>
                <w:lang w:eastAsia="en-US"/>
              </w:rPr>
              <w:t xml:space="preserve"> treniruokli</w:t>
            </w:r>
            <w:r w:rsidR="00D56489">
              <w:rPr>
                <w:bCs/>
                <w:color w:val="000000" w:themeColor="text1"/>
                <w:lang w:eastAsia="en-US"/>
              </w:rPr>
              <w:t>us</w:t>
            </w:r>
            <w:r w:rsidR="00004FDC" w:rsidRPr="00004FDC">
              <w:rPr>
                <w:bCs/>
                <w:color w:val="000000" w:themeColor="text1"/>
                <w:lang w:eastAsia="en-US"/>
              </w:rPr>
              <w:t xml:space="preserve"> </w:t>
            </w:r>
            <w:r w:rsidRPr="00004FDC">
              <w:rPr>
                <w:bCs/>
                <w:color w:val="000000" w:themeColor="text1"/>
                <w:lang w:eastAsia="en-US"/>
              </w:rPr>
              <w:t xml:space="preserve">tokios galimybės </w:t>
            </w:r>
            <w:r w:rsidRPr="00004FDC">
              <w:rPr>
                <w:bCs/>
                <w:color w:val="000000" w:themeColor="text1"/>
                <w:lang w:eastAsia="en-US"/>
              </w:rPr>
              <w:lastRenderedPageBreak/>
              <w:t>minėtų gatvių gyventojai neturėjo. Dabar gyventojai gali paįvairinti savo laisvalaikio praleidimo formas.</w:t>
            </w:r>
            <w:r w:rsidR="00B965B4" w:rsidRPr="00004FDC">
              <w:rPr>
                <w:bCs/>
                <w:color w:val="000000" w:themeColor="text1"/>
                <w:lang w:eastAsia="en-US"/>
              </w:rPr>
              <w:t xml:space="preserve"> </w:t>
            </w:r>
            <w:r w:rsidRPr="00004FDC">
              <w:rPr>
                <w:bCs/>
                <w:color w:val="000000" w:themeColor="text1"/>
                <w:lang w:eastAsia="en-US"/>
              </w:rPr>
              <w:t>Įvairios gyventojų amžiaus grupės didina savo fizin</w:t>
            </w:r>
            <w:r w:rsidR="00F80F26">
              <w:rPr>
                <w:bCs/>
                <w:color w:val="000000" w:themeColor="text1"/>
                <w:lang w:eastAsia="en-US"/>
              </w:rPr>
              <w:t>į</w:t>
            </w:r>
            <w:r w:rsidRPr="00004FDC">
              <w:rPr>
                <w:bCs/>
                <w:color w:val="000000" w:themeColor="text1"/>
                <w:lang w:eastAsia="en-US"/>
              </w:rPr>
              <w:t xml:space="preserve"> aktyvumą. Užsi</w:t>
            </w:r>
            <w:r w:rsidR="00B965B4" w:rsidRPr="00004FDC">
              <w:rPr>
                <w:bCs/>
                <w:color w:val="000000" w:themeColor="text1"/>
                <w:lang w:eastAsia="en-US"/>
              </w:rPr>
              <w:t>ė</w:t>
            </w:r>
            <w:r w:rsidRPr="00004FDC">
              <w:rPr>
                <w:bCs/>
                <w:color w:val="000000" w:themeColor="text1"/>
                <w:lang w:eastAsia="en-US"/>
              </w:rPr>
              <w:t xml:space="preserve">mimai fizine veikla </w:t>
            </w:r>
            <w:r w:rsidR="00F80F26">
              <w:rPr>
                <w:bCs/>
                <w:color w:val="000000" w:themeColor="text1"/>
                <w:lang w:eastAsia="en-US"/>
              </w:rPr>
              <w:t xml:space="preserve">jaunimui </w:t>
            </w:r>
            <w:r w:rsidRPr="00004FDC">
              <w:rPr>
                <w:bCs/>
                <w:color w:val="000000" w:themeColor="text1"/>
                <w:lang w:eastAsia="en-US"/>
              </w:rPr>
              <w:t xml:space="preserve">yra puiki sveikatą žalojančios elgsenos </w:t>
            </w:r>
            <w:r w:rsidRPr="00FF2648">
              <w:rPr>
                <w:bCs/>
                <w:lang w:eastAsia="en-US"/>
              </w:rPr>
              <w:t>prevencija.</w:t>
            </w:r>
            <w:r>
              <w:rPr>
                <w:bCs/>
                <w:lang w:eastAsia="en-US"/>
              </w:rPr>
              <w:t xml:space="preserve"> </w:t>
            </w:r>
            <w:r w:rsidRPr="00FF2648">
              <w:rPr>
                <w:bCs/>
                <w:lang w:eastAsia="en-US"/>
              </w:rPr>
              <w:t xml:space="preserve">Panevėžio </w:t>
            </w:r>
            <w:r w:rsidR="00F80F26" w:rsidRPr="00FF2648">
              <w:rPr>
                <w:bCs/>
                <w:lang w:eastAsia="en-US"/>
              </w:rPr>
              <w:t>suaugus</w:t>
            </w:r>
            <w:r w:rsidR="00F80F26">
              <w:rPr>
                <w:bCs/>
                <w:lang w:eastAsia="en-US"/>
              </w:rPr>
              <w:t>i</w:t>
            </w:r>
            <w:r w:rsidR="00F80F26" w:rsidRPr="00FF2648">
              <w:rPr>
                <w:bCs/>
                <w:lang w:eastAsia="en-US"/>
              </w:rPr>
              <w:t xml:space="preserve">ųjų </w:t>
            </w:r>
            <w:r w:rsidR="00F80F26" w:rsidRPr="00004FDC">
              <w:rPr>
                <w:bCs/>
                <w:color w:val="000000" w:themeColor="text1"/>
                <w:lang w:eastAsia="en-US"/>
              </w:rPr>
              <w:t>mokymo centro</w:t>
            </w:r>
            <w:r w:rsidR="00F80F26" w:rsidRPr="00FF2648">
              <w:rPr>
                <w:bCs/>
                <w:lang w:eastAsia="en-US"/>
              </w:rPr>
              <w:t xml:space="preserve"> </w:t>
            </w:r>
            <w:r w:rsidRPr="00FF2648">
              <w:rPr>
                <w:bCs/>
                <w:lang w:eastAsia="en-US"/>
              </w:rPr>
              <w:t xml:space="preserve">stadionas ir lauko krepšinio aikštelė yra vietos bendruomenės jaunimo traukos centras, todėl </w:t>
            </w:r>
            <w:r w:rsidR="009B7A74">
              <w:rPr>
                <w:bCs/>
                <w:lang w:eastAsia="en-US"/>
              </w:rPr>
              <w:t>įrengti</w:t>
            </w:r>
            <w:r w:rsidR="009B7A74" w:rsidRPr="00FF2648">
              <w:rPr>
                <w:bCs/>
                <w:lang w:eastAsia="en-US"/>
              </w:rPr>
              <w:t xml:space="preserve"> </w:t>
            </w:r>
            <w:r w:rsidRPr="00FF2648">
              <w:rPr>
                <w:bCs/>
                <w:lang w:eastAsia="en-US"/>
              </w:rPr>
              <w:t>lauko</w:t>
            </w:r>
            <w:r w:rsidR="009B7A74">
              <w:rPr>
                <w:bCs/>
                <w:lang w:eastAsia="en-US"/>
              </w:rPr>
              <w:t xml:space="preserve"> </w:t>
            </w:r>
            <w:r w:rsidRPr="00FF2648">
              <w:rPr>
                <w:bCs/>
                <w:lang w:eastAsia="en-US"/>
              </w:rPr>
              <w:t>treniruokli</w:t>
            </w:r>
            <w:r w:rsidR="009B7A74">
              <w:rPr>
                <w:bCs/>
                <w:lang w:eastAsia="en-US"/>
              </w:rPr>
              <w:t>ai</w:t>
            </w:r>
            <w:r w:rsidRPr="00FF2648">
              <w:rPr>
                <w:bCs/>
                <w:lang w:eastAsia="en-US"/>
              </w:rPr>
              <w:t xml:space="preserve"> dar labiau paskatino vaikus, jaunimą ir suaugusiu</w:t>
            </w:r>
            <w:r w:rsidR="00F80F26">
              <w:rPr>
                <w:bCs/>
                <w:lang w:eastAsia="en-US"/>
              </w:rPr>
              <w:t>osiu</w:t>
            </w:r>
            <w:r w:rsidRPr="00FF2648">
              <w:rPr>
                <w:bCs/>
                <w:lang w:eastAsia="en-US"/>
              </w:rPr>
              <w:t>s užsiimti aktyvia fizine veikla.</w:t>
            </w:r>
            <w:r>
              <w:rPr>
                <w:bCs/>
                <w:lang w:eastAsia="en-US"/>
              </w:rPr>
              <w:t xml:space="preserve"> </w:t>
            </w:r>
          </w:p>
          <w:p w:rsidR="00FF2648" w:rsidRPr="000564FC" w:rsidRDefault="00FF2648" w:rsidP="00FF2648">
            <w:pPr>
              <w:jc w:val="both"/>
              <w:rPr>
                <w:bCs/>
                <w:lang w:eastAsia="en-US"/>
              </w:rPr>
            </w:pPr>
            <w:r w:rsidRPr="00FF2648">
              <w:rPr>
                <w:bCs/>
                <w:lang w:eastAsia="en-US"/>
              </w:rPr>
              <w:t xml:space="preserve">Dalyvių skaičius </w:t>
            </w:r>
            <w:r w:rsidR="009B7A74">
              <w:rPr>
                <w:bCs/>
                <w:lang w:eastAsia="en-US"/>
              </w:rPr>
              <w:t xml:space="preserve">– </w:t>
            </w:r>
            <w:r w:rsidRPr="00FF2648">
              <w:rPr>
                <w:bCs/>
                <w:lang w:eastAsia="en-US"/>
              </w:rPr>
              <w:t>500 gyventojų per metus</w:t>
            </w:r>
            <w:r w:rsidR="009B7A74">
              <w:rPr>
                <w:bCs/>
                <w:lang w:eastAsia="en-US"/>
              </w:rPr>
              <w:t>.</w:t>
            </w:r>
          </w:p>
        </w:tc>
      </w:tr>
      <w:tr w:rsidR="000A3EE1" w:rsidRPr="000564FC" w:rsidTr="00C53412">
        <w:trPr>
          <w:trHeight w:val="94"/>
        </w:trPr>
        <w:tc>
          <w:tcPr>
            <w:tcW w:w="664" w:type="dxa"/>
            <w:tcBorders>
              <w:top w:val="single" w:sz="4" w:space="0" w:color="auto"/>
              <w:left w:val="single" w:sz="4" w:space="0" w:color="auto"/>
              <w:bottom w:val="single" w:sz="4" w:space="0" w:color="auto"/>
              <w:right w:val="single" w:sz="4" w:space="0" w:color="auto"/>
            </w:tcBorders>
          </w:tcPr>
          <w:p w:rsidR="000A3EE1" w:rsidRPr="000564FC" w:rsidRDefault="000A3EE1" w:rsidP="000A3EE1">
            <w:pPr>
              <w:numPr>
                <w:ilvl w:val="0"/>
                <w:numId w:val="10"/>
              </w:numPr>
            </w:pPr>
          </w:p>
        </w:tc>
        <w:tc>
          <w:tcPr>
            <w:tcW w:w="2226" w:type="dxa"/>
            <w:tcBorders>
              <w:top w:val="single" w:sz="4" w:space="0" w:color="auto"/>
              <w:left w:val="single" w:sz="4" w:space="0" w:color="auto"/>
              <w:bottom w:val="single" w:sz="4" w:space="0" w:color="auto"/>
              <w:right w:val="single" w:sz="4" w:space="0" w:color="auto"/>
            </w:tcBorders>
          </w:tcPr>
          <w:p w:rsidR="00D73C4D" w:rsidRPr="003D47E0" w:rsidRDefault="001B4992" w:rsidP="00D73C4D">
            <w:r>
              <w:t>„</w:t>
            </w:r>
            <w:r w:rsidR="00D73C4D" w:rsidRPr="003D47E0">
              <w:t>Vaikų sveikatos stiprinimas, ugdant sveikos gyvensenos įgūdžius“</w:t>
            </w:r>
          </w:p>
          <w:p w:rsidR="000A3EE1" w:rsidRPr="003D47E0" w:rsidRDefault="001B4992" w:rsidP="002624DF">
            <w:r>
              <w:t>(</w:t>
            </w:r>
            <w:r w:rsidR="003D47E0" w:rsidRPr="003D47E0">
              <w:t>Panevėžio lopšelis-darželis „Voveraitė“ Aukštaičių g. 48, Panevėžys)</w:t>
            </w:r>
          </w:p>
        </w:tc>
        <w:tc>
          <w:tcPr>
            <w:tcW w:w="1925" w:type="dxa"/>
            <w:tcBorders>
              <w:top w:val="single" w:sz="4" w:space="0" w:color="auto"/>
              <w:left w:val="single" w:sz="4" w:space="0" w:color="auto"/>
              <w:bottom w:val="single" w:sz="4" w:space="0" w:color="auto"/>
              <w:right w:val="single" w:sz="4" w:space="0" w:color="auto"/>
            </w:tcBorders>
          </w:tcPr>
          <w:p w:rsidR="000A3EE1" w:rsidRPr="000564FC" w:rsidRDefault="003D47E0" w:rsidP="003D47E0">
            <w:pPr>
              <w:ind w:left="60"/>
            </w:pPr>
            <w:r w:rsidRPr="003D47E0">
              <w:t>Stiprinti vaikų sveikatą, ugdant sveikos gyvensenos, tais</w:t>
            </w:r>
            <w:r>
              <w:t>y</w:t>
            </w:r>
            <w:r w:rsidRPr="003D47E0">
              <w:t>klingos mitybos įgūdžius</w:t>
            </w:r>
            <w:r w:rsidR="005D091D">
              <w:t>.</w:t>
            </w:r>
          </w:p>
        </w:tc>
        <w:tc>
          <w:tcPr>
            <w:tcW w:w="2551" w:type="dxa"/>
            <w:tcBorders>
              <w:top w:val="single" w:sz="4" w:space="0" w:color="auto"/>
              <w:left w:val="single" w:sz="4" w:space="0" w:color="auto"/>
              <w:bottom w:val="single" w:sz="4" w:space="0" w:color="auto"/>
              <w:right w:val="single" w:sz="4" w:space="0" w:color="auto"/>
            </w:tcBorders>
          </w:tcPr>
          <w:p w:rsidR="003D47E0" w:rsidRDefault="003D47E0" w:rsidP="003D47E0">
            <w:r>
              <w:t>Didinti bendruomenės savimonę apie sveiko gyvenimo būdo privalumus ir naudą sveikatai.</w:t>
            </w:r>
          </w:p>
          <w:p w:rsidR="003D47E0" w:rsidRDefault="003D47E0" w:rsidP="003D47E0">
            <w:r>
              <w:t>Skatinti fizinį aktyvumą tarp įvairaus amžiaus vaikų.</w:t>
            </w:r>
          </w:p>
          <w:p w:rsidR="000A3EE1" w:rsidRPr="000564FC" w:rsidRDefault="003D47E0" w:rsidP="003D47E0">
            <w:r>
              <w:t>Siekiant formuoti vaikų</w:t>
            </w:r>
            <w:r w:rsidR="001B4992">
              <w:t xml:space="preserve"> </w:t>
            </w:r>
            <w:r>
              <w:t>ir tėvelių visuminę sampratą</w:t>
            </w:r>
            <w:r w:rsidR="001B4992">
              <w:t>,</w:t>
            </w:r>
            <w:r>
              <w:t xml:space="preserve"> pateikti vaikams ir tėveliams suprantamą ir reikalingą informaciją apie sveiką mitybą</w:t>
            </w:r>
            <w:r w:rsidR="005D091D">
              <w:t>.</w:t>
            </w:r>
          </w:p>
        </w:tc>
        <w:tc>
          <w:tcPr>
            <w:tcW w:w="1459" w:type="dxa"/>
            <w:tcBorders>
              <w:top w:val="single" w:sz="4" w:space="0" w:color="auto"/>
              <w:left w:val="single" w:sz="4" w:space="0" w:color="auto"/>
              <w:bottom w:val="single" w:sz="4" w:space="0" w:color="auto"/>
              <w:right w:val="single" w:sz="4" w:space="0" w:color="auto"/>
            </w:tcBorders>
          </w:tcPr>
          <w:p w:rsidR="000A3EE1" w:rsidRPr="000564FC" w:rsidRDefault="003D47E0" w:rsidP="000A3EE1">
            <w:pPr>
              <w:jc w:val="center"/>
            </w:pPr>
            <w:r>
              <w:t>150</w:t>
            </w:r>
          </w:p>
        </w:tc>
        <w:tc>
          <w:tcPr>
            <w:tcW w:w="1376" w:type="dxa"/>
            <w:tcBorders>
              <w:top w:val="single" w:sz="4" w:space="0" w:color="auto"/>
              <w:left w:val="single" w:sz="4" w:space="0" w:color="auto"/>
              <w:bottom w:val="single" w:sz="4" w:space="0" w:color="auto"/>
              <w:right w:val="single" w:sz="4" w:space="0" w:color="auto"/>
            </w:tcBorders>
          </w:tcPr>
          <w:p w:rsidR="000A3EE1" w:rsidRPr="000564FC" w:rsidRDefault="003D47E0" w:rsidP="000A3EE1">
            <w:pPr>
              <w:jc w:val="center"/>
              <w:rPr>
                <w:bCs/>
              </w:rPr>
            </w:pPr>
            <w:r>
              <w:rPr>
                <w:bCs/>
              </w:rPr>
              <w:t>150</w:t>
            </w:r>
          </w:p>
        </w:tc>
        <w:tc>
          <w:tcPr>
            <w:tcW w:w="5144" w:type="dxa"/>
            <w:tcBorders>
              <w:top w:val="single" w:sz="4" w:space="0" w:color="auto"/>
              <w:left w:val="single" w:sz="4" w:space="0" w:color="auto"/>
              <w:bottom w:val="single" w:sz="4" w:space="0" w:color="auto"/>
              <w:right w:val="single" w:sz="4" w:space="0" w:color="auto"/>
            </w:tcBorders>
          </w:tcPr>
          <w:p w:rsidR="003D47E0" w:rsidRPr="002624DF" w:rsidRDefault="003D47E0" w:rsidP="00594DB3">
            <w:pPr>
              <w:widowControl w:val="0"/>
              <w:numPr>
                <w:ilvl w:val="0"/>
                <w:numId w:val="16"/>
              </w:numPr>
              <w:tabs>
                <w:tab w:val="left" w:pos="283"/>
              </w:tabs>
              <w:suppressAutoHyphens/>
              <w:jc w:val="both"/>
              <w:rPr>
                <w:color w:val="000000" w:themeColor="text1"/>
              </w:rPr>
            </w:pPr>
            <w:r w:rsidRPr="002624DF">
              <w:rPr>
                <w:color w:val="000000" w:themeColor="text1"/>
              </w:rPr>
              <w:t xml:space="preserve">Pagerintos sveikatos stiprinimo sąlygos lopšelyje-darželyje </w:t>
            </w:r>
            <w:r w:rsidR="008A0E1A">
              <w:rPr>
                <w:color w:val="000000" w:themeColor="text1"/>
              </w:rPr>
              <w:t>„</w:t>
            </w:r>
            <w:r w:rsidRPr="002624DF">
              <w:rPr>
                <w:color w:val="000000" w:themeColor="text1"/>
              </w:rPr>
              <w:t xml:space="preserve">Voveraitė“. </w:t>
            </w:r>
            <w:r w:rsidR="008A0E1A">
              <w:rPr>
                <w:color w:val="000000" w:themeColor="text1"/>
              </w:rPr>
              <w:t>P</w:t>
            </w:r>
            <w:r w:rsidRPr="002624DF">
              <w:rPr>
                <w:color w:val="000000" w:themeColor="text1"/>
              </w:rPr>
              <w:t xml:space="preserve">rojekto lėšomis </w:t>
            </w:r>
            <w:r w:rsidR="008A0E1A">
              <w:rPr>
                <w:color w:val="000000" w:themeColor="text1"/>
              </w:rPr>
              <w:t>į</w:t>
            </w:r>
            <w:r w:rsidR="008A0E1A" w:rsidRPr="002624DF">
              <w:rPr>
                <w:color w:val="000000" w:themeColor="text1"/>
              </w:rPr>
              <w:t xml:space="preserve">sigijus </w:t>
            </w:r>
            <w:r w:rsidRPr="002624DF">
              <w:rPr>
                <w:color w:val="000000" w:themeColor="text1"/>
              </w:rPr>
              <w:t xml:space="preserve">kamuolių, daugiau vaikų gali sportuoti. </w:t>
            </w:r>
            <w:r w:rsidR="00AF7B18">
              <w:rPr>
                <w:color w:val="000000" w:themeColor="text1"/>
              </w:rPr>
              <w:t>T</w:t>
            </w:r>
            <w:r w:rsidR="00AF7B18" w:rsidRPr="002624DF">
              <w:rPr>
                <w:color w:val="000000" w:themeColor="text1"/>
              </w:rPr>
              <w:t xml:space="preserve">ėveliai </w:t>
            </w:r>
            <w:r w:rsidR="00AF7B18">
              <w:rPr>
                <w:color w:val="000000" w:themeColor="text1"/>
              </w:rPr>
              <w:t>a</w:t>
            </w:r>
            <w:r w:rsidRPr="002624DF">
              <w:rPr>
                <w:color w:val="000000" w:themeColor="text1"/>
              </w:rPr>
              <w:t>ktyviau</w:t>
            </w:r>
            <w:r w:rsidR="005D091D" w:rsidRPr="002624DF">
              <w:rPr>
                <w:color w:val="000000" w:themeColor="text1"/>
              </w:rPr>
              <w:t xml:space="preserve"> domisi </w:t>
            </w:r>
            <w:r w:rsidRPr="002624DF">
              <w:rPr>
                <w:color w:val="000000" w:themeColor="text1"/>
              </w:rPr>
              <w:t>vaikų sveikata, dalyvauja įvairiuose renginiuose. Paskaitose su dietologu pagilintos sveikos mitybos stiprinimo žinios. Baigiamosios konferencijos metu pasidal</w:t>
            </w:r>
            <w:r w:rsidR="00AF7B18">
              <w:rPr>
                <w:color w:val="000000" w:themeColor="text1"/>
              </w:rPr>
              <w:t>y</w:t>
            </w:r>
            <w:r w:rsidRPr="002624DF">
              <w:rPr>
                <w:color w:val="000000" w:themeColor="text1"/>
              </w:rPr>
              <w:t>ta gerąja vaikų mitybos organizavimo patirtimi. Panevėžio</w:t>
            </w:r>
            <w:r w:rsidR="00AF7B18" w:rsidRPr="002624DF">
              <w:rPr>
                <w:color w:val="000000" w:themeColor="text1"/>
              </w:rPr>
              <w:t xml:space="preserve"> </w:t>
            </w:r>
            <w:r w:rsidR="00AF7B18">
              <w:rPr>
                <w:color w:val="000000" w:themeColor="text1"/>
              </w:rPr>
              <w:t>v</w:t>
            </w:r>
            <w:r w:rsidRPr="002624DF">
              <w:rPr>
                <w:color w:val="000000" w:themeColor="text1"/>
              </w:rPr>
              <w:t>alstybinė</w:t>
            </w:r>
            <w:r w:rsidR="00AF7B18">
              <w:rPr>
                <w:color w:val="000000" w:themeColor="text1"/>
              </w:rPr>
              <w:t>s</w:t>
            </w:r>
            <w:r w:rsidRPr="002624DF">
              <w:rPr>
                <w:color w:val="000000" w:themeColor="text1"/>
              </w:rPr>
              <w:t xml:space="preserve"> maisto ir veterinarijos tarnybos specialist</w:t>
            </w:r>
            <w:r w:rsidR="00AF7B18">
              <w:rPr>
                <w:color w:val="000000" w:themeColor="text1"/>
              </w:rPr>
              <w:t>ai</w:t>
            </w:r>
            <w:r w:rsidRPr="002624DF">
              <w:rPr>
                <w:color w:val="000000" w:themeColor="text1"/>
              </w:rPr>
              <w:t xml:space="preserve"> supažindino su naujais valgiaraščių reikalavimais. Paskaitoje </w:t>
            </w:r>
            <w:r w:rsidR="00F57E77">
              <w:rPr>
                <w:color w:val="000000" w:themeColor="text1"/>
              </w:rPr>
              <w:t>„</w:t>
            </w:r>
            <w:r w:rsidRPr="002624DF">
              <w:rPr>
                <w:color w:val="000000" w:themeColor="text1"/>
              </w:rPr>
              <w:t xml:space="preserve">Sveika vaikų mityba su specialistu-dietologu“ dalyvavo Panevėžio miesto </w:t>
            </w:r>
            <w:r w:rsidR="00852DA6">
              <w:rPr>
                <w:color w:val="000000" w:themeColor="text1"/>
              </w:rPr>
              <w:t xml:space="preserve">savivaldybės </w:t>
            </w:r>
            <w:r w:rsidRPr="002624DF">
              <w:rPr>
                <w:color w:val="000000" w:themeColor="text1"/>
              </w:rPr>
              <w:t>visuomenės sveikatos biuro specialistė J.</w:t>
            </w:r>
            <w:r w:rsidR="00F57E77">
              <w:rPr>
                <w:color w:val="000000" w:themeColor="text1"/>
              </w:rPr>
              <w:t xml:space="preserve"> </w:t>
            </w:r>
            <w:r w:rsidRPr="002624DF">
              <w:rPr>
                <w:color w:val="000000" w:themeColor="text1"/>
              </w:rPr>
              <w:t xml:space="preserve">Valentinavičienė. Specialistė pažymėjo, kad nuo vaikų mitybos priklauso vaikų sveikata. Paskaitoje dalyvavo pedagogai, vaikų tėveliai. Po paskaitos vyko diskusijos. </w:t>
            </w:r>
          </w:p>
          <w:p w:rsidR="000A3EE1" w:rsidRPr="000564FC" w:rsidRDefault="003D47E0" w:rsidP="003D47E0">
            <w:pPr>
              <w:widowControl w:val="0"/>
              <w:numPr>
                <w:ilvl w:val="0"/>
                <w:numId w:val="16"/>
              </w:numPr>
              <w:tabs>
                <w:tab w:val="left" w:pos="283"/>
              </w:tabs>
              <w:suppressAutoHyphens/>
              <w:jc w:val="both"/>
            </w:pPr>
            <w:r w:rsidRPr="002624DF">
              <w:rPr>
                <w:color w:val="000000" w:themeColor="text1"/>
              </w:rPr>
              <w:t xml:space="preserve">Dalyvių skaičius </w:t>
            </w:r>
            <w:r w:rsidR="00852DA6">
              <w:rPr>
                <w:color w:val="000000" w:themeColor="text1"/>
              </w:rPr>
              <w:t xml:space="preserve">– </w:t>
            </w:r>
            <w:r w:rsidRPr="002624DF">
              <w:rPr>
                <w:color w:val="000000" w:themeColor="text1"/>
              </w:rPr>
              <w:t>60 vaikų, 100 tėvų</w:t>
            </w:r>
            <w:r w:rsidR="00852DA6">
              <w:rPr>
                <w:color w:val="000000" w:themeColor="text1"/>
              </w:rPr>
              <w:t>.</w:t>
            </w:r>
          </w:p>
        </w:tc>
      </w:tr>
      <w:tr w:rsidR="000A3EE1" w:rsidRPr="000564FC" w:rsidTr="00C53412">
        <w:trPr>
          <w:trHeight w:val="698"/>
        </w:trPr>
        <w:tc>
          <w:tcPr>
            <w:tcW w:w="664" w:type="dxa"/>
            <w:tcBorders>
              <w:top w:val="single" w:sz="4" w:space="0" w:color="auto"/>
              <w:left w:val="single" w:sz="4" w:space="0" w:color="auto"/>
              <w:bottom w:val="single" w:sz="4" w:space="0" w:color="auto"/>
              <w:right w:val="single" w:sz="4" w:space="0" w:color="auto"/>
            </w:tcBorders>
          </w:tcPr>
          <w:p w:rsidR="000A3EE1" w:rsidRPr="000564FC" w:rsidRDefault="000A3EE1" w:rsidP="000A3EE1">
            <w:pPr>
              <w:numPr>
                <w:ilvl w:val="0"/>
                <w:numId w:val="10"/>
              </w:numPr>
            </w:pPr>
          </w:p>
        </w:tc>
        <w:tc>
          <w:tcPr>
            <w:tcW w:w="2226" w:type="dxa"/>
            <w:tcBorders>
              <w:top w:val="single" w:sz="4" w:space="0" w:color="auto"/>
              <w:left w:val="single" w:sz="4" w:space="0" w:color="auto"/>
              <w:bottom w:val="single" w:sz="4" w:space="0" w:color="auto"/>
              <w:right w:val="single" w:sz="4" w:space="0" w:color="auto"/>
            </w:tcBorders>
          </w:tcPr>
          <w:p w:rsidR="000A3EE1" w:rsidRDefault="001D6F62" w:rsidP="000A3EE1">
            <w:r w:rsidRPr="001D6F62">
              <w:t>„Sveiki kaip ąžuolai“</w:t>
            </w:r>
          </w:p>
          <w:p w:rsidR="001D6F62" w:rsidRDefault="001D6F62" w:rsidP="000A3EE1">
            <w:r w:rsidRPr="001D6F62">
              <w:t>Panevėžio „Ąžuolo“ pagrindinė mokykla</w:t>
            </w:r>
          </w:p>
          <w:p w:rsidR="001D6F62" w:rsidRPr="003D47E0" w:rsidRDefault="008A4C05" w:rsidP="000A3EE1">
            <w:r>
              <w:lastRenderedPageBreak/>
              <w:t>(</w:t>
            </w:r>
            <w:r w:rsidR="001D6F62" w:rsidRPr="001D6F62">
              <w:t>Žvaigždžių 26, Panevėžys</w:t>
            </w:r>
            <w:r>
              <w:t>)</w:t>
            </w:r>
          </w:p>
        </w:tc>
        <w:tc>
          <w:tcPr>
            <w:tcW w:w="1925" w:type="dxa"/>
            <w:tcBorders>
              <w:top w:val="single" w:sz="4" w:space="0" w:color="auto"/>
              <w:left w:val="single" w:sz="4" w:space="0" w:color="auto"/>
              <w:bottom w:val="single" w:sz="4" w:space="0" w:color="auto"/>
              <w:right w:val="single" w:sz="4" w:space="0" w:color="auto"/>
            </w:tcBorders>
          </w:tcPr>
          <w:p w:rsidR="00E03C91" w:rsidRDefault="002624DF" w:rsidP="00E03C91">
            <w:pPr>
              <w:rPr>
                <w:bCs/>
                <w:color w:val="000000" w:themeColor="text1"/>
              </w:rPr>
            </w:pPr>
            <w:r w:rsidRPr="00036773">
              <w:rPr>
                <w:bCs/>
                <w:color w:val="000000" w:themeColor="text1"/>
              </w:rPr>
              <w:lastRenderedPageBreak/>
              <w:t>S</w:t>
            </w:r>
            <w:r w:rsidR="008A4C05" w:rsidRPr="00036773">
              <w:rPr>
                <w:bCs/>
                <w:color w:val="000000" w:themeColor="text1"/>
              </w:rPr>
              <w:t>katinti mokinius sąmoningai rūpintis savo sveikata</w:t>
            </w:r>
            <w:r w:rsidR="00E03C91">
              <w:rPr>
                <w:bCs/>
                <w:color w:val="000000" w:themeColor="text1"/>
              </w:rPr>
              <w:t>.</w:t>
            </w:r>
          </w:p>
          <w:p w:rsidR="000A3EE1" w:rsidRPr="00036773" w:rsidRDefault="00E03C91" w:rsidP="00E03C91">
            <w:pPr>
              <w:rPr>
                <w:bCs/>
                <w:color w:val="000000" w:themeColor="text1"/>
              </w:rPr>
            </w:pPr>
            <w:r>
              <w:rPr>
                <w:bCs/>
                <w:color w:val="000000" w:themeColor="text1"/>
              </w:rPr>
              <w:lastRenderedPageBreak/>
              <w:t>S</w:t>
            </w:r>
            <w:r w:rsidR="008A4C05" w:rsidRPr="00036773">
              <w:rPr>
                <w:bCs/>
                <w:color w:val="000000" w:themeColor="text1"/>
              </w:rPr>
              <w:t>uteikti žinių apie fizinio aktyvumo naudą, sveiką mitybą ir j</w:t>
            </w:r>
            <w:r>
              <w:rPr>
                <w:bCs/>
                <w:color w:val="000000" w:themeColor="text1"/>
              </w:rPr>
              <w:t>os reikšmę augančiam organizmui.</w:t>
            </w:r>
            <w:r w:rsidR="008A4C05" w:rsidRPr="00036773">
              <w:rPr>
                <w:bCs/>
                <w:color w:val="000000" w:themeColor="text1"/>
              </w:rPr>
              <w:t xml:space="preserve"> </w:t>
            </w:r>
            <w:r>
              <w:rPr>
                <w:bCs/>
                <w:color w:val="000000" w:themeColor="text1"/>
              </w:rPr>
              <w:t>Į</w:t>
            </w:r>
            <w:r w:rsidR="008A4C05" w:rsidRPr="00036773">
              <w:rPr>
                <w:bCs/>
                <w:color w:val="000000" w:themeColor="text1"/>
              </w:rPr>
              <w:t>traukti mokinius į aktyvią sportinę veiklą</w:t>
            </w:r>
            <w:r w:rsidR="00835625">
              <w:rPr>
                <w:bCs/>
                <w:color w:val="000000" w:themeColor="text1"/>
              </w:rPr>
              <w:t>.</w:t>
            </w:r>
            <w:r w:rsidR="008A4C05" w:rsidRPr="00036773">
              <w:rPr>
                <w:bCs/>
                <w:color w:val="000000" w:themeColor="text1"/>
              </w:rPr>
              <w:t xml:space="preserve"> </w:t>
            </w:r>
          </w:p>
        </w:tc>
        <w:tc>
          <w:tcPr>
            <w:tcW w:w="2551" w:type="dxa"/>
            <w:tcBorders>
              <w:top w:val="single" w:sz="4" w:space="0" w:color="auto"/>
              <w:left w:val="single" w:sz="4" w:space="0" w:color="auto"/>
              <w:bottom w:val="single" w:sz="4" w:space="0" w:color="auto"/>
              <w:right w:val="single" w:sz="4" w:space="0" w:color="auto"/>
            </w:tcBorders>
          </w:tcPr>
          <w:p w:rsidR="008A4C05" w:rsidRPr="00036773" w:rsidRDefault="008A4C05" w:rsidP="008A4C05">
            <w:pPr>
              <w:rPr>
                <w:bCs/>
                <w:color w:val="000000" w:themeColor="text1"/>
              </w:rPr>
            </w:pPr>
            <w:r w:rsidRPr="00036773">
              <w:rPr>
                <w:bCs/>
                <w:color w:val="000000" w:themeColor="text1"/>
              </w:rPr>
              <w:lastRenderedPageBreak/>
              <w:t>Vykdyti žalingų įpročių prevenciją naudojant įdomias ugdymo formas.</w:t>
            </w:r>
          </w:p>
          <w:p w:rsidR="008A4C05" w:rsidRPr="00036773" w:rsidRDefault="008A4C05" w:rsidP="008A4C05">
            <w:pPr>
              <w:rPr>
                <w:bCs/>
                <w:color w:val="000000" w:themeColor="text1"/>
              </w:rPr>
            </w:pPr>
            <w:r w:rsidRPr="00036773">
              <w:rPr>
                <w:bCs/>
                <w:color w:val="000000" w:themeColor="text1"/>
              </w:rPr>
              <w:lastRenderedPageBreak/>
              <w:t>Stiprinti mokinių sveikatą įtvirtinant sveikos gyvensenos įgūdžius.</w:t>
            </w:r>
          </w:p>
          <w:p w:rsidR="000A3EE1" w:rsidRPr="00036773" w:rsidRDefault="008A4C05" w:rsidP="002624DF">
            <w:pPr>
              <w:rPr>
                <w:bCs/>
                <w:color w:val="000000" w:themeColor="text1"/>
              </w:rPr>
            </w:pPr>
            <w:r w:rsidRPr="00036773">
              <w:rPr>
                <w:bCs/>
                <w:color w:val="000000" w:themeColor="text1"/>
              </w:rPr>
              <w:t>Organizuoti vaikų sveiką ir turiningą užimtumą</w:t>
            </w:r>
            <w:r w:rsidR="00835625">
              <w:rPr>
                <w:bCs/>
                <w:color w:val="000000" w:themeColor="text1"/>
              </w:rPr>
              <w:t>.</w:t>
            </w:r>
          </w:p>
        </w:tc>
        <w:tc>
          <w:tcPr>
            <w:tcW w:w="1459" w:type="dxa"/>
            <w:tcBorders>
              <w:top w:val="single" w:sz="4" w:space="0" w:color="auto"/>
              <w:left w:val="single" w:sz="4" w:space="0" w:color="auto"/>
              <w:bottom w:val="single" w:sz="4" w:space="0" w:color="auto"/>
              <w:right w:val="single" w:sz="4" w:space="0" w:color="auto"/>
            </w:tcBorders>
          </w:tcPr>
          <w:p w:rsidR="000A3EE1" w:rsidRPr="000564FC" w:rsidRDefault="008A4C05" w:rsidP="000A3EE1">
            <w:pPr>
              <w:jc w:val="center"/>
            </w:pPr>
            <w:r>
              <w:lastRenderedPageBreak/>
              <w:t>250</w:t>
            </w:r>
          </w:p>
        </w:tc>
        <w:tc>
          <w:tcPr>
            <w:tcW w:w="1376" w:type="dxa"/>
            <w:tcBorders>
              <w:top w:val="single" w:sz="4" w:space="0" w:color="auto"/>
              <w:left w:val="single" w:sz="4" w:space="0" w:color="auto"/>
              <w:bottom w:val="single" w:sz="4" w:space="0" w:color="auto"/>
              <w:right w:val="single" w:sz="4" w:space="0" w:color="auto"/>
            </w:tcBorders>
          </w:tcPr>
          <w:p w:rsidR="000A3EE1" w:rsidRPr="000564FC" w:rsidRDefault="008A4C05" w:rsidP="000A3EE1">
            <w:pPr>
              <w:jc w:val="center"/>
              <w:rPr>
                <w:bCs/>
              </w:rPr>
            </w:pPr>
            <w:r>
              <w:rPr>
                <w:bCs/>
              </w:rPr>
              <w:t>250</w:t>
            </w:r>
          </w:p>
        </w:tc>
        <w:tc>
          <w:tcPr>
            <w:tcW w:w="5144" w:type="dxa"/>
            <w:tcBorders>
              <w:top w:val="single" w:sz="4" w:space="0" w:color="auto"/>
              <w:left w:val="single" w:sz="4" w:space="0" w:color="auto"/>
              <w:bottom w:val="single" w:sz="4" w:space="0" w:color="auto"/>
              <w:right w:val="single" w:sz="4" w:space="0" w:color="auto"/>
            </w:tcBorders>
          </w:tcPr>
          <w:p w:rsidR="0082192C" w:rsidRDefault="00E851FC" w:rsidP="002624DF">
            <w:pPr>
              <w:widowControl w:val="0"/>
              <w:tabs>
                <w:tab w:val="left" w:pos="0"/>
                <w:tab w:val="left" w:pos="283"/>
              </w:tabs>
              <w:suppressAutoHyphens/>
              <w:jc w:val="both"/>
            </w:pPr>
            <w:r w:rsidRPr="00E851FC">
              <w:t>Mokiniai daugiau sužinojo apie neigiamą žalingų įpročių poveikį žmogaus organizmui</w:t>
            </w:r>
            <w:r w:rsidR="00355433">
              <w:t>,</w:t>
            </w:r>
            <w:r w:rsidRPr="00E851FC">
              <w:t xml:space="preserve"> aktyviai įsitraukė į sveiką gyvenseną propaguojančius renginius. Ak</w:t>
            </w:r>
            <w:r w:rsidR="00B965B4">
              <w:t>t</w:t>
            </w:r>
            <w:r w:rsidRPr="00E851FC">
              <w:t>yvioje sportinėje veikloje dalyvavo:</w:t>
            </w:r>
            <w:r w:rsidR="00B965B4">
              <w:t xml:space="preserve"> </w:t>
            </w:r>
            <w:r w:rsidRPr="00E851FC">
              <w:lastRenderedPageBreak/>
              <w:t>mokiniai, mokinių tėvai, mokyklos mikrorajono priešmokyklinio ugdymo įstaigų ugdytiniai.</w:t>
            </w:r>
            <w:r>
              <w:t xml:space="preserve"> </w:t>
            </w:r>
            <w:r w:rsidR="00181798">
              <w:t xml:space="preserve"> Organizuotos dvi diskusijos</w:t>
            </w:r>
            <w:r w:rsidR="00DD6382">
              <w:t xml:space="preserve"> apie rūkymo žalą ir pasekmes </w:t>
            </w:r>
            <w:r w:rsidR="00181798">
              <w:t>7</w:t>
            </w:r>
            <w:r w:rsidR="00DD6382">
              <w:t>–</w:t>
            </w:r>
            <w:r w:rsidR="00181798">
              <w:t>8 klasių mokiniams.</w:t>
            </w:r>
            <w:r w:rsidR="002624DF">
              <w:t xml:space="preserve"> </w:t>
            </w:r>
            <w:r w:rsidR="00181798">
              <w:t>Mokiniai kūrė eilėraščius tema „Nori būti stilingas – rūkymas nebemadingas“. Eilėraščia</w:t>
            </w:r>
            <w:r w:rsidR="00B965B4">
              <w:t>i</w:t>
            </w:r>
            <w:r w:rsidR="00181798">
              <w:t xml:space="preserve"> buvo eksponuojami mokyklos fojė. </w:t>
            </w:r>
          </w:p>
          <w:p w:rsidR="00181798" w:rsidRPr="000564FC" w:rsidRDefault="00181798" w:rsidP="002624DF">
            <w:pPr>
              <w:widowControl w:val="0"/>
              <w:tabs>
                <w:tab w:val="left" w:pos="0"/>
                <w:tab w:val="left" w:pos="283"/>
              </w:tabs>
              <w:suppressAutoHyphens/>
              <w:jc w:val="both"/>
            </w:pPr>
            <w:r>
              <w:t xml:space="preserve">Dalyvių skaičius </w:t>
            </w:r>
            <w:r w:rsidR="007A770B">
              <w:t xml:space="preserve">– </w:t>
            </w:r>
            <w:r w:rsidR="0082192C">
              <w:t>456</w:t>
            </w:r>
            <w:r w:rsidR="007A770B">
              <w:t>.</w:t>
            </w:r>
          </w:p>
        </w:tc>
      </w:tr>
      <w:tr w:rsidR="000A3EE1" w:rsidRPr="000564FC" w:rsidTr="00C53412">
        <w:trPr>
          <w:trHeight w:val="94"/>
        </w:trPr>
        <w:tc>
          <w:tcPr>
            <w:tcW w:w="664" w:type="dxa"/>
            <w:tcBorders>
              <w:top w:val="single" w:sz="4" w:space="0" w:color="auto"/>
              <w:left w:val="single" w:sz="4" w:space="0" w:color="auto"/>
              <w:bottom w:val="single" w:sz="4" w:space="0" w:color="auto"/>
              <w:right w:val="single" w:sz="4" w:space="0" w:color="auto"/>
            </w:tcBorders>
          </w:tcPr>
          <w:p w:rsidR="000A3EE1" w:rsidRPr="000564FC" w:rsidRDefault="000A3EE1" w:rsidP="000A3EE1">
            <w:pPr>
              <w:numPr>
                <w:ilvl w:val="0"/>
                <w:numId w:val="10"/>
              </w:numPr>
            </w:pPr>
          </w:p>
        </w:tc>
        <w:tc>
          <w:tcPr>
            <w:tcW w:w="2226" w:type="dxa"/>
            <w:tcBorders>
              <w:top w:val="single" w:sz="4" w:space="0" w:color="auto"/>
              <w:left w:val="single" w:sz="4" w:space="0" w:color="auto"/>
              <w:bottom w:val="single" w:sz="4" w:space="0" w:color="auto"/>
              <w:right w:val="single" w:sz="4" w:space="0" w:color="auto"/>
            </w:tcBorders>
          </w:tcPr>
          <w:p w:rsidR="000A3EE1" w:rsidRPr="00555E2A" w:rsidRDefault="008A4C05" w:rsidP="000A3EE1">
            <w:r w:rsidRPr="007A770B">
              <w:rPr>
                <w:szCs w:val="20"/>
              </w:rPr>
              <w:t>„</w:t>
            </w:r>
            <w:r w:rsidRPr="00555E2A">
              <w:t>Vaiko žingsneliu į sveikatos šalį“ Panevėžio lopšelis-darželis „Kregždutė“</w:t>
            </w:r>
          </w:p>
          <w:p w:rsidR="008A4C05" w:rsidRPr="000564FC" w:rsidRDefault="008A4C05" w:rsidP="007A770B">
            <w:pPr>
              <w:rPr>
                <w:sz w:val="20"/>
                <w:szCs w:val="20"/>
              </w:rPr>
            </w:pPr>
            <w:r w:rsidRPr="00555E2A">
              <w:t>(D. Poškos g. 29, Panevėžys)</w:t>
            </w:r>
          </w:p>
        </w:tc>
        <w:tc>
          <w:tcPr>
            <w:tcW w:w="1925" w:type="dxa"/>
            <w:tcBorders>
              <w:top w:val="single" w:sz="4" w:space="0" w:color="auto"/>
              <w:left w:val="single" w:sz="4" w:space="0" w:color="auto"/>
              <w:bottom w:val="single" w:sz="4" w:space="0" w:color="auto"/>
              <w:right w:val="single" w:sz="4" w:space="0" w:color="auto"/>
            </w:tcBorders>
          </w:tcPr>
          <w:p w:rsidR="000A3EE1" w:rsidRPr="000564FC" w:rsidRDefault="007A770B" w:rsidP="007A770B">
            <w:pPr>
              <w:rPr>
                <w:bCs/>
              </w:rPr>
            </w:pPr>
            <w:r>
              <w:rPr>
                <w:bCs/>
              </w:rPr>
              <w:t>P</w:t>
            </w:r>
            <w:r w:rsidR="008A4C05" w:rsidRPr="008A4C05">
              <w:rPr>
                <w:bCs/>
              </w:rPr>
              <w:t>ozityvaus požiū</w:t>
            </w:r>
            <w:r w:rsidR="007D72D6">
              <w:rPr>
                <w:bCs/>
              </w:rPr>
              <w:t xml:space="preserve">rio į sveiką gyvenseną ugdymas </w:t>
            </w:r>
            <w:r w:rsidR="008A4C05" w:rsidRPr="008A4C05">
              <w:rPr>
                <w:bCs/>
              </w:rPr>
              <w:t xml:space="preserve">padedant vaikams formuoti sveikos gyvensenos įgūdžius </w:t>
            </w:r>
            <w:r>
              <w:rPr>
                <w:bCs/>
              </w:rPr>
              <w:t>ir</w:t>
            </w:r>
            <w:r w:rsidR="008A4C05" w:rsidRPr="008A4C05">
              <w:rPr>
                <w:bCs/>
              </w:rPr>
              <w:t xml:space="preserve"> sukuriant sveikatai palankią fizinę ir psichosocialinę aplinką</w:t>
            </w:r>
            <w:r w:rsidR="00835625">
              <w:rPr>
                <w:bCs/>
              </w:rPr>
              <w:t>.</w:t>
            </w:r>
          </w:p>
        </w:tc>
        <w:tc>
          <w:tcPr>
            <w:tcW w:w="2551" w:type="dxa"/>
            <w:tcBorders>
              <w:top w:val="single" w:sz="4" w:space="0" w:color="auto"/>
              <w:left w:val="single" w:sz="4" w:space="0" w:color="auto"/>
              <w:bottom w:val="single" w:sz="4" w:space="0" w:color="auto"/>
              <w:right w:val="single" w:sz="4" w:space="0" w:color="auto"/>
            </w:tcBorders>
          </w:tcPr>
          <w:p w:rsidR="008A4C05" w:rsidRPr="008A4C05" w:rsidRDefault="008A4C05" w:rsidP="008A4C05">
            <w:pPr>
              <w:rPr>
                <w:bCs/>
              </w:rPr>
            </w:pPr>
            <w:r w:rsidRPr="008A4C05">
              <w:rPr>
                <w:bCs/>
              </w:rPr>
              <w:t>Užtikrinti vaikų sveikatos ir sveikos gyvensenos ugdymo kokybę.</w:t>
            </w:r>
          </w:p>
          <w:p w:rsidR="008A4C05" w:rsidRPr="008A4C05" w:rsidRDefault="008A4C05" w:rsidP="008A4C05">
            <w:pPr>
              <w:rPr>
                <w:bCs/>
              </w:rPr>
            </w:pPr>
            <w:r w:rsidRPr="008A4C05">
              <w:rPr>
                <w:bCs/>
              </w:rPr>
              <w:t>Naudoti kuo daugiau būdų, priemonių ir veiklos organizavimo formų, skatinančių sveikatos formavimąsi, fizinį aktyvumą.</w:t>
            </w:r>
          </w:p>
          <w:p w:rsidR="008A4C05" w:rsidRPr="008A4C05" w:rsidRDefault="008A4C05" w:rsidP="008A4C05">
            <w:pPr>
              <w:rPr>
                <w:bCs/>
              </w:rPr>
            </w:pPr>
            <w:r w:rsidRPr="008A4C05">
              <w:rPr>
                <w:bCs/>
              </w:rPr>
              <w:t>Skatinti vaikus sportuoti, domėtis sveika gyvensena</w:t>
            </w:r>
            <w:r w:rsidR="00835625">
              <w:rPr>
                <w:bCs/>
              </w:rPr>
              <w:t>.</w:t>
            </w:r>
          </w:p>
          <w:p w:rsidR="000A3EE1" w:rsidRPr="000564FC" w:rsidRDefault="000A3EE1" w:rsidP="00036773">
            <w:pPr>
              <w:rPr>
                <w:bCs/>
              </w:rPr>
            </w:pPr>
          </w:p>
        </w:tc>
        <w:tc>
          <w:tcPr>
            <w:tcW w:w="1459" w:type="dxa"/>
            <w:tcBorders>
              <w:top w:val="single" w:sz="4" w:space="0" w:color="auto"/>
              <w:left w:val="single" w:sz="4" w:space="0" w:color="auto"/>
              <w:bottom w:val="single" w:sz="4" w:space="0" w:color="auto"/>
              <w:right w:val="single" w:sz="4" w:space="0" w:color="auto"/>
            </w:tcBorders>
          </w:tcPr>
          <w:p w:rsidR="000A3EE1" w:rsidRPr="000564FC" w:rsidRDefault="008A4C05" w:rsidP="000A3EE1">
            <w:pPr>
              <w:jc w:val="center"/>
              <w:rPr>
                <w:lang w:val="en-GB"/>
              </w:rPr>
            </w:pPr>
            <w:r>
              <w:rPr>
                <w:lang w:val="en-GB"/>
              </w:rPr>
              <w:t>150</w:t>
            </w:r>
          </w:p>
        </w:tc>
        <w:tc>
          <w:tcPr>
            <w:tcW w:w="1376" w:type="dxa"/>
            <w:tcBorders>
              <w:top w:val="single" w:sz="4" w:space="0" w:color="auto"/>
              <w:left w:val="single" w:sz="4" w:space="0" w:color="auto"/>
              <w:bottom w:val="single" w:sz="4" w:space="0" w:color="auto"/>
              <w:right w:val="single" w:sz="4" w:space="0" w:color="auto"/>
            </w:tcBorders>
          </w:tcPr>
          <w:p w:rsidR="000A3EE1" w:rsidRPr="000564FC" w:rsidRDefault="008A4C05" w:rsidP="000A3EE1">
            <w:pPr>
              <w:jc w:val="center"/>
              <w:rPr>
                <w:bCs/>
              </w:rPr>
            </w:pPr>
            <w:r>
              <w:rPr>
                <w:bCs/>
              </w:rPr>
              <w:t>150</w:t>
            </w:r>
          </w:p>
        </w:tc>
        <w:tc>
          <w:tcPr>
            <w:tcW w:w="5144" w:type="dxa"/>
            <w:tcBorders>
              <w:top w:val="single" w:sz="4" w:space="0" w:color="auto"/>
              <w:left w:val="single" w:sz="4" w:space="0" w:color="auto"/>
              <w:bottom w:val="single" w:sz="4" w:space="0" w:color="auto"/>
              <w:right w:val="single" w:sz="4" w:space="0" w:color="auto"/>
            </w:tcBorders>
          </w:tcPr>
          <w:p w:rsidR="00555E2A" w:rsidRPr="00036773" w:rsidRDefault="00555E2A" w:rsidP="00555E2A">
            <w:pPr>
              <w:jc w:val="both"/>
              <w:rPr>
                <w:color w:val="000000" w:themeColor="text1"/>
              </w:rPr>
            </w:pPr>
            <w:r w:rsidRPr="00036773">
              <w:rPr>
                <w:color w:val="000000" w:themeColor="text1"/>
              </w:rPr>
              <w:t xml:space="preserve">Vaikai </w:t>
            </w:r>
            <w:r w:rsidR="00036773">
              <w:rPr>
                <w:color w:val="000000" w:themeColor="text1"/>
              </w:rPr>
              <w:t>į</w:t>
            </w:r>
            <w:r w:rsidRPr="00036773">
              <w:rPr>
                <w:color w:val="000000" w:themeColor="text1"/>
              </w:rPr>
              <w:t>g</w:t>
            </w:r>
            <w:r w:rsidR="00036773">
              <w:rPr>
                <w:color w:val="000000" w:themeColor="text1"/>
              </w:rPr>
              <w:t>i</w:t>
            </w:r>
            <w:r w:rsidRPr="00036773">
              <w:rPr>
                <w:color w:val="000000" w:themeColor="text1"/>
              </w:rPr>
              <w:t>jo žinių ir supra</w:t>
            </w:r>
            <w:r w:rsidR="007D72D6">
              <w:rPr>
                <w:color w:val="000000" w:themeColor="text1"/>
              </w:rPr>
              <w:t>to</w:t>
            </w:r>
            <w:r w:rsidRPr="00036773">
              <w:rPr>
                <w:color w:val="000000" w:themeColor="text1"/>
              </w:rPr>
              <w:t xml:space="preserve"> pagrindinius sveikos gyvensenos principus: fizinio aktyvumo, sveikos mitybos, veiklos ir poilsio derinimo, asmens ir aplinkos švaros svarbos sveikatai ir gyvenimo kokybei. Sukurta ugdymo(si) aplinka</w:t>
            </w:r>
            <w:r w:rsidR="007D72D6">
              <w:rPr>
                <w:color w:val="000000" w:themeColor="text1"/>
              </w:rPr>
              <w:t>,</w:t>
            </w:r>
            <w:r w:rsidRPr="00036773">
              <w:rPr>
                <w:color w:val="000000" w:themeColor="text1"/>
              </w:rPr>
              <w:t xml:space="preserve"> stiprinanti ir sauganti sveikatą. Projekto įgyvendinimas skatino prisiimti atsakomybę už savo ir kitų sveikatą. Vaikai patyrė teigiamų emocijų, įspūdžių. </w:t>
            </w:r>
            <w:r w:rsidR="007D72D6">
              <w:rPr>
                <w:color w:val="000000" w:themeColor="text1"/>
              </w:rPr>
              <w:t>R</w:t>
            </w:r>
            <w:r w:rsidR="007D72D6" w:rsidRPr="00036773">
              <w:rPr>
                <w:color w:val="000000" w:themeColor="text1"/>
              </w:rPr>
              <w:t xml:space="preserve">yšiai </w:t>
            </w:r>
            <w:r w:rsidRPr="00036773">
              <w:rPr>
                <w:color w:val="000000" w:themeColor="text1"/>
              </w:rPr>
              <w:t>su socialiniais partneriais</w:t>
            </w:r>
            <w:r w:rsidR="007D72D6" w:rsidRPr="00036773">
              <w:rPr>
                <w:color w:val="000000" w:themeColor="text1"/>
              </w:rPr>
              <w:t xml:space="preserve"> tapo </w:t>
            </w:r>
            <w:r w:rsidR="007D72D6">
              <w:rPr>
                <w:color w:val="000000" w:themeColor="text1"/>
              </w:rPr>
              <w:t>g</w:t>
            </w:r>
            <w:r w:rsidR="007D72D6" w:rsidRPr="00036773">
              <w:rPr>
                <w:color w:val="000000" w:themeColor="text1"/>
              </w:rPr>
              <w:t>laudesni</w:t>
            </w:r>
            <w:r w:rsidRPr="00036773">
              <w:rPr>
                <w:color w:val="000000" w:themeColor="text1"/>
              </w:rPr>
              <w:t>. Ugdytiniai įgijo socialinių įgūdžių ir gebėjimų bendrauti</w:t>
            </w:r>
            <w:r w:rsidR="00CC6DF4">
              <w:rPr>
                <w:color w:val="000000" w:themeColor="text1"/>
              </w:rPr>
              <w:t>,</w:t>
            </w:r>
            <w:r w:rsidRPr="00036773">
              <w:rPr>
                <w:color w:val="000000" w:themeColor="text1"/>
              </w:rPr>
              <w:t xml:space="preserve"> bendradarbiauti. Pedagogai pagilino žinias sveikatos stiprinimo ir sveikos gyvensenos srityje, pritaikė naujas, netradicines darbo su vaikais</w:t>
            </w:r>
            <w:r w:rsidR="00CC6DF4" w:rsidRPr="00036773">
              <w:rPr>
                <w:color w:val="000000" w:themeColor="text1"/>
              </w:rPr>
              <w:t xml:space="preserve"> formas</w:t>
            </w:r>
            <w:r w:rsidRPr="00036773">
              <w:rPr>
                <w:color w:val="000000" w:themeColor="text1"/>
              </w:rPr>
              <w:t xml:space="preserve">. Lopšelyje-darželyje „Kregždutė“ sudarytos palankios sąlygos ankstyvajai (1,5–4 m.) vaikų kalbos sutrikimų prevencijai </w:t>
            </w:r>
            <w:r w:rsidR="00CC6DF4">
              <w:rPr>
                <w:color w:val="000000" w:themeColor="text1"/>
              </w:rPr>
              <w:t>–</w:t>
            </w:r>
            <w:r w:rsidRPr="00036773">
              <w:rPr>
                <w:color w:val="000000" w:themeColor="text1"/>
              </w:rPr>
              <w:t xml:space="preserve"> sistemingai mankštinti vaikų pirštus, mokyti vaikus taisyklingai kvėpuoti (pūsti orą), nuolat atlikti žaidybinę artikuliacinę mankštą, lavinti girdimąjį suvokimą, bendrąją motoriką, taikant kūrybiškus žaidimus skatinti žodinę raišką.</w:t>
            </w:r>
          </w:p>
          <w:p w:rsidR="000A3EE1" w:rsidRPr="000564FC" w:rsidRDefault="00555E2A" w:rsidP="00434FD9">
            <w:pPr>
              <w:jc w:val="both"/>
            </w:pPr>
            <w:r w:rsidRPr="00036773">
              <w:rPr>
                <w:color w:val="000000" w:themeColor="text1"/>
              </w:rPr>
              <w:t xml:space="preserve">Dalyvių skaičius </w:t>
            </w:r>
            <w:r w:rsidR="00CC6DF4">
              <w:rPr>
                <w:color w:val="000000" w:themeColor="text1"/>
              </w:rPr>
              <w:t xml:space="preserve">– </w:t>
            </w:r>
            <w:r w:rsidRPr="00036773">
              <w:rPr>
                <w:color w:val="000000" w:themeColor="text1"/>
              </w:rPr>
              <w:t>500</w:t>
            </w:r>
            <w:r w:rsidR="00CC6DF4">
              <w:rPr>
                <w:color w:val="000000" w:themeColor="text1"/>
              </w:rPr>
              <w:t>.</w:t>
            </w:r>
          </w:p>
        </w:tc>
      </w:tr>
      <w:tr w:rsidR="000A3EE1" w:rsidRPr="000564FC" w:rsidTr="00C53412">
        <w:trPr>
          <w:trHeight w:val="70"/>
        </w:trPr>
        <w:tc>
          <w:tcPr>
            <w:tcW w:w="664" w:type="dxa"/>
            <w:tcBorders>
              <w:top w:val="single" w:sz="4" w:space="0" w:color="auto"/>
              <w:left w:val="single" w:sz="4" w:space="0" w:color="auto"/>
              <w:bottom w:val="single" w:sz="4" w:space="0" w:color="auto"/>
              <w:right w:val="single" w:sz="4" w:space="0" w:color="auto"/>
            </w:tcBorders>
          </w:tcPr>
          <w:p w:rsidR="000A3EE1" w:rsidRPr="000564FC" w:rsidRDefault="000A3EE1" w:rsidP="000A3EE1">
            <w:pPr>
              <w:numPr>
                <w:ilvl w:val="0"/>
                <w:numId w:val="10"/>
              </w:numPr>
            </w:pPr>
          </w:p>
        </w:tc>
        <w:tc>
          <w:tcPr>
            <w:tcW w:w="2226" w:type="dxa"/>
            <w:tcBorders>
              <w:top w:val="single" w:sz="4" w:space="0" w:color="auto"/>
              <w:left w:val="single" w:sz="4" w:space="0" w:color="auto"/>
              <w:bottom w:val="single" w:sz="4" w:space="0" w:color="auto"/>
              <w:right w:val="single" w:sz="4" w:space="0" w:color="auto"/>
            </w:tcBorders>
          </w:tcPr>
          <w:p w:rsidR="00342FD7" w:rsidRPr="00342FD7" w:rsidRDefault="00342FD7" w:rsidP="00342FD7">
            <w:pPr>
              <w:rPr>
                <w:bCs/>
              </w:rPr>
            </w:pPr>
            <w:r w:rsidRPr="00342FD7">
              <w:rPr>
                <w:bCs/>
              </w:rPr>
              <w:t>„Sveikatos ABC“</w:t>
            </w:r>
            <w:r>
              <w:rPr>
                <w:bCs/>
              </w:rPr>
              <w:t xml:space="preserve"> </w:t>
            </w:r>
            <w:r w:rsidRPr="00342FD7">
              <w:rPr>
                <w:bCs/>
              </w:rPr>
              <w:t>Panevėžio „Šaltinio“ progimnazija</w:t>
            </w:r>
          </w:p>
          <w:p w:rsidR="000A3EE1" w:rsidRPr="000564FC" w:rsidRDefault="00342FD7" w:rsidP="00342FD7">
            <w:pPr>
              <w:rPr>
                <w:bCs/>
              </w:rPr>
            </w:pPr>
            <w:r>
              <w:rPr>
                <w:bCs/>
              </w:rPr>
              <w:t>(</w:t>
            </w:r>
            <w:r w:rsidRPr="00342FD7">
              <w:rPr>
                <w:bCs/>
              </w:rPr>
              <w:t>Kniaudiškių 67, Panevėžys</w:t>
            </w:r>
            <w:r>
              <w:rPr>
                <w:bCs/>
              </w:rPr>
              <w:t>)</w:t>
            </w:r>
          </w:p>
        </w:tc>
        <w:tc>
          <w:tcPr>
            <w:tcW w:w="1925" w:type="dxa"/>
            <w:tcBorders>
              <w:top w:val="single" w:sz="4" w:space="0" w:color="auto"/>
              <w:left w:val="single" w:sz="4" w:space="0" w:color="auto"/>
              <w:bottom w:val="single" w:sz="4" w:space="0" w:color="auto"/>
              <w:right w:val="single" w:sz="4" w:space="0" w:color="auto"/>
            </w:tcBorders>
          </w:tcPr>
          <w:p w:rsidR="00036773" w:rsidRDefault="00342FD7" w:rsidP="000A3EE1">
            <w:r w:rsidRPr="00342FD7">
              <w:t xml:space="preserve">Plėsti mokinių žinias apie sveiką gyvenimo būdą, formuoti sveikos gyvensenos įgūdžius. </w:t>
            </w:r>
          </w:p>
          <w:p w:rsidR="000A3EE1" w:rsidRPr="000564FC" w:rsidRDefault="00342FD7" w:rsidP="000A3EE1">
            <w:r w:rsidRPr="00342FD7">
              <w:t>Siekti, kad mokiniai rūpintųsi savo sveikata mokykloje ir už jos ribų,</w:t>
            </w:r>
            <w:r w:rsidR="007F2B77" w:rsidRPr="00342FD7">
              <w:t xml:space="preserve"> </w:t>
            </w:r>
            <w:r w:rsidRPr="00342FD7">
              <w:t>ieškoti su sveiku gyvenimo būdu susijusių problemų sprendimo</w:t>
            </w:r>
            <w:r w:rsidR="00835625">
              <w:t>.</w:t>
            </w:r>
          </w:p>
        </w:tc>
        <w:tc>
          <w:tcPr>
            <w:tcW w:w="2551" w:type="dxa"/>
            <w:tcBorders>
              <w:top w:val="single" w:sz="4" w:space="0" w:color="auto"/>
              <w:left w:val="single" w:sz="4" w:space="0" w:color="auto"/>
              <w:bottom w:val="single" w:sz="4" w:space="0" w:color="auto"/>
              <w:right w:val="single" w:sz="4" w:space="0" w:color="auto"/>
            </w:tcBorders>
          </w:tcPr>
          <w:p w:rsidR="00342FD7" w:rsidRDefault="00342FD7" w:rsidP="00342FD7">
            <w:r>
              <w:t>Skatinti mokinius būti fiziškai aktyvi</w:t>
            </w:r>
            <w:r w:rsidR="007F2B77">
              <w:t>u</w:t>
            </w:r>
            <w:r>
              <w:t>s ne tik mokykloje, bet ir laisvalaikiu.</w:t>
            </w:r>
          </w:p>
          <w:p w:rsidR="00342FD7" w:rsidRDefault="00342FD7" w:rsidP="00342FD7">
            <w:r>
              <w:t>Suteikti žinių apie sveiką gyvenimo būdą.</w:t>
            </w:r>
          </w:p>
          <w:p w:rsidR="000A3EE1" w:rsidRPr="000564FC" w:rsidRDefault="00342FD7" w:rsidP="00B965B4">
            <w:r>
              <w:t>Skatinti mokinių tėvus dalyvauti sveikatos rėmimo specialiosios programos siūlomose veiklose</w:t>
            </w:r>
            <w:r w:rsidR="00835625">
              <w:t>.</w:t>
            </w:r>
          </w:p>
        </w:tc>
        <w:tc>
          <w:tcPr>
            <w:tcW w:w="1459" w:type="dxa"/>
            <w:tcBorders>
              <w:top w:val="single" w:sz="4" w:space="0" w:color="auto"/>
              <w:left w:val="single" w:sz="4" w:space="0" w:color="auto"/>
              <w:bottom w:val="single" w:sz="4" w:space="0" w:color="auto"/>
              <w:right w:val="single" w:sz="4" w:space="0" w:color="auto"/>
            </w:tcBorders>
          </w:tcPr>
          <w:p w:rsidR="000A3EE1" w:rsidRPr="000564FC" w:rsidRDefault="00342FD7" w:rsidP="000A3EE1">
            <w:pPr>
              <w:jc w:val="center"/>
            </w:pPr>
            <w:r>
              <w:t>200</w:t>
            </w:r>
          </w:p>
        </w:tc>
        <w:tc>
          <w:tcPr>
            <w:tcW w:w="1376" w:type="dxa"/>
            <w:tcBorders>
              <w:top w:val="single" w:sz="4" w:space="0" w:color="auto"/>
              <w:left w:val="single" w:sz="4" w:space="0" w:color="auto"/>
              <w:bottom w:val="single" w:sz="4" w:space="0" w:color="auto"/>
              <w:right w:val="single" w:sz="4" w:space="0" w:color="auto"/>
            </w:tcBorders>
          </w:tcPr>
          <w:p w:rsidR="000A3EE1" w:rsidRPr="000564FC" w:rsidRDefault="00342FD7" w:rsidP="000A3EE1">
            <w:pPr>
              <w:jc w:val="center"/>
              <w:rPr>
                <w:lang w:eastAsia="en-US"/>
              </w:rPr>
            </w:pPr>
            <w:r>
              <w:rPr>
                <w:lang w:eastAsia="en-US"/>
              </w:rPr>
              <w:t>200</w:t>
            </w:r>
          </w:p>
        </w:tc>
        <w:tc>
          <w:tcPr>
            <w:tcW w:w="5144" w:type="dxa"/>
            <w:tcBorders>
              <w:top w:val="single" w:sz="4" w:space="0" w:color="auto"/>
              <w:left w:val="single" w:sz="4" w:space="0" w:color="auto"/>
              <w:bottom w:val="single" w:sz="4" w:space="0" w:color="auto"/>
              <w:right w:val="single" w:sz="4" w:space="0" w:color="auto"/>
            </w:tcBorders>
          </w:tcPr>
          <w:p w:rsidR="00342FD7" w:rsidRPr="00036773" w:rsidRDefault="00342FD7" w:rsidP="004C13D7">
            <w:pPr>
              <w:numPr>
                <w:ilvl w:val="0"/>
                <w:numId w:val="16"/>
              </w:numPr>
              <w:jc w:val="both"/>
              <w:rPr>
                <w:color w:val="000000" w:themeColor="text1"/>
              </w:rPr>
            </w:pPr>
            <w:r w:rsidRPr="00036773">
              <w:rPr>
                <w:color w:val="000000" w:themeColor="text1"/>
              </w:rPr>
              <w:t>Projekto dalyviai buvo skatinami sveikai maitintis ir būti fiziškai aktyv</w:t>
            </w:r>
            <w:r w:rsidR="007F2B77">
              <w:rPr>
                <w:color w:val="000000" w:themeColor="text1"/>
              </w:rPr>
              <w:t>ū</w:t>
            </w:r>
            <w:r w:rsidRPr="00036773">
              <w:rPr>
                <w:color w:val="000000" w:themeColor="text1"/>
              </w:rPr>
              <w:t xml:space="preserve">s. </w:t>
            </w:r>
            <w:r w:rsidR="007F2B77">
              <w:rPr>
                <w:color w:val="000000" w:themeColor="text1"/>
              </w:rPr>
              <w:t>Siekta</w:t>
            </w:r>
            <w:r w:rsidRPr="00036773">
              <w:rPr>
                <w:color w:val="000000" w:themeColor="text1"/>
              </w:rPr>
              <w:t>, kad jie rūpintųsi savo sveikata ne tik mokykloje, bet ir už jos ribų. Projekto veikloje aktyviai dalyvavo tėvai ir kiti mokyklos bendruomenės nariai. Projekto dalyviai steng</w:t>
            </w:r>
            <w:r w:rsidR="0081692E">
              <w:rPr>
                <w:color w:val="000000" w:themeColor="text1"/>
              </w:rPr>
              <w:t>ė</w:t>
            </w:r>
            <w:r w:rsidRPr="00036773">
              <w:rPr>
                <w:color w:val="000000" w:themeColor="text1"/>
              </w:rPr>
              <w:t xml:space="preserve">si didesnį dėmesį skirti savo sveikatai, </w:t>
            </w:r>
            <w:r w:rsidR="0081692E">
              <w:rPr>
                <w:color w:val="000000" w:themeColor="text1"/>
              </w:rPr>
              <w:t xml:space="preserve">derinti </w:t>
            </w:r>
            <w:r w:rsidRPr="00036773">
              <w:rPr>
                <w:color w:val="000000" w:themeColor="text1"/>
              </w:rPr>
              <w:t>maisto produkt</w:t>
            </w:r>
            <w:r w:rsidR="0081692E">
              <w:rPr>
                <w:color w:val="000000" w:themeColor="text1"/>
              </w:rPr>
              <w:t>us</w:t>
            </w:r>
            <w:r w:rsidRPr="00036773">
              <w:rPr>
                <w:color w:val="000000" w:themeColor="text1"/>
              </w:rPr>
              <w:t>, daugiau laiko pralei</w:t>
            </w:r>
            <w:r w:rsidR="0081692E">
              <w:rPr>
                <w:color w:val="000000" w:themeColor="text1"/>
              </w:rPr>
              <w:t>sti</w:t>
            </w:r>
            <w:r w:rsidRPr="00036773">
              <w:rPr>
                <w:color w:val="000000" w:themeColor="text1"/>
              </w:rPr>
              <w:t xml:space="preserve"> lauke sportuodami ir užsiimdami kita aktyvia veikla.</w:t>
            </w:r>
            <w:r w:rsidR="0081692E">
              <w:rPr>
                <w:color w:val="000000" w:themeColor="text1"/>
              </w:rPr>
              <w:t xml:space="preserve"> Projekto koordinatoriai</w:t>
            </w:r>
            <w:r w:rsidRPr="00036773">
              <w:rPr>
                <w:color w:val="000000" w:themeColor="text1"/>
              </w:rPr>
              <w:t xml:space="preserve"> mokiniams skaitė paskaitą „Augalai ir jų nauda organizmui“. Vyko dalyvių diskusija, pokalbis. </w:t>
            </w:r>
            <w:r w:rsidR="004C13D7" w:rsidRPr="00036773">
              <w:rPr>
                <w:color w:val="000000" w:themeColor="text1"/>
              </w:rPr>
              <w:t>Mokiniai dalyvavo pokalbyje „Vandens nauda mūsų organizmui“, kurio metu išsiaiškino, kokią naudą žmogui teikia vanduo. Praktinė</w:t>
            </w:r>
            <w:r w:rsidR="0081692E">
              <w:rPr>
                <w:color w:val="000000" w:themeColor="text1"/>
              </w:rPr>
              <w:t>s</w:t>
            </w:r>
            <w:r w:rsidR="004C13D7" w:rsidRPr="00036773">
              <w:rPr>
                <w:color w:val="000000" w:themeColor="text1"/>
              </w:rPr>
              <w:t xml:space="preserve"> veikl</w:t>
            </w:r>
            <w:r w:rsidR="0081692E">
              <w:rPr>
                <w:color w:val="000000" w:themeColor="text1"/>
              </w:rPr>
              <w:t>os</w:t>
            </w:r>
            <w:r w:rsidR="004C13D7" w:rsidRPr="00036773">
              <w:rPr>
                <w:color w:val="000000" w:themeColor="text1"/>
              </w:rPr>
              <w:t xml:space="preserve"> „Lašelio piešinys“</w:t>
            </w:r>
            <w:r w:rsidR="0081692E">
              <w:rPr>
                <w:color w:val="000000" w:themeColor="text1"/>
              </w:rPr>
              <w:t xml:space="preserve"> metu</w:t>
            </w:r>
            <w:r w:rsidR="004C13D7" w:rsidRPr="00036773">
              <w:rPr>
                <w:color w:val="000000" w:themeColor="text1"/>
              </w:rPr>
              <w:t xml:space="preserve"> piešė vandens lašelius, ant </w:t>
            </w:r>
            <w:r w:rsidR="0081692E">
              <w:rPr>
                <w:color w:val="000000" w:themeColor="text1"/>
              </w:rPr>
              <w:t>jų</w:t>
            </w:r>
            <w:r w:rsidR="004C13D7" w:rsidRPr="00036773">
              <w:rPr>
                <w:color w:val="000000" w:themeColor="text1"/>
              </w:rPr>
              <w:t xml:space="preserve"> rašė savo mintis apie vandenį. Dalyvavo akcijoje „Pradėkime dieną su stikline vandens“. Akcijos metu mokiniai iš ryto gėrė vandenį, po to aptarė savo pojūčius, savijautą. </w:t>
            </w:r>
            <w:r w:rsidR="00835625">
              <w:rPr>
                <w:color w:val="000000" w:themeColor="text1"/>
              </w:rPr>
              <w:t>Su</w:t>
            </w:r>
            <w:r w:rsidR="004C13D7" w:rsidRPr="00036773">
              <w:rPr>
                <w:color w:val="000000" w:themeColor="text1"/>
              </w:rPr>
              <w:t>organizuota išvyka į UAB „Aukštaitijos vandenys“. Farmacininkė D. Navardauskienė skaitė paskaitą „Vaistažolių arbatos“. Mokiniai susipažino su įvairiomis vaistažolėmis, jų poveikiu žmogaus organizmui. Buvo verdama ir ragaujama žolelių arbata. Mokiniai paminėjo Košės dieną, valgė avižinių dribsnių košę. Dalyvavo Solidarumo bėgime, kurį</w:t>
            </w:r>
            <w:r w:rsidR="002C5E07" w:rsidRPr="00036773">
              <w:rPr>
                <w:color w:val="000000" w:themeColor="text1"/>
              </w:rPr>
              <w:t xml:space="preserve"> mokyklos stadione </w:t>
            </w:r>
            <w:r w:rsidR="004C13D7" w:rsidRPr="00036773">
              <w:rPr>
                <w:color w:val="000000" w:themeColor="text1"/>
              </w:rPr>
              <w:t>organizavo kūno kultūros mokytoj</w:t>
            </w:r>
            <w:r w:rsidR="002C5E07">
              <w:rPr>
                <w:color w:val="000000" w:themeColor="text1"/>
              </w:rPr>
              <w:t>ai</w:t>
            </w:r>
            <w:r w:rsidR="004C13D7" w:rsidRPr="00036773">
              <w:rPr>
                <w:color w:val="000000" w:themeColor="text1"/>
              </w:rPr>
              <w:t>.</w:t>
            </w:r>
          </w:p>
          <w:p w:rsidR="000A3EE1" w:rsidRPr="000564FC" w:rsidRDefault="00342FD7" w:rsidP="00342FD7">
            <w:pPr>
              <w:numPr>
                <w:ilvl w:val="0"/>
                <w:numId w:val="16"/>
              </w:numPr>
              <w:jc w:val="both"/>
            </w:pPr>
            <w:r w:rsidRPr="00342FD7">
              <w:t xml:space="preserve">Dalyvių skaičius </w:t>
            </w:r>
            <w:r w:rsidR="002C5E07">
              <w:t xml:space="preserve">– </w:t>
            </w:r>
            <w:r w:rsidRPr="00342FD7">
              <w:t>290</w:t>
            </w:r>
            <w:r w:rsidR="002C5E07">
              <w:t>.</w:t>
            </w:r>
          </w:p>
        </w:tc>
      </w:tr>
      <w:tr w:rsidR="000A3EE1" w:rsidRPr="00655492" w:rsidTr="00C53412">
        <w:trPr>
          <w:trHeight w:val="1405"/>
        </w:trPr>
        <w:tc>
          <w:tcPr>
            <w:tcW w:w="664" w:type="dxa"/>
            <w:tcBorders>
              <w:top w:val="single" w:sz="4" w:space="0" w:color="auto"/>
              <w:left w:val="single" w:sz="4" w:space="0" w:color="auto"/>
              <w:bottom w:val="single" w:sz="4" w:space="0" w:color="auto"/>
              <w:right w:val="single" w:sz="4" w:space="0" w:color="auto"/>
            </w:tcBorders>
          </w:tcPr>
          <w:p w:rsidR="000A3EE1" w:rsidRPr="000564FC" w:rsidRDefault="000A3EE1" w:rsidP="000A3EE1">
            <w:pPr>
              <w:numPr>
                <w:ilvl w:val="0"/>
                <w:numId w:val="10"/>
              </w:numPr>
            </w:pPr>
          </w:p>
        </w:tc>
        <w:tc>
          <w:tcPr>
            <w:tcW w:w="2226" w:type="dxa"/>
            <w:tcBorders>
              <w:top w:val="single" w:sz="4" w:space="0" w:color="auto"/>
              <w:left w:val="single" w:sz="4" w:space="0" w:color="auto"/>
              <w:bottom w:val="single" w:sz="4" w:space="0" w:color="auto"/>
              <w:right w:val="single" w:sz="4" w:space="0" w:color="auto"/>
            </w:tcBorders>
          </w:tcPr>
          <w:p w:rsidR="00655492" w:rsidRDefault="002C5E07" w:rsidP="00655492">
            <w:r>
              <w:t>„</w:t>
            </w:r>
            <w:r w:rsidR="00655492" w:rsidRPr="00655492">
              <w:t>Vyturys</w:t>
            </w:r>
            <w:r>
              <w:t>“</w:t>
            </w:r>
            <w:r w:rsidR="00655492">
              <w:t xml:space="preserve"> </w:t>
            </w:r>
            <w:r w:rsidRPr="00655492">
              <w:t>–</w:t>
            </w:r>
            <w:r w:rsidR="00655492" w:rsidRPr="00655492">
              <w:t xml:space="preserve"> sveikos gyvensenos akademija (5)</w:t>
            </w:r>
            <w:r>
              <w:t>“</w:t>
            </w:r>
          </w:p>
          <w:p w:rsidR="00655492" w:rsidRDefault="00655492" w:rsidP="00655492">
            <w:r>
              <w:t>Panevėžio ,,Vyturio“ progimnazija</w:t>
            </w:r>
          </w:p>
          <w:p w:rsidR="000A3EE1" w:rsidRPr="000564FC" w:rsidRDefault="00655492" w:rsidP="00655492">
            <w:r>
              <w:lastRenderedPageBreak/>
              <w:t>(Vasario 16-osios g.</w:t>
            </w:r>
            <w:r w:rsidR="00ED7FE8">
              <w:t xml:space="preserve"> </w:t>
            </w:r>
            <w:r>
              <w:t>40, Panevėžys)</w:t>
            </w:r>
          </w:p>
        </w:tc>
        <w:tc>
          <w:tcPr>
            <w:tcW w:w="1925" w:type="dxa"/>
            <w:tcBorders>
              <w:top w:val="single" w:sz="4" w:space="0" w:color="auto"/>
              <w:left w:val="single" w:sz="4" w:space="0" w:color="auto"/>
              <w:bottom w:val="single" w:sz="4" w:space="0" w:color="auto"/>
              <w:right w:val="single" w:sz="4" w:space="0" w:color="auto"/>
            </w:tcBorders>
          </w:tcPr>
          <w:p w:rsidR="000A3EE1" w:rsidRPr="000564FC" w:rsidRDefault="00655492" w:rsidP="00A54764">
            <w:r w:rsidRPr="00655492">
              <w:lastRenderedPageBreak/>
              <w:t xml:space="preserve">Ugdyti mokinius, motyvuotus sveikai gyventi saugioje aplinkoje, nevartoti </w:t>
            </w:r>
            <w:r w:rsidRPr="00655492">
              <w:lastRenderedPageBreak/>
              <w:t>alkoholio, tabako ir kitų psichiką veikiančių medžiagų</w:t>
            </w:r>
            <w:r w:rsidR="00835625">
              <w:t>.</w:t>
            </w:r>
          </w:p>
        </w:tc>
        <w:tc>
          <w:tcPr>
            <w:tcW w:w="2551" w:type="dxa"/>
            <w:tcBorders>
              <w:top w:val="single" w:sz="4" w:space="0" w:color="auto"/>
              <w:left w:val="single" w:sz="4" w:space="0" w:color="auto"/>
              <w:bottom w:val="single" w:sz="4" w:space="0" w:color="auto"/>
              <w:right w:val="single" w:sz="4" w:space="0" w:color="auto"/>
            </w:tcBorders>
          </w:tcPr>
          <w:p w:rsidR="00655492" w:rsidRDefault="00655492" w:rsidP="00655492">
            <w:r>
              <w:lastRenderedPageBreak/>
              <w:t>Plėtojant mokinių saviraiškos galimybes, diegti mokiniams sveikos gyvensenos žinias.</w:t>
            </w:r>
          </w:p>
          <w:p w:rsidR="00655492" w:rsidRDefault="00655492" w:rsidP="00655492">
            <w:r>
              <w:lastRenderedPageBreak/>
              <w:t>Atsižvelgiant į mokinių amžių</w:t>
            </w:r>
            <w:r w:rsidR="00ED7FE8">
              <w:t>,</w:t>
            </w:r>
            <w:r>
              <w:t xml:space="preserve"> surasti patraukliausius ir efektyviausius metodus </w:t>
            </w:r>
            <w:r w:rsidR="00ED7FE8">
              <w:t>ir</w:t>
            </w:r>
            <w:r>
              <w:t xml:space="preserve"> priemones, skatinančias sveiką gyvenseną.</w:t>
            </w:r>
          </w:p>
          <w:p w:rsidR="000A3EE1" w:rsidRPr="000564FC" w:rsidRDefault="00655492" w:rsidP="00A54764">
            <w:r>
              <w:t>Skatinti sveiko, turiningo gyvenimo nuostatų ir įgūdžių ugdymąsi</w:t>
            </w:r>
            <w:r w:rsidR="00835625">
              <w:t>.</w:t>
            </w:r>
          </w:p>
        </w:tc>
        <w:tc>
          <w:tcPr>
            <w:tcW w:w="1459" w:type="dxa"/>
            <w:tcBorders>
              <w:top w:val="single" w:sz="4" w:space="0" w:color="auto"/>
              <w:left w:val="single" w:sz="4" w:space="0" w:color="auto"/>
              <w:bottom w:val="single" w:sz="4" w:space="0" w:color="auto"/>
              <w:right w:val="single" w:sz="4" w:space="0" w:color="auto"/>
            </w:tcBorders>
          </w:tcPr>
          <w:p w:rsidR="000A3EE1" w:rsidRPr="000564FC" w:rsidRDefault="00655492" w:rsidP="000A3EE1">
            <w:pPr>
              <w:jc w:val="center"/>
            </w:pPr>
            <w:r>
              <w:lastRenderedPageBreak/>
              <w:t>200</w:t>
            </w:r>
          </w:p>
        </w:tc>
        <w:tc>
          <w:tcPr>
            <w:tcW w:w="1376" w:type="dxa"/>
            <w:tcBorders>
              <w:top w:val="single" w:sz="4" w:space="0" w:color="auto"/>
              <w:left w:val="single" w:sz="4" w:space="0" w:color="auto"/>
              <w:bottom w:val="single" w:sz="4" w:space="0" w:color="auto"/>
              <w:right w:val="single" w:sz="4" w:space="0" w:color="auto"/>
            </w:tcBorders>
          </w:tcPr>
          <w:p w:rsidR="000A3EE1" w:rsidRPr="000564FC" w:rsidRDefault="00655492" w:rsidP="000A3EE1">
            <w:pPr>
              <w:jc w:val="center"/>
              <w:rPr>
                <w:bCs/>
              </w:rPr>
            </w:pPr>
            <w:r>
              <w:rPr>
                <w:bCs/>
              </w:rPr>
              <w:t>200</w:t>
            </w:r>
          </w:p>
        </w:tc>
        <w:tc>
          <w:tcPr>
            <w:tcW w:w="5144" w:type="dxa"/>
            <w:tcBorders>
              <w:top w:val="single" w:sz="4" w:space="0" w:color="auto"/>
              <w:left w:val="single" w:sz="4" w:space="0" w:color="auto"/>
              <w:bottom w:val="single" w:sz="4" w:space="0" w:color="auto"/>
              <w:right w:val="single" w:sz="4" w:space="0" w:color="auto"/>
            </w:tcBorders>
          </w:tcPr>
          <w:p w:rsidR="000A3EE1" w:rsidRPr="00A54764" w:rsidRDefault="00655492" w:rsidP="00655492">
            <w:pPr>
              <w:widowControl w:val="0"/>
              <w:numPr>
                <w:ilvl w:val="0"/>
                <w:numId w:val="7"/>
              </w:numPr>
              <w:tabs>
                <w:tab w:val="left" w:pos="283"/>
              </w:tabs>
              <w:suppressAutoHyphens/>
              <w:jc w:val="both"/>
              <w:rPr>
                <w:bCs/>
                <w:color w:val="000000" w:themeColor="text1"/>
              </w:rPr>
            </w:pPr>
            <w:r w:rsidRPr="00A54764">
              <w:rPr>
                <w:bCs/>
                <w:color w:val="000000" w:themeColor="text1"/>
              </w:rPr>
              <w:t>Kiekvienos 1</w:t>
            </w:r>
            <w:r w:rsidR="00ED7FE8" w:rsidRPr="00A54764">
              <w:rPr>
                <w:bCs/>
                <w:color w:val="000000" w:themeColor="text1"/>
              </w:rPr>
              <w:t>–</w:t>
            </w:r>
            <w:r w:rsidRPr="00A54764">
              <w:rPr>
                <w:bCs/>
                <w:color w:val="000000" w:themeColor="text1"/>
              </w:rPr>
              <w:t xml:space="preserve">8 klasės mokiniai įgijo jų amžiaus grupei aktualiausių žinių, atliko praktines užduotis ir kiekviena klasė gavo paskatinamuosius prizus. Sveikatinimo klausimas mokykloje yra ypač aktualizuotas būtent </w:t>
            </w:r>
            <w:r w:rsidR="00ED7FE8">
              <w:rPr>
                <w:bCs/>
                <w:color w:val="000000" w:themeColor="text1"/>
              </w:rPr>
              <w:t xml:space="preserve">dėl </w:t>
            </w:r>
            <w:r w:rsidRPr="00A54764">
              <w:rPr>
                <w:bCs/>
                <w:color w:val="000000" w:themeColor="text1"/>
              </w:rPr>
              <w:t>projekto metu įgyvendintų veiklų. Beveik nebeužfiksuojam</w:t>
            </w:r>
            <w:r w:rsidR="00ED7FE8">
              <w:rPr>
                <w:bCs/>
                <w:color w:val="000000" w:themeColor="text1"/>
              </w:rPr>
              <w:t>a</w:t>
            </w:r>
            <w:r w:rsidRPr="00A54764">
              <w:rPr>
                <w:bCs/>
                <w:color w:val="000000" w:themeColor="text1"/>
              </w:rPr>
              <w:t xml:space="preserve"> fakt</w:t>
            </w:r>
            <w:r w:rsidR="00ED7FE8">
              <w:rPr>
                <w:bCs/>
                <w:color w:val="000000" w:themeColor="text1"/>
              </w:rPr>
              <w:t>ų</w:t>
            </w:r>
            <w:r w:rsidRPr="00A54764">
              <w:rPr>
                <w:bCs/>
                <w:color w:val="000000" w:themeColor="text1"/>
              </w:rPr>
              <w:t xml:space="preserve">, kad </w:t>
            </w:r>
            <w:r w:rsidRPr="00A54764">
              <w:rPr>
                <w:bCs/>
                <w:color w:val="000000" w:themeColor="text1"/>
              </w:rPr>
              <w:lastRenderedPageBreak/>
              <w:t xml:space="preserve">mokiniai pertraukų metu išeitų valgyti nesveiko maisto į netoliese esančias parduotuves, greito maisto kavines </w:t>
            </w:r>
            <w:r w:rsidR="006C3D16">
              <w:rPr>
                <w:bCs/>
                <w:color w:val="000000" w:themeColor="text1"/>
              </w:rPr>
              <w:t>ir</w:t>
            </w:r>
            <w:r w:rsidRPr="00A54764">
              <w:rPr>
                <w:bCs/>
                <w:color w:val="000000" w:themeColor="text1"/>
              </w:rPr>
              <w:t xml:space="preserve"> bandytų rūkyti. Patyčių sumažėjo nuo 17,1 iki 14,7 proc. (</w:t>
            </w:r>
            <w:r w:rsidRPr="006C3D16">
              <w:rPr>
                <w:bCs/>
                <w:i/>
                <w:color w:val="000000" w:themeColor="text1"/>
              </w:rPr>
              <w:t>Olweus</w:t>
            </w:r>
            <w:r w:rsidRPr="00A54764">
              <w:rPr>
                <w:bCs/>
                <w:color w:val="000000" w:themeColor="text1"/>
              </w:rPr>
              <w:t xml:space="preserve"> tyrimas 2015 m.). Mokiniai įgijo įvairiapusių prevencinių žinių, socialinių įgūdžių, kompetencijų ir išmoko ne tik saugoti, bet ir veiksmingai stiprinti </w:t>
            </w:r>
            <w:r w:rsidRPr="006C3D16">
              <w:rPr>
                <w:bCs/>
                <w:color w:val="000000" w:themeColor="text1"/>
              </w:rPr>
              <w:t>savo</w:t>
            </w:r>
            <w:r w:rsidRPr="00A54764">
              <w:rPr>
                <w:bCs/>
                <w:color w:val="000000" w:themeColor="text1"/>
              </w:rPr>
              <w:t xml:space="preserve"> sveikatą. Projekto vykdymo metu </w:t>
            </w:r>
            <w:r w:rsidR="00C97AE9">
              <w:rPr>
                <w:bCs/>
                <w:color w:val="000000" w:themeColor="text1"/>
              </w:rPr>
              <w:t>suorganizuoti</w:t>
            </w:r>
            <w:r w:rsidRPr="00A54764">
              <w:rPr>
                <w:bCs/>
                <w:color w:val="000000" w:themeColor="text1"/>
              </w:rPr>
              <w:t xml:space="preserve"> 6 renginiai,</w:t>
            </w:r>
            <w:r w:rsidR="000829AB" w:rsidRPr="00A54764">
              <w:rPr>
                <w:bCs/>
                <w:color w:val="000000" w:themeColor="text1"/>
              </w:rPr>
              <w:t xml:space="preserve"> 4 paskaitos, 1 konferencija ir 3 parodos. </w:t>
            </w:r>
            <w:r w:rsidRPr="00A54764">
              <w:rPr>
                <w:bCs/>
                <w:color w:val="000000" w:themeColor="text1"/>
              </w:rPr>
              <w:t xml:space="preserve"> </w:t>
            </w:r>
          </w:p>
          <w:p w:rsidR="00655492" w:rsidRPr="00655492" w:rsidRDefault="00655492" w:rsidP="00655492">
            <w:pPr>
              <w:widowControl w:val="0"/>
              <w:numPr>
                <w:ilvl w:val="0"/>
                <w:numId w:val="7"/>
              </w:numPr>
              <w:tabs>
                <w:tab w:val="left" w:pos="283"/>
              </w:tabs>
              <w:suppressAutoHyphens/>
              <w:jc w:val="both"/>
              <w:rPr>
                <w:bCs/>
              </w:rPr>
            </w:pPr>
            <w:r w:rsidRPr="00A54764">
              <w:rPr>
                <w:bCs/>
                <w:color w:val="000000" w:themeColor="text1"/>
              </w:rPr>
              <w:t xml:space="preserve">Dalyvių skaičius </w:t>
            </w:r>
            <w:r w:rsidR="00C97AE9">
              <w:rPr>
                <w:bCs/>
                <w:color w:val="000000" w:themeColor="text1"/>
              </w:rPr>
              <w:t xml:space="preserve">– </w:t>
            </w:r>
            <w:r w:rsidRPr="00A54764">
              <w:rPr>
                <w:bCs/>
                <w:color w:val="000000" w:themeColor="text1"/>
              </w:rPr>
              <w:t>550</w:t>
            </w:r>
            <w:r w:rsidR="00C97AE9">
              <w:rPr>
                <w:bCs/>
                <w:color w:val="000000" w:themeColor="text1"/>
              </w:rPr>
              <w:t>.</w:t>
            </w:r>
          </w:p>
        </w:tc>
      </w:tr>
      <w:tr w:rsidR="000A3EE1" w:rsidRPr="000564FC" w:rsidTr="00C53412">
        <w:trPr>
          <w:trHeight w:val="526"/>
        </w:trPr>
        <w:tc>
          <w:tcPr>
            <w:tcW w:w="664" w:type="dxa"/>
            <w:tcBorders>
              <w:top w:val="single" w:sz="4" w:space="0" w:color="auto"/>
              <w:left w:val="single" w:sz="4" w:space="0" w:color="auto"/>
              <w:bottom w:val="single" w:sz="4" w:space="0" w:color="auto"/>
              <w:right w:val="single" w:sz="4" w:space="0" w:color="auto"/>
            </w:tcBorders>
          </w:tcPr>
          <w:p w:rsidR="000A3EE1" w:rsidRPr="000564FC" w:rsidRDefault="000A3EE1" w:rsidP="000A3EE1">
            <w:pPr>
              <w:numPr>
                <w:ilvl w:val="0"/>
                <w:numId w:val="10"/>
              </w:numPr>
            </w:pPr>
          </w:p>
        </w:tc>
        <w:tc>
          <w:tcPr>
            <w:tcW w:w="2226" w:type="dxa"/>
            <w:tcBorders>
              <w:top w:val="single" w:sz="4" w:space="0" w:color="auto"/>
              <w:left w:val="single" w:sz="4" w:space="0" w:color="auto"/>
              <w:bottom w:val="single" w:sz="4" w:space="0" w:color="auto"/>
              <w:right w:val="single" w:sz="4" w:space="0" w:color="auto"/>
            </w:tcBorders>
          </w:tcPr>
          <w:p w:rsidR="000A3EE1" w:rsidRPr="00CE24C4" w:rsidRDefault="00CE24C4" w:rsidP="000A3EE1">
            <w:r w:rsidRPr="00CE24C4">
              <w:t>„Sveiki vaikai – laimingi vaikai“</w:t>
            </w:r>
          </w:p>
          <w:p w:rsidR="00CE24C4" w:rsidRPr="00CE24C4" w:rsidRDefault="00CE24C4" w:rsidP="00CE24C4">
            <w:r w:rsidRPr="00CE24C4">
              <w:t>Panevėžio lopšelis-darželis „Vyturėlis“</w:t>
            </w:r>
          </w:p>
          <w:p w:rsidR="00CE24C4" w:rsidRPr="000564FC" w:rsidRDefault="00CE24C4" w:rsidP="00CE24C4">
            <w:pPr>
              <w:rPr>
                <w:sz w:val="20"/>
                <w:szCs w:val="20"/>
              </w:rPr>
            </w:pPr>
            <w:r w:rsidRPr="00CE24C4">
              <w:t>(Žvaigždžių g. 24, Panevėžys</w:t>
            </w:r>
            <w:r>
              <w:rPr>
                <w:sz w:val="20"/>
                <w:szCs w:val="20"/>
              </w:rPr>
              <w:t>)</w:t>
            </w:r>
          </w:p>
        </w:tc>
        <w:tc>
          <w:tcPr>
            <w:tcW w:w="1925" w:type="dxa"/>
            <w:tcBorders>
              <w:top w:val="single" w:sz="4" w:space="0" w:color="auto"/>
              <w:left w:val="single" w:sz="4" w:space="0" w:color="auto"/>
              <w:bottom w:val="single" w:sz="4" w:space="0" w:color="auto"/>
              <w:right w:val="single" w:sz="4" w:space="0" w:color="auto"/>
            </w:tcBorders>
          </w:tcPr>
          <w:p w:rsidR="000A3EE1" w:rsidRPr="0031585D" w:rsidRDefault="00CE24C4" w:rsidP="00A92C57">
            <w:pPr>
              <w:rPr>
                <w:bCs/>
                <w:color w:val="000000" w:themeColor="text1"/>
              </w:rPr>
            </w:pPr>
            <w:r w:rsidRPr="0031585D">
              <w:rPr>
                <w:bCs/>
                <w:color w:val="000000" w:themeColor="text1"/>
              </w:rPr>
              <w:t>Siekti, kad ikimokyklinio ir priešmokyklinio</w:t>
            </w:r>
            <w:r w:rsidR="00A92C57" w:rsidRPr="0031585D">
              <w:rPr>
                <w:bCs/>
                <w:color w:val="000000" w:themeColor="text1"/>
              </w:rPr>
              <w:t xml:space="preserve"> </w:t>
            </w:r>
            <w:r w:rsidRPr="0031585D">
              <w:rPr>
                <w:bCs/>
                <w:color w:val="000000" w:themeColor="text1"/>
              </w:rPr>
              <w:t>amžiaus vaikų sveikatos stiprinimas ir svei</w:t>
            </w:r>
            <w:r w:rsidR="00BF6BA2" w:rsidRPr="0031585D">
              <w:rPr>
                <w:bCs/>
                <w:color w:val="000000" w:themeColor="text1"/>
              </w:rPr>
              <w:t>kos gyvensenos ugdymas apimtų visas vaikų ugdymo(si) sritis ikimokyklinėje įstaigoje</w:t>
            </w:r>
            <w:r w:rsidR="00835625">
              <w:rPr>
                <w:bCs/>
                <w:color w:val="000000" w:themeColor="text1"/>
              </w:rPr>
              <w:t>.</w:t>
            </w:r>
          </w:p>
        </w:tc>
        <w:tc>
          <w:tcPr>
            <w:tcW w:w="2551" w:type="dxa"/>
            <w:tcBorders>
              <w:top w:val="single" w:sz="4" w:space="0" w:color="auto"/>
              <w:left w:val="single" w:sz="4" w:space="0" w:color="auto"/>
              <w:bottom w:val="single" w:sz="4" w:space="0" w:color="auto"/>
              <w:right w:val="single" w:sz="4" w:space="0" w:color="auto"/>
            </w:tcBorders>
          </w:tcPr>
          <w:p w:rsidR="00BF6BA2" w:rsidRPr="0031585D" w:rsidRDefault="00BF6BA2" w:rsidP="00BF6BA2">
            <w:pPr>
              <w:tabs>
                <w:tab w:val="left" w:pos="426"/>
              </w:tabs>
              <w:rPr>
                <w:color w:val="000000" w:themeColor="text1"/>
              </w:rPr>
            </w:pPr>
            <w:r w:rsidRPr="0031585D">
              <w:rPr>
                <w:color w:val="000000" w:themeColor="text1"/>
              </w:rPr>
              <w:t>Kurti saugią, vaikų poreikius atitinkančią ugdymo(si) aplinką</w:t>
            </w:r>
            <w:r w:rsidR="00A54764" w:rsidRPr="0031585D">
              <w:rPr>
                <w:color w:val="000000" w:themeColor="text1"/>
              </w:rPr>
              <w:t>.</w:t>
            </w:r>
          </w:p>
          <w:p w:rsidR="000A3EE1" w:rsidRPr="0031585D" w:rsidRDefault="00BF6BA2" w:rsidP="00A92C57">
            <w:pPr>
              <w:tabs>
                <w:tab w:val="left" w:pos="426"/>
              </w:tabs>
              <w:rPr>
                <w:color w:val="000000" w:themeColor="text1"/>
              </w:rPr>
            </w:pPr>
            <w:r w:rsidRPr="0031585D">
              <w:rPr>
                <w:color w:val="000000" w:themeColor="text1"/>
              </w:rPr>
              <w:t xml:space="preserve">Organizuoti įvairius prevencinius renginius vaikų sveikatos saugojimo </w:t>
            </w:r>
            <w:r w:rsidR="00A92C57">
              <w:rPr>
                <w:color w:val="000000" w:themeColor="text1"/>
              </w:rPr>
              <w:t>ir</w:t>
            </w:r>
            <w:r w:rsidRPr="0031585D">
              <w:rPr>
                <w:color w:val="000000" w:themeColor="text1"/>
              </w:rPr>
              <w:t xml:space="preserve"> stiprinimo temomis</w:t>
            </w:r>
            <w:r w:rsidR="00835625">
              <w:rPr>
                <w:color w:val="000000" w:themeColor="text1"/>
              </w:rPr>
              <w:t>.</w:t>
            </w:r>
          </w:p>
        </w:tc>
        <w:tc>
          <w:tcPr>
            <w:tcW w:w="1459" w:type="dxa"/>
            <w:tcBorders>
              <w:top w:val="single" w:sz="4" w:space="0" w:color="auto"/>
              <w:left w:val="single" w:sz="4" w:space="0" w:color="auto"/>
              <w:bottom w:val="single" w:sz="4" w:space="0" w:color="auto"/>
              <w:right w:val="single" w:sz="4" w:space="0" w:color="auto"/>
            </w:tcBorders>
          </w:tcPr>
          <w:p w:rsidR="000A3EE1" w:rsidRPr="000564FC" w:rsidRDefault="00CE24C4" w:rsidP="000A3EE1">
            <w:pPr>
              <w:jc w:val="center"/>
            </w:pPr>
            <w:r>
              <w:t>150</w:t>
            </w:r>
          </w:p>
        </w:tc>
        <w:tc>
          <w:tcPr>
            <w:tcW w:w="1376" w:type="dxa"/>
            <w:tcBorders>
              <w:top w:val="single" w:sz="4" w:space="0" w:color="auto"/>
              <w:left w:val="single" w:sz="4" w:space="0" w:color="auto"/>
              <w:bottom w:val="single" w:sz="4" w:space="0" w:color="auto"/>
              <w:right w:val="single" w:sz="4" w:space="0" w:color="auto"/>
            </w:tcBorders>
          </w:tcPr>
          <w:p w:rsidR="000A3EE1" w:rsidRPr="000564FC" w:rsidRDefault="00CE24C4" w:rsidP="000A3EE1">
            <w:pPr>
              <w:jc w:val="center"/>
              <w:rPr>
                <w:bCs/>
              </w:rPr>
            </w:pPr>
            <w:r>
              <w:rPr>
                <w:bCs/>
              </w:rPr>
              <w:t>150</w:t>
            </w:r>
          </w:p>
        </w:tc>
        <w:tc>
          <w:tcPr>
            <w:tcW w:w="5144" w:type="dxa"/>
            <w:tcBorders>
              <w:top w:val="single" w:sz="4" w:space="0" w:color="auto"/>
              <w:left w:val="single" w:sz="4" w:space="0" w:color="auto"/>
              <w:bottom w:val="single" w:sz="4" w:space="0" w:color="auto"/>
              <w:right w:val="single" w:sz="4" w:space="0" w:color="auto"/>
            </w:tcBorders>
          </w:tcPr>
          <w:p w:rsidR="007321C4" w:rsidRPr="007321C4" w:rsidRDefault="007321C4" w:rsidP="007321C4">
            <w:pPr>
              <w:jc w:val="both"/>
              <w:rPr>
                <w:bCs/>
              </w:rPr>
            </w:pPr>
            <w:r w:rsidRPr="007321C4">
              <w:rPr>
                <w:bCs/>
              </w:rPr>
              <w:t xml:space="preserve">Už projektui įgyvendinti skirtas lėšas įstaiga įsigijo 30 jogos kilimėlių, 1 komplektą pupų maišelių, stovą-staliuką multimedijai ir rankinę švieslentę. </w:t>
            </w:r>
            <w:r w:rsidR="00A92C57">
              <w:rPr>
                <w:bCs/>
              </w:rPr>
              <w:t>Dėl p</w:t>
            </w:r>
            <w:r w:rsidRPr="007321C4">
              <w:rPr>
                <w:bCs/>
              </w:rPr>
              <w:t xml:space="preserve">rojekto visus metus ikimokyklinėje įstaigoje vyko kryptingas ir efektyvus ikimokyklinio ir priešmokyklinio amžiaus vaikų fizinio aktyvumo skatinimas </w:t>
            </w:r>
            <w:r w:rsidR="00A92C57">
              <w:rPr>
                <w:bCs/>
              </w:rPr>
              <w:t>ir</w:t>
            </w:r>
            <w:r w:rsidRPr="007321C4">
              <w:rPr>
                <w:bCs/>
              </w:rPr>
              <w:t xml:space="preserve"> sveikos gyvensenos ugdymas. Įstaigoje veikia baseinas, ugdytiniai lanko karat</w:t>
            </w:r>
            <w:r w:rsidR="00B30736">
              <w:rPr>
                <w:bCs/>
              </w:rPr>
              <w:t>ė</w:t>
            </w:r>
            <w:r w:rsidRPr="007321C4">
              <w:rPr>
                <w:bCs/>
              </w:rPr>
              <w:t xml:space="preserve"> ir futbolo treniruotes, taip pat yra ritminių šokių būrelis.</w:t>
            </w:r>
          </w:p>
          <w:p w:rsidR="000A3EE1" w:rsidRDefault="007321C4" w:rsidP="00A54764">
            <w:pPr>
              <w:jc w:val="both"/>
              <w:rPr>
                <w:bCs/>
              </w:rPr>
            </w:pPr>
            <w:r w:rsidRPr="007321C4">
              <w:rPr>
                <w:bCs/>
              </w:rPr>
              <w:t xml:space="preserve">Projektas padėjo sėkmingai plėtoti partnerystės ryšius su įstaigos socialiniais partneriais: Panevėžio „Ąžuolo“ progimnazija, Visuomenės sveikatos biuru, Panevėžio kolegija, Panevėžio </w:t>
            </w:r>
            <w:r w:rsidR="00B30736">
              <w:rPr>
                <w:bCs/>
              </w:rPr>
              <w:t>k</w:t>
            </w:r>
            <w:r w:rsidRPr="007321C4">
              <w:rPr>
                <w:bCs/>
              </w:rPr>
              <w:t>ūno kultūros ir sporto centru, Panevėžio lopšeliais-darželiais „Vaivorykštė“, „Sigutė“, „Rūta“, „Žvaigždutė“</w:t>
            </w:r>
            <w:r w:rsidR="00B30736">
              <w:rPr>
                <w:bCs/>
              </w:rPr>
              <w:t>.</w:t>
            </w:r>
          </w:p>
          <w:p w:rsidR="00A54764" w:rsidRPr="000564FC" w:rsidRDefault="00B30736" w:rsidP="00B30736">
            <w:pPr>
              <w:jc w:val="both"/>
              <w:rPr>
                <w:bCs/>
              </w:rPr>
            </w:pPr>
            <w:r w:rsidRPr="00A54764">
              <w:rPr>
                <w:bCs/>
                <w:color w:val="000000" w:themeColor="text1"/>
              </w:rPr>
              <w:t xml:space="preserve">Dalyvių skaičius </w:t>
            </w:r>
            <w:r>
              <w:rPr>
                <w:bCs/>
                <w:color w:val="000000" w:themeColor="text1"/>
              </w:rPr>
              <w:t xml:space="preserve">– </w:t>
            </w:r>
            <w:r w:rsidR="00A54764" w:rsidRPr="0024548F">
              <w:rPr>
                <w:bCs/>
              </w:rPr>
              <w:t>~2</w:t>
            </w:r>
            <w:r w:rsidR="00A54764">
              <w:rPr>
                <w:bCs/>
              </w:rPr>
              <w:t>9</w:t>
            </w:r>
            <w:r w:rsidR="00A54764" w:rsidRPr="0024548F">
              <w:rPr>
                <w:bCs/>
              </w:rPr>
              <w:t>0</w:t>
            </w:r>
            <w:r>
              <w:rPr>
                <w:bCs/>
              </w:rPr>
              <w:t>.</w:t>
            </w:r>
          </w:p>
        </w:tc>
      </w:tr>
      <w:tr w:rsidR="000A3EE1" w:rsidRPr="000564FC" w:rsidTr="00C53412">
        <w:trPr>
          <w:trHeight w:val="94"/>
        </w:trPr>
        <w:tc>
          <w:tcPr>
            <w:tcW w:w="664" w:type="dxa"/>
            <w:tcBorders>
              <w:top w:val="single" w:sz="4" w:space="0" w:color="auto"/>
              <w:left w:val="single" w:sz="4" w:space="0" w:color="auto"/>
              <w:bottom w:val="single" w:sz="4" w:space="0" w:color="auto"/>
              <w:right w:val="single" w:sz="4" w:space="0" w:color="auto"/>
            </w:tcBorders>
          </w:tcPr>
          <w:p w:rsidR="000A3EE1" w:rsidRPr="000564FC" w:rsidRDefault="000A3EE1" w:rsidP="000A3EE1">
            <w:pPr>
              <w:numPr>
                <w:ilvl w:val="0"/>
                <w:numId w:val="10"/>
              </w:numPr>
            </w:pPr>
          </w:p>
        </w:tc>
        <w:tc>
          <w:tcPr>
            <w:tcW w:w="2226" w:type="dxa"/>
            <w:tcBorders>
              <w:top w:val="single" w:sz="4" w:space="0" w:color="auto"/>
              <w:left w:val="single" w:sz="4" w:space="0" w:color="auto"/>
              <w:bottom w:val="single" w:sz="4" w:space="0" w:color="auto"/>
              <w:right w:val="single" w:sz="4" w:space="0" w:color="auto"/>
            </w:tcBorders>
          </w:tcPr>
          <w:p w:rsidR="000A3EE1" w:rsidRDefault="002F559E" w:rsidP="0031585D">
            <w:r w:rsidRPr="002F559E">
              <w:t>Psichinės sveikatos stiprinimo projektas „GEROVĖ</w:t>
            </w:r>
            <w:r w:rsidR="00783607">
              <w:t xml:space="preserve"> – </w:t>
            </w:r>
            <w:r w:rsidRPr="002F559E">
              <w:t>2015“</w:t>
            </w:r>
            <w:r w:rsidR="0031585D">
              <w:t xml:space="preserve"> </w:t>
            </w:r>
            <w:r w:rsidRPr="002F559E">
              <w:t>Panevėžio 5-oji gimnazija</w:t>
            </w:r>
          </w:p>
          <w:p w:rsidR="002F559E" w:rsidRPr="000564FC" w:rsidRDefault="002F559E" w:rsidP="0031585D">
            <w:r>
              <w:lastRenderedPageBreak/>
              <w:t>(</w:t>
            </w:r>
            <w:r w:rsidRPr="002F559E">
              <w:t>Danutės g. 12, Panevėžys</w:t>
            </w:r>
            <w:r>
              <w:t>)</w:t>
            </w:r>
          </w:p>
        </w:tc>
        <w:tc>
          <w:tcPr>
            <w:tcW w:w="1925" w:type="dxa"/>
            <w:tcBorders>
              <w:top w:val="single" w:sz="4" w:space="0" w:color="auto"/>
              <w:left w:val="single" w:sz="4" w:space="0" w:color="auto"/>
              <w:bottom w:val="single" w:sz="4" w:space="0" w:color="auto"/>
              <w:right w:val="single" w:sz="4" w:space="0" w:color="auto"/>
            </w:tcBorders>
          </w:tcPr>
          <w:p w:rsidR="002F559E" w:rsidRDefault="0031585D" w:rsidP="002F559E">
            <w:r>
              <w:lastRenderedPageBreak/>
              <w:t>S</w:t>
            </w:r>
            <w:r w:rsidR="002F559E">
              <w:t>katinti panevėžieč</w:t>
            </w:r>
            <w:r w:rsidR="00783607">
              <w:t>ius stiprinti psichinę sveikatą.</w:t>
            </w:r>
          </w:p>
          <w:p w:rsidR="000A3EE1" w:rsidRPr="000564FC" w:rsidRDefault="00783607" w:rsidP="0031585D">
            <w:r>
              <w:t>I</w:t>
            </w:r>
            <w:r w:rsidR="002F559E">
              <w:t xml:space="preserve">nicijuoti savižudybių </w:t>
            </w:r>
            <w:r w:rsidR="002F559E">
              <w:lastRenderedPageBreak/>
              <w:t>prevencijos veiklą mieste</w:t>
            </w:r>
            <w:r w:rsidR="00835625">
              <w:t>.</w:t>
            </w:r>
          </w:p>
        </w:tc>
        <w:tc>
          <w:tcPr>
            <w:tcW w:w="2551" w:type="dxa"/>
            <w:tcBorders>
              <w:top w:val="single" w:sz="4" w:space="0" w:color="auto"/>
              <w:left w:val="single" w:sz="4" w:space="0" w:color="auto"/>
              <w:bottom w:val="single" w:sz="4" w:space="0" w:color="auto"/>
              <w:right w:val="single" w:sz="4" w:space="0" w:color="auto"/>
            </w:tcBorders>
          </w:tcPr>
          <w:p w:rsidR="002F559E" w:rsidRDefault="0031585D" w:rsidP="002F559E">
            <w:r>
              <w:lastRenderedPageBreak/>
              <w:t>Š</w:t>
            </w:r>
            <w:r w:rsidR="002F559E">
              <w:t>viesti panevėžiečius streso įveik</w:t>
            </w:r>
            <w:r w:rsidR="00783607">
              <w:t>imo klausimais.</w:t>
            </w:r>
          </w:p>
          <w:p w:rsidR="002F559E" w:rsidRDefault="00783607" w:rsidP="002F559E">
            <w:r>
              <w:t>Š</w:t>
            </w:r>
            <w:r w:rsidR="002F559E">
              <w:t>viesti panevėžiečius sav</w:t>
            </w:r>
            <w:r>
              <w:t>ižudybių prevencijos klausimais.</w:t>
            </w:r>
          </w:p>
          <w:p w:rsidR="000A3EE1" w:rsidRPr="000564FC" w:rsidRDefault="00783607" w:rsidP="00D63ECB">
            <w:r>
              <w:lastRenderedPageBreak/>
              <w:t>I</w:t>
            </w:r>
            <w:r w:rsidR="002F559E">
              <w:t>nformuoti miesto gyventojus apie galimybes gauti psichologinę pagalbą Panevėžyje</w:t>
            </w:r>
            <w:r w:rsidR="00835625">
              <w:t>.</w:t>
            </w:r>
          </w:p>
        </w:tc>
        <w:tc>
          <w:tcPr>
            <w:tcW w:w="1459" w:type="dxa"/>
            <w:tcBorders>
              <w:top w:val="single" w:sz="4" w:space="0" w:color="auto"/>
              <w:left w:val="single" w:sz="4" w:space="0" w:color="auto"/>
              <w:bottom w:val="single" w:sz="4" w:space="0" w:color="auto"/>
              <w:right w:val="single" w:sz="4" w:space="0" w:color="auto"/>
            </w:tcBorders>
          </w:tcPr>
          <w:p w:rsidR="000A3EE1" w:rsidRPr="000564FC" w:rsidRDefault="002F559E" w:rsidP="000A3EE1">
            <w:pPr>
              <w:jc w:val="center"/>
            </w:pPr>
            <w:r>
              <w:lastRenderedPageBreak/>
              <w:t>250</w:t>
            </w:r>
          </w:p>
        </w:tc>
        <w:tc>
          <w:tcPr>
            <w:tcW w:w="1376" w:type="dxa"/>
            <w:tcBorders>
              <w:top w:val="single" w:sz="4" w:space="0" w:color="auto"/>
              <w:left w:val="single" w:sz="4" w:space="0" w:color="auto"/>
              <w:bottom w:val="single" w:sz="4" w:space="0" w:color="auto"/>
              <w:right w:val="single" w:sz="4" w:space="0" w:color="auto"/>
            </w:tcBorders>
          </w:tcPr>
          <w:p w:rsidR="000A3EE1" w:rsidRPr="000564FC" w:rsidRDefault="00865F6E" w:rsidP="000A3EE1">
            <w:pPr>
              <w:jc w:val="center"/>
              <w:rPr>
                <w:lang w:eastAsia="en-US"/>
              </w:rPr>
            </w:pPr>
            <w:r>
              <w:rPr>
                <w:lang w:eastAsia="en-US"/>
              </w:rPr>
              <w:t>98,22</w:t>
            </w:r>
          </w:p>
        </w:tc>
        <w:tc>
          <w:tcPr>
            <w:tcW w:w="5144" w:type="dxa"/>
            <w:tcBorders>
              <w:top w:val="single" w:sz="4" w:space="0" w:color="auto"/>
              <w:left w:val="single" w:sz="4" w:space="0" w:color="auto"/>
              <w:bottom w:val="single" w:sz="4" w:space="0" w:color="auto"/>
              <w:right w:val="single" w:sz="4" w:space="0" w:color="auto"/>
            </w:tcBorders>
          </w:tcPr>
          <w:p w:rsidR="000A3EE1" w:rsidRPr="00037B97" w:rsidRDefault="002F559E" w:rsidP="0031585D">
            <w:pPr>
              <w:jc w:val="both"/>
              <w:rPr>
                <w:bCs/>
                <w:color w:val="000000" w:themeColor="text1"/>
                <w:lang w:eastAsia="en-US"/>
              </w:rPr>
            </w:pPr>
            <w:r w:rsidRPr="00037B97">
              <w:rPr>
                <w:bCs/>
                <w:color w:val="000000" w:themeColor="text1"/>
                <w:lang w:eastAsia="en-US"/>
              </w:rPr>
              <w:t>Projekto metu įgyvendinta priemonė, skirta</w:t>
            </w:r>
            <w:r w:rsidR="00783607" w:rsidRPr="00037B97">
              <w:rPr>
                <w:bCs/>
                <w:color w:val="000000" w:themeColor="text1"/>
                <w:lang w:eastAsia="en-US"/>
              </w:rPr>
              <w:t xml:space="preserve"> stiprin</w:t>
            </w:r>
            <w:r w:rsidR="00783607">
              <w:rPr>
                <w:bCs/>
                <w:color w:val="000000" w:themeColor="text1"/>
                <w:lang w:eastAsia="en-US"/>
              </w:rPr>
              <w:t>t</w:t>
            </w:r>
            <w:r w:rsidR="00783607" w:rsidRPr="00037B97">
              <w:rPr>
                <w:bCs/>
                <w:color w:val="000000" w:themeColor="text1"/>
                <w:lang w:eastAsia="en-US"/>
              </w:rPr>
              <w:t xml:space="preserve">i </w:t>
            </w:r>
            <w:r w:rsidRPr="00037B97">
              <w:rPr>
                <w:bCs/>
                <w:color w:val="000000" w:themeColor="text1"/>
                <w:lang w:eastAsia="en-US"/>
              </w:rPr>
              <w:t>psichikos sveikat</w:t>
            </w:r>
            <w:r w:rsidR="00783607">
              <w:rPr>
                <w:bCs/>
                <w:color w:val="000000" w:themeColor="text1"/>
                <w:lang w:eastAsia="en-US"/>
              </w:rPr>
              <w:t>ą</w:t>
            </w:r>
            <w:r w:rsidR="0028482F">
              <w:rPr>
                <w:bCs/>
                <w:color w:val="000000" w:themeColor="text1"/>
                <w:lang w:eastAsia="en-US"/>
              </w:rPr>
              <w:t>,</w:t>
            </w:r>
            <w:r w:rsidRPr="00037B97">
              <w:rPr>
                <w:bCs/>
                <w:color w:val="000000" w:themeColor="text1"/>
                <w:lang w:eastAsia="en-US"/>
              </w:rPr>
              <w:t xml:space="preserve"> </w:t>
            </w:r>
            <w:r w:rsidR="0028482F">
              <w:rPr>
                <w:bCs/>
                <w:color w:val="000000" w:themeColor="text1"/>
                <w:lang w:eastAsia="en-US"/>
              </w:rPr>
              <w:t>–</w:t>
            </w:r>
            <w:r w:rsidR="00835625">
              <w:rPr>
                <w:bCs/>
                <w:color w:val="000000" w:themeColor="text1"/>
                <w:lang w:eastAsia="en-US"/>
              </w:rPr>
              <w:t xml:space="preserve"> </w:t>
            </w:r>
            <w:r w:rsidRPr="00037B97">
              <w:rPr>
                <w:bCs/>
                <w:color w:val="000000" w:themeColor="text1"/>
                <w:lang w:eastAsia="en-US"/>
              </w:rPr>
              <w:t>Pasaulinei savižudybių prevencijos dienai skirta paskaita</w:t>
            </w:r>
            <w:r w:rsidR="0028482F">
              <w:rPr>
                <w:bCs/>
                <w:color w:val="000000" w:themeColor="text1"/>
                <w:lang w:eastAsia="en-US"/>
              </w:rPr>
              <w:t>-</w:t>
            </w:r>
            <w:r w:rsidRPr="00037B97">
              <w:rPr>
                <w:bCs/>
                <w:color w:val="000000" w:themeColor="text1"/>
                <w:lang w:eastAsia="en-US"/>
              </w:rPr>
              <w:t xml:space="preserve">diskusija ir jos aptarimas ugdymo įstaigose. Panevėžio miesto jaunimas sužinojo apie galimybes kreiptis pagalbos ištikus psichologiniams sunkumams, būdus padėti </w:t>
            </w:r>
            <w:r w:rsidRPr="00037B97">
              <w:rPr>
                <w:bCs/>
                <w:color w:val="000000" w:themeColor="text1"/>
                <w:lang w:eastAsia="en-US"/>
              </w:rPr>
              <w:lastRenderedPageBreak/>
              <w:t xml:space="preserve">savižudybės krizę išgyvenančiam žmogui. </w:t>
            </w:r>
            <w:r w:rsidRPr="00037B97">
              <w:rPr>
                <w:color w:val="000000" w:themeColor="text1"/>
              </w:rPr>
              <w:t xml:space="preserve"> </w:t>
            </w:r>
            <w:r w:rsidRPr="00037B97">
              <w:rPr>
                <w:bCs/>
                <w:color w:val="000000" w:themeColor="text1"/>
                <w:lang w:eastAsia="en-US"/>
              </w:rPr>
              <w:t xml:space="preserve">Panevėžio apskrities Gabrielės Petkevičaitės-Bitės viešosios </w:t>
            </w:r>
            <w:r w:rsidR="00BF7E3D">
              <w:rPr>
                <w:bCs/>
                <w:color w:val="000000" w:themeColor="text1"/>
                <w:lang w:eastAsia="en-US"/>
              </w:rPr>
              <w:t>bibliotekos</w:t>
            </w:r>
            <w:r w:rsidRPr="00037B97">
              <w:rPr>
                <w:bCs/>
                <w:color w:val="000000" w:themeColor="text1"/>
                <w:lang w:eastAsia="en-US"/>
              </w:rPr>
              <w:t xml:space="preserve"> konferencijų salėje vyko paskaita</w:t>
            </w:r>
            <w:r w:rsidR="0028482F">
              <w:rPr>
                <w:bCs/>
                <w:color w:val="000000" w:themeColor="text1"/>
                <w:lang w:eastAsia="en-US"/>
              </w:rPr>
              <w:t>-</w:t>
            </w:r>
            <w:r w:rsidRPr="00037B97">
              <w:rPr>
                <w:bCs/>
                <w:color w:val="000000" w:themeColor="text1"/>
                <w:lang w:eastAsia="en-US"/>
              </w:rPr>
              <w:t xml:space="preserve">diskusija, skirta Pasaulinės savižudybių prevencijos dienai. Paskaitą skaitė </w:t>
            </w:r>
            <w:r w:rsidR="008168DB">
              <w:rPr>
                <w:bCs/>
                <w:color w:val="000000" w:themeColor="text1"/>
                <w:lang w:eastAsia="en-US"/>
              </w:rPr>
              <w:t>ir diskusiją vedė Ramūnas Jukna</w:t>
            </w:r>
            <w:r w:rsidRPr="00037B97">
              <w:rPr>
                <w:bCs/>
                <w:color w:val="000000" w:themeColor="text1"/>
                <w:lang w:eastAsia="en-US"/>
              </w:rPr>
              <w:t xml:space="preserve"> </w:t>
            </w:r>
            <w:r w:rsidR="008168DB">
              <w:rPr>
                <w:bCs/>
                <w:color w:val="000000" w:themeColor="text1"/>
                <w:lang w:eastAsia="en-US"/>
              </w:rPr>
              <w:t>(</w:t>
            </w:r>
            <w:r w:rsidRPr="00037B97">
              <w:rPr>
                <w:bCs/>
                <w:color w:val="000000" w:themeColor="text1"/>
                <w:lang w:eastAsia="en-US"/>
              </w:rPr>
              <w:t>Panevėžio „Šviesos</w:t>
            </w:r>
            <w:r w:rsidR="008168DB">
              <w:rPr>
                <w:bCs/>
                <w:color w:val="000000" w:themeColor="text1"/>
                <w:lang w:eastAsia="en-US"/>
              </w:rPr>
              <w:t>“</w:t>
            </w:r>
            <w:r w:rsidRPr="00037B97">
              <w:rPr>
                <w:bCs/>
                <w:color w:val="000000" w:themeColor="text1"/>
                <w:lang w:eastAsia="en-US"/>
              </w:rPr>
              <w:t xml:space="preserve"> specialiojo ugdymo centro psichologas, Panevėžio kolegijos lektorius</w:t>
            </w:r>
            <w:r w:rsidR="008168DB">
              <w:rPr>
                <w:bCs/>
                <w:color w:val="000000" w:themeColor="text1"/>
                <w:lang w:eastAsia="en-US"/>
              </w:rPr>
              <w:t>)</w:t>
            </w:r>
            <w:r w:rsidRPr="00037B97">
              <w:rPr>
                <w:bCs/>
                <w:color w:val="000000" w:themeColor="text1"/>
                <w:lang w:eastAsia="en-US"/>
              </w:rPr>
              <w:t>. Paskaitoje dalyvavo vyresnių</w:t>
            </w:r>
            <w:r w:rsidR="008168DB">
              <w:rPr>
                <w:bCs/>
                <w:color w:val="000000" w:themeColor="text1"/>
                <w:lang w:eastAsia="en-US"/>
              </w:rPr>
              <w:t>jų</w:t>
            </w:r>
            <w:r w:rsidRPr="00037B97">
              <w:rPr>
                <w:bCs/>
                <w:color w:val="000000" w:themeColor="text1"/>
                <w:lang w:eastAsia="en-US"/>
              </w:rPr>
              <w:t xml:space="preserve"> klasių mokinių atstovai iš projekto partnerių ugdymo įstaigų, taip pat galėjo dalyvauti norintys panevėžiečiai. Paskaitoje atkreiptas dėmesys į savižudybių problematik</w:t>
            </w:r>
            <w:r w:rsidR="008168DB">
              <w:rPr>
                <w:bCs/>
                <w:color w:val="000000" w:themeColor="text1"/>
                <w:lang w:eastAsia="en-US"/>
              </w:rPr>
              <w:t>ą</w:t>
            </w:r>
            <w:r w:rsidRPr="00037B97">
              <w:rPr>
                <w:bCs/>
                <w:color w:val="000000" w:themeColor="text1"/>
                <w:lang w:eastAsia="en-US"/>
              </w:rPr>
              <w:t>, akcentuota emocinės i</w:t>
            </w:r>
            <w:r w:rsidR="008168DB">
              <w:rPr>
                <w:bCs/>
                <w:color w:val="000000" w:themeColor="text1"/>
                <w:lang w:eastAsia="en-US"/>
              </w:rPr>
              <w:t>r psichologinės pagalbos svarba</w:t>
            </w:r>
            <w:r w:rsidRPr="00037B97">
              <w:rPr>
                <w:bCs/>
                <w:color w:val="000000" w:themeColor="text1"/>
                <w:lang w:eastAsia="en-US"/>
              </w:rPr>
              <w:t xml:space="preserve"> patiriant emocinių sunkumų. Taip pat kalbėta apie tai, kaip galima pastebėti</w:t>
            </w:r>
            <w:r w:rsidR="008168DB">
              <w:rPr>
                <w:bCs/>
                <w:color w:val="000000" w:themeColor="text1"/>
                <w:lang w:eastAsia="en-US"/>
              </w:rPr>
              <w:t xml:space="preserve">, kad </w:t>
            </w:r>
            <w:r w:rsidRPr="00037B97">
              <w:rPr>
                <w:bCs/>
                <w:color w:val="000000" w:themeColor="text1"/>
                <w:lang w:eastAsia="en-US"/>
              </w:rPr>
              <w:t>artim</w:t>
            </w:r>
            <w:r w:rsidR="008168DB">
              <w:rPr>
                <w:bCs/>
                <w:color w:val="000000" w:themeColor="text1"/>
                <w:lang w:eastAsia="en-US"/>
              </w:rPr>
              <w:t>as žmogus</w:t>
            </w:r>
            <w:r w:rsidRPr="00037B97">
              <w:rPr>
                <w:bCs/>
                <w:color w:val="000000" w:themeColor="text1"/>
                <w:lang w:eastAsia="en-US"/>
              </w:rPr>
              <w:t xml:space="preserve"> </w:t>
            </w:r>
            <w:r w:rsidR="008168DB">
              <w:rPr>
                <w:bCs/>
                <w:color w:val="000000" w:themeColor="text1"/>
                <w:lang w:eastAsia="en-US"/>
              </w:rPr>
              <w:t>patiria</w:t>
            </w:r>
            <w:r w:rsidRPr="00037B97">
              <w:rPr>
                <w:bCs/>
                <w:color w:val="000000" w:themeColor="text1"/>
                <w:lang w:eastAsia="en-US"/>
              </w:rPr>
              <w:t xml:space="preserve"> sunkumų ir kaip jam padėti</w:t>
            </w:r>
            <w:r w:rsidR="0031585D" w:rsidRPr="00037B97">
              <w:rPr>
                <w:bCs/>
                <w:color w:val="000000" w:themeColor="text1"/>
                <w:lang w:eastAsia="en-US"/>
              </w:rPr>
              <w:t>.</w:t>
            </w:r>
          </w:p>
          <w:p w:rsidR="0031585D" w:rsidRPr="002F559E" w:rsidRDefault="0031585D" w:rsidP="00783607">
            <w:pPr>
              <w:tabs>
                <w:tab w:val="left" w:pos="3900"/>
              </w:tabs>
              <w:jc w:val="both"/>
              <w:rPr>
                <w:bCs/>
                <w:color w:val="FF0000"/>
                <w:lang w:eastAsia="en-US"/>
              </w:rPr>
            </w:pPr>
            <w:r w:rsidRPr="00037B97">
              <w:rPr>
                <w:bCs/>
                <w:color w:val="000000" w:themeColor="text1"/>
              </w:rPr>
              <w:t>Dalyvių skaičius – apie 300</w:t>
            </w:r>
            <w:r w:rsidR="00783607">
              <w:rPr>
                <w:bCs/>
                <w:color w:val="000000" w:themeColor="text1"/>
              </w:rPr>
              <w:t>.</w:t>
            </w:r>
          </w:p>
        </w:tc>
      </w:tr>
      <w:tr w:rsidR="000A3EE1" w:rsidRPr="000564FC" w:rsidTr="00C53412">
        <w:trPr>
          <w:trHeight w:val="94"/>
        </w:trPr>
        <w:tc>
          <w:tcPr>
            <w:tcW w:w="664" w:type="dxa"/>
            <w:tcBorders>
              <w:top w:val="single" w:sz="4" w:space="0" w:color="auto"/>
              <w:left w:val="single" w:sz="4" w:space="0" w:color="auto"/>
              <w:bottom w:val="single" w:sz="4" w:space="0" w:color="auto"/>
              <w:right w:val="single" w:sz="4" w:space="0" w:color="auto"/>
            </w:tcBorders>
          </w:tcPr>
          <w:p w:rsidR="000A3EE1" w:rsidRPr="000564FC" w:rsidRDefault="000A3EE1" w:rsidP="000A3EE1">
            <w:pPr>
              <w:numPr>
                <w:ilvl w:val="0"/>
                <w:numId w:val="10"/>
              </w:numPr>
            </w:pPr>
          </w:p>
        </w:tc>
        <w:tc>
          <w:tcPr>
            <w:tcW w:w="2226" w:type="dxa"/>
            <w:tcBorders>
              <w:top w:val="single" w:sz="4" w:space="0" w:color="auto"/>
              <w:left w:val="single" w:sz="4" w:space="0" w:color="auto"/>
              <w:bottom w:val="single" w:sz="4" w:space="0" w:color="auto"/>
              <w:right w:val="single" w:sz="4" w:space="0" w:color="auto"/>
            </w:tcBorders>
          </w:tcPr>
          <w:p w:rsidR="000A3EE1" w:rsidRPr="00360093" w:rsidRDefault="009765E2" w:rsidP="000A3EE1">
            <w:pPr>
              <w:rPr>
                <w:color w:val="000000" w:themeColor="text1"/>
              </w:rPr>
            </w:pPr>
            <w:r w:rsidRPr="00360093">
              <w:rPr>
                <w:color w:val="000000" w:themeColor="text1"/>
              </w:rPr>
              <w:t>Panevėžio miesto gyventojų dantų protezavimo programa</w:t>
            </w:r>
          </w:p>
          <w:p w:rsidR="007321C4" w:rsidRPr="00360093" w:rsidRDefault="00594DB3" w:rsidP="007321C4">
            <w:pPr>
              <w:rPr>
                <w:color w:val="000000" w:themeColor="text1"/>
              </w:rPr>
            </w:pPr>
            <w:r w:rsidRPr="00360093">
              <w:rPr>
                <w:color w:val="000000" w:themeColor="text1"/>
              </w:rPr>
              <w:t>UAB „Panevėžio odontologai“</w:t>
            </w:r>
          </w:p>
          <w:p w:rsidR="007321C4" w:rsidRPr="00360093" w:rsidRDefault="00D53869" w:rsidP="00434FD9">
            <w:pPr>
              <w:rPr>
                <w:color w:val="000000" w:themeColor="text1"/>
                <w:sz w:val="20"/>
                <w:szCs w:val="20"/>
              </w:rPr>
            </w:pPr>
            <w:r>
              <w:rPr>
                <w:color w:val="000000" w:themeColor="text1"/>
              </w:rPr>
              <w:t>(</w:t>
            </w:r>
            <w:r w:rsidR="00594DB3" w:rsidRPr="00360093">
              <w:rPr>
                <w:color w:val="000000" w:themeColor="text1"/>
              </w:rPr>
              <w:t>Laisvės a. 16, Panevėžys</w:t>
            </w:r>
            <w:r>
              <w:rPr>
                <w:color w:val="000000" w:themeColor="text1"/>
              </w:rPr>
              <w:t>)</w:t>
            </w:r>
          </w:p>
        </w:tc>
        <w:tc>
          <w:tcPr>
            <w:tcW w:w="1925" w:type="dxa"/>
            <w:tcBorders>
              <w:top w:val="single" w:sz="4" w:space="0" w:color="auto"/>
              <w:left w:val="single" w:sz="4" w:space="0" w:color="auto"/>
              <w:bottom w:val="single" w:sz="4" w:space="0" w:color="auto"/>
              <w:right w:val="single" w:sz="4" w:space="0" w:color="auto"/>
            </w:tcBorders>
          </w:tcPr>
          <w:p w:rsidR="000A3EE1" w:rsidRPr="00360093" w:rsidRDefault="00B61B2B" w:rsidP="00B61B2B">
            <w:pPr>
              <w:rPr>
                <w:color w:val="000000" w:themeColor="text1"/>
                <w:lang w:eastAsia="en-US"/>
              </w:rPr>
            </w:pPr>
            <w:r>
              <w:rPr>
                <w:color w:val="000000" w:themeColor="text1"/>
                <w:lang w:eastAsia="en-US"/>
              </w:rPr>
              <w:t>Laiku t</w:t>
            </w:r>
            <w:r w:rsidR="009765E2" w:rsidRPr="00360093">
              <w:rPr>
                <w:color w:val="000000" w:themeColor="text1"/>
                <w:lang w:eastAsia="en-US"/>
              </w:rPr>
              <w:t>eikti kokybiškas protezavimo paslaugas mie</w:t>
            </w:r>
            <w:r>
              <w:rPr>
                <w:color w:val="000000" w:themeColor="text1"/>
                <w:lang w:eastAsia="en-US"/>
              </w:rPr>
              <w:t>s</w:t>
            </w:r>
            <w:r w:rsidR="009765E2" w:rsidRPr="00360093">
              <w:rPr>
                <w:color w:val="000000" w:themeColor="text1"/>
                <w:lang w:eastAsia="en-US"/>
              </w:rPr>
              <w:t>to gyventojams</w:t>
            </w:r>
            <w:r w:rsidR="00835625">
              <w:rPr>
                <w:color w:val="000000" w:themeColor="text1"/>
                <w:lang w:eastAsia="en-US"/>
              </w:rPr>
              <w:t>.</w:t>
            </w:r>
          </w:p>
        </w:tc>
        <w:tc>
          <w:tcPr>
            <w:tcW w:w="2551" w:type="dxa"/>
            <w:tcBorders>
              <w:top w:val="single" w:sz="4" w:space="0" w:color="auto"/>
              <w:left w:val="single" w:sz="4" w:space="0" w:color="auto"/>
              <w:bottom w:val="single" w:sz="4" w:space="0" w:color="auto"/>
              <w:right w:val="single" w:sz="4" w:space="0" w:color="auto"/>
            </w:tcBorders>
          </w:tcPr>
          <w:p w:rsidR="009765E2" w:rsidRPr="00360093" w:rsidRDefault="00B61B2B" w:rsidP="009765E2">
            <w:pPr>
              <w:rPr>
                <w:color w:val="000000" w:themeColor="text1"/>
                <w:lang w:eastAsia="en-US"/>
              </w:rPr>
            </w:pPr>
            <w:r>
              <w:rPr>
                <w:color w:val="000000" w:themeColor="text1"/>
                <w:lang w:eastAsia="en-US"/>
              </w:rPr>
              <w:t>S</w:t>
            </w:r>
            <w:r w:rsidR="009765E2" w:rsidRPr="00360093">
              <w:rPr>
                <w:color w:val="000000" w:themeColor="text1"/>
                <w:lang w:eastAsia="en-US"/>
              </w:rPr>
              <w:t>umažinti gyventojų</w:t>
            </w:r>
            <w:r>
              <w:rPr>
                <w:color w:val="000000" w:themeColor="text1"/>
                <w:lang w:eastAsia="en-US"/>
              </w:rPr>
              <w:t>,</w:t>
            </w:r>
            <w:r w:rsidR="009765E2" w:rsidRPr="00360093">
              <w:rPr>
                <w:color w:val="000000" w:themeColor="text1"/>
                <w:lang w:eastAsia="en-US"/>
              </w:rPr>
              <w:t xml:space="preserve"> laukiančių eilėje kompensuojamom</w:t>
            </w:r>
            <w:r>
              <w:rPr>
                <w:color w:val="000000" w:themeColor="text1"/>
                <w:lang w:eastAsia="en-US"/>
              </w:rPr>
              <w:t>s</w:t>
            </w:r>
            <w:r w:rsidR="009765E2" w:rsidRPr="00360093">
              <w:rPr>
                <w:color w:val="000000" w:themeColor="text1"/>
                <w:lang w:eastAsia="en-US"/>
              </w:rPr>
              <w:t xml:space="preserve"> protezavimo paslaugoms gauti</w:t>
            </w:r>
            <w:r>
              <w:rPr>
                <w:color w:val="000000" w:themeColor="text1"/>
                <w:lang w:eastAsia="en-US"/>
              </w:rPr>
              <w:t>, skaičių</w:t>
            </w:r>
            <w:r w:rsidR="009765E2" w:rsidRPr="00360093">
              <w:rPr>
                <w:color w:val="000000" w:themeColor="text1"/>
                <w:lang w:eastAsia="en-US"/>
              </w:rPr>
              <w:t>.</w:t>
            </w:r>
          </w:p>
          <w:p w:rsidR="000A3EE1" w:rsidRPr="00360093" w:rsidRDefault="00B61B2B" w:rsidP="00B61B2B">
            <w:pPr>
              <w:rPr>
                <w:color w:val="000000" w:themeColor="text1"/>
                <w:lang w:eastAsia="en-US"/>
              </w:rPr>
            </w:pPr>
            <w:r>
              <w:rPr>
                <w:color w:val="000000" w:themeColor="text1"/>
                <w:lang w:eastAsia="en-US"/>
              </w:rPr>
              <w:t>S</w:t>
            </w:r>
            <w:r w:rsidR="009765E2" w:rsidRPr="00360093">
              <w:rPr>
                <w:color w:val="000000" w:themeColor="text1"/>
                <w:lang w:eastAsia="en-US"/>
              </w:rPr>
              <w:t>utrumpinti laiko tarpą nuo gyventojo įsirašymo į eil</w:t>
            </w:r>
            <w:r>
              <w:rPr>
                <w:color w:val="000000" w:themeColor="text1"/>
                <w:lang w:eastAsia="en-US"/>
              </w:rPr>
              <w:t>ę</w:t>
            </w:r>
            <w:r w:rsidR="009765E2" w:rsidRPr="00360093">
              <w:rPr>
                <w:color w:val="000000" w:themeColor="text1"/>
                <w:lang w:eastAsia="en-US"/>
              </w:rPr>
              <w:t xml:space="preserve"> iki paslaugos gavimo</w:t>
            </w:r>
            <w:r w:rsidR="00D53869">
              <w:rPr>
                <w:color w:val="000000" w:themeColor="text1"/>
                <w:lang w:eastAsia="en-US"/>
              </w:rPr>
              <w:t>.</w:t>
            </w:r>
          </w:p>
        </w:tc>
        <w:tc>
          <w:tcPr>
            <w:tcW w:w="1459" w:type="dxa"/>
            <w:tcBorders>
              <w:top w:val="single" w:sz="4" w:space="0" w:color="auto"/>
              <w:left w:val="single" w:sz="4" w:space="0" w:color="auto"/>
              <w:bottom w:val="single" w:sz="4" w:space="0" w:color="auto"/>
              <w:right w:val="single" w:sz="4" w:space="0" w:color="auto"/>
            </w:tcBorders>
          </w:tcPr>
          <w:p w:rsidR="000A3EE1" w:rsidRPr="00360093" w:rsidRDefault="009765E2" w:rsidP="00B61B2B">
            <w:pPr>
              <w:jc w:val="center"/>
              <w:rPr>
                <w:color w:val="000000" w:themeColor="text1"/>
              </w:rPr>
            </w:pPr>
            <w:r w:rsidRPr="00360093">
              <w:rPr>
                <w:color w:val="000000" w:themeColor="text1"/>
              </w:rPr>
              <w:t>7000</w:t>
            </w:r>
          </w:p>
        </w:tc>
        <w:tc>
          <w:tcPr>
            <w:tcW w:w="1376" w:type="dxa"/>
            <w:tcBorders>
              <w:top w:val="single" w:sz="4" w:space="0" w:color="auto"/>
              <w:left w:val="single" w:sz="4" w:space="0" w:color="auto"/>
              <w:bottom w:val="single" w:sz="4" w:space="0" w:color="auto"/>
              <w:right w:val="single" w:sz="4" w:space="0" w:color="auto"/>
            </w:tcBorders>
          </w:tcPr>
          <w:p w:rsidR="000A3EE1" w:rsidRPr="00360093" w:rsidRDefault="00594DB3" w:rsidP="000A3EE1">
            <w:pPr>
              <w:jc w:val="center"/>
              <w:rPr>
                <w:color w:val="000000" w:themeColor="text1"/>
                <w:lang w:eastAsia="en-US"/>
              </w:rPr>
            </w:pPr>
            <w:r w:rsidRPr="00360093">
              <w:rPr>
                <w:color w:val="000000" w:themeColor="text1"/>
                <w:lang w:eastAsia="en-US"/>
              </w:rPr>
              <w:t>2172,22</w:t>
            </w:r>
          </w:p>
        </w:tc>
        <w:tc>
          <w:tcPr>
            <w:tcW w:w="5144" w:type="dxa"/>
            <w:tcBorders>
              <w:top w:val="single" w:sz="4" w:space="0" w:color="auto"/>
              <w:left w:val="single" w:sz="4" w:space="0" w:color="auto"/>
              <w:bottom w:val="single" w:sz="4" w:space="0" w:color="auto"/>
              <w:right w:val="single" w:sz="4" w:space="0" w:color="auto"/>
            </w:tcBorders>
          </w:tcPr>
          <w:p w:rsidR="000A3EE1" w:rsidRPr="00360093" w:rsidRDefault="00D76030" w:rsidP="00B61B2B">
            <w:pPr>
              <w:jc w:val="both"/>
              <w:rPr>
                <w:bCs/>
                <w:color w:val="000000" w:themeColor="text1"/>
                <w:lang w:eastAsia="en-US"/>
              </w:rPr>
            </w:pPr>
            <w:r w:rsidRPr="00360093">
              <w:rPr>
                <w:color w:val="000000" w:themeColor="text1"/>
              </w:rPr>
              <w:t xml:space="preserve">Suteiktos dantų protezavimo paslaugos </w:t>
            </w:r>
            <w:r w:rsidR="00594DB3" w:rsidRPr="00360093">
              <w:rPr>
                <w:color w:val="000000" w:themeColor="text1"/>
              </w:rPr>
              <w:t>6 p</w:t>
            </w:r>
            <w:r w:rsidRPr="00360093">
              <w:rPr>
                <w:color w:val="000000" w:themeColor="text1"/>
              </w:rPr>
              <w:t>acientams</w:t>
            </w:r>
            <w:r w:rsidR="00B61B2B">
              <w:rPr>
                <w:color w:val="000000" w:themeColor="text1"/>
              </w:rPr>
              <w:t>.</w:t>
            </w:r>
            <w:r w:rsidRPr="00360093">
              <w:rPr>
                <w:color w:val="000000" w:themeColor="text1"/>
              </w:rPr>
              <w:t xml:space="preserve"> </w:t>
            </w:r>
            <w:r w:rsidR="00B61B2B">
              <w:rPr>
                <w:color w:val="000000" w:themeColor="text1"/>
              </w:rPr>
              <w:t>D</w:t>
            </w:r>
            <w:r w:rsidR="00594DB3" w:rsidRPr="00360093">
              <w:rPr>
                <w:color w:val="000000" w:themeColor="text1"/>
              </w:rPr>
              <w:t>arbai</w:t>
            </w:r>
            <w:r w:rsidR="00DF1D85" w:rsidRPr="00360093">
              <w:rPr>
                <w:color w:val="000000" w:themeColor="text1"/>
              </w:rPr>
              <w:t xml:space="preserve"> atlikti pagal paslaugų teikimo sutarties </w:t>
            </w:r>
            <w:r w:rsidR="00B61B2B">
              <w:rPr>
                <w:color w:val="000000" w:themeColor="text1"/>
              </w:rPr>
              <w:t xml:space="preserve">1 </w:t>
            </w:r>
            <w:r w:rsidR="00DF1D85" w:rsidRPr="00360093">
              <w:rPr>
                <w:color w:val="000000" w:themeColor="text1"/>
              </w:rPr>
              <w:t>priede patvirtintą protezavimo paslaugų sąrašą</w:t>
            </w:r>
            <w:r w:rsidR="00D53869">
              <w:rPr>
                <w:color w:val="000000" w:themeColor="text1"/>
              </w:rPr>
              <w:t>.</w:t>
            </w:r>
          </w:p>
        </w:tc>
      </w:tr>
    </w:tbl>
    <w:p w:rsidR="00256A8B" w:rsidRPr="000564FC" w:rsidRDefault="00256A8B" w:rsidP="00D9446B">
      <w:pPr>
        <w:jc w:val="center"/>
      </w:pPr>
    </w:p>
    <w:sectPr w:rsidR="00256A8B" w:rsidRPr="000564FC" w:rsidSect="00925DB6">
      <w:pgSz w:w="16838" w:h="11906" w:orient="landscape"/>
      <w:pgMar w:top="1701" w:right="1134" w:bottom="567" w:left="1134"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3D6E" w:rsidRDefault="006B3D6E" w:rsidP="00716EAF">
      <w:r>
        <w:separator/>
      </w:r>
    </w:p>
  </w:endnote>
  <w:endnote w:type="continuationSeparator" w:id="0">
    <w:p w:rsidR="006B3D6E" w:rsidRDefault="006B3D6E" w:rsidP="00716E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Myriad Pro">
    <w:altName w:val="Arial"/>
    <w:panose1 w:val="00000000000000000000"/>
    <w:charset w:val="EE"/>
    <w:family w:val="swiss"/>
    <w:notTrueType/>
    <w:pitch w:val="default"/>
    <w:sig w:usb0="00000007" w:usb1="00000000" w:usb2="00000000" w:usb3="00000000" w:csb0="00000003" w:csb1="00000000"/>
  </w:font>
  <w:font w:name="Calibri">
    <w:panose1 w:val="020F0502020204030204"/>
    <w:charset w:val="BA"/>
    <w:family w:val="swiss"/>
    <w:pitch w:val="variable"/>
    <w:sig w:usb0="E00002FF" w:usb1="4000ACFF" w:usb2="00000001" w:usb3="00000000" w:csb0="0000019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3D6E" w:rsidRDefault="006B3D6E" w:rsidP="00716EAF">
      <w:r>
        <w:separator/>
      </w:r>
    </w:p>
  </w:footnote>
  <w:footnote w:type="continuationSeparator" w:id="0">
    <w:p w:rsidR="006B3D6E" w:rsidRDefault="006B3D6E" w:rsidP="00716E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1A28" w:rsidRDefault="001E1A28">
    <w:pPr>
      <w:pStyle w:val="Header"/>
      <w:jc w:val="center"/>
    </w:pPr>
    <w:r>
      <w:fldChar w:fldCharType="begin"/>
    </w:r>
    <w:r>
      <w:instrText xml:space="preserve"> PAGE   \* MERGEFORMAT </w:instrText>
    </w:r>
    <w:r>
      <w:fldChar w:fldCharType="separate"/>
    </w:r>
    <w:r w:rsidR="00E43A6A">
      <w:rPr>
        <w:noProof/>
      </w:rPr>
      <w:t>3</w:t>
    </w:r>
    <w:r>
      <w:rPr>
        <w:noProof/>
      </w:rPr>
      <w:fldChar w:fldCharType="end"/>
    </w:r>
  </w:p>
  <w:p w:rsidR="001E1A28" w:rsidRDefault="001E1A2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D5E6F2E"/>
    <w:multiLevelType w:val="hybridMultilevel"/>
    <w:tmpl w:val="0E94C6D4"/>
    <w:lvl w:ilvl="0" w:tplc="3ADED8FE">
      <w:start w:val="1"/>
      <w:numFmt w:val="decimal"/>
      <w:lvlText w:val="%1."/>
      <w:lvlJc w:val="left"/>
      <w:pPr>
        <w:tabs>
          <w:tab w:val="num" w:pos="540"/>
        </w:tabs>
        <w:ind w:left="540" w:hanging="360"/>
      </w:pPr>
      <w:rPr>
        <w:color w:val="auto"/>
      </w:rPr>
    </w:lvl>
    <w:lvl w:ilvl="1" w:tplc="04270019" w:tentative="1">
      <w:start w:val="1"/>
      <w:numFmt w:val="lowerLetter"/>
      <w:lvlText w:val="%2."/>
      <w:lvlJc w:val="left"/>
      <w:pPr>
        <w:tabs>
          <w:tab w:val="num" w:pos="1260"/>
        </w:tabs>
        <w:ind w:left="1260" w:hanging="360"/>
      </w:pPr>
    </w:lvl>
    <w:lvl w:ilvl="2" w:tplc="0427001B" w:tentative="1">
      <w:start w:val="1"/>
      <w:numFmt w:val="lowerRoman"/>
      <w:lvlText w:val="%3."/>
      <w:lvlJc w:val="right"/>
      <w:pPr>
        <w:tabs>
          <w:tab w:val="num" w:pos="1980"/>
        </w:tabs>
        <w:ind w:left="1980" w:hanging="180"/>
      </w:pPr>
    </w:lvl>
    <w:lvl w:ilvl="3" w:tplc="0427000F" w:tentative="1">
      <w:start w:val="1"/>
      <w:numFmt w:val="decimal"/>
      <w:lvlText w:val="%4."/>
      <w:lvlJc w:val="left"/>
      <w:pPr>
        <w:tabs>
          <w:tab w:val="num" w:pos="2700"/>
        </w:tabs>
        <w:ind w:left="2700" w:hanging="360"/>
      </w:pPr>
    </w:lvl>
    <w:lvl w:ilvl="4" w:tplc="04270019" w:tentative="1">
      <w:start w:val="1"/>
      <w:numFmt w:val="lowerLetter"/>
      <w:lvlText w:val="%5."/>
      <w:lvlJc w:val="left"/>
      <w:pPr>
        <w:tabs>
          <w:tab w:val="num" w:pos="3420"/>
        </w:tabs>
        <w:ind w:left="3420" w:hanging="360"/>
      </w:pPr>
    </w:lvl>
    <w:lvl w:ilvl="5" w:tplc="0427001B" w:tentative="1">
      <w:start w:val="1"/>
      <w:numFmt w:val="lowerRoman"/>
      <w:lvlText w:val="%6."/>
      <w:lvlJc w:val="right"/>
      <w:pPr>
        <w:tabs>
          <w:tab w:val="num" w:pos="4140"/>
        </w:tabs>
        <w:ind w:left="4140" w:hanging="180"/>
      </w:pPr>
    </w:lvl>
    <w:lvl w:ilvl="6" w:tplc="0427000F" w:tentative="1">
      <w:start w:val="1"/>
      <w:numFmt w:val="decimal"/>
      <w:lvlText w:val="%7."/>
      <w:lvlJc w:val="left"/>
      <w:pPr>
        <w:tabs>
          <w:tab w:val="num" w:pos="4860"/>
        </w:tabs>
        <w:ind w:left="4860" w:hanging="360"/>
      </w:pPr>
    </w:lvl>
    <w:lvl w:ilvl="7" w:tplc="04270019" w:tentative="1">
      <w:start w:val="1"/>
      <w:numFmt w:val="lowerLetter"/>
      <w:lvlText w:val="%8."/>
      <w:lvlJc w:val="left"/>
      <w:pPr>
        <w:tabs>
          <w:tab w:val="num" w:pos="5580"/>
        </w:tabs>
        <w:ind w:left="5580" w:hanging="360"/>
      </w:pPr>
    </w:lvl>
    <w:lvl w:ilvl="8" w:tplc="0427001B" w:tentative="1">
      <w:start w:val="1"/>
      <w:numFmt w:val="lowerRoman"/>
      <w:lvlText w:val="%9."/>
      <w:lvlJc w:val="right"/>
      <w:pPr>
        <w:tabs>
          <w:tab w:val="num" w:pos="6300"/>
        </w:tabs>
        <w:ind w:left="6300" w:hanging="180"/>
      </w:pPr>
    </w:lvl>
  </w:abstractNum>
  <w:abstractNum w:abstractNumId="3" w15:restartNumberingAfterBreak="0">
    <w:nsid w:val="14250CBD"/>
    <w:multiLevelType w:val="hybridMultilevel"/>
    <w:tmpl w:val="16727C9E"/>
    <w:lvl w:ilvl="0" w:tplc="4C5E4B16">
      <w:start w:val="1"/>
      <w:numFmt w:val="bullet"/>
      <w:lvlText w:val=""/>
      <w:lvlJc w:val="left"/>
      <w:pPr>
        <w:tabs>
          <w:tab w:val="num" w:pos="1980"/>
        </w:tabs>
        <w:ind w:left="1980" w:hanging="360"/>
      </w:pPr>
      <w:rPr>
        <w:rFonts w:ascii="Symbol" w:hAnsi="Symbol" w:hint="default"/>
        <w:sz w:val="24"/>
      </w:rPr>
    </w:lvl>
    <w:lvl w:ilvl="1" w:tplc="04270003" w:tentative="1">
      <w:start w:val="1"/>
      <w:numFmt w:val="bullet"/>
      <w:lvlText w:val="o"/>
      <w:lvlJc w:val="left"/>
      <w:pPr>
        <w:tabs>
          <w:tab w:val="num" w:pos="1980"/>
        </w:tabs>
        <w:ind w:left="1980" w:hanging="360"/>
      </w:pPr>
      <w:rPr>
        <w:rFonts w:ascii="Courier New" w:hAnsi="Courier New" w:hint="default"/>
      </w:rPr>
    </w:lvl>
    <w:lvl w:ilvl="2" w:tplc="04270005" w:tentative="1">
      <w:start w:val="1"/>
      <w:numFmt w:val="bullet"/>
      <w:lvlText w:val=""/>
      <w:lvlJc w:val="left"/>
      <w:pPr>
        <w:tabs>
          <w:tab w:val="num" w:pos="2700"/>
        </w:tabs>
        <w:ind w:left="2700" w:hanging="360"/>
      </w:pPr>
      <w:rPr>
        <w:rFonts w:ascii="Wingdings" w:hAnsi="Wingdings" w:hint="default"/>
      </w:rPr>
    </w:lvl>
    <w:lvl w:ilvl="3" w:tplc="04270001" w:tentative="1">
      <w:start w:val="1"/>
      <w:numFmt w:val="bullet"/>
      <w:lvlText w:val=""/>
      <w:lvlJc w:val="left"/>
      <w:pPr>
        <w:tabs>
          <w:tab w:val="num" w:pos="3420"/>
        </w:tabs>
        <w:ind w:left="3420" w:hanging="360"/>
      </w:pPr>
      <w:rPr>
        <w:rFonts w:ascii="Symbol" w:hAnsi="Symbol" w:hint="default"/>
      </w:rPr>
    </w:lvl>
    <w:lvl w:ilvl="4" w:tplc="04270003" w:tentative="1">
      <w:start w:val="1"/>
      <w:numFmt w:val="bullet"/>
      <w:lvlText w:val="o"/>
      <w:lvlJc w:val="left"/>
      <w:pPr>
        <w:tabs>
          <w:tab w:val="num" w:pos="4140"/>
        </w:tabs>
        <w:ind w:left="4140" w:hanging="360"/>
      </w:pPr>
      <w:rPr>
        <w:rFonts w:ascii="Courier New" w:hAnsi="Courier New" w:hint="default"/>
      </w:rPr>
    </w:lvl>
    <w:lvl w:ilvl="5" w:tplc="04270005" w:tentative="1">
      <w:start w:val="1"/>
      <w:numFmt w:val="bullet"/>
      <w:lvlText w:val=""/>
      <w:lvlJc w:val="left"/>
      <w:pPr>
        <w:tabs>
          <w:tab w:val="num" w:pos="4860"/>
        </w:tabs>
        <w:ind w:left="4860" w:hanging="360"/>
      </w:pPr>
      <w:rPr>
        <w:rFonts w:ascii="Wingdings" w:hAnsi="Wingdings" w:hint="default"/>
      </w:rPr>
    </w:lvl>
    <w:lvl w:ilvl="6" w:tplc="04270001" w:tentative="1">
      <w:start w:val="1"/>
      <w:numFmt w:val="bullet"/>
      <w:lvlText w:val=""/>
      <w:lvlJc w:val="left"/>
      <w:pPr>
        <w:tabs>
          <w:tab w:val="num" w:pos="5580"/>
        </w:tabs>
        <w:ind w:left="5580" w:hanging="360"/>
      </w:pPr>
      <w:rPr>
        <w:rFonts w:ascii="Symbol" w:hAnsi="Symbol" w:hint="default"/>
      </w:rPr>
    </w:lvl>
    <w:lvl w:ilvl="7" w:tplc="04270003" w:tentative="1">
      <w:start w:val="1"/>
      <w:numFmt w:val="bullet"/>
      <w:lvlText w:val="o"/>
      <w:lvlJc w:val="left"/>
      <w:pPr>
        <w:tabs>
          <w:tab w:val="num" w:pos="6300"/>
        </w:tabs>
        <w:ind w:left="6300" w:hanging="360"/>
      </w:pPr>
      <w:rPr>
        <w:rFonts w:ascii="Courier New" w:hAnsi="Courier New" w:hint="default"/>
      </w:rPr>
    </w:lvl>
    <w:lvl w:ilvl="8" w:tplc="04270005" w:tentative="1">
      <w:start w:val="1"/>
      <w:numFmt w:val="bullet"/>
      <w:lvlText w:val=""/>
      <w:lvlJc w:val="left"/>
      <w:pPr>
        <w:tabs>
          <w:tab w:val="num" w:pos="7020"/>
        </w:tabs>
        <w:ind w:left="7020" w:hanging="360"/>
      </w:pPr>
      <w:rPr>
        <w:rFonts w:ascii="Wingdings" w:hAnsi="Wingdings" w:hint="default"/>
      </w:rPr>
    </w:lvl>
  </w:abstractNum>
  <w:abstractNum w:abstractNumId="4" w15:restartNumberingAfterBreak="0">
    <w:nsid w:val="14856704"/>
    <w:multiLevelType w:val="hybridMultilevel"/>
    <w:tmpl w:val="E88E38CA"/>
    <w:lvl w:ilvl="0" w:tplc="D88CE9F4">
      <w:start w:val="1"/>
      <w:numFmt w:val="bullet"/>
      <w:lvlText w:val=""/>
      <w:lvlJc w:val="left"/>
      <w:pPr>
        <w:ind w:left="1656" w:hanging="360"/>
      </w:pPr>
      <w:rPr>
        <w:rFonts w:ascii="Wingdings" w:hAnsi="Wingdings" w:hint="default"/>
      </w:rPr>
    </w:lvl>
    <w:lvl w:ilvl="1" w:tplc="04270003" w:tentative="1">
      <w:start w:val="1"/>
      <w:numFmt w:val="bullet"/>
      <w:lvlText w:val="o"/>
      <w:lvlJc w:val="left"/>
      <w:pPr>
        <w:ind w:left="2376" w:hanging="360"/>
      </w:pPr>
      <w:rPr>
        <w:rFonts w:ascii="Courier New" w:hAnsi="Courier New" w:cs="Courier New" w:hint="default"/>
      </w:rPr>
    </w:lvl>
    <w:lvl w:ilvl="2" w:tplc="04270005" w:tentative="1">
      <w:start w:val="1"/>
      <w:numFmt w:val="bullet"/>
      <w:lvlText w:val=""/>
      <w:lvlJc w:val="left"/>
      <w:pPr>
        <w:ind w:left="3096" w:hanging="360"/>
      </w:pPr>
      <w:rPr>
        <w:rFonts w:ascii="Wingdings" w:hAnsi="Wingdings" w:hint="default"/>
      </w:rPr>
    </w:lvl>
    <w:lvl w:ilvl="3" w:tplc="04270001" w:tentative="1">
      <w:start w:val="1"/>
      <w:numFmt w:val="bullet"/>
      <w:lvlText w:val=""/>
      <w:lvlJc w:val="left"/>
      <w:pPr>
        <w:ind w:left="3816" w:hanging="360"/>
      </w:pPr>
      <w:rPr>
        <w:rFonts w:ascii="Symbol" w:hAnsi="Symbol" w:hint="default"/>
      </w:rPr>
    </w:lvl>
    <w:lvl w:ilvl="4" w:tplc="04270003" w:tentative="1">
      <w:start w:val="1"/>
      <w:numFmt w:val="bullet"/>
      <w:lvlText w:val="o"/>
      <w:lvlJc w:val="left"/>
      <w:pPr>
        <w:ind w:left="4536" w:hanging="360"/>
      </w:pPr>
      <w:rPr>
        <w:rFonts w:ascii="Courier New" w:hAnsi="Courier New" w:cs="Courier New" w:hint="default"/>
      </w:rPr>
    </w:lvl>
    <w:lvl w:ilvl="5" w:tplc="04270005" w:tentative="1">
      <w:start w:val="1"/>
      <w:numFmt w:val="bullet"/>
      <w:lvlText w:val=""/>
      <w:lvlJc w:val="left"/>
      <w:pPr>
        <w:ind w:left="5256" w:hanging="360"/>
      </w:pPr>
      <w:rPr>
        <w:rFonts w:ascii="Wingdings" w:hAnsi="Wingdings" w:hint="default"/>
      </w:rPr>
    </w:lvl>
    <w:lvl w:ilvl="6" w:tplc="04270001" w:tentative="1">
      <w:start w:val="1"/>
      <w:numFmt w:val="bullet"/>
      <w:lvlText w:val=""/>
      <w:lvlJc w:val="left"/>
      <w:pPr>
        <w:ind w:left="5976" w:hanging="360"/>
      </w:pPr>
      <w:rPr>
        <w:rFonts w:ascii="Symbol" w:hAnsi="Symbol" w:hint="default"/>
      </w:rPr>
    </w:lvl>
    <w:lvl w:ilvl="7" w:tplc="04270003" w:tentative="1">
      <w:start w:val="1"/>
      <w:numFmt w:val="bullet"/>
      <w:lvlText w:val="o"/>
      <w:lvlJc w:val="left"/>
      <w:pPr>
        <w:ind w:left="6696" w:hanging="360"/>
      </w:pPr>
      <w:rPr>
        <w:rFonts w:ascii="Courier New" w:hAnsi="Courier New" w:cs="Courier New" w:hint="default"/>
      </w:rPr>
    </w:lvl>
    <w:lvl w:ilvl="8" w:tplc="04270005" w:tentative="1">
      <w:start w:val="1"/>
      <w:numFmt w:val="bullet"/>
      <w:lvlText w:val=""/>
      <w:lvlJc w:val="left"/>
      <w:pPr>
        <w:ind w:left="7416" w:hanging="360"/>
      </w:pPr>
      <w:rPr>
        <w:rFonts w:ascii="Wingdings" w:hAnsi="Wingdings" w:hint="default"/>
      </w:rPr>
    </w:lvl>
  </w:abstractNum>
  <w:abstractNum w:abstractNumId="5" w15:restartNumberingAfterBreak="0">
    <w:nsid w:val="26A72192"/>
    <w:multiLevelType w:val="multilevel"/>
    <w:tmpl w:val="0D3651B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A163AB9"/>
    <w:multiLevelType w:val="hybridMultilevel"/>
    <w:tmpl w:val="FCBA353A"/>
    <w:lvl w:ilvl="0" w:tplc="04270003">
      <w:start w:val="1"/>
      <w:numFmt w:val="bullet"/>
      <w:lvlText w:val="o"/>
      <w:lvlJc w:val="left"/>
      <w:pPr>
        <w:tabs>
          <w:tab w:val="num" w:pos="720"/>
        </w:tabs>
        <w:ind w:left="720" w:hanging="360"/>
      </w:pPr>
      <w:rPr>
        <w:rFonts w:ascii="Courier New" w:hAnsi="Courier New" w:cs="Courier New"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E4F4FB2"/>
    <w:multiLevelType w:val="multilevel"/>
    <w:tmpl w:val="B366E730"/>
    <w:lvl w:ilvl="0">
      <w:start w:val="1"/>
      <w:numFmt w:val="decimal"/>
      <w:lvlText w:val="%1."/>
      <w:lvlJc w:val="left"/>
      <w:pPr>
        <w:tabs>
          <w:tab w:val="num" w:pos="502"/>
        </w:tabs>
        <w:ind w:left="502" w:hanging="360"/>
      </w:pPr>
      <w:rPr>
        <w:color w:val="auto"/>
      </w:rPr>
    </w:lvl>
    <w:lvl w:ilvl="1">
      <w:start w:val="1"/>
      <w:numFmt w:val="bullet"/>
      <w:lvlText w:val=""/>
      <w:lvlJc w:val="left"/>
      <w:pPr>
        <w:tabs>
          <w:tab w:val="num" w:pos="1440"/>
        </w:tabs>
        <w:ind w:left="1440" w:hanging="360"/>
      </w:pPr>
      <w:rPr>
        <w:rFonts w:ascii="Symbol" w:hAnsi="Symbol" w:hint="default"/>
        <w:color w:val="auto"/>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53D54ED1"/>
    <w:multiLevelType w:val="hybridMultilevel"/>
    <w:tmpl w:val="5A109144"/>
    <w:lvl w:ilvl="0" w:tplc="04270001">
      <w:start w:val="1"/>
      <w:numFmt w:val="bullet"/>
      <w:lvlText w:val=""/>
      <w:lvlJc w:val="left"/>
      <w:pPr>
        <w:tabs>
          <w:tab w:val="num" w:pos="780"/>
        </w:tabs>
        <w:ind w:left="780" w:hanging="360"/>
      </w:pPr>
      <w:rPr>
        <w:rFonts w:ascii="Symbol" w:hAnsi="Symbol" w:hint="default"/>
      </w:rPr>
    </w:lvl>
    <w:lvl w:ilvl="1" w:tplc="04270003" w:tentative="1">
      <w:start w:val="1"/>
      <w:numFmt w:val="bullet"/>
      <w:lvlText w:val="o"/>
      <w:lvlJc w:val="left"/>
      <w:pPr>
        <w:tabs>
          <w:tab w:val="num" w:pos="1500"/>
        </w:tabs>
        <w:ind w:left="1500" w:hanging="360"/>
      </w:pPr>
      <w:rPr>
        <w:rFonts w:ascii="Courier New" w:hAnsi="Courier New" w:cs="Courier New" w:hint="default"/>
      </w:rPr>
    </w:lvl>
    <w:lvl w:ilvl="2" w:tplc="04270005" w:tentative="1">
      <w:start w:val="1"/>
      <w:numFmt w:val="bullet"/>
      <w:lvlText w:val=""/>
      <w:lvlJc w:val="left"/>
      <w:pPr>
        <w:tabs>
          <w:tab w:val="num" w:pos="2220"/>
        </w:tabs>
        <w:ind w:left="2220" w:hanging="360"/>
      </w:pPr>
      <w:rPr>
        <w:rFonts w:ascii="Wingdings" w:hAnsi="Wingdings" w:hint="default"/>
      </w:rPr>
    </w:lvl>
    <w:lvl w:ilvl="3" w:tplc="04270001" w:tentative="1">
      <w:start w:val="1"/>
      <w:numFmt w:val="bullet"/>
      <w:lvlText w:val=""/>
      <w:lvlJc w:val="left"/>
      <w:pPr>
        <w:tabs>
          <w:tab w:val="num" w:pos="2940"/>
        </w:tabs>
        <w:ind w:left="2940" w:hanging="360"/>
      </w:pPr>
      <w:rPr>
        <w:rFonts w:ascii="Symbol" w:hAnsi="Symbol" w:hint="default"/>
      </w:rPr>
    </w:lvl>
    <w:lvl w:ilvl="4" w:tplc="04270003" w:tentative="1">
      <w:start w:val="1"/>
      <w:numFmt w:val="bullet"/>
      <w:lvlText w:val="o"/>
      <w:lvlJc w:val="left"/>
      <w:pPr>
        <w:tabs>
          <w:tab w:val="num" w:pos="3660"/>
        </w:tabs>
        <w:ind w:left="3660" w:hanging="360"/>
      </w:pPr>
      <w:rPr>
        <w:rFonts w:ascii="Courier New" w:hAnsi="Courier New" w:cs="Courier New" w:hint="default"/>
      </w:rPr>
    </w:lvl>
    <w:lvl w:ilvl="5" w:tplc="04270005" w:tentative="1">
      <w:start w:val="1"/>
      <w:numFmt w:val="bullet"/>
      <w:lvlText w:val=""/>
      <w:lvlJc w:val="left"/>
      <w:pPr>
        <w:tabs>
          <w:tab w:val="num" w:pos="4380"/>
        </w:tabs>
        <w:ind w:left="4380" w:hanging="360"/>
      </w:pPr>
      <w:rPr>
        <w:rFonts w:ascii="Wingdings" w:hAnsi="Wingdings" w:hint="default"/>
      </w:rPr>
    </w:lvl>
    <w:lvl w:ilvl="6" w:tplc="04270001" w:tentative="1">
      <w:start w:val="1"/>
      <w:numFmt w:val="bullet"/>
      <w:lvlText w:val=""/>
      <w:lvlJc w:val="left"/>
      <w:pPr>
        <w:tabs>
          <w:tab w:val="num" w:pos="5100"/>
        </w:tabs>
        <w:ind w:left="5100" w:hanging="360"/>
      </w:pPr>
      <w:rPr>
        <w:rFonts w:ascii="Symbol" w:hAnsi="Symbol" w:hint="default"/>
      </w:rPr>
    </w:lvl>
    <w:lvl w:ilvl="7" w:tplc="04270003" w:tentative="1">
      <w:start w:val="1"/>
      <w:numFmt w:val="bullet"/>
      <w:lvlText w:val="o"/>
      <w:lvlJc w:val="left"/>
      <w:pPr>
        <w:tabs>
          <w:tab w:val="num" w:pos="5820"/>
        </w:tabs>
        <w:ind w:left="5820" w:hanging="360"/>
      </w:pPr>
      <w:rPr>
        <w:rFonts w:ascii="Courier New" w:hAnsi="Courier New" w:cs="Courier New" w:hint="default"/>
      </w:rPr>
    </w:lvl>
    <w:lvl w:ilvl="8" w:tplc="04270005" w:tentative="1">
      <w:start w:val="1"/>
      <w:numFmt w:val="bullet"/>
      <w:lvlText w:val=""/>
      <w:lvlJc w:val="left"/>
      <w:pPr>
        <w:tabs>
          <w:tab w:val="num" w:pos="6540"/>
        </w:tabs>
        <w:ind w:left="6540" w:hanging="360"/>
      </w:pPr>
      <w:rPr>
        <w:rFonts w:ascii="Wingdings" w:hAnsi="Wingdings" w:hint="default"/>
      </w:rPr>
    </w:lvl>
  </w:abstractNum>
  <w:abstractNum w:abstractNumId="9" w15:restartNumberingAfterBreak="0">
    <w:nsid w:val="59A12FAB"/>
    <w:multiLevelType w:val="hybridMultilevel"/>
    <w:tmpl w:val="312603C6"/>
    <w:lvl w:ilvl="0" w:tplc="5F8850DA">
      <w:start w:val="5"/>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B272C14"/>
    <w:multiLevelType w:val="hybridMultilevel"/>
    <w:tmpl w:val="C10C5A0C"/>
    <w:lvl w:ilvl="0" w:tplc="38E29D46">
      <w:start w:val="1"/>
      <w:numFmt w:val="decimal"/>
      <w:lvlText w:val="%1."/>
      <w:lvlJc w:val="left"/>
      <w:pPr>
        <w:tabs>
          <w:tab w:val="num" w:pos="648"/>
        </w:tabs>
        <w:ind w:left="648"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1" w15:restartNumberingAfterBreak="0">
    <w:nsid w:val="5B2D2516"/>
    <w:multiLevelType w:val="hybridMultilevel"/>
    <w:tmpl w:val="B366E730"/>
    <w:lvl w:ilvl="0" w:tplc="6F940754">
      <w:start w:val="1"/>
      <w:numFmt w:val="decimal"/>
      <w:lvlText w:val="%1."/>
      <w:lvlJc w:val="left"/>
      <w:pPr>
        <w:tabs>
          <w:tab w:val="num" w:pos="502"/>
        </w:tabs>
        <w:ind w:left="502" w:hanging="360"/>
      </w:pPr>
      <w:rPr>
        <w:color w:val="auto"/>
      </w:rPr>
    </w:lvl>
    <w:lvl w:ilvl="1" w:tplc="04270001">
      <w:start w:val="1"/>
      <w:numFmt w:val="bullet"/>
      <w:lvlText w:val=""/>
      <w:lvlJc w:val="left"/>
      <w:pPr>
        <w:tabs>
          <w:tab w:val="num" w:pos="1440"/>
        </w:tabs>
        <w:ind w:left="1440" w:hanging="360"/>
      </w:pPr>
      <w:rPr>
        <w:rFonts w:ascii="Symbol" w:hAnsi="Symbol" w:hint="default"/>
        <w:color w:val="auto"/>
      </w:r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2" w15:restartNumberingAfterBreak="0">
    <w:nsid w:val="63046707"/>
    <w:multiLevelType w:val="hybridMultilevel"/>
    <w:tmpl w:val="C58E83F6"/>
    <w:lvl w:ilvl="0" w:tplc="04270001">
      <w:start w:val="1"/>
      <w:numFmt w:val="bullet"/>
      <w:lvlText w:val=""/>
      <w:lvlJc w:val="left"/>
      <w:pPr>
        <w:tabs>
          <w:tab w:val="num" w:pos="900"/>
        </w:tabs>
        <w:ind w:left="900" w:hanging="360"/>
      </w:pPr>
      <w:rPr>
        <w:rFonts w:ascii="Symbol" w:hAnsi="Symbol" w:hint="default"/>
      </w:rPr>
    </w:lvl>
    <w:lvl w:ilvl="1" w:tplc="04270003" w:tentative="1">
      <w:start w:val="1"/>
      <w:numFmt w:val="bullet"/>
      <w:lvlText w:val="o"/>
      <w:lvlJc w:val="left"/>
      <w:pPr>
        <w:tabs>
          <w:tab w:val="num" w:pos="1620"/>
        </w:tabs>
        <w:ind w:left="1620" w:hanging="360"/>
      </w:pPr>
      <w:rPr>
        <w:rFonts w:ascii="Courier New" w:hAnsi="Courier New" w:cs="Courier New" w:hint="default"/>
      </w:rPr>
    </w:lvl>
    <w:lvl w:ilvl="2" w:tplc="04270005" w:tentative="1">
      <w:start w:val="1"/>
      <w:numFmt w:val="bullet"/>
      <w:lvlText w:val=""/>
      <w:lvlJc w:val="left"/>
      <w:pPr>
        <w:tabs>
          <w:tab w:val="num" w:pos="2340"/>
        </w:tabs>
        <w:ind w:left="2340" w:hanging="360"/>
      </w:pPr>
      <w:rPr>
        <w:rFonts w:ascii="Wingdings" w:hAnsi="Wingdings" w:hint="default"/>
      </w:rPr>
    </w:lvl>
    <w:lvl w:ilvl="3" w:tplc="04270001" w:tentative="1">
      <w:start w:val="1"/>
      <w:numFmt w:val="bullet"/>
      <w:lvlText w:val=""/>
      <w:lvlJc w:val="left"/>
      <w:pPr>
        <w:tabs>
          <w:tab w:val="num" w:pos="3060"/>
        </w:tabs>
        <w:ind w:left="3060" w:hanging="360"/>
      </w:pPr>
      <w:rPr>
        <w:rFonts w:ascii="Symbol" w:hAnsi="Symbol" w:hint="default"/>
      </w:rPr>
    </w:lvl>
    <w:lvl w:ilvl="4" w:tplc="04270003" w:tentative="1">
      <w:start w:val="1"/>
      <w:numFmt w:val="bullet"/>
      <w:lvlText w:val="o"/>
      <w:lvlJc w:val="left"/>
      <w:pPr>
        <w:tabs>
          <w:tab w:val="num" w:pos="3780"/>
        </w:tabs>
        <w:ind w:left="3780" w:hanging="360"/>
      </w:pPr>
      <w:rPr>
        <w:rFonts w:ascii="Courier New" w:hAnsi="Courier New" w:cs="Courier New" w:hint="default"/>
      </w:rPr>
    </w:lvl>
    <w:lvl w:ilvl="5" w:tplc="04270005" w:tentative="1">
      <w:start w:val="1"/>
      <w:numFmt w:val="bullet"/>
      <w:lvlText w:val=""/>
      <w:lvlJc w:val="left"/>
      <w:pPr>
        <w:tabs>
          <w:tab w:val="num" w:pos="4500"/>
        </w:tabs>
        <w:ind w:left="4500" w:hanging="360"/>
      </w:pPr>
      <w:rPr>
        <w:rFonts w:ascii="Wingdings" w:hAnsi="Wingdings" w:hint="default"/>
      </w:rPr>
    </w:lvl>
    <w:lvl w:ilvl="6" w:tplc="04270001" w:tentative="1">
      <w:start w:val="1"/>
      <w:numFmt w:val="bullet"/>
      <w:lvlText w:val=""/>
      <w:lvlJc w:val="left"/>
      <w:pPr>
        <w:tabs>
          <w:tab w:val="num" w:pos="5220"/>
        </w:tabs>
        <w:ind w:left="5220" w:hanging="360"/>
      </w:pPr>
      <w:rPr>
        <w:rFonts w:ascii="Symbol" w:hAnsi="Symbol" w:hint="default"/>
      </w:rPr>
    </w:lvl>
    <w:lvl w:ilvl="7" w:tplc="04270003" w:tentative="1">
      <w:start w:val="1"/>
      <w:numFmt w:val="bullet"/>
      <w:lvlText w:val="o"/>
      <w:lvlJc w:val="left"/>
      <w:pPr>
        <w:tabs>
          <w:tab w:val="num" w:pos="5940"/>
        </w:tabs>
        <w:ind w:left="5940" w:hanging="360"/>
      </w:pPr>
      <w:rPr>
        <w:rFonts w:ascii="Courier New" w:hAnsi="Courier New" w:cs="Courier New" w:hint="default"/>
      </w:rPr>
    </w:lvl>
    <w:lvl w:ilvl="8" w:tplc="04270005" w:tentative="1">
      <w:start w:val="1"/>
      <w:numFmt w:val="bullet"/>
      <w:lvlText w:val=""/>
      <w:lvlJc w:val="left"/>
      <w:pPr>
        <w:tabs>
          <w:tab w:val="num" w:pos="6660"/>
        </w:tabs>
        <w:ind w:left="6660" w:hanging="360"/>
      </w:pPr>
      <w:rPr>
        <w:rFonts w:ascii="Wingdings" w:hAnsi="Wingdings" w:hint="default"/>
      </w:rPr>
    </w:lvl>
  </w:abstractNum>
  <w:abstractNum w:abstractNumId="13" w15:restartNumberingAfterBreak="0">
    <w:nsid w:val="75C256F0"/>
    <w:multiLevelType w:val="hybridMultilevel"/>
    <w:tmpl w:val="F19EC01A"/>
    <w:lvl w:ilvl="0" w:tplc="1B943C62">
      <w:start w:val="7"/>
      <w:numFmt w:val="bullet"/>
      <w:lvlText w:val="-"/>
      <w:lvlJc w:val="left"/>
      <w:pPr>
        <w:tabs>
          <w:tab w:val="num" w:pos="540"/>
        </w:tabs>
        <w:ind w:left="540" w:hanging="360"/>
      </w:pPr>
      <w:rPr>
        <w:rFonts w:ascii="Times New Roman" w:eastAsia="Times New Roman" w:hAnsi="Times New Roman" w:cs="Times New Roman" w:hint="default"/>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14" w15:restartNumberingAfterBreak="0">
    <w:nsid w:val="76422460"/>
    <w:multiLevelType w:val="hybridMultilevel"/>
    <w:tmpl w:val="C096AF56"/>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5" w15:restartNumberingAfterBreak="0">
    <w:nsid w:val="77A07F65"/>
    <w:multiLevelType w:val="hybridMultilevel"/>
    <w:tmpl w:val="25B05DAE"/>
    <w:lvl w:ilvl="0" w:tplc="04270001">
      <w:start w:val="1"/>
      <w:numFmt w:val="bullet"/>
      <w:lvlText w:val=""/>
      <w:lvlJc w:val="left"/>
      <w:pPr>
        <w:ind w:left="1080" w:hanging="360"/>
      </w:pPr>
      <w:rPr>
        <w:rFonts w:ascii="Symbol" w:hAnsi="Symbol" w:hint="default"/>
      </w:rPr>
    </w:lvl>
    <w:lvl w:ilvl="1" w:tplc="E7C4E374">
      <w:numFmt w:val="bullet"/>
      <w:lvlText w:val="•"/>
      <w:lvlJc w:val="left"/>
      <w:pPr>
        <w:ind w:left="2160" w:hanging="360"/>
      </w:pPr>
      <w:rPr>
        <w:rFonts w:ascii="Times New Roman" w:eastAsia="Times New Roman" w:hAnsi="Times New Roman"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hint="default"/>
      </w:rPr>
    </w:lvl>
    <w:lvl w:ilvl="8" w:tplc="04270005" w:tentative="1">
      <w:start w:val="1"/>
      <w:numFmt w:val="bullet"/>
      <w:lvlText w:val=""/>
      <w:lvlJc w:val="left"/>
      <w:pPr>
        <w:ind w:left="7200" w:hanging="360"/>
      </w:pPr>
      <w:rPr>
        <w:rFonts w:ascii="Wingdings" w:hAnsi="Wingdings" w:hint="default"/>
      </w:rPr>
    </w:lvl>
  </w:abstractNum>
  <w:num w:numId="1">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10"/>
  </w:num>
  <w:num w:numId="4">
    <w:abstractNumId w:val="2"/>
  </w:num>
  <w:num w:numId="5">
    <w:abstractNumId w:val="4"/>
  </w:num>
  <w:num w:numId="6">
    <w:abstractNumId w:val="6"/>
  </w:num>
  <w:num w:numId="7">
    <w:abstractNumId w:val="1"/>
  </w:num>
  <w:num w:numId="8">
    <w:abstractNumId w:val="0"/>
  </w:num>
  <w:num w:numId="9">
    <w:abstractNumId w:val="5"/>
  </w:num>
  <w:num w:numId="10">
    <w:abstractNumId w:val="11"/>
  </w:num>
  <w:num w:numId="11">
    <w:abstractNumId w:val="8"/>
  </w:num>
  <w:num w:numId="12">
    <w:abstractNumId w:val="12"/>
  </w:num>
  <w:num w:numId="13">
    <w:abstractNumId w:val="15"/>
  </w:num>
  <w:num w:numId="14">
    <w:abstractNumId w:val="3"/>
  </w:num>
  <w:num w:numId="15">
    <w:abstractNumId w:val="14"/>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397A"/>
    <w:rsid w:val="000014A4"/>
    <w:rsid w:val="00001A36"/>
    <w:rsid w:val="00002294"/>
    <w:rsid w:val="000037E5"/>
    <w:rsid w:val="000039CA"/>
    <w:rsid w:val="00003E12"/>
    <w:rsid w:val="00003F85"/>
    <w:rsid w:val="000045B8"/>
    <w:rsid w:val="00004FDC"/>
    <w:rsid w:val="00006624"/>
    <w:rsid w:val="00006C40"/>
    <w:rsid w:val="00007275"/>
    <w:rsid w:val="00011CD4"/>
    <w:rsid w:val="00013179"/>
    <w:rsid w:val="0001641E"/>
    <w:rsid w:val="00017541"/>
    <w:rsid w:val="00021259"/>
    <w:rsid w:val="00021281"/>
    <w:rsid w:val="00021F89"/>
    <w:rsid w:val="00022CFF"/>
    <w:rsid w:val="00023018"/>
    <w:rsid w:val="00025DFD"/>
    <w:rsid w:val="00030120"/>
    <w:rsid w:val="00030A88"/>
    <w:rsid w:val="000324E8"/>
    <w:rsid w:val="000325E5"/>
    <w:rsid w:val="000339D6"/>
    <w:rsid w:val="00034658"/>
    <w:rsid w:val="0003489F"/>
    <w:rsid w:val="00034BE6"/>
    <w:rsid w:val="00035B5D"/>
    <w:rsid w:val="00036773"/>
    <w:rsid w:val="00037B97"/>
    <w:rsid w:val="000403F5"/>
    <w:rsid w:val="000408EB"/>
    <w:rsid w:val="00041E3A"/>
    <w:rsid w:val="000441CF"/>
    <w:rsid w:val="0004503D"/>
    <w:rsid w:val="0004520C"/>
    <w:rsid w:val="00047BD1"/>
    <w:rsid w:val="00051CF7"/>
    <w:rsid w:val="0005534E"/>
    <w:rsid w:val="000564FC"/>
    <w:rsid w:val="00057851"/>
    <w:rsid w:val="00057FD9"/>
    <w:rsid w:val="00060A11"/>
    <w:rsid w:val="00064BFB"/>
    <w:rsid w:val="00065294"/>
    <w:rsid w:val="00070D52"/>
    <w:rsid w:val="0007150A"/>
    <w:rsid w:val="000717DB"/>
    <w:rsid w:val="00071CB7"/>
    <w:rsid w:val="00072213"/>
    <w:rsid w:val="00072E8E"/>
    <w:rsid w:val="000744B2"/>
    <w:rsid w:val="000757AB"/>
    <w:rsid w:val="00076486"/>
    <w:rsid w:val="00081E7B"/>
    <w:rsid w:val="000829AB"/>
    <w:rsid w:val="00082A56"/>
    <w:rsid w:val="00083FB5"/>
    <w:rsid w:val="00084097"/>
    <w:rsid w:val="00084490"/>
    <w:rsid w:val="00085337"/>
    <w:rsid w:val="000900A8"/>
    <w:rsid w:val="000909FF"/>
    <w:rsid w:val="00092EF0"/>
    <w:rsid w:val="0009332A"/>
    <w:rsid w:val="00094B81"/>
    <w:rsid w:val="00096A46"/>
    <w:rsid w:val="00097C95"/>
    <w:rsid w:val="000A0943"/>
    <w:rsid w:val="000A2C98"/>
    <w:rsid w:val="000A3104"/>
    <w:rsid w:val="000A3EE1"/>
    <w:rsid w:val="000A407E"/>
    <w:rsid w:val="000A5905"/>
    <w:rsid w:val="000A6987"/>
    <w:rsid w:val="000A6C95"/>
    <w:rsid w:val="000B04BC"/>
    <w:rsid w:val="000B1ABE"/>
    <w:rsid w:val="000B7222"/>
    <w:rsid w:val="000C058A"/>
    <w:rsid w:val="000C128E"/>
    <w:rsid w:val="000C3006"/>
    <w:rsid w:val="000C3DEB"/>
    <w:rsid w:val="000C43E8"/>
    <w:rsid w:val="000C5862"/>
    <w:rsid w:val="000C76C6"/>
    <w:rsid w:val="000D0E00"/>
    <w:rsid w:val="000D0FB3"/>
    <w:rsid w:val="000D2CEA"/>
    <w:rsid w:val="000E13B5"/>
    <w:rsid w:val="000E28C9"/>
    <w:rsid w:val="000E36E9"/>
    <w:rsid w:val="000E42E3"/>
    <w:rsid w:val="000E610F"/>
    <w:rsid w:val="000E7351"/>
    <w:rsid w:val="000F0CB9"/>
    <w:rsid w:val="000F11AE"/>
    <w:rsid w:val="000F1A51"/>
    <w:rsid w:val="000F3A38"/>
    <w:rsid w:val="000F3CFB"/>
    <w:rsid w:val="000F3F7E"/>
    <w:rsid w:val="000F4B1E"/>
    <w:rsid w:val="000F66F0"/>
    <w:rsid w:val="000F6BDE"/>
    <w:rsid w:val="000F7DE6"/>
    <w:rsid w:val="0010048C"/>
    <w:rsid w:val="00101F5F"/>
    <w:rsid w:val="0010274B"/>
    <w:rsid w:val="001028F6"/>
    <w:rsid w:val="00103582"/>
    <w:rsid w:val="001104F0"/>
    <w:rsid w:val="00113DEE"/>
    <w:rsid w:val="00114936"/>
    <w:rsid w:val="0011496D"/>
    <w:rsid w:val="00117707"/>
    <w:rsid w:val="00117834"/>
    <w:rsid w:val="00120811"/>
    <w:rsid w:val="00120C45"/>
    <w:rsid w:val="001211D9"/>
    <w:rsid w:val="00122DD5"/>
    <w:rsid w:val="001238B9"/>
    <w:rsid w:val="00124CC8"/>
    <w:rsid w:val="00127660"/>
    <w:rsid w:val="00127798"/>
    <w:rsid w:val="001308E5"/>
    <w:rsid w:val="001308FC"/>
    <w:rsid w:val="0013334C"/>
    <w:rsid w:val="00133508"/>
    <w:rsid w:val="00133CF2"/>
    <w:rsid w:val="00133DE4"/>
    <w:rsid w:val="001343E7"/>
    <w:rsid w:val="00136881"/>
    <w:rsid w:val="001407AF"/>
    <w:rsid w:val="00140BA3"/>
    <w:rsid w:val="00140D8A"/>
    <w:rsid w:val="0014283E"/>
    <w:rsid w:val="0014286C"/>
    <w:rsid w:val="00143A59"/>
    <w:rsid w:val="00144799"/>
    <w:rsid w:val="00146FFA"/>
    <w:rsid w:val="00147D91"/>
    <w:rsid w:val="00151B52"/>
    <w:rsid w:val="00152D4E"/>
    <w:rsid w:val="00156839"/>
    <w:rsid w:val="00157628"/>
    <w:rsid w:val="00157B61"/>
    <w:rsid w:val="00160128"/>
    <w:rsid w:val="00163A9C"/>
    <w:rsid w:val="00163F33"/>
    <w:rsid w:val="0016594C"/>
    <w:rsid w:val="00165BF4"/>
    <w:rsid w:val="00166F87"/>
    <w:rsid w:val="0016781D"/>
    <w:rsid w:val="00170980"/>
    <w:rsid w:val="0017156F"/>
    <w:rsid w:val="00172C5B"/>
    <w:rsid w:val="00174162"/>
    <w:rsid w:val="00174C0A"/>
    <w:rsid w:val="001756A4"/>
    <w:rsid w:val="001763CE"/>
    <w:rsid w:val="00176784"/>
    <w:rsid w:val="00177F2D"/>
    <w:rsid w:val="00181798"/>
    <w:rsid w:val="00181A8B"/>
    <w:rsid w:val="0018239E"/>
    <w:rsid w:val="00182A1E"/>
    <w:rsid w:val="00182A3A"/>
    <w:rsid w:val="00185B26"/>
    <w:rsid w:val="00186549"/>
    <w:rsid w:val="00187B52"/>
    <w:rsid w:val="001903F4"/>
    <w:rsid w:val="001942AE"/>
    <w:rsid w:val="001942BC"/>
    <w:rsid w:val="00194C2D"/>
    <w:rsid w:val="00195988"/>
    <w:rsid w:val="00196064"/>
    <w:rsid w:val="00196F5B"/>
    <w:rsid w:val="001A1607"/>
    <w:rsid w:val="001A1C2B"/>
    <w:rsid w:val="001A5060"/>
    <w:rsid w:val="001A553C"/>
    <w:rsid w:val="001A6944"/>
    <w:rsid w:val="001B14A1"/>
    <w:rsid w:val="001B2BA0"/>
    <w:rsid w:val="001B37E9"/>
    <w:rsid w:val="001B434E"/>
    <w:rsid w:val="001B4992"/>
    <w:rsid w:val="001B6824"/>
    <w:rsid w:val="001B7BD0"/>
    <w:rsid w:val="001C0347"/>
    <w:rsid w:val="001C0951"/>
    <w:rsid w:val="001C1283"/>
    <w:rsid w:val="001C1DD3"/>
    <w:rsid w:val="001C294B"/>
    <w:rsid w:val="001C6AE0"/>
    <w:rsid w:val="001C75AC"/>
    <w:rsid w:val="001C7DFF"/>
    <w:rsid w:val="001D17D9"/>
    <w:rsid w:val="001D1F75"/>
    <w:rsid w:val="001D2AE9"/>
    <w:rsid w:val="001D4884"/>
    <w:rsid w:val="001D6F62"/>
    <w:rsid w:val="001D7B33"/>
    <w:rsid w:val="001E18FC"/>
    <w:rsid w:val="001E19D5"/>
    <w:rsid w:val="001E1A28"/>
    <w:rsid w:val="001E1AA4"/>
    <w:rsid w:val="001E4C51"/>
    <w:rsid w:val="001E5C1A"/>
    <w:rsid w:val="001E73B4"/>
    <w:rsid w:val="001F05E5"/>
    <w:rsid w:val="001F0FD3"/>
    <w:rsid w:val="001F10A0"/>
    <w:rsid w:val="001F3890"/>
    <w:rsid w:val="001F4475"/>
    <w:rsid w:val="001F55C2"/>
    <w:rsid w:val="001F662D"/>
    <w:rsid w:val="001F6FD1"/>
    <w:rsid w:val="00200397"/>
    <w:rsid w:val="002011A2"/>
    <w:rsid w:val="00201A47"/>
    <w:rsid w:val="00201D7E"/>
    <w:rsid w:val="00202043"/>
    <w:rsid w:val="00202900"/>
    <w:rsid w:val="00203B06"/>
    <w:rsid w:val="002058D6"/>
    <w:rsid w:val="0020761B"/>
    <w:rsid w:val="0021045C"/>
    <w:rsid w:val="002114F1"/>
    <w:rsid w:val="0021182F"/>
    <w:rsid w:val="00211C9B"/>
    <w:rsid w:val="0021212E"/>
    <w:rsid w:val="00212B7D"/>
    <w:rsid w:val="002143B8"/>
    <w:rsid w:val="00215FBD"/>
    <w:rsid w:val="00216587"/>
    <w:rsid w:val="00216999"/>
    <w:rsid w:val="00217E8A"/>
    <w:rsid w:val="002215C8"/>
    <w:rsid w:val="0022195A"/>
    <w:rsid w:val="00221F13"/>
    <w:rsid w:val="002231BB"/>
    <w:rsid w:val="002237CB"/>
    <w:rsid w:val="00225692"/>
    <w:rsid w:val="002264E5"/>
    <w:rsid w:val="00226E4D"/>
    <w:rsid w:val="00227682"/>
    <w:rsid w:val="00227FC2"/>
    <w:rsid w:val="00230F67"/>
    <w:rsid w:val="00232555"/>
    <w:rsid w:val="0023365A"/>
    <w:rsid w:val="002341FD"/>
    <w:rsid w:val="00234D6A"/>
    <w:rsid w:val="00235450"/>
    <w:rsid w:val="002356B7"/>
    <w:rsid w:val="002365DD"/>
    <w:rsid w:val="00236A18"/>
    <w:rsid w:val="002408B0"/>
    <w:rsid w:val="002408D3"/>
    <w:rsid w:val="00244A0F"/>
    <w:rsid w:val="00246EE6"/>
    <w:rsid w:val="002473FB"/>
    <w:rsid w:val="00251032"/>
    <w:rsid w:val="00252D3D"/>
    <w:rsid w:val="002541F4"/>
    <w:rsid w:val="002544FF"/>
    <w:rsid w:val="00255CD4"/>
    <w:rsid w:val="00256A8B"/>
    <w:rsid w:val="002611E4"/>
    <w:rsid w:val="002624DF"/>
    <w:rsid w:val="00264FB5"/>
    <w:rsid w:val="00270806"/>
    <w:rsid w:val="00272A84"/>
    <w:rsid w:val="0027330C"/>
    <w:rsid w:val="002735E5"/>
    <w:rsid w:val="00274B97"/>
    <w:rsid w:val="00274CEA"/>
    <w:rsid w:val="00275717"/>
    <w:rsid w:val="00275C39"/>
    <w:rsid w:val="002770BC"/>
    <w:rsid w:val="002777FA"/>
    <w:rsid w:val="002805D0"/>
    <w:rsid w:val="00280CFA"/>
    <w:rsid w:val="00282760"/>
    <w:rsid w:val="0028482F"/>
    <w:rsid w:val="00284B58"/>
    <w:rsid w:val="00284EA7"/>
    <w:rsid w:val="00285FA2"/>
    <w:rsid w:val="00286166"/>
    <w:rsid w:val="00287BFB"/>
    <w:rsid w:val="00287EB8"/>
    <w:rsid w:val="0029292D"/>
    <w:rsid w:val="00293087"/>
    <w:rsid w:val="00295223"/>
    <w:rsid w:val="0029537D"/>
    <w:rsid w:val="00295CE6"/>
    <w:rsid w:val="002967E3"/>
    <w:rsid w:val="002A07AE"/>
    <w:rsid w:val="002A0F0E"/>
    <w:rsid w:val="002A10B5"/>
    <w:rsid w:val="002A19DF"/>
    <w:rsid w:val="002A1C96"/>
    <w:rsid w:val="002A2C56"/>
    <w:rsid w:val="002A30E6"/>
    <w:rsid w:val="002A3FB5"/>
    <w:rsid w:val="002A5A85"/>
    <w:rsid w:val="002A5AF5"/>
    <w:rsid w:val="002B03B6"/>
    <w:rsid w:val="002B1410"/>
    <w:rsid w:val="002B1921"/>
    <w:rsid w:val="002B2E50"/>
    <w:rsid w:val="002B3045"/>
    <w:rsid w:val="002B414F"/>
    <w:rsid w:val="002B5C0A"/>
    <w:rsid w:val="002B63D0"/>
    <w:rsid w:val="002B6F9C"/>
    <w:rsid w:val="002C28B0"/>
    <w:rsid w:val="002C2FBB"/>
    <w:rsid w:val="002C3AE7"/>
    <w:rsid w:val="002C4A59"/>
    <w:rsid w:val="002C4CD7"/>
    <w:rsid w:val="002C5B9F"/>
    <w:rsid w:val="002C5E07"/>
    <w:rsid w:val="002C6AB0"/>
    <w:rsid w:val="002C7818"/>
    <w:rsid w:val="002C7E31"/>
    <w:rsid w:val="002D005B"/>
    <w:rsid w:val="002D1BDA"/>
    <w:rsid w:val="002D1C84"/>
    <w:rsid w:val="002D2060"/>
    <w:rsid w:val="002D39C9"/>
    <w:rsid w:val="002D478E"/>
    <w:rsid w:val="002D47F3"/>
    <w:rsid w:val="002D5CF4"/>
    <w:rsid w:val="002D62EB"/>
    <w:rsid w:val="002D79B4"/>
    <w:rsid w:val="002E273F"/>
    <w:rsid w:val="002E5424"/>
    <w:rsid w:val="002E67B5"/>
    <w:rsid w:val="002E729F"/>
    <w:rsid w:val="002F068D"/>
    <w:rsid w:val="002F0F39"/>
    <w:rsid w:val="002F0F88"/>
    <w:rsid w:val="002F11F7"/>
    <w:rsid w:val="002F1DCF"/>
    <w:rsid w:val="002F29CA"/>
    <w:rsid w:val="002F4E09"/>
    <w:rsid w:val="002F559E"/>
    <w:rsid w:val="002F58FE"/>
    <w:rsid w:val="002F69A3"/>
    <w:rsid w:val="002F6C1C"/>
    <w:rsid w:val="002F6F3D"/>
    <w:rsid w:val="002F71BE"/>
    <w:rsid w:val="002F728E"/>
    <w:rsid w:val="002F75DD"/>
    <w:rsid w:val="002F7F1D"/>
    <w:rsid w:val="003003BD"/>
    <w:rsid w:val="0030057C"/>
    <w:rsid w:val="003011DF"/>
    <w:rsid w:val="00301388"/>
    <w:rsid w:val="0030278D"/>
    <w:rsid w:val="00302B49"/>
    <w:rsid w:val="00302D38"/>
    <w:rsid w:val="00302FC6"/>
    <w:rsid w:val="00305E93"/>
    <w:rsid w:val="00306A99"/>
    <w:rsid w:val="00306F37"/>
    <w:rsid w:val="00307CAF"/>
    <w:rsid w:val="003105B6"/>
    <w:rsid w:val="0031130A"/>
    <w:rsid w:val="00311ECD"/>
    <w:rsid w:val="00312517"/>
    <w:rsid w:val="00313ACA"/>
    <w:rsid w:val="00314F56"/>
    <w:rsid w:val="003156A0"/>
    <w:rsid w:val="0031585D"/>
    <w:rsid w:val="00316793"/>
    <w:rsid w:val="00320833"/>
    <w:rsid w:val="0032110E"/>
    <w:rsid w:val="003213BF"/>
    <w:rsid w:val="00324DB8"/>
    <w:rsid w:val="00326A3D"/>
    <w:rsid w:val="00330E0A"/>
    <w:rsid w:val="00331915"/>
    <w:rsid w:val="003335D2"/>
    <w:rsid w:val="00333BBE"/>
    <w:rsid w:val="0033461B"/>
    <w:rsid w:val="00341415"/>
    <w:rsid w:val="0034240A"/>
    <w:rsid w:val="00342FD7"/>
    <w:rsid w:val="0034359F"/>
    <w:rsid w:val="0034597B"/>
    <w:rsid w:val="00346788"/>
    <w:rsid w:val="00346FBB"/>
    <w:rsid w:val="00347D15"/>
    <w:rsid w:val="003501EE"/>
    <w:rsid w:val="00352323"/>
    <w:rsid w:val="0035303B"/>
    <w:rsid w:val="00355433"/>
    <w:rsid w:val="003556BF"/>
    <w:rsid w:val="003567BD"/>
    <w:rsid w:val="00360093"/>
    <w:rsid w:val="00360A5D"/>
    <w:rsid w:val="00360C45"/>
    <w:rsid w:val="00362E0E"/>
    <w:rsid w:val="00363119"/>
    <w:rsid w:val="00365983"/>
    <w:rsid w:val="00365B25"/>
    <w:rsid w:val="003679C4"/>
    <w:rsid w:val="00367C16"/>
    <w:rsid w:val="00367FBF"/>
    <w:rsid w:val="00371675"/>
    <w:rsid w:val="00371DD2"/>
    <w:rsid w:val="003739B5"/>
    <w:rsid w:val="00374E03"/>
    <w:rsid w:val="003770D2"/>
    <w:rsid w:val="00377135"/>
    <w:rsid w:val="003774BB"/>
    <w:rsid w:val="00377F35"/>
    <w:rsid w:val="00380D0C"/>
    <w:rsid w:val="00380DCA"/>
    <w:rsid w:val="00381D54"/>
    <w:rsid w:val="00382132"/>
    <w:rsid w:val="003831BD"/>
    <w:rsid w:val="00386BFB"/>
    <w:rsid w:val="003912F4"/>
    <w:rsid w:val="003922CD"/>
    <w:rsid w:val="00393BAC"/>
    <w:rsid w:val="00393D5A"/>
    <w:rsid w:val="00395A48"/>
    <w:rsid w:val="00396094"/>
    <w:rsid w:val="0039635B"/>
    <w:rsid w:val="00396B5B"/>
    <w:rsid w:val="00396D8C"/>
    <w:rsid w:val="003A0E8E"/>
    <w:rsid w:val="003A1D23"/>
    <w:rsid w:val="003A2198"/>
    <w:rsid w:val="003A2A35"/>
    <w:rsid w:val="003A2E62"/>
    <w:rsid w:val="003A33C3"/>
    <w:rsid w:val="003A3F08"/>
    <w:rsid w:val="003A4757"/>
    <w:rsid w:val="003A57CF"/>
    <w:rsid w:val="003A5DE9"/>
    <w:rsid w:val="003B12C9"/>
    <w:rsid w:val="003B15ED"/>
    <w:rsid w:val="003B2209"/>
    <w:rsid w:val="003B3098"/>
    <w:rsid w:val="003B33D4"/>
    <w:rsid w:val="003B492F"/>
    <w:rsid w:val="003B4983"/>
    <w:rsid w:val="003B5731"/>
    <w:rsid w:val="003B7E72"/>
    <w:rsid w:val="003C0BEE"/>
    <w:rsid w:val="003C0D36"/>
    <w:rsid w:val="003C4196"/>
    <w:rsid w:val="003D0469"/>
    <w:rsid w:val="003D0892"/>
    <w:rsid w:val="003D264B"/>
    <w:rsid w:val="003D3AC6"/>
    <w:rsid w:val="003D3C38"/>
    <w:rsid w:val="003D4670"/>
    <w:rsid w:val="003D47E0"/>
    <w:rsid w:val="003D5EAC"/>
    <w:rsid w:val="003E0130"/>
    <w:rsid w:val="003E0BFD"/>
    <w:rsid w:val="003E139F"/>
    <w:rsid w:val="003E1442"/>
    <w:rsid w:val="003E235C"/>
    <w:rsid w:val="003E2C18"/>
    <w:rsid w:val="003E321E"/>
    <w:rsid w:val="003E3D35"/>
    <w:rsid w:val="003E4A6A"/>
    <w:rsid w:val="003F04E0"/>
    <w:rsid w:val="003F05D6"/>
    <w:rsid w:val="003F1A08"/>
    <w:rsid w:val="003F3577"/>
    <w:rsid w:val="003F3CAA"/>
    <w:rsid w:val="003F7185"/>
    <w:rsid w:val="003F7F2B"/>
    <w:rsid w:val="00400A51"/>
    <w:rsid w:val="004035D2"/>
    <w:rsid w:val="00404292"/>
    <w:rsid w:val="004063C0"/>
    <w:rsid w:val="0041204B"/>
    <w:rsid w:val="004127B7"/>
    <w:rsid w:val="0041346A"/>
    <w:rsid w:val="00415C43"/>
    <w:rsid w:val="004161E7"/>
    <w:rsid w:val="004172EE"/>
    <w:rsid w:val="0042069E"/>
    <w:rsid w:val="004208D5"/>
    <w:rsid w:val="0042231E"/>
    <w:rsid w:val="00422A41"/>
    <w:rsid w:val="004238D9"/>
    <w:rsid w:val="0042397A"/>
    <w:rsid w:val="00423F83"/>
    <w:rsid w:val="004259C9"/>
    <w:rsid w:val="004260FD"/>
    <w:rsid w:val="004321E1"/>
    <w:rsid w:val="00432551"/>
    <w:rsid w:val="00433FA9"/>
    <w:rsid w:val="00434171"/>
    <w:rsid w:val="004344C0"/>
    <w:rsid w:val="00434FD9"/>
    <w:rsid w:val="004367D1"/>
    <w:rsid w:val="00440A70"/>
    <w:rsid w:val="00441BFF"/>
    <w:rsid w:val="00442847"/>
    <w:rsid w:val="00443E67"/>
    <w:rsid w:val="00444607"/>
    <w:rsid w:val="00447F45"/>
    <w:rsid w:val="00450BD6"/>
    <w:rsid w:val="00452DCD"/>
    <w:rsid w:val="00454125"/>
    <w:rsid w:val="004552F3"/>
    <w:rsid w:val="0045642E"/>
    <w:rsid w:val="004573CB"/>
    <w:rsid w:val="00464563"/>
    <w:rsid w:val="00467050"/>
    <w:rsid w:val="004678DE"/>
    <w:rsid w:val="00470125"/>
    <w:rsid w:val="00471D4A"/>
    <w:rsid w:val="0047448A"/>
    <w:rsid w:val="00474C66"/>
    <w:rsid w:val="004772B0"/>
    <w:rsid w:val="00480683"/>
    <w:rsid w:val="00481956"/>
    <w:rsid w:val="00483801"/>
    <w:rsid w:val="00484B93"/>
    <w:rsid w:val="0048632F"/>
    <w:rsid w:val="00486393"/>
    <w:rsid w:val="00487901"/>
    <w:rsid w:val="00490213"/>
    <w:rsid w:val="00491B13"/>
    <w:rsid w:val="004921CD"/>
    <w:rsid w:val="00494358"/>
    <w:rsid w:val="004944DB"/>
    <w:rsid w:val="0049507E"/>
    <w:rsid w:val="004952E6"/>
    <w:rsid w:val="004960F5"/>
    <w:rsid w:val="0049645B"/>
    <w:rsid w:val="00496B6C"/>
    <w:rsid w:val="004A236D"/>
    <w:rsid w:val="004A486F"/>
    <w:rsid w:val="004A7693"/>
    <w:rsid w:val="004B0445"/>
    <w:rsid w:val="004B0BC5"/>
    <w:rsid w:val="004B12D9"/>
    <w:rsid w:val="004B15F9"/>
    <w:rsid w:val="004B1DC9"/>
    <w:rsid w:val="004B5015"/>
    <w:rsid w:val="004B5BA4"/>
    <w:rsid w:val="004B5E63"/>
    <w:rsid w:val="004C0089"/>
    <w:rsid w:val="004C10C4"/>
    <w:rsid w:val="004C1105"/>
    <w:rsid w:val="004C13D7"/>
    <w:rsid w:val="004C7C64"/>
    <w:rsid w:val="004D1D26"/>
    <w:rsid w:val="004D40CD"/>
    <w:rsid w:val="004D4AFA"/>
    <w:rsid w:val="004D4C1F"/>
    <w:rsid w:val="004D53D4"/>
    <w:rsid w:val="004D6A1D"/>
    <w:rsid w:val="004E27BC"/>
    <w:rsid w:val="004E2CB8"/>
    <w:rsid w:val="004E5573"/>
    <w:rsid w:val="004E7A26"/>
    <w:rsid w:val="004F11FC"/>
    <w:rsid w:val="004F26EE"/>
    <w:rsid w:val="004F46BE"/>
    <w:rsid w:val="004F6BE7"/>
    <w:rsid w:val="004F7E33"/>
    <w:rsid w:val="005020B1"/>
    <w:rsid w:val="005022E7"/>
    <w:rsid w:val="00504ECE"/>
    <w:rsid w:val="005054C8"/>
    <w:rsid w:val="00505513"/>
    <w:rsid w:val="00505BD3"/>
    <w:rsid w:val="005067B3"/>
    <w:rsid w:val="005067F3"/>
    <w:rsid w:val="005075B6"/>
    <w:rsid w:val="00512B2F"/>
    <w:rsid w:val="0051382D"/>
    <w:rsid w:val="00514ACE"/>
    <w:rsid w:val="0051581F"/>
    <w:rsid w:val="005159E3"/>
    <w:rsid w:val="00516F82"/>
    <w:rsid w:val="005179C3"/>
    <w:rsid w:val="0052020D"/>
    <w:rsid w:val="00521E96"/>
    <w:rsid w:val="00522065"/>
    <w:rsid w:val="00522A41"/>
    <w:rsid w:val="00522ECE"/>
    <w:rsid w:val="00522F63"/>
    <w:rsid w:val="0052327D"/>
    <w:rsid w:val="005232DD"/>
    <w:rsid w:val="005234A3"/>
    <w:rsid w:val="005245D2"/>
    <w:rsid w:val="005255BF"/>
    <w:rsid w:val="00525962"/>
    <w:rsid w:val="00530477"/>
    <w:rsid w:val="00530D5D"/>
    <w:rsid w:val="00532D3A"/>
    <w:rsid w:val="00533753"/>
    <w:rsid w:val="005379A0"/>
    <w:rsid w:val="00537B40"/>
    <w:rsid w:val="00541680"/>
    <w:rsid w:val="0054436E"/>
    <w:rsid w:val="0054472D"/>
    <w:rsid w:val="005454AD"/>
    <w:rsid w:val="00546716"/>
    <w:rsid w:val="005476EA"/>
    <w:rsid w:val="00553C31"/>
    <w:rsid w:val="0055436A"/>
    <w:rsid w:val="00554406"/>
    <w:rsid w:val="00554E3B"/>
    <w:rsid w:val="00555E2A"/>
    <w:rsid w:val="0056044A"/>
    <w:rsid w:val="00562388"/>
    <w:rsid w:val="0056258E"/>
    <w:rsid w:val="005643BC"/>
    <w:rsid w:val="005649D9"/>
    <w:rsid w:val="00564C28"/>
    <w:rsid w:val="00566148"/>
    <w:rsid w:val="0057051F"/>
    <w:rsid w:val="005713F3"/>
    <w:rsid w:val="00571701"/>
    <w:rsid w:val="00572FFC"/>
    <w:rsid w:val="0057425F"/>
    <w:rsid w:val="005775F6"/>
    <w:rsid w:val="00577FC3"/>
    <w:rsid w:val="0058022E"/>
    <w:rsid w:val="00581478"/>
    <w:rsid w:val="0058236D"/>
    <w:rsid w:val="005847E9"/>
    <w:rsid w:val="005852A4"/>
    <w:rsid w:val="00585900"/>
    <w:rsid w:val="00587930"/>
    <w:rsid w:val="00587C59"/>
    <w:rsid w:val="00593297"/>
    <w:rsid w:val="00593B38"/>
    <w:rsid w:val="00594DB3"/>
    <w:rsid w:val="00595059"/>
    <w:rsid w:val="0059509A"/>
    <w:rsid w:val="00597930"/>
    <w:rsid w:val="005A169A"/>
    <w:rsid w:val="005A55A4"/>
    <w:rsid w:val="005A6240"/>
    <w:rsid w:val="005B10FA"/>
    <w:rsid w:val="005B18D1"/>
    <w:rsid w:val="005B493B"/>
    <w:rsid w:val="005B4BB3"/>
    <w:rsid w:val="005B5D96"/>
    <w:rsid w:val="005B60D0"/>
    <w:rsid w:val="005B62F4"/>
    <w:rsid w:val="005C07CE"/>
    <w:rsid w:val="005C1E2C"/>
    <w:rsid w:val="005C280A"/>
    <w:rsid w:val="005C2ABD"/>
    <w:rsid w:val="005C2B1E"/>
    <w:rsid w:val="005C4EC5"/>
    <w:rsid w:val="005C696A"/>
    <w:rsid w:val="005D091D"/>
    <w:rsid w:val="005D0EE2"/>
    <w:rsid w:val="005D15BF"/>
    <w:rsid w:val="005D23C8"/>
    <w:rsid w:val="005D4526"/>
    <w:rsid w:val="005D46B5"/>
    <w:rsid w:val="005D678C"/>
    <w:rsid w:val="005D6880"/>
    <w:rsid w:val="005D74CF"/>
    <w:rsid w:val="005E0BC8"/>
    <w:rsid w:val="005E2C86"/>
    <w:rsid w:val="005E390B"/>
    <w:rsid w:val="005E4A24"/>
    <w:rsid w:val="005E75ED"/>
    <w:rsid w:val="005F0611"/>
    <w:rsid w:val="005F1112"/>
    <w:rsid w:val="005F1972"/>
    <w:rsid w:val="005F253B"/>
    <w:rsid w:val="005F2807"/>
    <w:rsid w:val="005F34E7"/>
    <w:rsid w:val="00603084"/>
    <w:rsid w:val="00604A4D"/>
    <w:rsid w:val="006074AD"/>
    <w:rsid w:val="006111AD"/>
    <w:rsid w:val="00611BC6"/>
    <w:rsid w:val="00612BFD"/>
    <w:rsid w:val="006166C0"/>
    <w:rsid w:val="00616EC1"/>
    <w:rsid w:val="00617776"/>
    <w:rsid w:val="00622904"/>
    <w:rsid w:val="00622CC4"/>
    <w:rsid w:val="00622E84"/>
    <w:rsid w:val="006230E3"/>
    <w:rsid w:val="00625542"/>
    <w:rsid w:val="00626C9D"/>
    <w:rsid w:val="00631AFD"/>
    <w:rsid w:val="00637049"/>
    <w:rsid w:val="006405EA"/>
    <w:rsid w:val="00641EB4"/>
    <w:rsid w:val="00643BF7"/>
    <w:rsid w:val="006440A8"/>
    <w:rsid w:val="0064589D"/>
    <w:rsid w:val="00645BC2"/>
    <w:rsid w:val="00646CFE"/>
    <w:rsid w:val="00647AAE"/>
    <w:rsid w:val="00650A13"/>
    <w:rsid w:val="00650FE1"/>
    <w:rsid w:val="00651856"/>
    <w:rsid w:val="006521E9"/>
    <w:rsid w:val="00652854"/>
    <w:rsid w:val="00652A5F"/>
    <w:rsid w:val="00652CFA"/>
    <w:rsid w:val="0065384F"/>
    <w:rsid w:val="006547EC"/>
    <w:rsid w:val="006549AE"/>
    <w:rsid w:val="00654AD0"/>
    <w:rsid w:val="00655492"/>
    <w:rsid w:val="00655D9A"/>
    <w:rsid w:val="00656EB8"/>
    <w:rsid w:val="00664B6A"/>
    <w:rsid w:val="00665237"/>
    <w:rsid w:val="00667E31"/>
    <w:rsid w:val="006710F4"/>
    <w:rsid w:val="00672149"/>
    <w:rsid w:val="006751FD"/>
    <w:rsid w:val="00676AF3"/>
    <w:rsid w:val="0068382F"/>
    <w:rsid w:val="0068416C"/>
    <w:rsid w:val="00692D62"/>
    <w:rsid w:val="006937DA"/>
    <w:rsid w:val="0069438B"/>
    <w:rsid w:val="0069518F"/>
    <w:rsid w:val="006957ED"/>
    <w:rsid w:val="00695B15"/>
    <w:rsid w:val="0069711E"/>
    <w:rsid w:val="00697C3D"/>
    <w:rsid w:val="006A2D0C"/>
    <w:rsid w:val="006A454B"/>
    <w:rsid w:val="006A47C2"/>
    <w:rsid w:val="006A49C6"/>
    <w:rsid w:val="006A5CAF"/>
    <w:rsid w:val="006A66DE"/>
    <w:rsid w:val="006A680A"/>
    <w:rsid w:val="006B2189"/>
    <w:rsid w:val="006B2B8F"/>
    <w:rsid w:val="006B3D6E"/>
    <w:rsid w:val="006B4EF8"/>
    <w:rsid w:val="006B5467"/>
    <w:rsid w:val="006B5D36"/>
    <w:rsid w:val="006B5FF6"/>
    <w:rsid w:val="006B605B"/>
    <w:rsid w:val="006B69AD"/>
    <w:rsid w:val="006B763B"/>
    <w:rsid w:val="006C031C"/>
    <w:rsid w:val="006C128E"/>
    <w:rsid w:val="006C1F06"/>
    <w:rsid w:val="006C3D16"/>
    <w:rsid w:val="006C6B85"/>
    <w:rsid w:val="006D0901"/>
    <w:rsid w:val="006D1B3F"/>
    <w:rsid w:val="006D2FA6"/>
    <w:rsid w:val="006D3DD5"/>
    <w:rsid w:val="006D4787"/>
    <w:rsid w:val="006D57BA"/>
    <w:rsid w:val="006D68BD"/>
    <w:rsid w:val="006E1E6E"/>
    <w:rsid w:val="006E2919"/>
    <w:rsid w:val="006E2DBB"/>
    <w:rsid w:val="006E342A"/>
    <w:rsid w:val="006E3DDA"/>
    <w:rsid w:val="006E52ED"/>
    <w:rsid w:val="006E7B8F"/>
    <w:rsid w:val="006E7CA9"/>
    <w:rsid w:val="006F080A"/>
    <w:rsid w:val="006F1985"/>
    <w:rsid w:val="006F4946"/>
    <w:rsid w:val="006F511E"/>
    <w:rsid w:val="006F69E4"/>
    <w:rsid w:val="006F7627"/>
    <w:rsid w:val="007001C1"/>
    <w:rsid w:val="00700B04"/>
    <w:rsid w:val="00700D7F"/>
    <w:rsid w:val="007023B1"/>
    <w:rsid w:val="0070269E"/>
    <w:rsid w:val="00703CF9"/>
    <w:rsid w:val="0070463F"/>
    <w:rsid w:val="00705481"/>
    <w:rsid w:val="00705694"/>
    <w:rsid w:val="00705D4A"/>
    <w:rsid w:val="00707E4A"/>
    <w:rsid w:val="00707EB0"/>
    <w:rsid w:val="00710A7D"/>
    <w:rsid w:val="007116AF"/>
    <w:rsid w:val="00712A47"/>
    <w:rsid w:val="007133C6"/>
    <w:rsid w:val="007142A0"/>
    <w:rsid w:val="00716EAF"/>
    <w:rsid w:val="00716FAA"/>
    <w:rsid w:val="00723ACA"/>
    <w:rsid w:val="00727F88"/>
    <w:rsid w:val="00730C87"/>
    <w:rsid w:val="00730CC2"/>
    <w:rsid w:val="007316D0"/>
    <w:rsid w:val="007321C4"/>
    <w:rsid w:val="00732705"/>
    <w:rsid w:val="00732FC7"/>
    <w:rsid w:val="00735A11"/>
    <w:rsid w:val="00736501"/>
    <w:rsid w:val="0073661F"/>
    <w:rsid w:val="007400CF"/>
    <w:rsid w:val="00740436"/>
    <w:rsid w:val="00741030"/>
    <w:rsid w:val="0074271B"/>
    <w:rsid w:val="00742A47"/>
    <w:rsid w:val="00743943"/>
    <w:rsid w:val="00746F28"/>
    <w:rsid w:val="00751911"/>
    <w:rsid w:val="007532E2"/>
    <w:rsid w:val="00754EFC"/>
    <w:rsid w:val="00756D40"/>
    <w:rsid w:val="00760C1F"/>
    <w:rsid w:val="007626D9"/>
    <w:rsid w:val="00763DDD"/>
    <w:rsid w:val="00764CB9"/>
    <w:rsid w:val="00767B3B"/>
    <w:rsid w:val="00770FFD"/>
    <w:rsid w:val="0077180B"/>
    <w:rsid w:val="007726C9"/>
    <w:rsid w:val="00773FE2"/>
    <w:rsid w:val="00776160"/>
    <w:rsid w:val="00776F47"/>
    <w:rsid w:val="00780474"/>
    <w:rsid w:val="007810AA"/>
    <w:rsid w:val="007818D7"/>
    <w:rsid w:val="00783607"/>
    <w:rsid w:val="0078468D"/>
    <w:rsid w:val="00784FFF"/>
    <w:rsid w:val="00785D21"/>
    <w:rsid w:val="0078666C"/>
    <w:rsid w:val="00786B87"/>
    <w:rsid w:val="00787EBA"/>
    <w:rsid w:val="00790112"/>
    <w:rsid w:val="00792D43"/>
    <w:rsid w:val="007938DC"/>
    <w:rsid w:val="00793EFC"/>
    <w:rsid w:val="007965A6"/>
    <w:rsid w:val="00796B0C"/>
    <w:rsid w:val="007A0F6F"/>
    <w:rsid w:val="007A177E"/>
    <w:rsid w:val="007A1EAA"/>
    <w:rsid w:val="007A465A"/>
    <w:rsid w:val="007A4ACC"/>
    <w:rsid w:val="007A4E88"/>
    <w:rsid w:val="007A770B"/>
    <w:rsid w:val="007B1C67"/>
    <w:rsid w:val="007B1E73"/>
    <w:rsid w:val="007B27BB"/>
    <w:rsid w:val="007B51CA"/>
    <w:rsid w:val="007C13D0"/>
    <w:rsid w:val="007C309D"/>
    <w:rsid w:val="007C3EE5"/>
    <w:rsid w:val="007C4EF3"/>
    <w:rsid w:val="007C552F"/>
    <w:rsid w:val="007C74CB"/>
    <w:rsid w:val="007D035E"/>
    <w:rsid w:val="007D1022"/>
    <w:rsid w:val="007D18DE"/>
    <w:rsid w:val="007D1954"/>
    <w:rsid w:val="007D38A1"/>
    <w:rsid w:val="007D5BF5"/>
    <w:rsid w:val="007D72D6"/>
    <w:rsid w:val="007D76B3"/>
    <w:rsid w:val="007D7F78"/>
    <w:rsid w:val="007E0470"/>
    <w:rsid w:val="007E1BAE"/>
    <w:rsid w:val="007E2CE6"/>
    <w:rsid w:val="007E4DED"/>
    <w:rsid w:val="007E5517"/>
    <w:rsid w:val="007E5526"/>
    <w:rsid w:val="007E56F7"/>
    <w:rsid w:val="007E65E4"/>
    <w:rsid w:val="007F0CB3"/>
    <w:rsid w:val="007F2B77"/>
    <w:rsid w:val="007F2DA9"/>
    <w:rsid w:val="007F40F9"/>
    <w:rsid w:val="007F496A"/>
    <w:rsid w:val="007F74B5"/>
    <w:rsid w:val="00800718"/>
    <w:rsid w:val="00800F54"/>
    <w:rsid w:val="00803070"/>
    <w:rsid w:val="00804CE1"/>
    <w:rsid w:val="00805483"/>
    <w:rsid w:val="00806826"/>
    <w:rsid w:val="008072A5"/>
    <w:rsid w:val="00810DA3"/>
    <w:rsid w:val="008114C9"/>
    <w:rsid w:val="008119A5"/>
    <w:rsid w:val="00811DB0"/>
    <w:rsid w:val="00812A3D"/>
    <w:rsid w:val="00813465"/>
    <w:rsid w:val="00813A69"/>
    <w:rsid w:val="0081556C"/>
    <w:rsid w:val="008160AF"/>
    <w:rsid w:val="008168DB"/>
    <w:rsid w:val="0081692E"/>
    <w:rsid w:val="00820217"/>
    <w:rsid w:val="00820735"/>
    <w:rsid w:val="0082109B"/>
    <w:rsid w:val="0082192C"/>
    <w:rsid w:val="00823BFE"/>
    <w:rsid w:val="00824DC7"/>
    <w:rsid w:val="00824F29"/>
    <w:rsid w:val="00825088"/>
    <w:rsid w:val="00825E61"/>
    <w:rsid w:val="00826E21"/>
    <w:rsid w:val="00826EE3"/>
    <w:rsid w:val="00830D5B"/>
    <w:rsid w:val="0083192D"/>
    <w:rsid w:val="00835514"/>
    <w:rsid w:val="00835625"/>
    <w:rsid w:val="00836933"/>
    <w:rsid w:val="00836AC2"/>
    <w:rsid w:val="00836FC4"/>
    <w:rsid w:val="0084075D"/>
    <w:rsid w:val="00841737"/>
    <w:rsid w:val="00841E4C"/>
    <w:rsid w:val="0084241C"/>
    <w:rsid w:val="00842CFE"/>
    <w:rsid w:val="00846380"/>
    <w:rsid w:val="0084672D"/>
    <w:rsid w:val="00846F51"/>
    <w:rsid w:val="0084733C"/>
    <w:rsid w:val="00850302"/>
    <w:rsid w:val="0085058F"/>
    <w:rsid w:val="00851A61"/>
    <w:rsid w:val="008526FF"/>
    <w:rsid w:val="00852CF9"/>
    <w:rsid w:val="00852DA6"/>
    <w:rsid w:val="0085347F"/>
    <w:rsid w:val="0085499C"/>
    <w:rsid w:val="00854BA2"/>
    <w:rsid w:val="008550F2"/>
    <w:rsid w:val="008561EA"/>
    <w:rsid w:val="0086018C"/>
    <w:rsid w:val="00861161"/>
    <w:rsid w:val="00861327"/>
    <w:rsid w:val="008635FE"/>
    <w:rsid w:val="0086420C"/>
    <w:rsid w:val="0086427E"/>
    <w:rsid w:val="00865F6E"/>
    <w:rsid w:val="00866BCE"/>
    <w:rsid w:val="0086753C"/>
    <w:rsid w:val="00870BD9"/>
    <w:rsid w:val="00873902"/>
    <w:rsid w:val="00873D02"/>
    <w:rsid w:val="0087567F"/>
    <w:rsid w:val="00876FB2"/>
    <w:rsid w:val="00877348"/>
    <w:rsid w:val="00881BEC"/>
    <w:rsid w:val="008823A9"/>
    <w:rsid w:val="00882648"/>
    <w:rsid w:val="00883F16"/>
    <w:rsid w:val="00884DBE"/>
    <w:rsid w:val="0088745D"/>
    <w:rsid w:val="00887517"/>
    <w:rsid w:val="008877E3"/>
    <w:rsid w:val="00890569"/>
    <w:rsid w:val="00890DF6"/>
    <w:rsid w:val="008927C6"/>
    <w:rsid w:val="00892ABB"/>
    <w:rsid w:val="00893553"/>
    <w:rsid w:val="00893E48"/>
    <w:rsid w:val="008945C5"/>
    <w:rsid w:val="00897F90"/>
    <w:rsid w:val="008A08A1"/>
    <w:rsid w:val="008A0E1A"/>
    <w:rsid w:val="008A2D0C"/>
    <w:rsid w:val="008A30A0"/>
    <w:rsid w:val="008A31DE"/>
    <w:rsid w:val="008A3B49"/>
    <w:rsid w:val="008A4C05"/>
    <w:rsid w:val="008A7BB9"/>
    <w:rsid w:val="008B05AA"/>
    <w:rsid w:val="008B0AF3"/>
    <w:rsid w:val="008B275C"/>
    <w:rsid w:val="008B3A06"/>
    <w:rsid w:val="008B48F0"/>
    <w:rsid w:val="008B4C03"/>
    <w:rsid w:val="008B5047"/>
    <w:rsid w:val="008B65A0"/>
    <w:rsid w:val="008B6D42"/>
    <w:rsid w:val="008C02B8"/>
    <w:rsid w:val="008C1544"/>
    <w:rsid w:val="008C468C"/>
    <w:rsid w:val="008C5326"/>
    <w:rsid w:val="008D1654"/>
    <w:rsid w:val="008D52D3"/>
    <w:rsid w:val="008D611D"/>
    <w:rsid w:val="008D6433"/>
    <w:rsid w:val="008D73BD"/>
    <w:rsid w:val="008D7E84"/>
    <w:rsid w:val="008E0357"/>
    <w:rsid w:val="008E0BD8"/>
    <w:rsid w:val="008E0CBA"/>
    <w:rsid w:val="008E0D46"/>
    <w:rsid w:val="008E13B8"/>
    <w:rsid w:val="008E20BA"/>
    <w:rsid w:val="008E21DB"/>
    <w:rsid w:val="008E2B72"/>
    <w:rsid w:val="008E459A"/>
    <w:rsid w:val="008E481F"/>
    <w:rsid w:val="008E5599"/>
    <w:rsid w:val="008E56E1"/>
    <w:rsid w:val="008E56EE"/>
    <w:rsid w:val="008E5AAC"/>
    <w:rsid w:val="008E7730"/>
    <w:rsid w:val="008F0395"/>
    <w:rsid w:val="008F0C9B"/>
    <w:rsid w:val="008F0DCF"/>
    <w:rsid w:val="008F1363"/>
    <w:rsid w:val="008F249D"/>
    <w:rsid w:val="008F60BD"/>
    <w:rsid w:val="008F6EDA"/>
    <w:rsid w:val="008F6FE6"/>
    <w:rsid w:val="00900CD5"/>
    <w:rsid w:val="00900E68"/>
    <w:rsid w:val="00902138"/>
    <w:rsid w:val="0090372D"/>
    <w:rsid w:val="0090692E"/>
    <w:rsid w:val="009124E5"/>
    <w:rsid w:val="0091286A"/>
    <w:rsid w:val="00914A56"/>
    <w:rsid w:val="00916263"/>
    <w:rsid w:val="00920DAB"/>
    <w:rsid w:val="00923A48"/>
    <w:rsid w:val="00925547"/>
    <w:rsid w:val="00925DB6"/>
    <w:rsid w:val="009265E3"/>
    <w:rsid w:val="009303F8"/>
    <w:rsid w:val="00930C64"/>
    <w:rsid w:val="0093138F"/>
    <w:rsid w:val="00935AE8"/>
    <w:rsid w:val="00937C88"/>
    <w:rsid w:val="0094159A"/>
    <w:rsid w:val="0094281A"/>
    <w:rsid w:val="00942B68"/>
    <w:rsid w:val="00943110"/>
    <w:rsid w:val="00943537"/>
    <w:rsid w:val="0094433C"/>
    <w:rsid w:val="009452D1"/>
    <w:rsid w:val="00945B1E"/>
    <w:rsid w:val="00946346"/>
    <w:rsid w:val="0095052B"/>
    <w:rsid w:val="0095075C"/>
    <w:rsid w:val="009513D4"/>
    <w:rsid w:val="00952C42"/>
    <w:rsid w:val="00952DEC"/>
    <w:rsid w:val="0095309F"/>
    <w:rsid w:val="0095313B"/>
    <w:rsid w:val="00954654"/>
    <w:rsid w:val="00954DA2"/>
    <w:rsid w:val="00956EAB"/>
    <w:rsid w:val="009606EF"/>
    <w:rsid w:val="00960782"/>
    <w:rsid w:val="0096127A"/>
    <w:rsid w:val="00963A6E"/>
    <w:rsid w:val="009656F6"/>
    <w:rsid w:val="00967AC7"/>
    <w:rsid w:val="00970FC8"/>
    <w:rsid w:val="00971AC2"/>
    <w:rsid w:val="009728D2"/>
    <w:rsid w:val="009738EA"/>
    <w:rsid w:val="00973B23"/>
    <w:rsid w:val="00975FEF"/>
    <w:rsid w:val="009765E2"/>
    <w:rsid w:val="009775E5"/>
    <w:rsid w:val="00980757"/>
    <w:rsid w:val="009813CA"/>
    <w:rsid w:val="009822A9"/>
    <w:rsid w:val="00982801"/>
    <w:rsid w:val="00982D27"/>
    <w:rsid w:val="009833CD"/>
    <w:rsid w:val="009837A8"/>
    <w:rsid w:val="0098652C"/>
    <w:rsid w:val="00987430"/>
    <w:rsid w:val="00992001"/>
    <w:rsid w:val="009942B1"/>
    <w:rsid w:val="00996BC5"/>
    <w:rsid w:val="00996C1B"/>
    <w:rsid w:val="00996F6D"/>
    <w:rsid w:val="00997D0A"/>
    <w:rsid w:val="009A21E4"/>
    <w:rsid w:val="009A2E3E"/>
    <w:rsid w:val="009A49AD"/>
    <w:rsid w:val="009A4F7A"/>
    <w:rsid w:val="009A52B9"/>
    <w:rsid w:val="009A599B"/>
    <w:rsid w:val="009A5B48"/>
    <w:rsid w:val="009A61B8"/>
    <w:rsid w:val="009A66E7"/>
    <w:rsid w:val="009B048F"/>
    <w:rsid w:val="009B3914"/>
    <w:rsid w:val="009B5AB8"/>
    <w:rsid w:val="009B7A74"/>
    <w:rsid w:val="009C135F"/>
    <w:rsid w:val="009C1D9B"/>
    <w:rsid w:val="009C39E4"/>
    <w:rsid w:val="009C42F8"/>
    <w:rsid w:val="009C4F38"/>
    <w:rsid w:val="009C5269"/>
    <w:rsid w:val="009C76BC"/>
    <w:rsid w:val="009D0535"/>
    <w:rsid w:val="009D1F07"/>
    <w:rsid w:val="009D2B86"/>
    <w:rsid w:val="009D37F3"/>
    <w:rsid w:val="009D4E0E"/>
    <w:rsid w:val="009D5310"/>
    <w:rsid w:val="009D689B"/>
    <w:rsid w:val="009D7C33"/>
    <w:rsid w:val="009E0F9D"/>
    <w:rsid w:val="009E4E09"/>
    <w:rsid w:val="009E5EF4"/>
    <w:rsid w:val="009F048C"/>
    <w:rsid w:val="009F1805"/>
    <w:rsid w:val="00A00B0C"/>
    <w:rsid w:val="00A02077"/>
    <w:rsid w:val="00A0221E"/>
    <w:rsid w:val="00A047A9"/>
    <w:rsid w:val="00A05273"/>
    <w:rsid w:val="00A05F01"/>
    <w:rsid w:val="00A071D0"/>
    <w:rsid w:val="00A1299A"/>
    <w:rsid w:val="00A12C4C"/>
    <w:rsid w:val="00A1424D"/>
    <w:rsid w:val="00A15673"/>
    <w:rsid w:val="00A16048"/>
    <w:rsid w:val="00A17573"/>
    <w:rsid w:val="00A2054D"/>
    <w:rsid w:val="00A20AA0"/>
    <w:rsid w:val="00A20E82"/>
    <w:rsid w:val="00A212B5"/>
    <w:rsid w:val="00A22D94"/>
    <w:rsid w:val="00A23753"/>
    <w:rsid w:val="00A250A6"/>
    <w:rsid w:val="00A263EF"/>
    <w:rsid w:val="00A27036"/>
    <w:rsid w:val="00A276D4"/>
    <w:rsid w:val="00A30E32"/>
    <w:rsid w:val="00A31765"/>
    <w:rsid w:val="00A31EC1"/>
    <w:rsid w:val="00A34F9F"/>
    <w:rsid w:val="00A353AC"/>
    <w:rsid w:val="00A37CA1"/>
    <w:rsid w:val="00A419E6"/>
    <w:rsid w:val="00A42C57"/>
    <w:rsid w:val="00A43BFB"/>
    <w:rsid w:val="00A43EBD"/>
    <w:rsid w:val="00A45AF3"/>
    <w:rsid w:val="00A51206"/>
    <w:rsid w:val="00A528F2"/>
    <w:rsid w:val="00A529B8"/>
    <w:rsid w:val="00A53190"/>
    <w:rsid w:val="00A543E1"/>
    <w:rsid w:val="00A54764"/>
    <w:rsid w:val="00A549CE"/>
    <w:rsid w:val="00A54ABF"/>
    <w:rsid w:val="00A571D9"/>
    <w:rsid w:val="00A5768B"/>
    <w:rsid w:val="00A60E61"/>
    <w:rsid w:val="00A614F1"/>
    <w:rsid w:val="00A61D14"/>
    <w:rsid w:val="00A662DD"/>
    <w:rsid w:val="00A665A5"/>
    <w:rsid w:val="00A6665F"/>
    <w:rsid w:val="00A66DE3"/>
    <w:rsid w:val="00A72A71"/>
    <w:rsid w:val="00A7710D"/>
    <w:rsid w:val="00A77314"/>
    <w:rsid w:val="00A80747"/>
    <w:rsid w:val="00A836F5"/>
    <w:rsid w:val="00A84A44"/>
    <w:rsid w:val="00A86C4A"/>
    <w:rsid w:val="00A872AE"/>
    <w:rsid w:val="00A90C8A"/>
    <w:rsid w:val="00A92C57"/>
    <w:rsid w:val="00A94205"/>
    <w:rsid w:val="00AA18D4"/>
    <w:rsid w:val="00AA20E8"/>
    <w:rsid w:val="00AA29AC"/>
    <w:rsid w:val="00AA3E59"/>
    <w:rsid w:val="00AB2F9B"/>
    <w:rsid w:val="00AB32A8"/>
    <w:rsid w:val="00AB71A5"/>
    <w:rsid w:val="00AC1361"/>
    <w:rsid w:val="00AC1426"/>
    <w:rsid w:val="00AC72D9"/>
    <w:rsid w:val="00AC77E2"/>
    <w:rsid w:val="00AC7EEC"/>
    <w:rsid w:val="00AD0FE7"/>
    <w:rsid w:val="00AD119A"/>
    <w:rsid w:val="00AD1BC0"/>
    <w:rsid w:val="00AD477E"/>
    <w:rsid w:val="00AD682F"/>
    <w:rsid w:val="00AE0502"/>
    <w:rsid w:val="00AE0A8C"/>
    <w:rsid w:val="00AE10AC"/>
    <w:rsid w:val="00AE13C3"/>
    <w:rsid w:val="00AE1DB6"/>
    <w:rsid w:val="00AE24AC"/>
    <w:rsid w:val="00AE3C69"/>
    <w:rsid w:val="00AE3F62"/>
    <w:rsid w:val="00AE416C"/>
    <w:rsid w:val="00AF22E5"/>
    <w:rsid w:val="00AF2EA6"/>
    <w:rsid w:val="00AF5379"/>
    <w:rsid w:val="00AF55DB"/>
    <w:rsid w:val="00AF5B4A"/>
    <w:rsid w:val="00AF6098"/>
    <w:rsid w:val="00AF63E1"/>
    <w:rsid w:val="00AF6FFD"/>
    <w:rsid w:val="00AF7B18"/>
    <w:rsid w:val="00B02F09"/>
    <w:rsid w:val="00B047D7"/>
    <w:rsid w:val="00B05BAA"/>
    <w:rsid w:val="00B0748B"/>
    <w:rsid w:val="00B07746"/>
    <w:rsid w:val="00B113CA"/>
    <w:rsid w:val="00B1513F"/>
    <w:rsid w:val="00B16A44"/>
    <w:rsid w:val="00B20958"/>
    <w:rsid w:val="00B20A2E"/>
    <w:rsid w:val="00B242F1"/>
    <w:rsid w:val="00B25EC9"/>
    <w:rsid w:val="00B267F7"/>
    <w:rsid w:val="00B268FF"/>
    <w:rsid w:val="00B269EF"/>
    <w:rsid w:val="00B271C5"/>
    <w:rsid w:val="00B30736"/>
    <w:rsid w:val="00B311A6"/>
    <w:rsid w:val="00B3197E"/>
    <w:rsid w:val="00B321FA"/>
    <w:rsid w:val="00B32A5C"/>
    <w:rsid w:val="00B33B8F"/>
    <w:rsid w:val="00B34477"/>
    <w:rsid w:val="00B37569"/>
    <w:rsid w:val="00B37D87"/>
    <w:rsid w:val="00B40743"/>
    <w:rsid w:val="00B45547"/>
    <w:rsid w:val="00B45817"/>
    <w:rsid w:val="00B502CF"/>
    <w:rsid w:val="00B508CD"/>
    <w:rsid w:val="00B515EC"/>
    <w:rsid w:val="00B540AE"/>
    <w:rsid w:val="00B542BB"/>
    <w:rsid w:val="00B605F9"/>
    <w:rsid w:val="00B60D12"/>
    <w:rsid w:val="00B61505"/>
    <w:rsid w:val="00B61671"/>
    <w:rsid w:val="00B61B2B"/>
    <w:rsid w:val="00B633C4"/>
    <w:rsid w:val="00B63DF2"/>
    <w:rsid w:val="00B64138"/>
    <w:rsid w:val="00B647F7"/>
    <w:rsid w:val="00B65081"/>
    <w:rsid w:val="00B65E99"/>
    <w:rsid w:val="00B70DED"/>
    <w:rsid w:val="00B7364B"/>
    <w:rsid w:val="00B7469D"/>
    <w:rsid w:val="00B74BBD"/>
    <w:rsid w:val="00B769A1"/>
    <w:rsid w:val="00B76A9E"/>
    <w:rsid w:val="00B81E8A"/>
    <w:rsid w:val="00B829A8"/>
    <w:rsid w:val="00B82E09"/>
    <w:rsid w:val="00B830C1"/>
    <w:rsid w:val="00B8672A"/>
    <w:rsid w:val="00B902DD"/>
    <w:rsid w:val="00B9163A"/>
    <w:rsid w:val="00B919DC"/>
    <w:rsid w:val="00B92D3B"/>
    <w:rsid w:val="00B94383"/>
    <w:rsid w:val="00B94A89"/>
    <w:rsid w:val="00B94ECE"/>
    <w:rsid w:val="00B953E1"/>
    <w:rsid w:val="00B9611A"/>
    <w:rsid w:val="00B965B4"/>
    <w:rsid w:val="00B975DE"/>
    <w:rsid w:val="00B97B52"/>
    <w:rsid w:val="00BA0527"/>
    <w:rsid w:val="00BA05D3"/>
    <w:rsid w:val="00BA3D1C"/>
    <w:rsid w:val="00BA44B3"/>
    <w:rsid w:val="00BA465E"/>
    <w:rsid w:val="00BA5CB8"/>
    <w:rsid w:val="00BB1B80"/>
    <w:rsid w:val="00BB210F"/>
    <w:rsid w:val="00BB40DE"/>
    <w:rsid w:val="00BB54EB"/>
    <w:rsid w:val="00BC16A2"/>
    <w:rsid w:val="00BC39D0"/>
    <w:rsid w:val="00BC52F2"/>
    <w:rsid w:val="00BC6EDD"/>
    <w:rsid w:val="00BC7231"/>
    <w:rsid w:val="00BC7C4F"/>
    <w:rsid w:val="00BD0B72"/>
    <w:rsid w:val="00BD1C2B"/>
    <w:rsid w:val="00BD2C34"/>
    <w:rsid w:val="00BD3D98"/>
    <w:rsid w:val="00BD57A0"/>
    <w:rsid w:val="00BD6EFF"/>
    <w:rsid w:val="00BD7BCC"/>
    <w:rsid w:val="00BE01B6"/>
    <w:rsid w:val="00BE22B4"/>
    <w:rsid w:val="00BE3629"/>
    <w:rsid w:val="00BE4153"/>
    <w:rsid w:val="00BE4192"/>
    <w:rsid w:val="00BE5408"/>
    <w:rsid w:val="00BE558B"/>
    <w:rsid w:val="00BE7640"/>
    <w:rsid w:val="00BF1FF3"/>
    <w:rsid w:val="00BF3386"/>
    <w:rsid w:val="00BF3387"/>
    <w:rsid w:val="00BF350A"/>
    <w:rsid w:val="00BF6BA2"/>
    <w:rsid w:val="00BF7E3D"/>
    <w:rsid w:val="00C01ECB"/>
    <w:rsid w:val="00C040F7"/>
    <w:rsid w:val="00C077FE"/>
    <w:rsid w:val="00C1002F"/>
    <w:rsid w:val="00C12D54"/>
    <w:rsid w:val="00C14E4E"/>
    <w:rsid w:val="00C15D01"/>
    <w:rsid w:val="00C17389"/>
    <w:rsid w:val="00C222C1"/>
    <w:rsid w:val="00C23011"/>
    <w:rsid w:val="00C23902"/>
    <w:rsid w:val="00C248D5"/>
    <w:rsid w:val="00C268E6"/>
    <w:rsid w:val="00C26CE0"/>
    <w:rsid w:val="00C27190"/>
    <w:rsid w:val="00C27958"/>
    <w:rsid w:val="00C279A1"/>
    <w:rsid w:val="00C27A4B"/>
    <w:rsid w:val="00C27F59"/>
    <w:rsid w:val="00C32EBD"/>
    <w:rsid w:val="00C332EA"/>
    <w:rsid w:val="00C33484"/>
    <w:rsid w:val="00C33E19"/>
    <w:rsid w:val="00C3496E"/>
    <w:rsid w:val="00C34CF8"/>
    <w:rsid w:val="00C356E7"/>
    <w:rsid w:val="00C377F9"/>
    <w:rsid w:val="00C379C2"/>
    <w:rsid w:val="00C42A1C"/>
    <w:rsid w:val="00C44697"/>
    <w:rsid w:val="00C446F4"/>
    <w:rsid w:val="00C44B6A"/>
    <w:rsid w:val="00C45B78"/>
    <w:rsid w:val="00C477E7"/>
    <w:rsid w:val="00C52EF2"/>
    <w:rsid w:val="00C53412"/>
    <w:rsid w:val="00C53DA6"/>
    <w:rsid w:val="00C54EDD"/>
    <w:rsid w:val="00C55E56"/>
    <w:rsid w:val="00C56A3A"/>
    <w:rsid w:val="00C56DD8"/>
    <w:rsid w:val="00C62D8E"/>
    <w:rsid w:val="00C62E01"/>
    <w:rsid w:val="00C633A3"/>
    <w:rsid w:val="00C65C0F"/>
    <w:rsid w:val="00C66C8C"/>
    <w:rsid w:val="00C678A6"/>
    <w:rsid w:val="00C7109D"/>
    <w:rsid w:val="00C71418"/>
    <w:rsid w:val="00C72A0C"/>
    <w:rsid w:val="00C74C85"/>
    <w:rsid w:val="00C7531D"/>
    <w:rsid w:val="00C7716E"/>
    <w:rsid w:val="00C77F1E"/>
    <w:rsid w:val="00C819C8"/>
    <w:rsid w:val="00C82DCA"/>
    <w:rsid w:val="00C83EF7"/>
    <w:rsid w:val="00C84B96"/>
    <w:rsid w:val="00C85E22"/>
    <w:rsid w:val="00C875C9"/>
    <w:rsid w:val="00C87FBD"/>
    <w:rsid w:val="00C94809"/>
    <w:rsid w:val="00C95301"/>
    <w:rsid w:val="00C95546"/>
    <w:rsid w:val="00C96697"/>
    <w:rsid w:val="00C97AE9"/>
    <w:rsid w:val="00CA2630"/>
    <w:rsid w:val="00CA3D5D"/>
    <w:rsid w:val="00CA68BA"/>
    <w:rsid w:val="00CB076F"/>
    <w:rsid w:val="00CB249E"/>
    <w:rsid w:val="00CB26B0"/>
    <w:rsid w:val="00CB2B51"/>
    <w:rsid w:val="00CB41F5"/>
    <w:rsid w:val="00CB6207"/>
    <w:rsid w:val="00CB6D2A"/>
    <w:rsid w:val="00CB797D"/>
    <w:rsid w:val="00CC02C8"/>
    <w:rsid w:val="00CC06CC"/>
    <w:rsid w:val="00CC075A"/>
    <w:rsid w:val="00CC08D5"/>
    <w:rsid w:val="00CC2F22"/>
    <w:rsid w:val="00CC46BF"/>
    <w:rsid w:val="00CC5EE2"/>
    <w:rsid w:val="00CC66BF"/>
    <w:rsid w:val="00CC6DF4"/>
    <w:rsid w:val="00CC6E10"/>
    <w:rsid w:val="00CC6F7F"/>
    <w:rsid w:val="00CD05ED"/>
    <w:rsid w:val="00CD2D6D"/>
    <w:rsid w:val="00CD2FFF"/>
    <w:rsid w:val="00CD4AA9"/>
    <w:rsid w:val="00CD7FC6"/>
    <w:rsid w:val="00CE07A7"/>
    <w:rsid w:val="00CE18B8"/>
    <w:rsid w:val="00CE24C4"/>
    <w:rsid w:val="00CE26DD"/>
    <w:rsid w:val="00CE2BF2"/>
    <w:rsid w:val="00CE4B46"/>
    <w:rsid w:val="00CE5AD2"/>
    <w:rsid w:val="00CE5C63"/>
    <w:rsid w:val="00CE7492"/>
    <w:rsid w:val="00CF1D09"/>
    <w:rsid w:val="00CF1EAE"/>
    <w:rsid w:val="00CF1F6C"/>
    <w:rsid w:val="00CF2767"/>
    <w:rsid w:val="00CF36E5"/>
    <w:rsid w:val="00CF4D4D"/>
    <w:rsid w:val="00CF5308"/>
    <w:rsid w:val="00CF5E5F"/>
    <w:rsid w:val="00CF689E"/>
    <w:rsid w:val="00CF7194"/>
    <w:rsid w:val="00CF7D1B"/>
    <w:rsid w:val="00D011FC"/>
    <w:rsid w:val="00D032C2"/>
    <w:rsid w:val="00D03783"/>
    <w:rsid w:val="00D03A5B"/>
    <w:rsid w:val="00D07AFD"/>
    <w:rsid w:val="00D1381E"/>
    <w:rsid w:val="00D13F94"/>
    <w:rsid w:val="00D14E6A"/>
    <w:rsid w:val="00D2154D"/>
    <w:rsid w:val="00D21577"/>
    <w:rsid w:val="00D219C9"/>
    <w:rsid w:val="00D25FB7"/>
    <w:rsid w:val="00D27FD3"/>
    <w:rsid w:val="00D312AF"/>
    <w:rsid w:val="00D32763"/>
    <w:rsid w:val="00D3321C"/>
    <w:rsid w:val="00D34065"/>
    <w:rsid w:val="00D3647C"/>
    <w:rsid w:val="00D3763F"/>
    <w:rsid w:val="00D409F3"/>
    <w:rsid w:val="00D418EA"/>
    <w:rsid w:val="00D4191B"/>
    <w:rsid w:val="00D4191D"/>
    <w:rsid w:val="00D43A0E"/>
    <w:rsid w:val="00D45057"/>
    <w:rsid w:val="00D455C0"/>
    <w:rsid w:val="00D4562D"/>
    <w:rsid w:val="00D46A97"/>
    <w:rsid w:val="00D50806"/>
    <w:rsid w:val="00D50C2B"/>
    <w:rsid w:val="00D51216"/>
    <w:rsid w:val="00D51851"/>
    <w:rsid w:val="00D53869"/>
    <w:rsid w:val="00D56489"/>
    <w:rsid w:val="00D62EAA"/>
    <w:rsid w:val="00D63ECB"/>
    <w:rsid w:val="00D67040"/>
    <w:rsid w:val="00D73C4D"/>
    <w:rsid w:val="00D76030"/>
    <w:rsid w:val="00D76BEA"/>
    <w:rsid w:val="00D809F9"/>
    <w:rsid w:val="00D82A51"/>
    <w:rsid w:val="00D83667"/>
    <w:rsid w:val="00D8776B"/>
    <w:rsid w:val="00D918DF"/>
    <w:rsid w:val="00D9446B"/>
    <w:rsid w:val="00D946BE"/>
    <w:rsid w:val="00D948D8"/>
    <w:rsid w:val="00D94D9E"/>
    <w:rsid w:val="00D97CCF"/>
    <w:rsid w:val="00DA51F2"/>
    <w:rsid w:val="00DA5AD3"/>
    <w:rsid w:val="00DA67CA"/>
    <w:rsid w:val="00DA7369"/>
    <w:rsid w:val="00DB04EF"/>
    <w:rsid w:val="00DB3CB9"/>
    <w:rsid w:val="00DB6A6F"/>
    <w:rsid w:val="00DB7843"/>
    <w:rsid w:val="00DB7BF3"/>
    <w:rsid w:val="00DB7C01"/>
    <w:rsid w:val="00DC05AD"/>
    <w:rsid w:val="00DC4B2A"/>
    <w:rsid w:val="00DC51D6"/>
    <w:rsid w:val="00DC5952"/>
    <w:rsid w:val="00DC5A52"/>
    <w:rsid w:val="00DC634C"/>
    <w:rsid w:val="00DC6746"/>
    <w:rsid w:val="00DC7D20"/>
    <w:rsid w:val="00DD0002"/>
    <w:rsid w:val="00DD045E"/>
    <w:rsid w:val="00DD04A4"/>
    <w:rsid w:val="00DD23E9"/>
    <w:rsid w:val="00DD46BC"/>
    <w:rsid w:val="00DD47F7"/>
    <w:rsid w:val="00DD4976"/>
    <w:rsid w:val="00DD4D4C"/>
    <w:rsid w:val="00DD54AE"/>
    <w:rsid w:val="00DD6382"/>
    <w:rsid w:val="00DD6BCD"/>
    <w:rsid w:val="00DD7F72"/>
    <w:rsid w:val="00DE0BFA"/>
    <w:rsid w:val="00DE2DC7"/>
    <w:rsid w:val="00DE41BD"/>
    <w:rsid w:val="00DE5791"/>
    <w:rsid w:val="00DF1D85"/>
    <w:rsid w:val="00DF250F"/>
    <w:rsid w:val="00DF2BB0"/>
    <w:rsid w:val="00DF3A1C"/>
    <w:rsid w:val="00DF5129"/>
    <w:rsid w:val="00DF5EF2"/>
    <w:rsid w:val="00DF67CD"/>
    <w:rsid w:val="00DF76CB"/>
    <w:rsid w:val="00DF7898"/>
    <w:rsid w:val="00DF7946"/>
    <w:rsid w:val="00E00984"/>
    <w:rsid w:val="00E013B4"/>
    <w:rsid w:val="00E0184F"/>
    <w:rsid w:val="00E01DD7"/>
    <w:rsid w:val="00E03596"/>
    <w:rsid w:val="00E03C91"/>
    <w:rsid w:val="00E10FD8"/>
    <w:rsid w:val="00E11099"/>
    <w:rsid w:val="00E11290"/>
    <w:rsid w:val="00E13F69"/>
    <w:rsid w:val="00E14794"/>
    <w:rsid w:val="00E16C59"/>
    <w:rsid w:val="00E17086"/>
    <w:rsid w:val="00E203F8"/>
    <w:rsid w:val="00E20F67"/>
    <w:rsid w:val="00E21A29"/>
    <w:rsid w:val="00E22397"/>
    <w:rsid w:val="00E228ED"/>
    <w:rsid w:val="00E22D63"/>
    <w:rsid w:val="00E23AFE"/>
    <w:rsid w:val="00E25F12"/>
    <w:rsid w:val="00E26DAE"/>
    <w:rsid w:val="00E27B1A"/>
    <w:rsid w:val="00E30D9C"/>
    <w:rsid w:val="00E31EBA"/>
    <w:rsid w:val="00E41753"/>
    <w:rsid w:val="00E42DD8"/>
    <w:rsid w:val="00E439E2"/>
    <w:rsid w:val="00E43A6A"/>
    <w:rsid w:val="00E44034"/>
    <w:rsid w:val="00E4409B"/>
    <w:rsid w:val="00E451D8"/>
    <w:rsid w:val="00E453B4"/>
    <w:rsid w:val="00E4721A"/>
    <w:rsid w:val="00E476EF"/>
    <w:rsid w:val="00E507C4"/>
    <w:rsid w:val="00E51ABD"/>
    <w:rsid w:val="00E5209D"/>
    <w:rsid w:val="00E52DE0"/>
    <w:rsid w:val="00E52E40"/>
    <w:rsid w:val="00E54616"/>
    <w:rsid w:val="00E54AB3"/>
    <w:rsid w:val="00E54BB5"/>
    <w:rsid w:val="00E56B39"/>
    <w:rsid w:val="00E60DEB"/>
    <w:rsid w:val="00E61059"/>
    <w:rsid w:val="00E62DC6"/>
    <w:rsid w:val="00E6521C"/>
    <w:rsid w:val="00E67824"/>
    <w:rsid w:val="00E67FDC"/>
    <w:rsid w:val="00E723DE"/>
    <w:rsid w:val="00E72FC5"/>
    <w:rsid w:val="00E731D3"/>
    <w:rsid w:val="00E74777"/>
    <w:rsid w:val="00E7572B"/>
    <w:rsid w:val="00E76BC0"/>
    <w:rsid w:val="00E76F1A"/>
    <w:rsid w:val="00E77FF4"/>
    <w:rsid w:val="00E80EBD"/>
    <w:rsid w:val="00E817B9"/>
    <w:rsid w:val="00E83D71"/>
    <w:rsid w:val="00E851FC"/>
    <w:rsid w:val="00E8534C"/>
    <w:rsid w:val="00E86427"/>
    <w:rsid w:val="00E87957"/>
    <w:rsid w:val="00E90FE0"/>
    <w:rsid w:val="00E92807"/>
    <w:rsid w:val="00E92FFE"/>
    <w:rsid w:val="00E943B2"/>
    <w:rsid w:val="00E95572"/>
    <w:rsid w:val="00E95B24"/>
    <w:rsid w:val="00E961D9"/>
    <w:rsid w:val="00E96227"/>
    <w:rsid w:val="00E9680B"/>
    <w:rsid w:val="00E96874"/>
    <w:rsid w:val="00E9715B"/>
    <w:rsid w:val="00E975AB"/>
    <w:rsid w:val="00EA08F2"/>
    <w:rsid w:val="00EA10EC"/>
    <w:rsid w:val="00EA1E34"/>
    <w:rsid w:val="00EA3185"/>
    <w:rsid w:val="00EA42D3"/>
    <w:rsid w:val="00EA78F4"/>
    <w:rsid w:val="00EB3D91"/>
    <w:rsid w:val="00EB52E3"/>
    <w:rsid w:val="00EC1CB8"/>
    <w:rsid w:val="00EC5E7E"/>
    <w:rsid w:val="00EC6DE2"/>
    <w:rsid w:val="00EC78CA"/>
    <w:rsid w:val="00EC7D90"/>
    <w:rsid w:val="00ED0B77"/>
    <w:rsid w:val="00ED182D"/>
    <w:rsid w:val="00ED4295"/>
    <w:rsid w:val="00ED481A"/>
    <w:rsid w:val="00ED5672"/>
    <w:rsid w:val="00ED6AAA"/>
    <w:rsid w:val="00ED70B4"/>
    <w:rsid w:val="00ED7FE8"/>
    <w:rsid w:val="00EE3BC4"/>
    <w:rsid w:val="00EE78E2"/>
    <w:rsid w:val="00EF1223"/>
    <w:rsid w:val="00EF30C8"/>
    <w:rsid w:val="00EF3814"/>
    <w:rsid w:val="00EF3E80"/>
    <w:rsid w:val="00EF71F9"/>
    <w:rsid w:val="00F00787"/>
    <w:rsid w:val="00F00BEE"/>
    <w:rsid w:val="00F019D8"/>
    <w:rsid w:val="00F03979"/>
    <w:rsid w:val="00F05F8D"/>
    <w:rsid w:val="00F0699F"/>
    <w:rsid w:val="00F106F7"/>
    <w:rsid w:val="00F12395"/>
    <w:rsid w:val="00F12792"/>
    <w:rsid w:val="00F17194"/>
    <w:rsid w:val="00F17C1C"/>
    <w:rsid w:val="00F17D8B"/>
    <w:rsid w:val="00F2046E"/>
    <w:rsid w:val="00F20509"/>
    <w:rsid w:val="00F21C10"/>
    <w:rsid w:val="00F260F9"/>
    <w:rsid w:val="00F263D2"/>
    <w:rsid w:val="00F30601"/>
    <w:rsid w:val="00F3294E"/>
    <w:rsid w:val="00F33397"/>
    <w:rsid w:val="00F34CF0"/>
    <w:rsid w:val="00F3544F"/>
    <w:rsid w:val="00F356C8"/>
    <w:rsid w:val="00F356D7"/>
    <w:rsid w:val="00F40845"/>
    <w:rsid w:val="00F427A1"/>
    <w:rsid w:val="00F43A73"/>
    <w:rsid w:val="00F43CFE"/>
    <w:rsid w:val="00F43FA0"/>
    <w:rsid w:val="00F44092"/>
    <w:rsid w:val="00F46D03"/>
    <w:rsid w:val="00F500A4"/>
    <w:rsid w:val="00F5091F"/>
    <w:rsid w:val="00F50C97"/>
    <w:rsid w:val="00F51290"/>
    <w:rsid w:val="00F517F4"/>
    <w:rsid w:val="00F5220E"/>
    <w:rsid w:val="00F54237"/>
    <w:rsid w:val="00F54748"/>
    <w:rsid w:val="00F54A51"/>
    <w:rsid w:val="00F56313"/>
    <w:rsid w:val="00F56737"/>
    <w:rsid w:val="00F57E77"/>
    <w:rsid w:val="00F57EAD"/>
    <w:rsid w:val="00F60440"/>
    <w:rsid w:val="00F60B71"/>
    <w:rsid w:val="00F6405B"/>
    <w:rsid w:val="00F67163"/>
    <w:rsid w:val="00F7163C"/>
    <w:rsid w:val="00F722F6"/>
    <w:rsid w:val="00F729CD"/>
    <w:rsid w:val="00F73C60"/>
    <w:rsid w:val="00F73FAA"/>
    <w:rsid w:val="00F740C0"/>
    <w:rsid w:val="00F74797"/>
    <w:rsid w:val="00F80F26"/>
    <w:rsid w:val="00F8101D"/>
    <w:rsid w:val="00F812E7"/>
    <w:rsid w:val="00F8230C"/>
    <w:rsid w:val="00F82C35"/>
    <w:rsid w:val="00F8394A"/>
    <w:rsid w:val="00F8509F"/>
    <w:rsid w:val="00F851E4"/>
    <w:rsid w:val="00F878A8"/>
    <w:rsid w:val="00F87A9E"/>
    <w:rsid w:val="00F90990"/>
    <w:rsid w:val="00F92362"/>
    <w:rsid w:val="00F9532B"/>
    <w:rsid w:val="00FA0AC8"/>
    <w:rsid w:val="00FA2434"/>
    <w:rsid w:val="00FA25D0"/>
    <w:rsid w:val="00FA3325"/>
    <w:rsid w:val="00FA3CAA"/>
    <w:rsid w:val="00FA3F92"/>
    <w:rsid w:val="00FA4B4D"/>
    <w:rsid w:val="00FA4C76"/>
    <w:rsid w:val="00FA68AE"/>
    <w:rsid w:val="00FA7820"/>
    <w:rsid w:val="00FB10E3"/>
    <w:rsid w:val="00FB132D"/>
    <w:rsid w:val="00FB1CB9"/>
    <w:rsid w:val="00FB2662"/>
    <w:rsid w:val="00FB7B3E"/>
    <w:rsid w:val="00FB7C1C"/>
    <w:rsid w:val="00FC30A6"/>
    <w:rsid w:val="00FC393D"/>
    <w:rsid w:val="00FC5C52"/>
    <w:rsid w:val="00FC5FA6"/>
    <w:rsid w:val="00FC6E4E"/>
    <w:rsid w:val="00FC7F37"/>
    <w:rsid w:val="00FD05E4"/>
    <w:rsid w:val="00FD36B3"/>
    <w:rsid w:val="00FD6900"/>
    <w:rsid w:val="00FD7573"/>
    <w:rsid w:val="00FD77FE"/>
    <w:rsid w:val="00FE2188"/>
    <w:rsid w:val="00FE37E1"/>
    <w:rsid w:val="00FE3BBF"/>
    <w:rsid w:val="00FE553E"/>
    <w:rsid w:val="00FE685C"/>
    <w:rsid w:val="00FF1912"/>
    <w:rsid w:val="00FF2648"/>
    <w:rsid w:val="00FF4CD6"/>
    <w:rsid w:val="00FF4E36"/>
    <w:rsid w:val="00FF52CC"/>
    <w:rsid w:val="00FF570A"/>
    <w:rsid w:val="00FF6BE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CC4CE36-6705-4FB0-BFBA-8AAE0D9AA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42397A"/>
    <w:pPr>
      <w:spacing w:before="100" w:beforeAutospacing="1" w:after="100" w:afterAutospacing="1"/>
    </w:pPr>
  </w:style>
  <w:style w:type="paragraph" w:customStyle="1" w:styleId="CharCharCharDiagramaDiagramaCharCharChar">
    <w:name w:val="Char Char Char Diagrama Diagrama Char Char Char"/>
    <w:basedOn w:val="Normal"/>
    <w:rsid w:val="0042397A"/>
    <w:pPr>
      <w:spacing w:after="160" w:line="240" w:lineRule="exact"/>
    </w:pPr>
    <w:rPr>
      <w:rFonts w:ascii="Tahoma" w:hAnsi="Tahoma"/>
      <w:sz w:val="20"/>
      <w:szCs w:val="20"/>
      <w:lang w:val="en-US" w:eastAsia="en-US"/>
    </w:rPr>
  </w:style>
  <w:style w:type="paragraph" w:styleId="BalloonText">
    <w:name w:val="Balloon Text"/>
    <w:basedOn w:val="Normal"/>
    <w:semiHidden/>
    <w:rsid w:val="00AF6098"/>
    <w:rPr>
      <w:rFonts w:ascii="Tahoma" w:hAnsi="Tahoma" w:cs="Tahoma"/>
      <w:sz w:val="16"/>
      <w:szCs w:val="16"/>
    </w:rPr>
  </w:style>
  <w:style w:type="paragraph" w:styleId="BodyText">
    <w:name w:val="Body Text"/>
    <w:basedOn w:val="Normal"/>
    <w:rsid w:val="00021281"/>
    <w:pPr>
      <w:widowControl w:val="0"/>
      <w:suppressAutoHyphens/>
      <w:spacing w:after="120"/>
    </w:pPr>
    <w:rPr>
      <w:rFonts w:eastAsia="SimSun" w:cs="Mangal"/>
      <w:kern w:val="2"/>
      <w:lang w:eastAsia="hi-IN" w:bidi="hi-IN"/>
    </w:rPr>
  </w:style>
  <w:style w:type="paragraph" w:styleId="BodyText2">
    <w:name w:val="Body Text 2"/>
    <w:basedOn w:val="Normal"/>
    <w:rsid w:val="00021281"/>
    <w:pPr>
      <w:spacing w:after="120" w:line="480" w:lineRule="auto"/>
    </w:pPr>
    <w:rPr>
      <w:szCs w:val="20"/>
      <w:lang w:eastAsia="en-US"/>
    </w:rPr>
  </w:style>
  <w:style w:type="paragraph" w:customStyle="1" w:styleId="Pa9">
    <w:name w:val="Pa9"/>
    <w:basedOn w:val="Normal"/>
    <w:next w:val="Normal"/>
    <w:rsid w:val="00021281"/>
    <w:pPr>
      <w:autoSpaceDE w:val="0"/>
      <w:autoSpaceDN w:val="0"/>
      <w:adjustRightInd w:val="0"/>
      <w:spacing w:line="241" w:lineRule="atLeast"/>
    </w:pPr>
    <w:rPr>
      <w:rFonts w:ascii="Myriad Pro" w:hAnsi="Myriad Pro"/>
      <w:lang w:val="en-US" w:eastAsia="en-US"/>
    </w:rPr>
  </w:style>
  <w:style w:type="paragraph" w:customStyle="1" w:styleId="ListParagraph1">
    <w:name w:val="List Paragraph1"/>
    <w:basedOn w:val="Normal"/>
    <w:rsid w:val="00021281"/>
    <w:pPr>
      <w:ind w:left="720"/>
      <w:contextualSpacing/>
    </w:pPr>
  </w:style>
  <w:style w:type="paragraph" w:styleId="ListParagraph">
    <w:name w:val="List Paragraph"/>
    <w:basedOn w:val="Normal"/>
    <w:qFormat/>
    <w:rsid w:val="00021281"/>
    <w:pPr>
      <w:spacing w:after="200" w:line="276" w:lineRule="auto"/>
      <w:ind w:left="720"/>
      <w:contextualSpacing/>
    </w:pPr>
    <w:rPr>
      <w:rFonts w:ascii="Calibri" w:eastAsia="Calibri" w:hAnsi="Calibri"/>
      <w:sz w:val="22"/>
      <w:szCs w:val="22"/>
      <w:lang w:val="en-US" w:eastAsia="en-US"/>
    </w:rPr>
  </w:style>
  <w:style w:type="table" w:styleId="TableGrid">
    <w:name w:val="Table Grid"/>
    <w:basedOn w:val="TableNormal"/>
    <w:rsid w:val="00021281"/>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021281"/>
    <w:rPr>
      <w:b/>
      <w:bCs/>
    </w:rPr>
  </w:style>
  <w:style w:type="paragraph" w:styleId="Footer">
    <w:name w:val="footer"/>
    <w:basedOn w:val="Normal"/>
    <w:rsid w:val="00021281"/>
    <w:pPr>
      <w:tabs>
        <w:tab w:val="center" w:pos="4819"/>
        <w:tab w:val="right" w:pos="9638"/>
      </w:tabs>
    </w:pPr>
  </w:style>
  <w:style w:type="character" w:styleId="PageNumber">
    <w:name w:val="page number"/>
    <w:basedOn w:val="DefaultParagraphFont"/>
    <w:rsid w:val="00021281"/>
  </w:style>
  <w:style w:type="paragraph" w:styleId="Header">
    <w:name w:val="header"/>
    <w:basedOn w:val="Normal"/>
    <w:link w:val="HeaderChar"/>
    <w:uiPriority w:val="99"/>
    <w:rsid w:val="00021281"/>
    <w:pPr>
      <w:tabs>
        <w:tab w:val="center" w:pos="4819"/>
        <w:tab w:val="right" w:pos="9638"/>
      </w:tabs>
    </w:pPr>
  </w:style>
  <w:style w:type="character" w:styleId="Hyperlink">
    <w:name w:val="Hyperlink"/>
    <w:rsid w:val="005713F3"/>
    <w:rPr>
      <w:color w:val="0000FF"/>
      <w:u w:val="single"/>
    </w:rPr>
  </w:style>
  <w:style w:type="paragraph" w:customStyle="1" w:styleId="CharChar1DiagramaDiagrama">
    <w:name w:val="Char Char1 Diagrama Diagrama"/>
    <w:basedOn w:val="Normal"/>
    <w:rsid w:val="00371675"/>
    <w:pPr>
      <w:spacing w:after="160" w:line="240" w:lineRule="exact"/>
    </w:pPr>
    <w:rPr>
      <w:rFonts w:ascii="Tahoma" w:hAnsi="Tahoma"/>
      <w:sz w:val="20"/>
      <w:szCs w:val="20"/>
      <w:lang w:val="en-US" w:eastAsia="en-US"/>
    </w:rPr>
  </w:style>
  <w:style w:type="paragraph" w:customStyle="1" w:styleId="Default">
    <w:name w:val="Default"/>
    <w:rsid w:val="00A31765"/>
    <w:pPr>
      <w:autoSpaceDE w:val="0"/>
      <w:autoSpaceDN w:val="0"/>
      <w:adjustRightInd w:val="0"/>
    </w:pPr>
    <w:rPr>
      <w:rFonts w:eastAsia="Calibri"/>
      <w:color w:val="000000"/>
      <w:sz w:val="24"/>
      <w:szCs w:val="24"/>
      <w:lang w:eastAsia="en-US"/>
    </w:rPr>
  </w:style>
  <w:style w:type="paragraph" w:customStyle="1" w:styleId="CharChar1">
    <w:name w:val="Char Char1"/>
    <w:basedOn w:val="Normal"/>
    <w:rsid w:val="00A31765"/>
    <w:pPr>
      <w:spacing w:after="160" w:line="240" w:lineRule="exact"/>
    </w:pPr>
    <w:rPr>
      <w:rFonts w:ascii="Tahoma" w:hAnsi="Tahoma"/>
      <w:sz w:val="20"/>
      <w:szCs w:val="20"/>
      <w:lang w:val="en-US" w:eastAsia="en-US"/>
    </w:rPr>
  </w:style>
  <w:style w:type="character" w:styleId="Emphasis">
    <w:name w:val="Emphasis"/>
    <w:qFormat/>
    <w:rsid w:val="007F74B5"/>
    <w:rPr>
      <w:i/>
      <w:iCs/>
    </w:rPr>
  </w:style>
  <w:style w:type="character" w:customStyle="1" w:styleId="st1">
    <w:name w:val="st1"/>
    <w:basedOn w:val="DefaultParagraphFont"/>
    <w:rsid w:val="003011DF"/>
  </w:style>
  <w:style w:type="paragraph" w:customStyle="1" w:styleId="TableContents">
    <w:name w:val="Table Contents"/>
    <w:basedOn w:val="Normal"/>
    <w:rsid w:val="007E5526"/>
    <w:pPr>
      <w:widowControl w:val="0"/>
      <w:suppressLineNumbers/>
      <w:suppressAutoHyphens/>
    </w:pPr>
    <w:rPr>
      <w:szCs w:val="20"/>
      <w:lang w:eastAsia="en-US"/>
    </w:rPr>
  </w:style>
  <w:style w:type="paragraph" w:customStyle="1" w:styleId="CharChar1DiagramaDiagramaCharCharDiagramaDiagrama">
    <w:name w:val="Char Char1 Diagrama Diagrama Char Char Diagrama Diagrama"/>
    <w:basedOn w:val="Normal"/>
    <w:rsid w:val="007626D9"/>
    <w:pPr>
      <w:spacing w:after="160" w:line="240" w:lineRule="exact"/>
    </w:pPr>
    <w:rPr>
      <w:rFonts w:ascii="Tahoma" w:hAnsi="Tahoma"/>
      <w:sz w:val="20"/>
      <w:szCs w:val="20"/>
      <w:lang w:val="en-US" w:eastAsia="en-US"/>
    </w:rPr>
  </w:style>
  <w:style w:type="paragraph" w:customStyle="1" w:styleId="Char">
    <w:name w:val="Char"/>
    <w:basedOn w:val="Normal"/>
    <w:rsid w:val="00873902"/>
    <w:pPr>
      <w:spacing w:after="160" w:line="240" w:lineRule="exact"/>
    </w:pPr>
    <w:rPr>
      <w:rFonts w:ascii="Tahoma" w:hAnsi="Tahoma"/>
      <w:sz w:val="20"/>
      <w:szCs w:val="20"/>
      <w:lang w:val="en-US" w:eastAsia="en-US"/>
    </w:rPr>
  </w:style>
  <w:style w:type="character" w:customStyle="1" w:styleId="text">
    <w:name w:val="text"/>
    <w:basedOn w:val="DefaultParagraphFont"/>
    <w:rsid w:val="000C76C6"/>
  </w:style>
  <w:style w:type="paragraph" w:styleId="NormalWeb">
    <w:name w:val="Normal (Web)"/>
    <w:basedOn w:val="Normal"/>
    <w:rsid w:val="00D45057"/>
    <w:pPr>
      <w:spacing w:before="100" w:beforeAutospacing="1" w:after="100" w:afterAutospacing="1"/>
    </w:pPr>
    <w:rPr>
      <w:lang w:val="en-US" w:eastAsia="en-US"/>
    </w:rPr>
  </w:style>
  <w:style w:type="paragraph" w:customStyle="1" w:styleId="CharChar1CharCharCharChar">
    <w:name w:val="Char Char1 Char Char Char Char"/>
    <w:basedOn w:val="Normal"/>
    <w:rsid w:val="00BA0527"/>
    <w:pPr>
      <w:spacing w:after="160" w:line="240" w:lineRule="exact"/>
    </w:pPr>
    <w:rPr>
      <w:rFonts w:ascii="Tahoma" w:hAnsi="Tahoma"/>
      <w:sz w:val="20"/>
      <w:szCs w:val="20"/>
      <w:lang w:val="en-US" w:eastAsia="en-US"/>
    </w:rPr>
  </w:style>
  <w:style w:type="paragraph" w:styleId="NoSpacing">
    <w:name w:val="No Spacing"/>
    <w:uiPriority w:val="1"/>
    <w:qFormat/>
    <w:rsid w:val="00E9680B"/>
    <w:rPr>
      <w:rFonts w:eastAsia="Calibri"/>
      <w:sz w:val="24"/>
      <w:szCs w:val="24"/>
      <w:lang w:val="en-US" w:eastAsia="en-US"/>
    </w:rPr>
  </w:style>
  <w:style w:type="character" w:customStyle="1" w:styleId="HeaderChar">
    <w:name w:val="Header Char"/>
    <w:link w:val="Header"/>
    <w:uiPriority w:val="99"/>
    <w:rsid w:val="00716EAF"/>
    <w:rPr>
      <w:sz w:val="24"/>
      <w:szCs w:val="24"/>
      <w:lang w:val="lt-LT" w:eastAsia="lt-LT"/>
    </w:rPr>
  </w:style>
  <w:style w:type="character" w:styleId="CommentReference">
    <w:name w:val="annotation reference"/>
    <w:basedOn w:val="DefaultParagraphFont"/>
    <w:rsid w:val="006230E3"/>
    <w:rPr>
      <w:sz w:val="16"/>
      <w:szCs w:val="16"/>
    </w:rPr>
  </w:style>
  <w:style w:type="paragraph" w:styleId="CommentText">
    <w:name w:val="annotation text"/>
    <w:basedOn w:val="Normal"/>
    <w:link w:val="CommentTextChar"/>
    <w:rsid w:val="006230E3"/>
    <w:rPr>
      <w:sz w:val="20"/>
      <w:szCs w:val="20"/>
    </w:rPr>
  </w:style>
  <w:style w:type="character" w:customStyle="1" w:styleId="CommentTextChar">
    <w:name w:val="Comment Text Char"/>
    <w:basedOn w:val="DefaultParagraphFont"/>
    <w:link w:val="CommentText"/>
    <w:rsid w:val="006230E3"/>
  </w:style>
  <w:style w:type="paragraph" w:styleId="CommentSubject">
    <w:name w:val="annotation subject"/>
    <w:basedOn w:val="CommentText"/>
    <w:next w:val="CommentText"/>
    <w:link w:val="CommentSubjectChar"/>
    <w:rsid w:val="006230E3"/>
    <w:rPr>
      <w:b/>
      <w:bCs/>
    </w:rPr>
  </w:style>
  <w:style w:type="character" w:customStyle="1" w:styleId="CommentSubjectChar">
    <w:name w:val="Comment Subject Char"/>
    <w:basedOn w:val="CommentTextChar"/>
    <w:link w:val="CommentSubject"/>
    <w:rsid w:val="006230E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5241688">
      <w:bodyDiv w:val="1"/>
      <w:marLeft w:val="0"/>
      <w:marRight w:val="0"/>
      <w:marTop w:val="0"/>
      <w:marBottom w:val="0"/>
      <w:divBdr>
        <w:top w:val="none" w:sz="0" w:space="0" w:color="auto"/>
        <w:left w:val="none" w:sz="0" w:space="0" w:color="auto"/>
        <w:bottom w:val="none" w:sz="0" w:space="0" w:color="auto"/>
        <w:right w:val="none" w:sz="0" w:space="0" w:color="auto"/>
      </w:divBdr>
    </w:div>
    <w:div w:id="528681385">
      <w:bodyDiv w:val="1"/>
      <w:marLeft w:val="0"/>
      <w:marRight w:val="0"/>
      <w:marTop w:val="0"/>
      <w:marBottom w:val="0"/>
      <w:divBdr>
        <w:top w:val="none" w:sz="0" w:space="0" w:color="auto"/>
        <w:left w:val="none" w:sz="0" w:space="0" w:color="auto"/>
        <w:bottom w:val="none" w:sz="0" w:space="0" w:color="auto"/>
        <w:right w:val="none" w:sz="0" w:space="0" w:color="auto"/>
      </w:divBdr>
      <w:divsChild>
        <w:div w:id="440223363">
          <w:marLeft w:val="0"/>
          <w:marRight w:val="0"/>
          <w:marTop w:val="0"/>
          <w:marBottom w:val="0"/>
          <w:divBdr>
            <w:top w:val="none" w:sz="0" w:space="0" w:color="auto"/>
            <w:left w:val="none" w:sz="0" w:space="0" w:color="auto"/>
            <w:bottom w:val="none" w:sz="0" w:space="0" w:color="auto"/>
            <w:right w:val="none" w:sz="0" w:space="0" w:color="auto"/>
          </w:divBdr>
        </w:div>
      </w:divsChild>
    </w:div>
    <w:div w:id="1032152821">
      <w:bodyDiv w:val="1"/>
      <w:marLeft w:val="0"/>
      <w:marRight w:val="0"/>
      <w:marTop w:val="0"/>
      <w:marBottom w:val="0"/>
      <w:divBdr>
        <w:top w:val="none" w:sz="0" w:space="0" w:color="auto"/>
        <w:left w:val="none" w:sz="0" w:space="0" w:color="auto"/>
        <w:bottom w:val="none" w:sz="0" w:space="0" w:color="auto"/>
        <w:right w:val="none" w:sz="0" w:space="0" w:color="auto"/>
      </w:divBdr>
    </w:div>
    <w:div w:id="1579824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BCF45D-BE9C-424B-85A6-47C38A97C2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31</Pages>
  <Words>10018</Words>
  <Characters>57105</Characters>
  <Application>Microsoft Office Word</Application>
  <DocSecurity>0</DocSecurity>
  <Lines>475</Lines>
  <Paragraphs>133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PANEVĖŽIO MIESTO SAVIVALDYBĖS TARYBA</vt:lpstr>
      <vt:lpstr>PANEVĖŽIO MIESTO SAVIVALDYBĖS TARYBA</vt:lpstr>
    </vt:vector>
  </TitlesOfParts>
  <Company>Home</Company>
  <LinksUpToDate>false</LinksUpToDate>
  <CharactersWithSpaces>66990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PANEVĖŽIO MIESTO SAVIVALDYBĖS TARYBA</dc:title>
  <dc:subject/>
  <dc:creator>PMS</dc:creator>
  <cp:keywords/>
  <dc:description/>
  <cp:lastModifiedBy>Ingrida Mazaliauskienė</cp:lastModifiedBy>
  <cp:revision>2</cp:revision>
  <cp:lastPrinted>2016-03-08T08:47:00Z</cp:lastPrinted>
  <dcterms:created xsi:type="dcterms:W3CDTF">2016-03-09T07:56:00Z</dcterms:created>
  <dcterms:modified xsi:type="dcterms:W3CDTF">2016-03-09T07:56:00Z</dcterms:modified>
</cp:coreProperties>
</file>