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b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color w:val="000000"/>
          <w:szCs w:val="24"/>
          <w:lang w:val="en-US" w:eastAsia="lt-LT"/>
        </w:rPr>
        <w:t>AI</w:t>
      </w:r>
      <w:r w:rsidRPr="003430C8">
        <w:rPr>
          <w:rFonts w:eastAsia="Times New Roman" w:cs="Times New Roman"/>
          <w:b/>
          <w:color w:val="000000"/>
          <w:szCs w:val="24"/>
          <w:lang w:eastAsia="lt-LT"/>
        </w:rPr>
        <w:t>ŠKINAMASIS RAŠTAS</w:t>
      </w: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DĖL SAVIVALDYBĖS </w:t>
      </w:r>
      <w:r w:rsidR="00E323B3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MERO </w:t>
      </w: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201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>5</w:t>
      </w: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METŲ VEIKLOS ATASKAITOS PATVIRTINIMO</w:t>
      </w:r>
    </w:p>
    <w:p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2016 m. kovo </w:t>
      </w:r>
      <w:r w:rsidR="004F680F">
        <w:rPr>
          <w:rFonts w:eastAsia="Times New Roman" w:cs="Times New Roman"/>
          <w:color w:val="000000"/>
          <w:szCs w:val="24"/>
          <w:lang w:eastAsia="lt-LT"/>
        </w:rPr>
        <w:t>8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d.</w:t>
      </w: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Panevėžys</w:t>
      </w:r>
    </w:p>
    <w:p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3A7BD0" w:rsidRPr="003430C8" w:rsidRDefault="003A7BD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>Kaip numato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LR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Vietos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savivaldos įstatym</w:t>
      </w:r>
      <w:r w:rsidR="003A7BD0">
        <w:rPr>
          <w:rFonts w:eastAsia="Times New Roman" w:cs="Times New Roman"/>
          <w:color w:val="000000"/>
          <w:szCs w:val="24"/>
          <w:lang w:eastAsia="lt-LT"/>
        </w:rPr>
        <w:t>as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>
        <w:rPr>
          <w:rFonts w:eastAsia="Times New Roman" w:cs="Times New Roman"/>
          <w:color w:val="000000"/>
          <w:szCs w:val="24"/>
          <w:lang w:eastAsia="lt-LT"/>
        </w:rPr>
        <w:t>(16 straipsnio 2 d.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19 p</w:t>
      </w:r>
      <w:r w:rsidR="003A7BD0">
        <w:rPr>
          <w:rFonts w:eastAsia="Times New Roman" w:cs="Times New Roman"/>
          <w:color w:val="000000"/>
          <w:szCs w:val="24"/>
          <w:lang w:eastAsia="lt-LT"/>
        </w:rPr>
        <w:t>., 20 straipsnio 7 d.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ir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201</w:t>
      </w:r>
      <w:r w:rsidR="003A7BD0">
        <w:rPr>
          <w:rFonts w:eastAsia="Times New Roman" w:cs="Times New Roman"/>
          <w:color w:val="000000"/>
          <w:szCs w:val="24"/>
          <w:lang w:eastAsia="lt-LT"/>
        </w:rPr>
        <w:t>5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3A7BD0">
        <w:rPr>
          <w:rFonts w:eastAsia="Times New Roman" w:cs="Times New Roman"/>
          <w:color w:val="000000"/>
          <w:szCs w:val="24"/>
          <w:lang w:eastAsia="lt-LT"/>
        </w:rPr>
        <w:t>kovo 26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d.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sprendimu Nr.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1-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44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patvirtinto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veiklos reglamento,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109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punkt</w:t>
      </w:r>
      <w:r w:rsidR="003A7BD0">
        <w:rPr>
          <w:rFonts w:eastAsia="Times New Roman" w:cs="Times New Roman"/>
          <w:color w:val="000000"/>
          <w:szCs w:val="24"/>
          <w:lang w:eastAsia="lt-LT"/>
        </w:rPr>
        <w:t>as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, teikiama tvirtinti 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veiklos ataskaita už 201</w:t>
      </w:r>
      <w:r>
        <w:rPr>
          <w:rFonts w:eastAsia="Times New Roman" w:cs="Times New Roman"/>
          <w:color w:val="000000"/>
          <w:szCs w:val="24"/>
          <w:lang w:eastAsia="lt-LT"/>
        </w:rPr>
        <w:t>5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metus.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A7BD0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Projekte pateikiama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veiklos ataskaita už 201</w:t>
      </w:r>
      <w:r w:rsidR="003A7BD0">
        <w:rPr>
          <w:rFonts w:eastAsia="Times New Roman" w:cs="Times New Roman"/>
          <w:color w:val="000000"/>
          <w:szCs w:val="24"/>
          <w:lang w:eastAsia="lt-LT"/>
        </w:rPr>
        <w:t>5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metus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, kaip numatyta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LR Vietos savivaldos įstatym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e. </w:t>
      </w:r>
    </w:p>
    <w:p w:rsidR="003A7BD0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3. Kokių pozityvių rezultatų laukiama.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Bus laikomasi Lietuvos Respublikos vietos savivaldos įstatymo ir Panevėžio miesto savivaldybės tarybos veiklos reglamento nuostatų. Ataskaitą pateikus Savivaldybės tinklalapyje su ja galės susipažinti 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Panevėžio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miesto </w:t>
      </w:r>
      <w:r w:rsidR="003A7BD0">
        <w:rPr>
          <w:rFonts w:eastAsia="Times New Roman" w:cs="Times New Roman"/>
          <w:color w:val="000000"/>
          <w:szCs w:val="24"/>
          <w:lang w:eastAsia="lt-LT"/>
        </w:rPr>
        <w:t>bendruomenė</w:t>
      </w:r>
      <w:r w:rsidRPr="003430C8">
        <w:rPr>
          <w:rFonts w:eastAsia="Times New Roman" w:cs="Times New Roman"/>
          <w:color w:val="000000"/>
          <w:szCs w:val="24"/>
          <w:lang w:eastAsia="lt-LT"/>
        </w:rPr>
        <w:t>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Papildomo finansavimo nereikės.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Neigiamų pasekmių nebus.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6. Kieno iniciatyva parengtas sprendimo projektas.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Projektas parengtas </w:t>
      </w:r>
      <w:r w:rsidR="00B71C9F">
        <w:rPr>
          <w:rFonts w:eastAsia="Times New Roman" w:cs="Times New Roman"/>
          <w:color w:val="000000"/>
          <w:szCs w:val="24"/>
          <w:lang w:eastAsia="lt-LT"/>
        </w:rPr>
        <w:t xml:space="preserve">Mero ir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Tarybos sekretoriato iniciatyva.</w:t>
      </w:r>
    </w:p>
    <w:p w:rsidR="003430C8" w:rsidRDefault="003430C8" w:rsidP="003430C8">
      <w:pPr>
        <w:shd w:val="clear" w:color="auto" w:fill="FFFFFF"/>
        <w:ind w:left="360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:rsidR="003430C8" w:rsidRDefault="003430C8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:rsidR="00F969B4" w:rsidRPr="003430C8" w:rsidRDefault="00F969B4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F969B4" w:rsidP="003430C8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Meras</w:t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  <w:t>Rytis Mykolas Račkauskas</w:t>
      </w:r>
    </w:p>
    <w:p w:rsidR="00044555" w:rsidRDefault="00044555"/>
    <w:sectPr w:rsidR="000445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C8"/>
    <w:rsid w:val="00044555"/>
    <w:rsid w:val="003430C8"/>
    <w:rsid w:val="003A7BD0"/>
    <w:rsid w:val="004F680F"/>
    <w:rsid w:val="005F3B96"/>
    <w:rsid w:val="00B71C9F"/>
    <w:rsid w:val="00E323B3"/>
    <w:rsid w:val="00F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FDB9C-B1A2-47DD-B7AF-5158743B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">
    <w:name w:val="betarp"/>
    <w:basedOn w:val="prastasis"/>
    <w:rsid w:val="003430C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3430C8"/>
  </w:style>
  <w:style w:type="paragraph" w:styleId="Sraopastraipa">
    <w:name w:val="List Paragraph"/>
    <w:basedOn w:val="prastasis"/>
    <w:uiPriority w:val="34"/>
    <w:qFormat/>
    <w:rsid w:val="003A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5</cp:revision>
  <dcterms:created xsi:type="dcterms:W3CDTF">2016-03-04T12:40:00Z</dcterms:created>
  <dcterms:modified xsi:type="dcterms:W3CDTF">2016-03-16T13:50:00Z</dcterms:modified>
</cp:coreProperties>
</file>