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BAD" w:rsidRPr="001F3295" w:rsidRDefault="00274802" w:rsidP="001F3295">
      <w:pPr>
        <w:pStyle w:val="CharCharChar"/>
        <w:spacing w:after="0" w:line="240" w:lineRule="auto"/>
        <w:ind w:right="100"/>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NEATLYGINTINAI NAUDOTIS </w:t>
      </w:r>
      <w:r>
        <w:rPr>
          <w:rFonts w:ascii="Times New Roman" w:hAnsi="Times New Roman"/>
          <w:b/>
          <w:bCs/>
          <w:iCs/>
          <w:color w:val="000000"/>
          <w:sz w:val="24"/>
          <w:szCs w:val="24"/>
        </w:rPr>
        <w:t xml:space="preserve">VALSTYBINĖS </w:t>
      </w:r>
      <w:r w:rsidR="007D4BFB">
        <w:rPr>
          <w:rFonts w:ascii="Times New Roman" w:hAnsi="Times New Roman"/>
          <w:b/>
          <w:bCs/>
          <w:iCs/>
          <w:color w:val="000000"/>
          <w:sz w:val="24"/>
          <w:szCs w:val="24"/>
          <w:lang w:val="lt-LT"/>
        </w:rPr>
        <w:t>ŽEMĖS SKLYPĄ</w:t>
      </w:r>
      <w:r>
        <w:rPr>
          <w:rFonts w:ascii="Times New Roman" w:hAnsi="Times New Roman"/>
          <w:b/>
          <w:bCs/>
          <w:iCs/>
          <w:color w:val="000000"/>
          <w:sz w:val="24"/>
          <w:szCs w:val="24"/>
          <w:lang w:val="lt-LT"/>
        </w:rPr>
        <w:t xml:space="preserve"> </w:t>
      </w:r>
      <w:r w:rsidR="00DE2E0B">
        <w:rPr>
          <w:rFonts w:ascii="Times New Roman" w:hAnsi="Times New Roman"/>
          <w:b/>
          <w:bCs/>
          <w:iCs/>
          <w:color w:val="000000"/>
          <w:sz w:val="24"/>
          <w:szCs w:val="24"/>
          <w:lang w:val="lt-LT"/>
        </w:rPr>
        <w:t xml:space="preserve">(Unikalus Nr. 4400-3986 – 8049) </w:t>
      </w:r>
      <w:r>
        <w:rPr>
          <w:rFonts w:ascii="Times New Roman" w:hAnsi="Times New Roman"/>
          <w:b/>
          <w:bCs/>
          <w:iCs/>
          <w:color w:val="000000"/>
          <w:sz w:val="24"/>
          <w:szCs w:val="24"/>
          <w:lang w:val="lt-LT"/>
        </w:rPr>
        <w:t xml:space="preserve">IR ĮGALIOJIMO </w:t>
      </w:r>
      <w:r w:rsidRPr="00C979DD">
        <w:rPr>
          <w:rFonts w:ascii="Times New Roman" w:hAnsi="Times New Roman"/>
          <w:b/>
          <w:sz w:val="24"/>
          <w:szCs w:val="24"/>
        </w:rPr>
        <w:t>SAVIVALDYBĖS ADMINISTRACIJAI</w:t>
      </w:r>
      <w:r w:rsidRPr="00736B18">
        <w:t xml:space="preserve"> </w:t>
      </w:r>
    </w:p>
    <w:p w:rsidR="00FA6B6B" w:rsidRPr="00584C4D" w:rsidRDefault="00FA6B6B" w:rsidP="00FA6B6B">
      <w:pPr>
        <w:pStyle w:val="Pavadinimas"/>
        <w:spacing w:before="0" w:beforeAutospacing="0" w:after="0" w:afterAutospacing="0"/>
        <w:jc w:val="center"/>
      </w:pPr>
      <w:r w:rsidRPr="00584C4D">
        <w:t xml:space="preserve">                                                                                                                                        </w:t>
      </w:r>
    </w:p>
    <w:p w:rsidR="00B12475" w:rsidRDefault="00197C71" w:rsidP="002712E1">
      <w:pPr>
        <w:jc w:val="center"/>
        <w:rPr>
          <w:b/>
        </w:rPr>
      </w:pPr>
      <w:r>
        <w:rPr>
          <w:b/>
        </w:rPr>
        <w:t>AIŠKINAMASIS  RAŠTAS</w:t>
      </w:r>
    </w:p>
    <w:p w:rsidR="007E6B30" w:rsidRPr="003D264E" w:rsidRDefault="00274802" w:rsidP="003D264E">
      <w:pPr>
        <w:jc w:val="center"/>
        <w:rPr>
          <w:lang w:val="en-US"/>
        </w:rPr>
      </w:pPr>
      <w:r>
        <w:rPr>
          <w:b/>
          <w:lang w:val="en-US"/>
        </w:rPr>
        <w:t>2016</w:t>
      </w:r>
      <w:r w:rsidR="00883762">
        <w:rPr>
          <w:b/>
          <w:lang w:val="en-US"/>
        </w:rPr>
        <w:t xml:space="preserve"> </w:t>
      </w:r>
      <w:r w:rsidR="00C22263">
        <w:rPr>
          <w:b/>
          <w:lang w:val="en-US"/>
        </w:rPr>
        <w:t>-</w:t>
      </w:r>
      <w:r w:rsidR="00883762">
        <w:rPr>
          <w:b/>
          <w:lang w:val="en-US"/>
        </w:rPr>
        <w:t xml:space="preserve"> </w:t>
      </w:r>
      <w:r w:rsidR="00DE2E0B">
        <w:rPr>
          <w:b/>
          <w:lang w:val="en-US"/>
        </w:rPr>
        <w:t>03</w:t>
      </w:r>
      <w:r w:rsidR="00883762">
        <w:rPr>
          <w:b/>
          <w:lang w:val="en-US"/>
        </w:rPr>
        <w:t xml:space="preserve"> </w:t>
      </w:r>
      <w:r w:rsidR="001B3E29">
        <w:rPr>
          <w:b/>
          <w:lang w:val="en-US"/>
        </w:rPr>
        <w:t xml:space="preserve">- </w:t>
      </w:r>
      <w:r w:rsidR="00DE2E0B">
        <w:rPr>
          <w:b/>
          <w:lang w:val="en-US"/>
        </w:rPr>
        <w:t>03</w:t>
      </w:r>
    </w:p>
    <w:p w:rsidR="00E65414" w:rsidRPr="001F3295" w:rsidRDefault="00E65414" w:rsidP="001F3295">
      <w:pPr>
        <w:rPr>
          <w:b/>
          <w:bCs/>
        </w:rPr>
      </w:pPr>
    </w:p>
    <w:p w:rsidR="00225BAD" w:rsidRDefault="00883762" w:rsidP="00B12475">
      <w:pPr>
        <w:pStyle w:val="Sraopastraipa"/>
        <w:ind w:left="360"/>
        <w:rPr>
          <w:b/>
          <w:bCs/>
        </w:rPr>
      </w:pPr>
      <w:r>
        <w:rPr>
          <w:b/>
          <w:bCs/>
          <w:lang w:val="en-US"/>
        </w:rPr>
        <w:t>1.</w:t>
      </w:r>
      <w:r w:rsidR="00AA5D5D">
        <w:rPr>
          <w:b/>
          <w:bCs/>
          <w:lang w:val="en-US"/>
        </w:rPr>
        <w:t xml:space="preserve">  </w:t>
      </w:r>
      <w:proofErr w:type="gramStart"/>
      <w:r w:rsidR="00B24A18">
        <w:rPr>
          <w:b/>
          <w:bCs/>
        </w:rPr>
        <w:t>PROBLEMOS  ESMĖ</w:t>
      </w:r>
      <w:proofErr w:type="gramEnd"/>
    </w:p>
    <w:p w:rsidR="00274802" w:rsidRDefault="00274802" w:rsidP="00B12475">
      <w:pPr>
        <w:pStyle w:val="Sraopastraipa"/>
        <w:ind w:left="360"/>
        <w:rPr>
          <w:b/>
          <w:bCs/>
        </w:rPr>
      </w:pPr>
    </w:p>
    <w:p w:rsidR="00BD4BC0" w:rsidRPr="00684A19" w:rsidRDefault="00274802" w:rsidP="00BD4BC0">
      <w:pPr>
        <w:tabs>
          <w:tab w:val="left" w:pos="1683"/>
        </w:tabs>
        <w:spacing w:line="360" w:lineRule="auto"/>
        <w:ind w:right="100"/>
        <w:jc w:val="both"/>
        <w:rPr>
          <w:bCs/>
          <w:lang w:eastAsia="en-US"/>
        </w:rPr>
      </w:pPr>
      <w:r>
        <w:rPr>
          <w:color w:val="000000"/>
          <w:lang w:val="en-US" w:eastAsia="en-US"/>
        </w:rPr>
        <w:t xml:space="preserve">  </w:t>
      </w:r>
      <w:r w:rsidR="00282F79">
        <w:rPr>
          <w:color w:val="000000"/>
          <w:lang w:val="en-US" w:eastAsia="en-US"/>
        </w:rPr>
        <w:t xml:space="preserve">    </w:t>
      </w:r>
      <w:r w:rsidRPr="00274802">
        <w:rPr>
          <w:bCs/>
          <w:lang w:eastAsia="en-US"/>
        </w:rPr>
        <w:t xml:space="preserve"> </w:t>
      </w:r>
      <w:r w:rsidR="00703513">
        <w:rPr>
          <w:bCs/>
          <w:lang w:eastAsia="en-US"/>
        </w:rPr>
        <w:t>Panevėžio  miesto  savivaldybės  administracijos  direktoriaus 2015 m. gegužės 27 d. įsakymu Nr. A-506</w:t>
      </w:r>
      <w:r w:rsidR="00DE2E0B">
        <w:rPr>
          <w:bCs/>
          <w:lang w:eastAsia="en-US"/>
        </w:rPr>
        <w:t xml:space="preserve"> </w:t>
      </w:r>
      <w:r w:rsidR="00703513">
        <w:rPr>
          <w:bCs/>
          <w:lang w:eastAsia="en-US"/>
        </w:rPr>
        <w:t xml:space="preserve"> </w:t>
      </w:r>
      <w:r w:rsidR="00DE2E0B">
        <w:rPr>
          <w:bCs/>
          <w:lang w:eastAsia="en-US"/>
        </w:rPr>
        <w:t>patvirtintas  Ž</w:t>
      </w:r>
      <w:r w:rsidR="00703513">
        <w:rPr>
          <w:bCs/>
          <w:lang w:eastAsia="en-US"/>
        </w:rPr>
        <w:t>emės sklypo  form</w:t>
      </w:r>
      <w:r w:rsidR="00DE2E0B">
        <w:rPr>
          <w:bCs/>
          <w:lang w:eastAsia="en-US"/>
        </w:rPr>
        <w:t>avimo  ir  pertvarkymo  projektas,  pagal  kurį</w:t>
      </w:r>
      <w:r w:rsidR="00703513">
        <w:rPr>
          <w:bCs/>
          <w:lang w:eastAsia="en-US"/>
        </w:rPr>
        <w:t xml:space="preserve">  suplanuotos žemės  sklypo  </w:t>
      </w:r>
      <w:r w:rsidR="002712E1">
        <w:rPr>
          <w:bCs/>
          <w:lang w:eastAsia="en-US"/>
        </w:rPr>
        <w:t xml:space="preserve">(Parko g. 41)  </w:t>
      </w:r>
      <w:r w:rsidR="00703513">
        <w:rPr>
          <w:bCs/>
          <w:lang w:eastAsia="en-US"/>
        </w:rPr>
        <w:t xml:space="preserve">ribos. </w:t>
      </w:r>
      <w:r w:rsidR="00DE2E0B">
        <w:rPr>
          <w:bCs/>
          <w:lang w:eastAsia="en-US"/>
        </w:rPr>
        <w:t xml:space="preserve"> Sklype </w:t>
      </w:r>
      <w:r w:rsidR="00703513">
        <w:rPr>
          <w:bCs/>
          <w:lang w:eastAsia="en-US"/>
        </w:rPr>
        <w:t>esantys statiniai  nuosavybės  teise  priklauso  Panevėžio  miesto  savivaldybei.</w:t>
      </w:r>
      <w:r w:rsidR="00BD4BC0">
        <w:rPr>
          <w:bCs/>
          <w:lang w:eastAsia="en-US"/>
        </w:rPr>
        <w:t xml:space="preserve"> </w:t>
      </w:r>
    </w:p>
    <w:p w:rsidR="006C7FAA" w:rsidRPr="00BD4BC0" w:rsidRDefault="00E877EE" w:rsidP="003C74CD">
      <w:pPr>
        <w:spacing w:line="360" w:lineRule="auto"/>
        <w:jc w:val="both"/>
        <w:rPr>
          <w:bCs/>
        </w:rPr>
      </w:pPr>
      <w:r>
        <w:rPr>
          <w:bCs/>
          <w:color w:val="000000" w:themeColor="text1"/>
        </w:rPr>
        <w:t xml:space="preserve"> </w:t>
      </w:r>
      <w:r w:rsidR="00737C63" w:rsidRPr="0035182A">
        <w:rPr>
          <w:bCs/>
          <w:color w:val="000000" w:themeColor="text1"/>
        </w:rPr>
        <w:t xml:space="preserve"> </w:t>
      </w:r>
      <w:r w:rsidR="00ED026C">
        <w:rPr>
          <w:bCs/>
          <w:color w:val="000000" w:themeColor="text1"/>
        </w:rPr>
        <w:t xml:space="preserve"> </w:t>
      </w:r>
      <w:bookmarkStart w:id="0" w:name="_GoBack"/>
      <w:bookmarkEnd w:id="0"/>
      <w:r w:rsidR="002712E1">
        <w:rPr>
          <w:bCs/>
          <w:color w:val="000000" w:themeColor="text1"/>
        </w:rPr>
        <w:t xml:space="preserve"> </w:t>
      </w:r>
      <w:r w:rsidR="00737C63" w:rsidRPr="0035182A">
        <w:rPr>
          <w:bCs/>
          <w:color w:val="000000" w:themeColor="text1"/>
        </w:rPr>
        <w:t xml:space="preserve"> </w:t>
      </w:r>
      <w:r w:rsidR="008838BC" w:rsidRPr="0035182A">
        <w:rPr>
          <w:bCs/>
          <w:color w:val="000000" w:themeColor="text1"/>
        </w:rPr>
        <w:t xml:space="preserve"> </w:t>
      </w:r>
      <w:r w:rsidR="0008686E" w:rsidRPr="0035182A">
        <w:rPr>
          <w:bCs/>
          <w:color w:val="000000" w:themeColor="text1"/>
        </w:rPr>
        <w:t xml:space="preserve">Lietuvos Respublikos  Žemės įstatymo 8 straipsnyje nurodyta, kad </w:t>
      </w:r>
      <w:r w:rsidR="0008686E" w:rsidRPr="0035182A">
        <w:t xml:space="preserve"> ,,</w:t>
      </w:r>
      <w:sdt>
        <w:sdtPr>
          <w:alias w:val="8 str. 1 d."/>
          <w:tag w:val="part_6c9c4cc9f5814b698c9d6f12f5549a43"/>
          <w:id w:val="1318226530"/>
        </w:sdtPr>
        <w:sdtEndPr/>
        <w:sdtContent>
          <w:r w:rsidR="0008686E"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 tradicinėms religinėms bendruomenėms ir bendrijoms, viešosioms įstaigoms, veikiančioms pagal Viešųjų įstaigų įstatymą, kai bent vienas iš jų dalininkų</w:t>
          </w:r>
          <w:r w:rsidR="0008686E" w:rsidRPr="0035182A">
            <w:rPr>
              <w:b/>
            </w:rPr>
            <w:t xml:space="preserve"> </w:t>
          </w:r>
          <w:r w:rsidR="0008686E" w:rsidRPr="0035182A">
            <w:t>yra valstybės ar savivaldybės institucija, ir viešosioms įstaigoms – mokykloms.</w:t>
          </w:r>
          <w:r w:rsidR="004E6609" w:rsidRPr="0035182A">
            <w:t>..</w:t>
          </w:r>
          <w:r w:rsidR="0008686E" w:rsidRPr="0035182A">
            <w:t xml:space="preserve"> Valstybinė žemė perduodama neatlygintinai naudotis Vyriausybės nustatyta tvarka.‘‘</w:t>
          </w:r>
        </w:sdtContent>
      </w:sdt>
      <w:r w:rsidR="006C7FAA" w:rsidRPr="006C7FAA">
        <w:rPr>
          <w:bCs/>
        </w:rPr>
        <w:t xml:space="preserve"> </w:t>
      </w:r>
      <w:r w:rsidR="004E6609">
        <w:rPr>
          <w:bCs/>
        </w:rPr>
        <w:t xml:space="preserve"> </w:t>
      </w:r>
      <w:r w:rsidR="006C7FAA" w:rsidRPr="0046272E">
        <w:rPr>
          <w:bCs/>
        </w:rPr>
        <w:t>Valstybinės žemės perdavimo neatlygintinai naudotis</w:t>
      </w:r>
      <w:r w:rsidR="006C7FAA">
        <w:rPr>
          <w:bCs/>
        </w:rPr>
        <w:t xml:space="preserve"> tvarką  reglamentuoja </w:t>
      </w:r>
      <w:r w:rsidR="006C7FAA" w:rsidRPr="0046272E">
        <w:t xml:space="preserve">Lietuvos Respublikos Vyriausybės 1995 m. lapkričio 13 d. nutarimu Nr. </w:t>
      </w:r>
      <w:r w:rsidR="006C7FAA">
        <w:t>1428 patvirtintos</w:t>
      </w:r>
      <w:r w:rsidR="006C7FAA" w:rsidRPr="0046272E">
        <w:t xml:space="preserve"> </w:t>
      </w:r>
      <w:sdt>
        <w:sdtPr>
          <w:alias w:val="Pavadinimas"/>
          <w:tag w:val="title_a66524f0cd8b4b22ba090542cbb3c5ca"/>
          <w:id w:val="-336845221"/>
        </w:sdtPr>
        <w:sdtEndPr/>
        <w:sdtContent>
          <w:r w:rsidR="006C7FAA" w:rsidRPr="00BD4BC0">
            <w:rPr>
              <w:bCs/>
            </w:rPr>
            <w:t>Valstybinės žemės perdavimo neatlygintinai naudotis taisyklės.</w:t>
          </w:r>
          <w:r w:rsidR="003C74CD" w:rsidRPr="00BD4BC0">
            <w:rPr>
              <w:bCs/>
            </w:rPr>
            <w:t xml:space="preserve"> </w:t>
          </w:r>
          <w:r w:rsidR="002712E1" w:rsidRPr="00BD4BC0">
            <w:t xml:space="preserve"> Pagal šias taisykles gali būti perduodami neatly</w:t>
          </w:r>
          <w:r w:rsidR="003C74CD" w:rsidRPr="00BD4BC0">
            <w:t>gintinai naudotis</w:t>
          </w:r>
          <w:r w:rsidR="002712E1" w:rsidRPr="00BD4BC0">
            <w:t xml:space="preserve"> </w:t>
          </w:r>
          <w:sdt>
            <w:sdtPr>
              <w:alias w:val="2.1 p."/>
              <w:tag w:val="part_c397feb9ffee4210b4a3edc01fe9b1b7"/>
              <w:id w:val="-1607420994"/>
            </w:sdtPr>
            <w:sdtEndPr/>
            <w:sdtContent>
              <w:r w:rsidR="002712E1" w:rsidRPr="00BD4BC0">
                <w:t xml:space="preserve"> vals</w:t>
              </w:r>
              <w:r w:rsidR="003C74CD" w:rsidRPr="00BD4BC0">
                <w:t>tybinės žemės sklypai</w:t>
              </w:r>
              <w:r w:rsidR="002712E1" w:rsidRPr="00BD4BC0">
                <w:t>, kurių reikia nuos</w:t>
              </w:r>
              <w:r w:rsidR="003C74CD" w:rsidRPr="00BD4BC0">
                <w:t xml:space="preserve">avybės teise valdomiems </w:t>
              </w:r>
              <w:r w:rsidR="002712E1" w:rsidRPr="00BD4BC0">
                <w:t>stati</w:t>
              </w:r>
              <w:r w:rsidR="003C74CD" w:rsidRPr="00BD4BC0">
                <w:t xml:space="preserve">niams ar įrenginiams </w:t>
              </w:r>
              <w:r w:rsidR="002712E1" w:rsidRPr="00BD4BC0">
                <w:t xml:space="preserve"> eksploatuoti</w:t>
              </w:r>
              <w:r w:rsidR="003C74CD" w:rsidRPr="00BD4BC0">
                <w:t>.</w:t>
              </w:r>
            </w:sdtContent>
          </w:sdt>
        </w:sdtContent>
      </w:sdt>
    </w:p>
    <w:sdt>
      <w:sdtPr>
        <w:alias w:val="15 str. 2 d."/>
        <w:tag w:val="part_1f6db0d1ceaf4ff4a0835dbb62e4b7ec"/>
        <w:id w:val="293643905"/>
      </w:sdtPr>
      <w:sdtEndPr/>
      <w:sdtContent>
        <w:p w:rsidR="00225BAD" w:rsidRPr="00BD4BC0" w:rsidRDefault="007377F4" w:rsidP="00BD4BC0">
          <w:pPr>
            <w:tabs>
              <w:tab w:val="left" w:pos="1683"/>
            </w:tabs>
            <w:spacing w:line="360" w:lineRule="auto"/>
            <w:ind w:right="100"/>
            <w:jc w:val="both"/>
            <w:rPr>
              <w:bCs/>
              <w:lang w:eastAsia="en-US"/>
            </w:rPr>
          </w:pPr>
          <w:r>
            <w:t xml:space="preserve"> </w:t>
          </w:r>
          <w:r w:rsidR="00A71FB6">
            <w:t xml:space="preserve">    </w:t>
          </w:r>
          <w:r>
            <w:t xml:space="preserve">  </w:t>
          </w:r>
          <w:proofErr w:type="spellStart"/>
          <w:r w:rsidR="00A71FB6">
            <w:rPr>
              <w:color w:val="000000"/>
              <w:lang w:val="en-US" w:eastAsia="en-US"/>
            </w:rPr>
            <w:t>Todėl</w:t>
          </w:r>
          <w:proofErr w:type="spellEnd"/>
          <w:r w:rsidR="00A71FB6">
            <w:rPr>
              <w:color w:val="000000"/>
              <w:lang w:val="en-US" w:eastAsia="en-US"/>
            </w:rPr>
            <w:t xml:space="preserve">, </w:t>
          </w:r>
          <w:proofErr w:type="spellStart"/>
          <w:r w:rsidR="00A71FB6">
            <w:rPr>
              <w:color w:val="000000"/>
              <w:lang w:val="en-US" w:eastAsia="en-US"/>
            </w:rPr>
            <w:t>v</w:t>
          </w:r>
          <w:r w:rsidR="00A71FB6" w:rsidRPr="00274802">
            <w:rPr>
              <w:color w:val="000000"/>
              <w:lang w:val="en-US" w:eastAsia="en-US"/>
            </w:rPr>
            <w:t>adov</w:t>
          </w:r>
          <w:r w:rsidR="00A71FB6">
            <w:rPr>
              <w:color w:val="000000"/>
              <w:lang w:val="en-US" w:eastAsia="en-US"/>
            </w:rPr>
            <w:t>audamiesi</w:t>
          </w:r>
          <w:proofErr w:type="spellEnd"/>
          <w:r w:rsidR="00A71FB6">
            <w:rPr>
              <w:color w:val="000000"/>
              <w:lang w:val="en-US" w:eastAsia="en-US"/>
            </w:rPr>
            <w:t xml:space="preserve"> </w:t>
          </w:r>
          <w:r w:rsidR="00A71FB6" w:rsidRPr="00274802">
            <w:rPr>
              <w:color w:val="000000"/>
              <w:lang w:val="en-US" w:eastAsia="en-US"/>
            </w:rPr>
            <w:t xml:space="preserve"> </w:t>
          </w:r>
          <w:proofErr w:type="spellStart"/>
          <w:r w:rsidR="00A71FB6" w:rsidRPr="00274802">
            <w:rPr>
              <w:color w:val="000000"/>
              <w:lang w:val="en-US" w:eastAsia="en-US"/>
            </w:rPr>
            <w:t>Lietuvos</w:t>
          </w:r>
          <w:proofErr w:type="spellEnd"/>
          <w:r w:rsidR="00A71FB6" w:rsidRPr="00274802">
            <w:rPr>
              <w:color w:val="000000"/>
              <w:lang w:val="en-US" w:eastAsia="en-US"/>
            </w:rPr>
            <w:t xml:space="preserve"> </w:t>
          </w:r>
          <w:proofErr w:type="spellStart"/>
          <w:r w:rsidR="00A71FB6" w:rsidRPr="00274802">
            <w:rPr>
              <w:color w:val="000000"/>
              <w:lang w:val="en-US" w:eastAsia="en-US"/>
            </w:rPr>
            <w:t>Respublikos</w:t>
          </w:r>
          <w:proofErr w:type="spellEnd"/>
          <w:r w:rsidR="00A71FB6" w:rsidRPr="00274802">
            <w:rPr>
              <w:color w:val="000000"/>
              <w:lang w:val="en-US" w:eastAsia="en-US"/>
            </w:rPr>
            <w:t xml:space="preserve"> </w:t>
          </w:r>
          <w:proofErr w:type="spellStart"/>
          <w:r w:rsidR="00A71FB6" w:rsidRPr="00274802">
            <w:rPr>
              <w:color w:val="000000"/>
              <w:lang w:val="en-US" w:eastAsia="en-US"/>
            </w:rPr>
            <w:t>Vyriausybės</w:t>
          </w:r>
          <w:proofErr w:type="spellEnd"/>
          <w:r w:rsidR="00A71FB6" w:rsidRPr="00274802">
            <w:rPr>
              <w:color w:val="000000"/>
              <w:lang w:val="en-US" w:eastAsia="en-US"/>
            </w:rPr>
            <w:t xml:space="preserve"> 1995 m. </w:t>
          </w:r>
          <w:proofErr w:type="spellStart"/>
          <w:r w:rsidR="00A71FB6" w:rsidRPr="00274802">
            <w:rPr>
              <w:color w:val="000000"/>
              <w:lang w:val="en-US" w:eastAsia="en-US"/>
            </w:rPr>
            <w:t>lapkričio</w:t>
          </w:r>
          <w:proofErr w:type="spellEnd"/>
          <w:r w:rsidR="00A71FB6" w:rsidRPr="00274802">
            <w:rPr>
              <w:color w:val="000000"/>
              <w:lang w:val="en-US" w:eastAsia="en-US"/>
            </w:rPr>
            <w:t xml:space="preserve"> 13 d. </w:t>
          </w:r>
          <w:proofErr w:type="spellStart"/>
          <w:r w:rsidR="00A71FB6" w:rsidRPr="00274802">
            <w:rPr>
              <w:color w:val="000000"/>
              <w:lang w:val="en-US" w:eastAsia="en-US"/>
            </w:rPr>
            <w:t>nutarimu</w:t>
          </w:r>
          <w:proofErr w:type="spellEnd"/>
          <w:r w:rsidR="00A71FB6" w:rsidRPr="00274802">
            <w:rPr>
              <w:color w:val="000000"/>
              <w:lang w:val="en-US" w:eastAsia="en-US"/>
            </w:rPr>
            <w:t xml:space="preserve"> </w:t>
          </w:r>
          <w:proofErr w:type="spellStart"/>
          <w:r w:rsidR="00A71FB6" w:rsidRPr="00274802">
            <w:rPr>
              <w:color w:val="000000"/>
              <w:lang w:val="en-US" w:eastAsia="en-US"/>
            </w:rPr>
            <w:t>Nr</w:t>
          </w:r>
          <w:proofErr w:type="spellEnd"/>
          <w:r w:rsidR="00A71FB6" w:rsidRPr="00274802">
            <w:rPr>
              <w:color w:val="000000"/>
              <w:lang w:val="en-US" w:eastAsia="en-US"/>
            </w:rPr>
            <w:t xml:space="preserve">. 1428  </w:t>
          </w:r>
          <w:proofErr w:type="spellStart"/>
          <w:r w:rsidR="00A71FB6" w:rsidRPr="00274802">
            <w:rPr>
              <w:color w:val="000000"/>
              <w:lang w:val="en-US" w:eastAsia="en-US"/>
            </w:rPr>
            <w:t>patvirtintomis</w:t>
          </w:r>
          <w:proofErr w:type="spellEnd"/>
          <w:r w:rsidR="00A71FB6" w:rsidRPr="00274802">
            <w:rPr>
              <w:color w:val="000000"/>
              <w:lang w:val="en-US" w:eastAsia="en-US"/>
            </w:rPr>
            <w:t xml:space="preserve"> </w:t>
          </w:r>
          <w:proofErr w:type="spellStart"/>
          <w:r w:rsidR="00A71FB6" w:rsidRPr="00274802">
            <w:rPr>
              <w:color w:val="000000"/>
              <w:lang w:val="en-US" w:eastAsia="en-US"/>
            </w:rPr>
            <w:t>Valstybinės</w:t>
          </w:r>
          <w:proofErr w:type="spellEnd"/>
          <w:r w:rsidR="00A71FB6" w:rsidRPr="00274802">
            <w:rPr>
              <w:color w:val="000000"/>
              <w:lang w:val="en-US" w:eastAsia="en-US"/>
            </w:rPr>
            <w:t xml:space="preserve"> </w:t>
          </w:r>
          <w:proofErr w:type="spellStart"/>
          <w:r w:rsidR="00A71FB6" w:rsidRPr="00274802">
            <w:rPr>
              <w:color w:val="000000"/>
              <w:lang w:val="en-US" w:eastAsia="en-US"/>
            </w:rPr>
            <w:t>žemės</w:t>
          </w:r>
          <w:proofErr w:type="spellEnd"/>
          <w:r w:rsidR="00A71FB6" w:rsidRPr="00274802">
            <w:rPr>
              <w:color w:val="000000"/>
              <w:lang w:val="en-US" w:eastAsia="en-US"/>
            </w:rPr>
            <w:t xml:space="preserve"> </w:t>
          </w:r>
          <w:proofErr w:type="spellStart"/>
          <w:r w:rsidR="00A71FB6" w:rsidRPr="00274802">
            <w:rPr>
              <w:color w:val="000000"/>
              <w:lang w:val="en-US" w:eastAsia="en-US"/>
            </w:rPr>
            <w:t>sklypų</w:t>
          </w:r>
          <w:proofErr w:type="spellEnd"/>
          <w:r w:rsidR="00A71FB6" w:rsidRPr="00274802">
            <w:rPr>
              <w:color w:val="000000"/>
              <w:lang w:val="en-US" w:eastAsia="en-US"/>
            </w:rPr>
            <w:t xml:space="preserve"> </w:t>
          </w:r>
          <w:proofErr w:type="spellStart"/>
          <w:r w:rsidR="00A71FB6" w:rsidRPr="00274802">
            <w:rPr>
              <w:color w:val="000000"/>
              <w:lang w:val="en-US" w:eastAsia="en-US"/>
            </w:rPr>
            <w:t>perdavimo</w:t>
          </w:r>
          <w:proofErr w:type="spellEnd"/>
          <w:r w:rsidR="00A71FB6" w:rsidRPr="00274802">
            <w:rPr>
              <w:color w:val="000000"/>
              <w:lang w:val="en-US" w:eastAsia="en-US"/>
            </w:rPr>
            <w:t xml:space="preserve"> </w:t>
          </w:r>
          <w:proofErr w:type="spellStart"/>
          <w:r w:rsidR="00A71FB6" w:rsidRPr="00274802">
            <w:rPr>
              <w:color w:val="000000"/>
              <w:lang w:val="en-US" w:eastAsia="en-US"/>
            </w:rPr>
            <w:t>neatlygintinai</w:t>
          </w:r>
          <w:proofErr w:type="spellEnd"/>
          <w:r w:rsidR="00A71FB6" w:rsidRPr="00274802">
            <w:rPr>
              <w:color w:val="000000"/>
              <w:lang w:val="en-US" w:eastAsia="en-US"/>
            </w:rPr>
            <w:t xml:space="preserve"> </w:t>
          </w:r>
          <w:proofErr w:type="spellStart"/>
          <w:r w:rsidR="00A71FB6" w:rsidRPr="00274802">
            <w:rPr>
              <w:color w:val="000000"/>
              <w:lang w:val="en-US" w:eastAsia="en-US"/>
            </w:rPr>
            <w:t>naudotis</w:t>
          </w:r>
          <w:proofErr w:type="spellEnd"/>
          <w:r w:rsidR="00A71FB6" w:rsidRPr="00274802">
            <w:rPr>
              <w:color w:val="000000"/>
              <w:lang w:val="en-US" w:eastAsia="en-US"/>
            </w:rPr>
            <w:t xml:space="preserve"> </w:t>
          </w:r>
          <w:proofErr w:type="spellStart"/>
          <w:r w:rsidR="00A71FB6" w:rsidRPr="00274802">
            <w:rPr>
              <w:color w:val="000000"/>
              <w:lang w:val="en-US" w:eastAsia="en-US"/>
            </w:rPr>
            <w:t>taisyklėmis</w:t>
          </w:r>
          <w:proofErr w:type="spellEnd"/>
          <w:r w:rsidR="00A71FB6" w:rsidRPr="00274802">
            <w:rPr>
              <w:color w:val="000000"/>
              <w:lang w:val="en-US" w:eastAsia="en-US"/>
            </w:rPr>
            <w:t xml:space="preserve">, </w:t>
          </w:r>
          <w:proofErr w:type="spellStart"/>
          <w:r w:rsidR="00A71FB6">
            <w:rPr>
              <w:color w:val="000000"/>
              <w:lang w:val="en-US" w:eastAsia="en-US"/>
            </w:rPr>
            <w:t>sprendimo</w:t>
          </w:r>
          <w:proofErr w:type="spellEnd"/>
          <w:r w:rsidR="00A71FB6">
            <w:rPr>
              <w:color w:val="000000"/>
              <w:lang w:val="en-US" w:eastAsia="en-US"/>
            </w:rPr>
            <w:t xml:space="preserve">  </w:t>
          </w:r>
          <w:proofErr w:type="spellStart"/>
          <w:r w:rsidR="00A71FB6">
            <w:rPr>
              <w:color w:val="000000"/>
              <w:lang w:val="en-US" w:eastAsia="en-US"/>
            </w:rPr>
            <w:t>projekto</w:t>
          </w:r>
          <w:proofErr w:type="spellEnd"/>
          <w:r w:rsidR="00A71FB6">
            <w:rPr>
              <w:color w:val="000000"/>
              <w:lang w:val="en-US" w:eastAsia="en-US"/>
            </w:rPr>
            <w:t xml:space="preserve">  1 </w:t>
          </w:r>
          <w:proofErr w:type="spellStart"/>
          <w:r w:rsidR="00A71FB6">
            <w:rPr>
              <w:color w:val="000000"/>
              <w:lang w:val="en-US" w:eastAsia="en-US"/>
            </w:rPr>
            <w:t>punkte</w:t>
          </w:r>
          <w:proofErr w:type="spellEnd"/>
          <w:r w:rsidR="00A71FB6">
            <w:rPr>
              <w:color w:val="000000"/>
              <w:lang w:val="en-US" w:eastAsia="en-US"/>
            </w:rPr>
            <w:t xml:space="preserve">  </w:t>
          </w:r>
          <w:r w:rsidR="00A71FB6">
            <w:rPr>
              <w:bCs/>
              <w:lang w:eastAsia="en-US"/>
            </w:rPr>
            <w:t>prašome</w:t>
          </w:r>
          <w:r w:rsidR="00A71FB6" w:rsidRPr="00274802">
            <w:rPr>
              <w:bCs/>
              <w:lang w:eastAsia="en-US"/>
            </w:rPr>
            <w:t xml:space="preserve"> Nacionalinės žemės  tarnybos prie Žemės  ūkio  ministerijos Panevėžio skyriaus perduoti neatlygintinai naudotis (panauda) </w:t>
          </w:r>
          <w:proofErr w:type="spellStart"/>
          <w:r w:rsidR="00A71FB6" w:rsidRPr="00274802">
            <w:rPr>
              <w:color w:val="000000"/>
              <w:lang w:val="en-US" w:eastAsia="en-US"/>
            </w:rPr>
            <w:t>Panevėžio</w:t>
          </w:r>
          <w:proofErr w:type="spellEnd"/>
          <w:r w:rsidR="00A71FB6" w:rsidRPr="00274802">
            <w:rPr>
              <w:color w:val="000000"/>
              <w:lang w:val="en-US" w:eastAsia="en-US"/>
            </w:rPr>
            <w:t xml:space="preserve"> </w:t>
          </w:r>
          <w:proofErr w:type="spellStart"/>
          <w:r w:rsidR="00A71FB6" w:rsidRPr="00274802">
            <w:rPr>
              <w:color w:val="000000"/>
              <w:lang w:val="en-US" w:eastAsia="en-US"/>
            </w:rPr>
            <w:t>miesto</w:t>
          </w:r>
          <w:proofErr w:type="spellEnd"/>
          <w:r w:rsidR="00A71FB6" w:rsidRPr="00274802">
            <w:rPr>
              <w:color w:val="000000"/>
              <w:lang w:val="en-US" w:eastAsia="en-US"/>
            </w:rPr>
            <w:t xml:space="preserve"> </w:t>
          </w:r>
          <w:proofErr w:type="spellStart"/>
          <w:r w:rsidR="00A71FB6" w:rsidRPr="00274802">
            <w:rPr>
              <w:color w:val="000000"/>
              <w:lang w:val="en-US" w:eastAsia="en-US"/>
            </w:rPr>
            <w:t>savivaldybei</w:t>
          </w:r>
          <w:proofErr w:type="spellEnd"/>
          <w:r w:rsidR="00A71FB6">
            <w:rPr>
              <w:color w:val="000000"/>
              <w:lang w:val="en-US" w:eastAsia="en-US"/>
            </w:rPr>
            <w:t xml:space="preserve"> </w:t>
          </w:r>
          <w:r w:rsidR="002712E1">
            <w:rPr>
              <w:bCs/>
              <w:szCs w:val="20"/>
              <w:lang w:eastAsia="en-US"/>
            </w:rPr>
            <w:t>2,6810 ha</w:t>
          </w:r>
          <w:r w:rsidR="00A71FB6">
            <w:rPr>
              <w:bCs/>
              <w:szCs w:val="20"/>
              <w:lang w:eastAsia="en-US"/>
            </w:rPr>
            <w:t xml:space="preserve"> </w:t>
          </w:r>
          <w:r w:rsidR="00A71FB6">
            <w:rPr>
              <w:bCs/>
              <w:lang w:eastAsia="en-US"/>
            </w:rPr>
            <w:t>valstybinės žemės sklypą</w:t>
          </w:r>
          <w:r w:rsidR="002712E1">
            <w:rPr>
              <w:bCs/>
              <w:lang w:eastAsia="en-US"/>
            </w:rPr>
            <w:t>.</w:t>
          </w:r>
          <w:r w:rsidR="00A71FB6">
            <w:rPr>
              <w:bCs/>
              <w:lang w:eastAsia="en-US"/>
            </w:rPr>
            <w:t xml:space="preserve"> </w:t>
          </w:r>
        </w:p>
        <w:sdt>
          <w:sdtPr>
            <w:alias w:val="5 p."/>
            <w:tag w:val="part_20b0f0eb99d9465da9e0b3a3fab49103"/>
            <w:id w:val="-1716885734"/>
          </w:sdtPr>
          <w:sdtEndPr/>
          <w:sdtContent>
            <w:p w:rsidR="006B5C8D" w:rsidRPr="003F03C5" w:rsidRDefault="00E877EE" w:rsidP="003F03C5">
              <w:pPr>
                <w:tabs>
                  <w:tab w:val="left" w:pos="1683"/>
                </w:tabs>
                <w:spacing w:line="360" w:lineRule="auto"/>
                <w:ind w:right="100"/>
                <w:jc w:val="both"/>
                <w:rPr>
                  <w:color w:val="000000"/>
                  <w:lang w:val="en-US" w:eastAsia="en-US"/>
                </w:rPr>
              </w:pPr>
              <w:r>
                <w:t xml:space="preserve">  </w:t>
              </w:r>
              <w:r w:rsidR="00B54C29">
                <w:t xml:space="preserve">    </w:t>
              </w:r>
              <w:r>
                <w:t xml:space="preserve"> </w:t>
              </w:r>
              <w:r w:rsidR="00D14FA6" w:rsidRPr="009C48AD">
                <w:t>Savivaldybės taryba</w:t>
              </w:r>
              <w:r w:rsidR="0046272E" w:rsidRPr="009C48AD">
                <w:t xml:space="preserve">i, priėmus  </w:t>
              </w:r>
              <w:r w:rsidR="00D14FA6" w:rsidRPr="009C48AD">
                <w:t>sprendimą</w:t>
              </w:r>
              <w:r w:rsidR="00B12475">
                <w:t>,</w:t>
              </w:r>
              <w:r w:rsidR="00D14FA6" w:rsidRPr="009C48AD">
                <w:t xml:space="preserve"> </w:t>
              </w:r>
              <w:r w:rsidR="006A2EF6" w:rsidRPr="009C48AD">
                <w:t>Nacionalinės žemės tarnybos teritoriniam padaliniui  būtų teikiamas prašymas,</w:t>
              </w:r>
              <w:r w:rsidR="006C7FAA">
                <w:t xml:space="preserve"> </w:t>
              </w:r>
              <w:r w:rsidR="006A2EF6" w:rsidRPr="009C48AD">
                <w:t xml:space="preserve">teritorijų  planavimo  dokumentas, Lietuvos Respublikos 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w:t>
              </w:r>
              <w:r w:rsidR="009C48AD" w:rsidRPr="009C48AD">
                <w:t xml:space="preserve">Šiuos  darbus  atlikti  sprendimo  projekto </w:t>
              </w:r>
              <w:r w:rsidR="009C48AD" w:rsidRPr="009C48AD">
                <w:rPr>
                  <w:lang w:val="en-US"/>
                </w:rPr>
                <w:t xml:space="preserve">2 </w:t>
              </w:r>
              <w:proofErr w:type="spellStart"/>
              <w:r w:rsidR="009C48AD" w:rsidRPr="009C48AD">
                <w:rPr>
                  <w:lang w:val="en-US"/>
                </w:rPr>
                <w:t>punkte</w:t>
              </w:r>
              <w:proofErr w:type="spellEnd"/>
              <w:r w:rsidR="009C48AD" w:rsidRPr="009C48AD">
                <w:rPr>
                  <w:lang w:val="en-US"/>
                </w:rPr>
                <w:t xml:space="preserve">  </w:t>
              </w:r>
              <w:proofErr w:type="spellStart"/>
              <w:r w:rsidR="009C48AD" w:rsidRPr="009C48AD">
                <w:rPr>
                  <w:lang w:val="en-US"/>
                </w:rPr>
                <w:t>si</w:t>
              </w:r>
              <w:proofErr w:type="spellEnd"/>
              <w:r w:rsidR="009C48AD" w:rsidRPr="009C48AD">
                <w:t>ū</w:t>
              </w:r>
              <w:proofErr w:type="spellStart"/>
              <w:r w:rsidR="009C48AD" w:rsidRPr="009C48AD">
                <w:rPr>
                  <w:lang w:val="en-US"/>
                </w:rPr>
                <w:t>loma</w:t>
              </w:r>
              <w:proofErr w:type="spellEnd"/>
              <w:r w:rsidR="009C48AD" w:rsidRPr="009C48AD">
                <w:rPr>
                  <w:lang w:val="en-US"/>
                </w:rPr>
                <w:t xml:space="preserve">  </w:t>
              </w:r>
              <w:proofErr w:type="spellStart"/>
              <w:r w:rsidR="009C48AD" w:rsidRPr="009C48AD">
                <w:rPr>
                  <w:lang w:val="en-US"/>
                </w:rPr>
                <w:t>įgalioti</w:t>
              </w:r>
              <w:proofErr w:type="spellEnd"/>
              <w:r w:rsidR="009C48AD" w:rsidRPr="009C48AD">
                <w:rPr>
                  <w:lang w:val="en-US"/>
                </w:rPr>
                <w:t xml:space="preserve">  </w:t>
              </w:r>
              <w:proofErr w:type="spellStart"/>
              <w:r w:rsidR="009C48AD" w:rsidRPr="009C48AD">
                <w:rPr>
                  <w:lang w:val="en-US"/>
                </w:rPr>
                <w:t>Savivaldybės</w:t>
              </w:r>
              <w:proofErr w:type="spellEnd"/>
              <w:r w:rsidR="009C48AD" w:rsidRPr="009C48AD">
                <w:rPr>
                  <w:lang w:val="en-US"/>
                </w:rPr>
                <w:t xml:space="preserve">  </w:t>
              </w:r>
              <w:proofErr w:type="spellStart"/>
              <w:r w:rsidR="009C48AD" w:rsidRPr="009C48AD">
                <w:rPr>
                  <w:lang w:val="en-US"/>
                </w:rPr>
                <w:t>administraciją</w:t>
              </w:r>
              <w:proofErr w:type="spellEnd"/>
              <w:r w:rsidR="009C48AD" w:rsidRPr="009C48AD">
                <w:rPr>
                  <w:lang w:val="en-US"/>
                </w:rPr>
                <w:t xml:space="preserve">. </w:t>
              </w:r>
            </w:p>
          </w:sdtContent>
        </w:sdt>
      </w:sdtContent>
    </w:sdt>
    <w:p w:rsidR="0089210F" w:rsidRPr="007E6B30" w:rsidRDefault="004E39D3" w:rsidP="00AB367E">
      <w:pPr>
        <w:spacing w:line="360" w:lineRule="auto"/>
        <w:jc w:val="both"/>
      </w:pPr>
      <w:r>
        <w:rPr>
          <w:b/>
          <w:sz w:val="22"/>
          <w:szCs w:val="22"/>
        </w:rPr>
        <w:lastRenderedPageBreak/>
        <w:t xml:space="preserve">2. </w:t>
      </w:r>
      <w:r w:rsidR="003B4D70">
        <w:rPr>
          <w:b/>
          <w:sz w:val="22"/>
          <w:szCs w:val="22"/>
        </w:rPr>
        <w:t>KAIP ŠIUO METU SPRENDŽIAMI SPRENDIMO PROJEKTE APTARTI  KLAUSIMAI</w:t>
      </w:r>
      <w:r w:rsidR="0089210F">
        <w:rPr>
          <w:b/>
          <w:sz w:val="22"/>
          <w:szCs w:val="22"/>
        </w:rPr>
        <w:t xml:space="preserve"> </w:t>
      </w:r>
      <w:r w:rsidR="001F3295">
        <w:rPr>
          <w:b/>
          <w:sz w:val="22"/>
          <w:szCs w:val="22"/>
        </w:rPr>
        <w:t xml:space="preserve">  </w:t>
      </w:r>
      <w:r w:rsidR="003B4D70">
        <w:t>Parengtas Savivaldybės  tarybos  sprendimo  projektas.</w:t>
      </w:r>
    </w:p>
    <w:p w:rsidR="00E877EE" w:rsidRDefault="007377F4" w:rsidP="00E877EE">
      <w:pPr>
        <w:spacing w:line="360" w:lineRule="auto"/>
        <w:jc w:val="both"/>
      </w:pPr>
      <w:r>
        <w:rPr>
          <w:b/>
        </w:rPr>
        <w:t>3.</w:t>
      </w:r>
      <w:r w:rsidR="007E6B30">
        <w:rPr>
          <w:b/>
        </w:rPr>
        <w:t xml:space="preserve"> </w:t>
      </w:r>
      <w:r w:rsidR="003B4D70" w:rsidRPr="007377F4">
        <w:rPr>
          <w:b/>
        </w:rPr>
        <w:t>SPRENDIMO PRIĖMIMO BŪTINUMO PAGRINDIMAS, KOKIŲ POZITYVIŲ REZULTATŲ LAUKIAMA</w:t>
      </w:r>
      <w:r w:rsidR="00E81EA5" w:rsidRPr="004E39D3">
        <w:t xml:space="preserve"> </w:t>
      </w:r>
    </w:p>
    <w:p w:rsidR="00CB4439" w:rsidRDefault="00857FF2" w:rsidP="00E877EE">
      <w:pPr>
        <w:spacing w:line="360" w:lineRule="auto"/>
        <w:jc w:val="both"/>
      </w:pPr>
      <w:r w:rsidRPr="00857FF2">
        <w:t xml:space="preserve">  </w:t>
      </w:r>
      <w:r w:rsidR="00B54C29">
        <w:t xml:space="preserve">    </w:t>
      </w:r>
      <w:r w:rsidRPr="00857FF2">
        <w:t xml:space="preserve"> Panev</w:t>
      </w:r>
      <w:r w:rsidR="0089210F">
        <w:t>ėžio miesto savivaldybės taryba</w:t>
      </w:r>
      <w:r w:rsidRPr="00857FF2">
        <w:t xml:space="preserve"> </w:t>
      </w:r>
      <w:bookmarkStart w:id="1"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rsidR="00CB4439">
        <w:t xml:space="preserve">Nr. 1-154 </w:t>
      </w:r>
    </w:p>
    <w:p w:rsidR="007377F4" w:rsidRDefault="00CB4439" w:rsidP="00CB4439">
      <w:pPr>
        <w:spacing w:line="360" w:lineRule="auto"/>
        <w:jc w:val="both"/>
      </w:pPr>
      <w:r>
        <w:t>„</w:t>
      </w:r>
      <w:r w:rsidR="00E65414">
        <w:t xml:space="preserve"> </w:t>
      </w:r>
      <w:r>
        <w:t xml:space="preserve">Dėl </w:t>
      </w:r>
      <w:r w:rsidR="00857FF2" w:rsidRPr="00857FF2">
        <w:t xml:space="preserve">Panevėžio miesto savivaldybės sutarčių pasirašymo tvarkos aprašo patvirtinimo ir Savivaldybės tarybos 2008 m. gegužės 29 d. sprendimo </w:t>
      </w:r>
      <w:bookmarkStart w:id="2" w:name="n_0"/>
      <w:r w:rsidR="00857FF2" w:rsidRPr="00857FF2">
        <w:t>Nr.</w:t>
      </w:r>
      <w:bookmarkStart w:id="3" w:name="Nr"/>
      <w:r w:rsidR="00857FF2" w:rsidRPr="00857FF2">
        <w:t xml:space="preserve"> 1-17-5 </w:t>
      </w:r>
      <w:bookmarkEnd w:id="1"/>
      <w:bookmarkEnd w:id="2"/>
      <w:bookmarkEnd w:id="3"/>
      <w:r w:rsidR="00857FF2" w:rsidRPr="00857FF2">
        <w:t>1 punkto pripažinimo netekusiu galios“, patvirtinto</w:t>
      </w:r>
      <w:r w:rsidR="007377F4">
        <w:t xml:space="preserve"> sutarčių pasirašymo</w:t>
      </w:r>
      <w:r w:rsidR="0089210F">
        <w:t xml:space="preserve"> tvarkos aprašą. A</w:t>
      </w:r>
      <w:r w:rsidR="007377F4">
        <w:t>prašo 20 p.</w:t>
      </w:r>
      <w:r w:rsidR="00857FF2" w:rsidRPr="00857FF2">
        <w:t xml:space="preserve"> nurodyta, kad Valstyb</w:t>
      </w:r>
      <w:r w:rsidR="007377F4">
        <w:t>inės  žemės  panaudos sutartis</w:t>
      </w:r>
      <w:r w:rsidR="00857FF2" w:rsidRPr="00857FF2">
        <w:t xml:space="preserve"> sudaro</w:t>
      </w:r>
      <w:r w:rsidR="007377F4">
        <w:t>ma Tarybai priėmus  sprendimą šiuo</w:t>
      </w:r>
      <w:r w:rsidR="00857FF2" w:rsidRPr="00857FF2">
        <w:t xml:space="preserve"> klausi</w:t>
      </w:r>
      <w:r w:rsidR="00C85AD2">
        <w:t>mu. T</w:t>
      </w:r>
      <w:r w:rsidR="007377F4">
        <w:t>odėl sprendimo  projektas</w:t>
      </w:r>
      <w:r w:rsidR="00857FF2" w:rsidRPr="00857FF2">
        <w:t xml:space="preserve"> </w:t>
      </w:r>
      <w:r w:rsidR="007377F4">
        <w:t>teikiamas svarstyti</w:t>
      </w:r>
      <w:r w:rsidR="00857FF2">
        <w:t xml:space="preserve"> Tarybai. </w:t>
      </w:r>
    </w:p>
    <w:p w:rsidR="003B4D70" w:rsidRPr="007F26E5" w:rsidRDefault="003B4D70" w:rsidP="00AB367E">
      <w:pPr>
        <w:spacing w:before="100" w:beforeAutospacing="1" w:after="100" w:afterAutospacing="1" w:line="360" w:lineRule="auto"/>
        <w:jc w:val="both"/>
      </w:pPr>
      <w:r>
        <w:t xml:space="preserve"> </w:t>
      </w:r>
      <w:r w:rsidR="000A4279">
        <w:t xml:space="preserve"> </w:t>
      </w:r>
      <w:r w:rsidR="00883762">
        <w:t xml:space="preserve">  </w:t>
      </w: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rsidR="0089210F" w:rsidRPr="004F5E11" w:rsidRDefault="003B4D70" w:rsidP="00AB367E">
      <w:pPr>
        <w:spacing w:line="360" w:lineRule="auto"/>
        <w:jc w:val="both"/>
      </w:pPr>
      <w:r w:rsidRPr="008D22A0">
        <w:t xml:space="preserve">   </w:t>
      </w:r>
      <w:r w:rsidR="004D275E">
        <w:t xml:space="preserve">       </w:t>
      </w:r>
      <w:r w:rsidR="00E65414">
        <w:t xml:space="preserve">     </w:t>
      </w:r>
      <w:r w:rsidR="004D275E">
        <w:t xml:space="preserve">  </w:t>
      </w:r>
      <w:r>
        <w:t>Skaičiavimai  neatliekami.</w:t>
      </w:r>
      <w:r w:rsidRPr="001F2FD1">
        <w:t xml:space="preserve">         </w:t>
      </w:r>
    </w:p>
    <w:p w:rsidR="003B4D70" w:rsidRPr="001F2FD1" w:rsidRDefault="00294D5E" w:rsidP="00AB367E">
      <w:pPr>
        <w:spacing w:line="360" w:lineRule="auto"/>
        <w:ind w:left="360"/>
        <w:jc w:val="both"/>
      </w:pPr>
      <w:r>
        <w:rPr>
          <w:b/>
        </w:rPr>
        <w:t>5.</w:t>
      </w:r>
      <w:r w:rsidR="00CB4439">
        <w:rPr>
          <w:b/>
        </w:rPr>
        <w:t xml:space="preserve">  </w:t>
      </w:r>
      <w:r w:rsidR="003B4D70" w:rsidRPr="001F2FD1">
        <w:rPr>
          <w:b/>
        </w:rPr>
        <w:t>GALIMOS NEIGIAMOS PASEKMĖS PRIĖMUS SPRENDIMĄ, KOKIŲ PRIEMONIŲ REIKĖTŲ IMTIS, KAD TOKIŲ PASEKMIŲ BŪTŲ IŠVENGTA</w:t>
      </w:r>
    </w:p>
    <w:p w:rsidR="0089210F" w:rsidRDefault="007F26E5" w:rsidP="003D264E">
      <w:pPr>
        <w:spacing w:line="360" w:lineRule="auto"/>
        <w:jc w:val="both"/>
      </w:pPr>
      <w:r>
        <w:t xml:space="preserve">    </w:t>
      </w:r>
      <w:r w:rsidR="00792DFD">
        <w:t xml:space="preserve">  </w:t>
      </w:r>
      <w:r w:rsidR="001F3295">
        <w:t xml:space="preserve">        </w:t>
      </w:r>
      <w:r w:rsidR="00E877EE">
        <w:t xml:space="preserve"> Neigiamų pasekmių nenumatoma.</w:t>
      </w:r>
    </w:p>
    <w:p w:rsidR="003B4D70" w:rsidRDefault="00294D5E" w:rsidP="00AB367E">
      <w:pPr>
        <w:numPr>
          <w:ilvl w:val="0"/>
          <w:numId w:val="3"/>
        </w:numPr>
        <w:spacing w:line="360" w:lineRule="auto"/>
        <w:jc w:val="both"/>
        <w:rPr>
          <w:b/>
        </w:rPr>
      </w:pPr>
      <w:r>
        <w:rPr>
          <w:b/>
        </w:rPr>
        <w:t xml:space="preserve"> </w:t>
      </w:r>
      <w:r w:rsidR="00CB4439">
        <w:rPr>
          <w:b/>
        </w:rPr>
        <w:t xml:space="preserve"> </w:t>
      </w:r>
      <w:r>
        <w:rPr>
          <w:b/>
        </w:rPr>
        <w:t xml:space="preserve"> </w:t>
      </w:r>
      <w:r w:rsidR="003B4D70" w:rsidRPr="001F2FD1">
        <w:rPr>
          <w:b/>
        </w:rPr>
        <w:t>KIENO INICIATYVA PARENGTAS SPRENDIMO PROJEKTAS</w:t>
      </w:r>
    </w:p>
    <w:p w:rsidR="00E65414" w:rsidRDefault="007F26E5" w:rsidP="00AB367E">
      <w:pPr>
        <w:spacing w:line="360" w:lineRule="auto"/>
        <w:jc w:val="both"/>
      </w:pPr>
      <w:r>
        <w:t xml:space="preserve">    </w:t>
      </w:r>
      <w:r w:rsidR="00E81EA5">
        <w:t xml:space="preserve">  </w:t>
      </w:r>
      <w:r w:rsidR="001F3295">
        <w:t xml:space="preserve">           </w:t>
      </w:r>
      <w:r w:rsidR="003B4D70" w:rsidRPr="001F2FD1">
        <w:t>Savivaldybės  administracijos</w:t>
      </w:r>
    </w:p>
    <w:p w:rsidR="003C74CD" w:rsidRDefault="003C74CD" w:rsidP="00AB367E">
      <w:pPr>
        <w:spacing w:line="360" w:lineRule="auto"/>
        <w:jc w:val="both"/>
      </w:pPr>
    </w:p>
    <w:p w:rsidR="003F03C5" w:rsidRDefault="003F03C5" w:rsidP="00AB367E">
      <w:pPr>
        <w:spacing w:line="360" w:lineRule="auto"/>
        <w:jc w:val="both"/>
      </w:pPr>
    </w:p>
    <w:p w:rsidR="00196841" w:rsidRDefault="00925D3F" w:rsidP="00AB367E">
      <w:pPr>
        <w:spacing w:line="360" w:lineRule="auto"/>
        <w:jc w:val="both"/>
        <w:rPr>
          <w:b/>
          <w:lang w:val="en-US"/>
        </w:rPr>
      </w:pPr>
      <w:r>
        <w:rPr>
          <w:b/>
        </w:rPr>
        <w:t xml:space="preserve">   </w:t>
      </w:r>
      <w:r w:rsidR="006B501D">
        <w:rPr>
          <w:b/>
        </w:rPr>
        <w:t xml:space="preserve">    </w:t>
      </w:r>
      <w:r>
        <w:rPr>
          <w:b/>
        </w:rPr>
        <w:t xml:space="preserve">  </w:t>
      </w:r>
      <w:r w:rsidRPr="00925D3F">
        <w:rPr>
          <w:b/>
        </w:rPr>
        <w:t>PRIDEDAMA</w:t>
      </w:r>
      <w:r w:rsidRPr="00925D3F">
        <w:rPr>
          <w:b/>
          <w:lang w:val="en-US"/>
        </w:rPr>
        <w:t>:</w:t>
      </w:r>
    </w:p>
    <w:p w:rsidR="00A97446" w:rsidRDefault="00163655" w:rsidP="00163655">
      <w:pPr>
        <w:spacing w:line="360" w:lineRule="auto"/>
        <w:jc w:val="both"/>
        <w:rPr>
          <w:lang w:val="en-US"/>
        </w:rPr>
      </w:pPr>
      <w:r>
        <w:rPr>
          <w:lang w:val="en-US"/>
        </w:rPr>
        <w:t xml:space="preserve">       1. </w:t>
      </w:r>
      <w:proofErr w:type="spellStart"/>
      <w:proofErr w:type="gramStart"/>
      <w:r w:rsidR="00961A84" w:rsidRPr="00163655">
        <w:rPr>
          <w:lang w:val="en-US"/>
        </w:rPr>
        <w:t>Žemės</w:t>
      </w:r>
      <w:proofErr w:type="spellEnd"/>
      <w:r w:rsidR="00961A84" w:rsidRPr="00163655">
        <w:rPr>
          <w:lang w:val="en-US"/>
        </w:rPr>
        <w:t xml:space="preserve">  </w:t>
      </w:r>
      <w:proofErr w:type="spellStart"/>
      <w:r w:rsidR="00961A84" w:rsidRPr="00163655">
        <w:rPr>
          <w:lang w:val="en-US"/>
        </w:rPr>
        <w:t>sklyp</w:t>
      </w:r>
      <w:proofErr w:type="spellEnd"/>
      <w:r>
        <w:t>o</w:t>
      </w:r>
      <w:proofErr w:type="gramEnd"/>
      <w:r>
        <w:rPr>
          <w:lang w:val="en-US"/>
        </w:rPr>
        <w:t xml:space="preserve">  </w:t>
      </w:r>
      <w:proofErr w:type="spellStart"/>
      <w:r>
        <w:rPr>
          <w:lang w:val="en-US"/>
        </w:rPr>
        <w:t>planas</w:t>
      </w:r>
      <w:proofErr w:type="spellEnd"/>
      <w:r w:rsidR="00A97446" w:rsidRPr="00163655">
        <w:rPr>
          <w:lang w:val="en-US"/>
        </w:rPr>
        <w:t xml:space="preserve">, </w:t>
      </w:r>
      <w:r>
        <w:rPr>
          <w:lang w:val="en-US"/>
        </w:rPr>
        <w:t xml:space="preserve">1 </w:t>
      </w:r>
      <w:proofErr w:type="spellStart"/>
      <w:r>
        <w:rPr>
          <w:lang w:val="en-US"/>
        </w:rPr>
        <w:t>lapas</w:t>
      </w:r>
      <w:proofErr w:type="spellEnd"/>
      <w:r w:rsidR="00E710C1" w:rsidRPr="00163655">
        <w:rPr>
          <w:lang w:val="en-US"/>
        </w:rPr>
        <w:t>.</w:t>
      </w:r>
    </w:p>
    <w:p w:rsidR="003F03C5" w:rsidRPr="00163655" w:rsidRDefault="003F03C5" w:rsidP="00163655">
      <w:pPr>
        <w:spacing w:line="360" w:lineRule="auto"/>
        <w:jc w:val="both"/>
        <w:rPr>
          <w:b/>
          <w:lang w:val="en-US"/>
        </w:rPr>
      </w:pPr>
      <w:r>
        <w:rPr>
          <w:lang w:val="en-US"/>
        </w:rPr>
        <w:t xml:space="preserve">       2. </w:t>
      </w:r>
      <w:proofErr w:type="spellStart"/>
      <w:proofErr w:type="gramStart"/>
      <w:r>
        <w:rPr>
          <w:lang w:val="en-US"/>
        </w:rPr>
        <w:t>Nekilnojamojo</w:t>
      </w:r>
      <w:proofErr w:type="spellEnd"/>
      <w:r>
        <w:rPr>
          <w:lang w:val="en-US"/>
        </w:rPr>
        <w:t xml:space="preserve">  </w:t>
      </w:r>
      <w:proofErr w:type="spellStart"/>
      <w:r>
        <w:rPr>
          <w:lang w:val="en-US"/>
        </w:rPr>
        <w:t>turto</w:t>
      </w:r>
      <w:proofErr w:type="spellEnd"/>
      <w:proofErr w:type="gramEnd"/>
      <w:r>
        <w:rPr>
          <w:lang w:val="en-US"/>
        </w:rPr>
        <w:t xml:space="preserve">  </w:t>
      </w:r>
      <w:proofErr w:type="spellStart"/>
      <w:r>
        <w:rPr>
          <w:lang w:val="en-US"/>
        </w:rPr>
        <w:t>registro</w:t>
      </w:r>
      <w:proofErr w:type="spellEnd"/>
      <w:r>
        <w:rPr>
          <w:lang w:val="en-US"/>
        </w:rPr>
        <w:t xml:space="preserve">  </w:t>
      </w:r>
      <w:proofErr w:type="spellStart"/>
      <w:r>
        <w:rPr>
          <w:lang w:val="en-US"/>
        </w:rPr>
        <w:t>centrinio</w:t>
      </w:r>
      <w:proofErr w:type="spellEnd"/>
      <w:r>
        <w:rPr>
          <w:lang w:val="en-US"/>
        </w:rPr>
        <w:t xml:space="preserve">  </w:t>
      </w:r>
      <w:proofErr w:type="spellStart"/>
      <w:r>
        <w:rPr>
          <w:lang w:val="en-US"/>
        </w:rPr>
        <w:t>duomenų</w:t>
      </w:r>
      <w:proofErr w:type="spellEnd"/>
      <w:r>
        <w:rPr>
          <w:lang w:val="en-US"/>
        </w:rPr>
        <w:t xml:space="preserve">  </w:t>
      </w:r>
      <w:proofErr w:type="spellStart"/>
      <w:r>
        <w:rPr>
          <w:lang w:val="en-US"/>
        </w:rPr>
        <w:t>banko</w:t>
      </w:r>
      <w:proofErr w:type="spellEnd"/>
      <w:r>
        <w:rPr>
          <w:lang w:val="en-US"/>
        </w:rPr>
        <w:t xml:space="preserve">  </w:t>
      </w:r>
      <w:proofErr w:type="spellStart"/>
      <w:r>
        <w:rPr>
          <w:lang w:val="en-US"/>
        </w:rPr>
        <w:t>išrašas</w:t>
      </w:r>
      <w:proofErr w:type="spellEnd"/>
      <w:r>
        <w:rPr>
          <w:lang w:val="en-US"/>
        </w:rPr>
        <w:t xml:space="preserve">, 1  </w:t>
      </w:r>
      <w:proofErr w:type="spellStart"/>
      <w:r>
        <w:rPr>
          <w:lang w:val="en-US"/>
        </w:rPr>
        <w:t>lapas</w:t>
      </w:r>
      <w:proofErr w:type="spellEnd"/>
      <w:r>
        <w:rPr>
          <w:lang w:val="en-US"/>
        </w:rPr>
        <w:t xml:space="preserve">. </w:t>
      </w:r>
    </w:p>
    <w:p w:rsidR="00BE6EC9" w:rsidRDefault="00885922" w:rsidP="00AB367E">
      <w:pPr>
        <w:spacing w:line="360" w:lineRule="auto"/>
        <w:jc w:val="both"/>
      </w:pPr>
      <w:r>
        <w:rPr>
          <w:b/>
          <w:lang w:val="en-US"/>
        </w:rPr>
        <w:t xml:space="preserve">     </w:t>
      </w:r>
      <w:r w:rsidR="004D275E">
        <w:rPr>
          <w:b/>
          <w:lang w:val="en-US"/>
        </w:rPr>
        <w:t xml:space="preserve">   </w:t>
      </w:r>
    </w:p>
    <w:p w:rsidR="00885922" w:rsidRDefault="00885922" w:rsidP="00AB367E">
      <w:pPr>
        <w:spacing w:line="360" w:lineRule="auto"/>
        <w:jc w:val="both"/>
      </w:pPr>
    </w:p>
    <w:p w:rsidR="0089210F" w:rsidRDefault="0089210F" w:rsidP="00AB367E">
      <w:pPr>
        <w:spacing w:line="360" w:lineRule="auto"/>
        <w:jc w:val="both"/>
      </w:pPr>
    </w:p>
    <w:p w:rsidR="00CD33E5" w:rsidRDefault="00CD33E5" w:rsidP="00AB367E">
      <w:pPr>
        <w:spacing w:line="360" w:lineRule="auto"/>
        <w:jc w:val="both"/>
      </w:pPr>
    </w:p>
    <w:p w:rsidR="00CD33E5" w:rsidRDefault="00CD33E5" w:rsidP="00AB367E">
      <w:pPr>
        <w:spacing w:line="360" w:lineRule="auto"/>
        <w:jc w:val="both"/>
      </w:pPr>
    </w:p>
    <w:p w:rsidR="00CD33E5" w:rsidRDefault="00CD33E5" w:rsidP="00AB367E">
      <w:pPr>
        <w:spacing w:line="360" w:lineRule="auto"/>
        <w:jc w:val="both"/>
      </w:pPr>
    </w:p>
    <w:p w:rsidR="0089210F" w:rsidRDefault="0089210F" w:rsidP="00AB367E">
      <w:pPr>
        <w:spacing w:line="360" w:lineRule="auto"/>
        <w:jc w:val="both"/>
      </w:pPr>
    </w:p>
    <w:p w:rsidR="00360F19" w:rsidRDefault="00360F19" w:rsidP="00AB367E">
      <w:pPr>
        <w:spacing w:line="360" w:lineRule="auto"/>
        <w:jc w:val="both"/>
      </w:pPr>
    </w:p>
    <w:p w:rsidR="00CB4439" w:rsidRPr="007A5E6E" w:rsidRDefault="00E877EE">
      <w:pPr>
        <w:spacing w:line="360" w:lineRule="auto"/>
        <w:jc w:val="both"/>
      </w:pPr>
      <w:r>
        <w:t xml:space="preserve">   </w:t>
      </w:r>
      <w:r w:rsidR="00792DFD">
        <w:t>Vyriausioji</w:t>
      </w:r>
      <w:r w:rsidR="00360F19">
        <w:t xml:space="preserve"> </w:t>
      </w:r>
      <w:r w:rsidR="003B4D70">
        <w:t xml:space="preserve">  specialistė                                                         Vitalija  Baublien</w:t>
      </w:r>
      <w:r w:rsidR="007A5E6E">
        <w:t>ė</w:t>
      </w:r>
    </w:p>
    <w:sectPr w:rsidR="00CB4439" w:rsidRPr="007A5E6E"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170E"/>
    <w:rsid w:val="00052283"/>
    <w:rsid w:val="0006314B"/>
    <w:rsid w:val="0008686E"/>
    <w:rsid w:val="00095D30"/>
    <w:rsid w:val="000A4279"/>
    <w:rsid w:val="000A44DA"/>
    <w:rsid w:val="00103953"/>
    <w:rsid w:val="00120420"/>
    <w:rsid w:val="00123FA6"/>
    <w:rsid w:val="00163655"/>
    <w:rsid w:val="0018626C"/>
    <w:rsid w:val="00190D3B"/>
    <w:rsid w:val="00196841"/>
    <w:rsid w:val="00197C71"/>
    <w:rsid w:val="001B3E29"/>
    <w:rsid w:val="001E1FC8"/>
    <w:rsid w:val="001F3295"/>
    <w:rsid w:val="00213F66"/>
    <w:rsid w:val="00225BAD"/>
    <w:rsid w:val="002712E1"/>
    <w:rsid w:val="00274802"/>
    <w:rsid w:val="00282F79"/>
    <w:rsid w:val="002854D2"/>
    <w:rsid w:val="00294D5E"/>
    <w:rsid w:val="002A513A"/>
    <w:rsid w:val="002E39E4"/>
    <w:rsid w:val="00311FBC"/>
    <w:rsid w:val="00321DAD"/>
    <w:rsid w:val="0034355E"/>
    <w:rsid w:val="00347C81"/>
    <w:rsid w:val="0035182A"/>
    <w:rsid w:val="0035387F"/>
    <w:rsid w:val="00360F19"/>
    <w:rsid w:val="00363FE8"/>
    <w:rsid w:val="003732C2"/>
    <w:rsid w:val="003B4D70"/>
    <w:rsid w:val="003C74CD"/>
    <w:rsid w:val="003D264E"/>
    <w:rsid w:val="003F03C5"/>
    <w:rsid w:val="00434E64"/>
    <w:rsid w:val="0045432E"/>
    <w:rsid w:val="0046272E"/>
    <w:rsid w:val="00474C27"/>
    <w:rsid w:val="004B6AFA"/>
    <w:rsid w:val="004D275E"/>
    <w:rsid w:val="004E39D3"/>
    <w:rsid w:val="004E6609"/>
    <w:rsid w:val="005336AC"/>
    <w:rsid w:val="00572DC8"/>
    <w:rsid w:val="00573468"/>
    <w:rsid w:val="0058771C"/>
    <w:rsid w:val="005B7E0F"/>
    <w:rsid w:val="005D4285"/>
    <w:rsid w:val="005E4888"/>
    <w:rsid w:val="00600B07"/>
    <w:rsid w:val="00626985"/>
    <w:rsid w:val="0063353B"/>
    <w:rsid w:val="00684A19"/>
    <w:rsid w:val="00690F13"/>
    <w:rsid w:val="006A2294"/>
    <w:rsid w:val="006A2EF6"/>
    <w:rsid w:val="006B45A6"/>
    <w:rsid w:val="006B501D"/>
    <w:rsid w:val="006B5C8D"/>
    <w:rsid w:val="006C5D21"/>
    <w:rsid w:val="006C7FAA"/>
    <w:rsid w:val="006D16BC"/>
    <w:rsid w:val="006E542D"/>
    <w:rsid w:val="006F0EB6"/>
    <w:rsid w:val="00703513"/>
    <w:rsid w:val="00734D7C"/>
    <w:rsid w:val="007377F4"/>
    <w:rsid w:val="00737C63"/>
    <w:rsid w:val="0074410E"/>
    <w:rsid w:val="00745752"/>
    <w:rsid w:val="007733D2"/>
    <w:rsid w:val="00792DFD"/>
    <w:rsid w:val="007A5E6E"/>
    <w:rsid w:val="007D4BFB"/>
    <w:rsid w:val="007E6B30"/>
    <w:rsid w:val="007F26E5"/>
    <w:rsid w:val="007F3961"/>
    <w:rsid w:val="00823A8E"/>
    <w:rsid w:val="00834D73"/>
    <w:rsid w:val="00857FF2"/>
    <w:rsid w:val="00883762"/>
    <w:rsid w:val="008838BC"/>
    <w:rsid w:val="00885922"/>
    <w:rsid w:val="008877A0"/>
    <w:rsid w:val="0089210F"/>
    <w:rsid w:val="00894447"/>
    <w:rsid w:val="008B638C"/>
    <w:rsid w:val="008D502E"/>
    <w:rsid w:val="008E1F52"/>
    <w:rsid w:val="00925D3F"/>
    <w:rsid w:val="0094500F"/>
    <w:rsid w:val="00961A84"/>
    <w:rsid w:val="00964900"/>
    <w:rsid w:val="00987EDB"/>
    <w:rsid w:val="009B6462"/>
    <w:rsid w:val="009C48AD"/>
    <w:rsid w:val="009D563A"/>
    <w:rsid w:val="00A258C4"/>
    <w:rsid w:val="00A4189B"/>
    <w:rsid w:val="00A71FB6"/>
    <w:rsid w:val="00A7425F"/>
    <w:rsid w:val="00A855F8"/>
    <w:rsid w:val="00A91BE3"/>
    <w:rsid w:val="00A97446"/>
    <w:rsid w:val="00AA44B4"/>
    <w:rsid w:val="00AA5D5D"/>
    <w:rsid w:val="00AB367E"/>
    <w:rsid w:val="00B03213"/>
    <w:rsid w:val="00B12475"/>
    <w:rsid w:val="00B24A18"/>
    <w:rsid w:val="00B41D97"/>
    <w:rsid w:val="00B54C29"/>
    <w:rsid w:val="00B578C1"/>
    <w:rsid w:val="00BB1D74"/>
    <w:rsid w:val="00BB4F54"/>
    <w:rsid w:val="00BD331D"/>
    <w:rsid w:val="00BD3466"/>
    <w:rsid w:val="00BD4BC0"/>
    <w:rsid w:val="00BD4EBB"/>
    <w:rsid w:val="00BD5E96"/>
    <w:rsid w:val="00BE6EC9"/>
    <w:rsid w:val="00C168D0"/>
    <w:rsid w:val="00C22263"/>
    <w:rsid w:val="00C85AD2"/>
    <w:rsid w:val="00CB4439"/>
    <w:rsid w:val="00CD33E5"/>
    <w:rsid w:val="00D14FA6"/>
    <w:rsid w:val="00D27359"/>
    <w:rsid w:val="00D81663"/>
    <w:rsid w:val="00DA1D04"/>
    <w:rsid w:val="00DE2E0B"/>
    <w:rsid w:val="00E22B67"/>
    <w:rsid w:val="00E3312E"/>
    <w:rsid w:val="00E4612E"/>
    <w:rsid w:val="00E65414"/>
    <w:rsid w:val="00E70B91"/>
    <w:rsid w:val="00E710C1"/>
    <w:rsid w:val="00E81EA5"/>
    <w:rsid w:val="00E877EE"/>
    <w:rsid w:val="00ED026C"/>
    <w:rsid w:val="00EE4B40"/>
    <w:rsid w:val="00F35000"/>
    <w:rsid w:val="00F5389D"/>
    <w:rsid w:val="00F82697"/>
    <w:rsid w:val="00F86D6A"/>
    <w:rsid w:val="00F938B8"/>
    <w:rsid w:val="00FA3027"/>
    <w:rsid w:val="00FA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2696</Words>
  <Characters>1537</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4225</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Vitalija Baublienė</cp:lastModifiedBy>
  <cp:revision>2</cp:revision>
  <cp:lastPrinted>2016-03-08T13:00:00Z</cp:lastPrinted>
  <dcterms:created xsi:type="dcterms:W3CDTF">2016-03-08T13:01:00Z</dcterms:created>
  <dcterms:modified xsi:type="dcterms:W3CDTF">2016-03-08T13:01:00Z</dcterms:modified>
</cp:coreProperties>
</file>