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526" w:rsidRPr="00DB2030" w:rsidRDefault="00E73526" w:rsidP="006A7745">
      <w:pPr>
        <w:jc w:val="center"/>
        <w:outlineLvl w:val="0"/>
        <w:rPr>
          <w:b/>
        </w:rPr>
      </w:pPr>
      <w:bookmarkStart w:id="0" w:name="_GoBack"/>
      <w:bookmarkEnd w:id="0"/>
      <w:r w:rsidRPr="00DB2030">
        <w:rPr>
          <w:b/>
        </w:rPr>
        <w:t>AIŠKINAMASIS RAŠTAS</w:t>
      </w:r>
      <w:r>
        <w:rPr>
          <w:b/>
        </w:rPr>
        <w:t xml:space="preserve"> </w:t>
      </w:r>
    </w:p>
    <w:p w:rsidR="00E73526" w:rsidRDefault="00E73526" w:rsidP="00E62092">
      <w:pPr>
        <w:jc w:val="center"/>
      </w:pPr>
    </w:p>
    <w:p w:rsidR="0070167A" w:rsidRPr="009E4609" w:rsidRDefault="0070167A" w:rsidP="0070167A">
      <w:pPr>
        <w:jc w:val="center"/>
        <w:rPr>
          <w:b/>
          <w:bCs/>
          <w:caps/>
        </w:rPr>
      </w:pPr>
      <w:r w:rsidRPr="009E4609">
        <w:rPr>
          <w:b/>
        </w:rPr>
        <w:t xml:space="preserve">DĖL SAVIVALDYBĖS TARYBOS 2014 M. LAPKRIČIO 27 D. SPRENDIMO NR. 1-343 „DĖL </w:t>
      </w:r>
      <w:r w:rsidRPr="009E4609">
        <w:rPr>
          <w:b/>
          <w:bCs/>
          <w:caps/>
        </w:rPr>
        <w:t>PREMIJŲ SKYRIMO didelio meistriškumo sportininkams ir JŲ TRENERIAMS už sporto laimėjimus TVARKOS APRAŠO IR PREMIJŲ DYDŽIŲ PATVIRTINIMO,</w:t>
      </w:r>
      <w:r w:rsidRPr="009E4609">
        <w:rPr>
          <w:b/>
          <w:caps/>
        </w:rPr>
        <w:t xml:space="preserve"> pakeitimo</w:t>
      </w:r>
    </w:p>
    <w:p w:rsidR="00E73526" w:rsidRDefault="00E73526" w:rsidP="00F656C7">
      <w:pPr>
        <w:ind w:left="284" w:hanging="284"/>
        <w:jc w:val="center"/>
      </w:pPr>
    </w:p>
    <w:p w:rsidR="00E73526" w:rsidRDefault="00E73526" w:rsidP="00E62092">
      <w:pPr>
        <w:jc w:val="center"/>
      </w:pPr>
      <w:r>
        <w:t xml:space="preserve">2016 m. </w:t>
      </w:r>
      <w:r w:rsidR="0070167A">
        <w:t>kovo</w:t>
      </w:r>
      <w:r>
        <w:t xml:space="preserve"> </w:t>
      </w:r>
      <w:r w:rsidR="0070167A">
        <w:t>7</w:t>
      </w:r>
      <w:r>
        <w:t xml:space="preserve"> d.</w:t>
      </w:r>
    </w:p>
    <w:p w:rsidR="00E73526" w:rsidRDefault="00E73526" w:rsidP="00E62092">
      <w:pPr>
        <w:jc w:val="center"/>
      </w:pPr>
      <w:r>
        <w:t>Panevėžys</w:t>
      </w:r>
    </w:p>
    <w:p w:rsidR="00E73526" w:rsidRDefault="00E73526" w:rsidP="00E0274D">
      <w:pPr>
        <w:jc w:val="both"/>
      </w:pP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left="709" w:hanging="720"/>
        <w:jc w:val="both"/>
        <w:rPr>
          <w:b/>
        </w:rPr>
      </w:pPr>
      <w:r w:rsidRPr="001F6A2F">
        <w:rPr>
          <w:b/>
        </w:rPr>
        <w:t>Problemos esmė:</w:t>
      </w:r>
    </w:p>
    <w:p w:rsidR="00E73526" w:rsidRDefault="00E73526" w:rsidP="00F54F84">
      <w:pPr>
        <w:jc w:val="both"/>
      </w:pPr>
      <w:r>
        <w:t xml:space="preserve">      </w:t>
      </w:r>
      <w:r w:rsidR="0070167A">
        <w:t>Remiantis Lietuvos Respublikos specialiųjų tyrimų tarnybos antikorupcinio vertinimo 2015 m. lapkričio 16 d. Nr. 4-01 – 8041 „Dėl nevyriausybinių organizacijų ir viešųjų įstaigų projektų rėmimo iš savivaldybės biudžeto lėšų tvarkos aprašo ir lėšų skyrimo vietos bendruomenėms tvarkos aprašo“ išvada ir rekomendacijomis</w:t>
      </w:r>
      <w:r w:rsidR="00177C9C">
        <w:t xml:space="preserve"> siūlome pakeisti </w:t>
      </w:r>
      <w:r w:rsidR="00177C9C">
        <w:rPr>
          <w:bCs/>
        </w:rPr>
        <w:t xml:space="preserve">Premijų skyrimo didelio meistriškumo sportininkams ir jų treneriams už sporto </w:t>
      </w:r>
      <w:proofErr w:type="spellStart"/>
      <w:r w:rsidR="00177C9C">
        <w:rPr>
          <w:bCs/>
        </w:rPr>
        <w:t>laimėjimus</w:t>
      </w:r>
      <w:proofErr w:type="spellEnd"/>
      <w:r w:rsidR="00177C9C">
        <w:rPr>
          <w:bCs/>
        </w:rPr>
        <w:t xml:space="preserve"> tvarkos aprašo 11 punktą, patvirtintą </w:t>
      </w:r>
      <w:r w:rsidR="00177C9C" w:rsidRPr="00FD79AB">
        <w:t>Panevėžio</w:t>
      </w:r>
      <w:r w:rsidR="00177C9C">
        <w:t xml:space="preserve"> </w:t>
      </w:r>
      <w:r w:rsidR="00177C9C" w:rsidRPr="00FD79AB">
        <w:t>miesto savivaldybės</w:t>
      </w:r>
      <w:r w:rsidR="00177C9C">
        <w:t xml:space="preserve"> </w:t>
      </w:r>
      <w:r w:rsidR="00177C9C" w:rsidRPr="00FD79AB">
        <w:t>taryb</w:t>
      </w:r>
      <w:r w:rsidR="00177C9C">
        <w:t>os</w:t>
      </w:r>
      <w:r w:rsidR="00177C9C" w:rsidRPr="00FD79AB">
        <w:t xml:space="preserve"> </w:t>
      </w:r>
      <w:r w:rsidR="00177C9C">
        <w:rPr>
          <w:bCs/>
        </w:rPr>
        <w:t>2014 m. lapkričio 27 d. sprendimu Nr. 1-343, kad nebūtų pažeistas lygiateisiškumo principas, paraiškos premijoms skirti būtų priimamos 2 mėnesius po sporto varžybų pabaigos (galiojanti 14 kalendorinių dienų).</w:t>
      </w:r>
    </w:p>
    <w:p w:rsidR="00E73526" w:rsidRPr="001F6A2F" w:rsidRDefault="00E73526" w:rsidP="00F54F84">
      <w:pPr>
        <w:numPr>
          <w:ilvl w:val="0"/>
          <w:numId w:val="1"/>
        </w:numPr>
        <w:tabs>
          <w:tab w:val="clear" w:pos="720"/>
          <w:tab w:val="num" w:pos="284"/>
        </w:tabs>
        <w:ind w:hanging="720"/>
        <w:jc w:val="both"/>
        <w:rPr>
          <w:b/>
        </w:rPr>
      </w:pPr>
      <w:r w:rsidRPr="001F6A2F">
        <w:rPr>
          <w:b/>
        </w:rPr>
        <w:t xml:space="preserve">Kaip šiuo metu sprendžiami sprendimo projekte aptarti klausimai: </w:t>
      </w:r>
    </w:p>
    <w:p w:rsidR="00E73526" w:rsidRPr="00167EA8" w:rsidRDefault="00E73526" w:rsidP="00F54F84">
      <w:pPr>
        <w:jc w:val="both"/>
        <w:rPr>
          <w:smallCaps/>
        </w:rPr>
      </w:pPr>
      <w:r>
        <w:t xml:space="preserve">       Parengtas Tarybos sprendimo </w:t>
      </w:r>
      <w:r w:rsidR="00A70FE7" w:rsidRPr="00A70FE7">
        <w:t>„</w:t>
      </w:r>
      <w:r w:rsidR="00177C9C">
        <w:rPr>
          <w:bCs/>
        </w:rPr>
        <w:t>Dėl premijų skyrimo didelio meistriškumo sportininkams ir jų treneriams</w:t>
      </w:r>
      <w:r w:rsidR="008E54E1">
        <w:rPr>
          <w:bCs/>
        </w:rPr>
        <w:t xml:space="preserve"> už sporto </w:t>
      </w:r>
      <w:proofErr w:type="spellStart"/>
      <w:r w:rsidR="008E54E1">
        <w:rPr>
          <w:bCs/>
        </w:rPr>
        <w:t>laimėjimus</w:t>
      </w:r>
      <w:proofErr w:type="spellEnd"/>
      <w:r w:rsidR="008E54E1">
        <w:rPr>
          <w:bCs/>
        </w:rPr>
        <w:t xml:space="preserve"> tvarkos aprašo ir premijų dydžių patvirtinimo, pakeitimo“ projektas.</w:t>
      </w:r>
    </w:p>
    <w:p w:rsidR="00E73526" w:rsidRPr="001F6A2F" w:rsidRDefault="00E73526" w:rsidP="00F54F84">
      <w:pPr>
        <w:tabs>
          <w:tab w:val="num" w:pos="284"/>
        </w:tabs>
        <w:jc w:val="both"/>
        <w:rPr>
          <w:b/>
        </w:rPr>
      </w:pPr>
      <w:r w:rsidRPr="00F54F84">
        <w:rPr>
          <w:b/>
        </w:rPr>
        <w:t>3.</w:t>
      </w:r>
      <w:r>
        <w:t xml:space="preserve"> </w:t>
      </w:r>
      <w:r w:rsidRPr="001F6A2F">
        <w:rPr>
          <w:b/>
        </w:rPr>
        <w:t xml:space="preserve">Sprendimo priėmimo būtinumo pagrindimas, kokių pozityvių rezultatų laukiama: </w:t>
      </w:r>
    </w:p>
    <w:p w:rsidR="00E73526" w:rsidRDefault="00E73526" w:rsidP="00F54F84">
      <w:pPr>
        <w:jc w:val="both"/>
      </w:pPr>
      <w:r>
        <w:t xml:space="preserve">       Teikiamo sprendimo priėmimas</w:t>
      </w:r>
      <w:r w:rsidR="00A70FE7">
        <w:t xml:space="preserve"> sudarytų </w:t>
      </w:r>
      <w:r w:rsidR="008E54E1">
        <w:t>sąlygas turėti daugiau laiko tinkamai ir laiku pateikti prašymus premijoms gauti.</w:t>
      </w:r>
    </w:p>
    <w:p w:rsidR="00E73526" w:rsidRPr="001F6A2F" w:rsidRDefault="00E73526" w:rsidP="00F54F84">
      <w:pPr>
        <w:jc w:val="both"/>
        <w:rPr>
          <w:b/>
        </w:rPr>
      </w:pPr>
      <w:r>
        <w:rPr>
          <w:b/>
        </w:rPr>
        <w:t xml:space="preserve">4. </w:t>
      </w:r>
      <w:r w:rsidRPr="001F6A2F">
        <w:rPr>
          <w:b/>
        </w:rPr>
        <w:t xml:space="preserve">Skaičiavimai, išlaidų sąmatos, finansavimo šaltiniai: </w:t>
      </w:r>
    </w:p>
    <w:p w:rsidR="00E73526" w:rsidRDefault="00E73526" w:rsidP="00F54F84">
      <w:pPr>
        <w:jc w:val="both"/>
      </w:pPr>
      <w:r>
        <w:t xml:space="preserve">      </w:t>
      </w:r>
      <w:r w:rsidR="008E54E1">
        <w:t>Papildomų išlaidų nenumatoma.</w:t>
      </w:r>
      <w:r>
        <w:t xml:space="preserve"> </w:t>
      </w:r>
    </w:p>
    <w:p w:rsidR="00E73526" w:rsidRPr="004C0339" w:rsidRDefault="00E73526" w:rsidP="004C0339">
      <w:pPr>
        <w:jc w:val="both"/>
        <w:rPr>
          <w:b/>
        </w:rPr>
      </w:pPr>
      <w:r w:rsidRPr="004C0339">
        <w:rPr>
          <w:b/>
        </w:rPr>
        <w:t>5.</w:t>
      </w:r>
      <w:r>
        <w:t xml:space="preserve"> </w:t>
      </w:r>
      <w:r w:rsidRPr="001F6A2F">
        <w:rPr>
          <w:b/>
        </w:rPr>
        <w:t xml:space="preserve">Galimos neigiamos pasekmės priėmus sprendimą, kokių priemonių reikėtų imtis, kad tokių pasekmių būtų išvengta: </w:t>
      </w:r>
      <w:r>
        <w:t>Neigiamų pasekmių nenumatoma.</w:t>
      </w:r>
    </w:p>
    <w:p w:rsidR="00E73526" w:rsidRPr="001F6A2F" w:rsidRDefault="00E73526" w:rsidP="004C0339">
      <w:pPr>
        <w:jc w:val="both"/>
        <w:rPr>
          <w:b/>
        </w:rPr>
      </w:pPr>
      <w:r>
        <w:rPr>
          <w:b/>
        </w:rPr>
        <w:t xml:space="preserve">6. </w:t>
      </w:r>
      <w:r w:rsidRPr="001F6A2F">
        <w:rPr>
          <w:b/>
        </w:rPr>
        <w:t xml:space="preserve">Kieno iniciatyva parengtas sprendimo projektas: </w:t>
      </w:r>
    </w:p>
    <w:p w:rsidR="00E73526" w:rsidRDefault="00E73526" w:rsidP="0024540A">
      <w:pPr>
        <w:ind w:firstLine="426"/>
        <w:jc w:val="both"/>
      </w:pPr>
      <w:r>
        <w:t>Sprendimo projektas parengtas Panevėžio</w:t>
      </w:r>
      <w:r w:rsidR="0070167A">
        <w:t xml:space="preserve"> miesto</w:t>
      </w:r>
      <w:r>
        <w:t xml:space="preserve"> </w:t>
      </w:r>
      <w:r w:rsidR="0070167A">
        <w:t>sporto skyriaus</w:t>
      </w:r>
      <w:r>
        <w:t xml:space="preserve"> iniciatyva.</w:t>
      </w:r>
    </w:p>
    <w:p w:rsidR="0024540A" w:rsidRDefault="00FA01AB" w:rsidP="00FA01AB">
      <w:pPr>
        <w:jc w:val="both"/>
        <w:rPr>
          <w:b/>
        </w:rPr>
      </w:pPr>
      <w:r>
        <w:rPr>
          <w:b/>
        </w:rPr>
        <w:t xml:space="preserve">7. </w:t>
      </w:r>
      <w:r w:rsidRPr="00AD109B">
        <w:rPr>
          <w:b/>
        </w:rPr>
        <w:t>Sprendimas suderintas:</w:t>
      </w:r>
      <w:r>
        <w:rPr>
          <w:b/>
        </w:rPr>
        <w:t xml:space="preserve"> </w:t>
      </w:r>
    </w:p>
    <w:p w:rsidR="00FA01AB" w:rsidRDefault="00842813" w:rsidP="0024540A">
      <w:pPr>
        <w:ind w:firstLine="426"/>
        <w:jc w:val="both"/>
      </w:pPr>
      <w:r>
        <w:t xml:space="preserve">su </w:t>
      </w:r>
      <w:r w:rsidR="00C55D81" w:rsidRPr="00FD341E">
        <w:t>Tarybos</w:t>
      </w:r>
      <w:r w:rsidR="00C55D81">
        <w:t xml:space="preserve"> sekretore I. Mazaliauskiene,</w:t>
      </w:r>
      <w:r w:rsidR="00C55D81" w:rsidRPr="00634B71">
        <w:t xml:space="preserve"> </w:t>
      </w:r>
      <w:r>
        <w:t>m</w:t>
      </w:r>
      <w:r w:rsidR="00FA01AB" w:rsidRPr="00634B71">
        <w:t>ero pavaduotoju</w:t>
      </w:r>
      <w:r w:rsidR="00FA01AB">
        <w:t xml:space="preserve"> A. Varna, A</w:t>
      </w:r>
      <w:r w:rsidR="00FA01AB" w:rsidRPr="00FD341E">
        <w:t xml:space="preserve">dministracijos </w:t>
      </w:r>
      <w:r w:rsidR="00FA01AB">
        <w:t>direktoriumi T. Jukna</w:t>
      </w:r>
      <w:r w:rsidR="00FA01AB" w:rsidRPr="00FD341E">
        <w:t xml:space="preserve">, </w:t>
      </w:r>
      <w:r w:rsidR="008E54E1">
        <w:t xml:space="preserve">administracijos direktoriaus pavaduotoja S. Jakštienė, </w:t>
      </w:r>
      <w:r w:rsidR="00FA01AB" w:rsidRPr="00FD341E">
        <w:t xml:space="preserve">Teisės skyriaus </w:t>
      </w:r>
      <w:r w:rsidR="00C55D81">
        <w:t>vedėj</w:t>
      </w:r>
      <w:r w:rsidR="00A22C6E">
        <w:t>a</w:t>
      </w:r>
      <w:r w:rsidR="00C55D81">
        <w:t xml:space="preserve"> </w:t>
      </w:r>
      <w:r w:rsidR="00A22C6E">
        <w:t xml:space="preserve">D. </w:t>
      </w:r>
      <w:proofErr w:type="spellStart"/>
      <w:r w:rsidR="00A22C6E">
        <w:t>Svireliene</w:t>
      </w:r>
      <w:proofErr w:type="spellEnd"/>
      <w:r w:rsidR="00FA01AB">
        <w:t>, Kanceliarijos v</w:t>
      </w:r>
      <w:r w:rsidR="00FA01AB" w:rsidRPr="00AD109B">
        <w:t xml:space="preserve">yr. </w:t>
      </w:r>
      <w:r w:rsidR="00FA01AB">
        <w:t>specialiste</w:t>
      </w:r>
      <w:r w:rsidR="00FA01AB" w:rsidRPr="00AD109B">
        <w:t xml:space="preserve"> </w:t>
      </w:r>
      <w:r w:rsidR="00FA01AB">
        <w:t>D. Petruityte.</w:t>
      </w:r>
      <w:r w:rsidR="00FA01AB" w:rsidRPr="00AD109B">
        <w:t xml:space="preserve"> </w:t>
      </w:r>
    </w:p>
    <w:p w:rsidR="00C55D81" w:rsidRDefault="00C55D81" w:rsidP="0024540A">
      <w:pPr>
        <w:ind w:firstLine="426"/>
        <w:jc w:val="both"/>
      </w:pPr>
    </w:p>
    <w:p w:rsidR="00C55D81" w:rsidRDefault="00C55D81" w:rsidP="0024540A">
      <w:pPr>
        <w:ind w:firstLine="426"/>
        <w:jc w:val="both"/>
      </w:pPr>
    </w:p>
    <w:p w:rsidR="00FA01AB" w:rsidRDefault="00FA01AB" w:rsidP="004C0339">
      <w:pPr>
        <w:jc w:val="both"/>
      </w:pPr>
    </w:p>
    <w:p w:rsidR="00E73526" w:rsidRDefault="00E73526" w:rsidP="001062B7">
      <w:pPr>
        <w:pStyle w:val="BodyText"/>
        <w:ind w:left="720" w:right="638"/>
        <w:jc w:val="both"/>
        <w:rPr>
          <w:b w:val="0"/>
        </w:rPr>
      </w:pPr>
    </w:p>
    <w:p w:rsidR="00E73526" w:rsidRDefault="00D172CC" w:rsidP="00A22C6E">
      <w:pPr>
        <w:pStyle w:val="BodyText"/>
        <w:ind w:right="638"/>
        <w:jc w:val="both"/>
      </w:pPr>
      <w:r>
        <w:rPr>
          <w:b w:val="0"/>
        </w:rPr>
        <w:t>Vyriausiasis specialistas</w:t>
      </w:r>
      <w:r w:rsidR="00E73526">
        <w:rPr>
          <w:b w:val="0"/>
        </w:rPr>
        <w:tab/>
      </w:r>
      <w:r w:rsidR="00E73526">
        <w:rPr>
          <w:b w:val="0"/>
        </w:rPr>
        <w:tab/>
      </w:r>
      <w:r w:rsidR="00E73526">
        <w:rPr>
          <w:b w:val="0"/>
        </w:rPr>
        <w:tab/>
      </w:r>
      <w:r w:rsidR="00A22C6E">
        <w:rPr>
          <w:b w:val="0"/>
        </w:rPr>
        <w:t xml:space="preserve">                          </w:t>
      </w:r>
      <w:r>
        <w:rPr>
          <w:b w:val="0"/>
        </w:rPr>
        <w:t>Justinas Jasiukaitis</w:t>
      </w:r>
      <w:r w:rsidR="00E73526">
        <w:t xml:space="preserve">         </w:t>
      </w:r>
    </w:p>
    <w:p w:rsidR="00E73526" w:rsidRDefault="00E73526"/>
    <w:sectPr w:rsidR="00E73526" w:rsidSect="0001724E">
      <w:headerReference w:type="default" r:id="rId7"/>
      <w:pgSz w:w="11906" w:h="16838"/>
      <w:pgMar w:top="567" w:right="849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340" w:rsidRDefault="00426340" w:rsidP="00F416E6">
      <w:r>
        <w:separator/>
      </w:r>
    </w:p>
  </w:endnote>
  <w:endnote w:type="continuationSeparator" w:id="0">
    <w:p w:rsidR="00426340" w:rsidRDefault="00426340" w:rsidP="00F416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00"/>
    <w:family w:val="auto"/>
    <w:pitch w:val="default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340" w:rsidRDefault="00426340" w:rsidP="00F416E6">
      <w:r>
        <w:separator/>
      </w:r>
    </w:p>
  </w:footnote>
  <w:footnote w:type="continuationSeparator" w:id="0">
    <w:p w:rsidR="00426340" w:rsidRDefault="00426340" w:rsidP="00F416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3526" w:rsidRDefault="004E0A08">
    <w:pPr>
      <w:pStyle w:val="Header"/>
      <w:jc w:val="center"/>
    </w:pPr>
    <w:r>
      <w:fldChar w:fldCharType="begin"/>
    </w:r>
    <w:r w:rsidR="004B18E9">
      <w:instrText>PAGE   \* MERGEFORMAT</w:instrText>
    </w:r>
    <w:r>
      <w:fldChar w:fldCharType="separate"/>
    </w:r>
    <w:r w:rsidR="005420F2">
      <w:rPr>
        <w:noProof/>
      </w:rPr>
      <w:t>1</w:t>
    </w:r>
    <w:r>
      <w:rPr>
        <w:noProof/>
      </w:rPr>
      <w:fldChar w:fldCharType="end"/>
    </w:r>
  </w:p>
  <w:p w:rsidR="00E73526" w:rsidRDefault="00E7352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72A2D49"/>
    <w:multiLevelType w:val="hybridMultilevel"/>
    <w:tmpl w:val="F844E74A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0246D5D"/>
    <w:multiLevelType w:val="hybridMultilevel"/>
    <w:tmpl w:val="E48EC6BA"/>
    <w:lvl w:ilvl="0" w:tplc="0427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092"/>
    <w:rsid w:val="000019D7"/>
    <w:rsid w:val="00007C75"/>
    <w:rsid w:val="00007F51"/>
    <w:rsid w:val="0001724E"/>
    <w:rsid w:val="00086660"/>
    <w:rsid w:val="000A3549"/>
    <w:rsid w:val="000B2832"/>
    <w:rsid w:val="000D5313"/>
    <w:rsid w:val="000F5B62"/>
    <w:rsid w:val="001062B7"/>
    <w:rsid w:val="001517F8"/>
    <w:rsid w:val="00167EA8"/>
    <w:rsid w:val="00177C9C"/>
    <w:rsid w:val="001F6A2F"/>
    <w:rsid w:val="00215EBE"/>
    <w:rsid w:val="00231F92"/>
    <w:rsid w:val="0024540A"/>
    <w:rsid w:val="0029205A"/>
    <w:rsid w:val="002B629E"/>
    <w:rsid w:val="002C06D3"/>
    <w:rsid w:val="00301D84"/>
    <w:rsid w:val="00325405"/>
    <w:rsid w:val="00386A95"/>
    <w:rsid w:val="00426340"/>
    <w:rsid w:val="004374C3"/>
    <w:rsid w:val="0046365A"/>
    <w:rsid w:val="00471481"/>
    <w:rsid w:val="00474309"/>
    <w:rsid w:val="0049571D"/>
    <w:rsid w:val="004B18E9"/>
    <w:rsid w:val="004C0339"/>
    <w:rsid w:val="004C112E"/>
    <w:rsid w:val="004C4B73"/>
    <w:rsid w:val="004E0A08"/>
    <w:rsid w:val="005420F2"/>
    <w:rsid w:val="005822C6"/>
    <w:rsid w:val="005C215C"/>
    <w:rsid w:val="005C2361"/>
    <w:rsid w:val="005D4EDC"/>
    <w:rsid w:val="00690CFF"/>
    <w:rsid w:val="006A09D3"/>
    <w:rsid w:val="006A7745"/>
    <w:rsid w:val="006B7108"/>
    <w:rsid w:val="006F47CF"/>
    <w:rsid w:val="0070167A"/>
    <w:rsid w:val="0070621E"/>
    <w:rsid w:val="00773A49"/>
    <w:rsid w:val="007B7983"/>
    <w:rsid w:val="007D6FDB"/>
    <w:rsid w:val="00825D8B"/>
    <w:rsid w:val="00842813"/>
    <w:rsid w:val="008A55B9"/>
    <w:rsid w:val="008E54E1"/>
    <w:rsid w:val="00925D64"/>
    <w:rsid w:val="00993CAE"/>
    <w:rsid w:val="009C3199"/>
    <w:rsid w:val="00A1786E"/>
    <w:rsid w:val="00A22C6E"/>
    <w:rsid w:val="00A40F2B"/>
    <w:rsid w:val="00A605EF"/>
    <w:rsid w:val="00A70FE7"/>
    <w:rsid w:val="00A72597"/>
    <w:rsid w:val="00A87DF5"/>
    <w:rsid w:val="00A95881"/>
    <w:rsid w:val="00B146BC"/>
    <w:rsid w:val="00B2457A"/>
    <w:rsid w:val="00B27FBC"/>
    <w:rsid w:val="00BC1FDF"/>
    <w:rsid w:val="00C4089D"/>
    <w:rsid w:val="00C55D81"/>
    <w:rsid w:val="00C924BF"/>
    <w:rsid w:val="00D172CC"/>
    <w:rsid w:val="00D22055"/>
    <w:rsid w:val="00D44F06"/>
    <w:rsid w:val="00DA3CD1"/>
    <w:rsid w:val="00DB2030"/>
    <w:rsid w:val="00DF7C18"/>
    <w:rsid w:val="00E0274D"/>
    <w:rsid w:val="00E05B51"/>
    <w:rsid w:val="00E6013D"/>
    <w:rsid w:val="00E62092"/>
    <w:rsid w:val="00E73526"/>
    <w:rsid w:val="00EC54AB"/>
    <w:rsid w:val="00EE5D4A"/>
    <w:rsid w:val="00EF05C9"/>
    <w:rsid w:val="00F21FBE"/>
    <w:rsid w:val="00F416E6"/>
    <w:rsid w:val="00F54F84"/>
    <w:rsid w:val="00F656C7"/>
    <w:rsid w:val="00F932EA"/>
    <w:rsid w:val="00F9337F"/>
    <w:rsid w:val="00FA01AB"/>
    <w:rsid w:val="00FA47D2"/>
    <w:rsid w:val="00FB3930"/>
    <w:rsid w:val="00FC7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8B56E72-30ED-4157-BB08-B5BAB14C70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2092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B7983"/>
    <w:pPr>
      <w:keepNext/>
      <w:jc w:val="center"/>
      <w:outlineLvl w:val="1"/>
    </w:pPr>
    <w:rPr>
      <w:b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customStyle="1" w:styleId="BodyText1">
    <w:name w:val="Body Text1"/>
    <w:basedOn w:val="Normal"/>
    <w:uiPriority w:val="99"/>
    <w:rsid w:val="007B7983"/>
    <w:pPr>
      <w:widowControl w:val="0"/>
    </w:pPr>
    <w:rPr>
      <w:rFonts w:ascii="TimesLT" w:hAnsi="TimesLT"/>
      <w:szCs w:val="20"/>
    </w:rPr>
  </w:style>
  <w:style w:type="paragraph" w:styleId="Title">
    <w:name w:val="Title"/>
    <w:basedOn w:val="Normal"/>
    <w:link w:val="TitleChar"/>
    <w:uiPriority w:val="99"/>
    <w:qFormat/>
    <w:rsid w:val="007B7983"/>
    <w:pPr>
      <w:jc w:val="center"/>
    </w:pPr>
    <w:rPr>
      <w:b/>
      <w:sz w:val="28"/>
      <w:szCs w:val="20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7B7983"/>
    <w:rPr>
      <w:rFonts w:ascii="Times New Roman" w:hAnsi="Times New Roman" w:cs="Times New Roman"/>
      <w:b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1724E"/>
    <w:pPr>
      <w:jc w:val="center"/>
    </w:pPr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01724E"/>
    <w:rPr>
      <w:rFonts w:ascii="Times New Roman" w:hAnsi="Times New Roman" w:cs="Times New Roman"/>
      <w:b/>
      <w:bCs/>
      <w:sz w:val="24"/>
      <w:szCs w:val="24"/>
      <w:lang w:eastAsia="lt-LT"/>
    </w:rPr>
  </w:style>
  <w:style w:type="paragraph" w:styleId="ListParagraph">
    <w:name w:val="List Paragraph"/>
    <w:basedOn w:val="Normal"/>
    <w:uiPriority w:val="99"/>
    <w:qFormat/>
    <w:rsid w:val="002B629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Footer">
    <w:name w:val="footer"/>
    <w:basedOn w:val="Normal"/>
    <w:link w:val="FooterChar"/>
    <w:uiPriority w:val="99"/>
    <w:rsid w:val="00F416E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416E6"/>
    <w:rPr>
      <w:rFonts w:ascii="Times New Roman" w:hAnsi="Times New Roman" w:cs="Times New Roman"/>
      <w:sz w:val="24"/>
      <w:szCs w:val="24"/>
      <w:lang w:eastAsia="lt-LT"/>
    </w:rPr>
  </w:style>
  <w:style w:type="paragraph" w:styleId="DocumentMap">
    <w:name w:val="Document Map"/>
    <w:basedOn w:val="Normal"/>
    <w:link w:val="DocumentMapChar"/>
    <w:uiPriority w:val="99"/>
    <w:semiHidden/>
    <w:rsid w:val="006A7745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10B97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088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AIŠKINAMASIS RAŠTAS</vt:lpstr>
      <vt:lpstr>AIŠKINAMASIS RAŠTAS</vt:lpstr>
    </vt:vector>
  </TitlesOfParts>
  <Company/>
  <LinksUpToDate>false</LinksUpToDate>
  <CharactersWithSpaces>2199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AIŠKINAMASIS RAŠTAS</dc:title>
  <dc:creator>Vartotojas</dc:creator>
  <cp:lastModifiedBy>Ingrida Mazaliauskienė</cp:lastModifiedBy>
  <cp:revision>2</cp:revision>
  <cp:lastPrinted>2016-01-13T09:09:00Z</cp:lastPrinted>
  <dcterms:created xsi:type="dcterms:W3CDTF">2016-03-09T06:41:00Z</dcterms:created>
  <dcterms:modified xsi:type="dcterms:W3CDTF">2016-03-09T06:41:00Z</dcterms:modified>
</cp:coreProperties>
</file>